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227526" w14:textId="6848BB04" w:rsidR="00116437" w:rsidRDefault="00116437" w:rsidP="00116437">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97-e</w:t>
        </w:r>
      </w:fldSimple>
      <w:r>
        <w:rPr>
          <w:b/>
          <w:i/>
          <w:noProof/>
          <w:sz w:val="28"/>
        </w:rPr>
        <w:tab/>
      </w:r>
      <w:fldSimple w:instr=" DOCPROPERTY  Tdoc#  \* MERGEFORMAT ">
        <w:r>
          <w:rPr>
            <w:b/>
            <w:i/>
            <w:noProof/>
            <w:sz w:val="28"/>
          </w:rPr>
          <w:t>R4-20</w:t>
        </w:r>
        <w:r w:rsidR="009479C0">
          <w:rPr>
            <w:b/>
            <w:i/>
            <w:noProof/>
            <w:sz w:val="28"/>
          </w:rPr>
          <w:t>16053</w:t>
        </w:r>
      </w:fldSimple>
    </w:p>
    <w:p w14:paraId="14F4FCFD" w14:textId="77777777" w:rsidR="00116437" w:rsidRDefault="00BC6937" w:rsidP="00116437">
      <w:pPr>
        <w:pStyle w:val="CRCoverPage"/>
        <w:outlineLvl w:val="0"/>
        <w:rPr>
          <w:b/>
          <w:noProof/>
          <w:sz w:val="24"/>
        </w:rPr>
      </w:pPr>
      <w:fldSimple w:instr=" DOCPROPERTY  Location  \* MERGEFORMAT ">
        <w:r w:rsidR="00116437">
          <w:rPr>
            <w:b/>
            <w:noProof/>
            <w:sz w:val="24"/>
          </w:rPr>
          <w:t>Electronic Meeting</w:t>
        </w:r>
      </w:fldSimple>
      <w:r w:rsidR="00116437">
        <w:rPr>
          <w:b/>
          <w:noProof/>
          <w:sz w:val="24"/>
        </w:rPr>
        <w:t xml:space="preserve"> , </w:t>
      </w:r>
      <w:r w:rsidR="00116437">
        <w:rPr>
          <w:b/>
          <w:sz w:val="24"/>
          <w:szCs w:val="24"/>
        </w:rPr>
        <w:t>2</w:t>
      </w:r>
      <w:r w:rsidR="00116437" w:rsidRPr="00065F37">
        <w:rPr>
          <w:b/>
          <w:sz w:val="24"/>
          <w:szCs w:val="24"/>
          <w:vertAlign w:val="superscript"/>
        </w:rPr>
        <w:t>nd</w:t>
      </w:r>
      <w:r w:rsidR="00116437">
        <w:rPr>
          <w:b/>
          <w:sz w:val="24"/>
          <w:szCs w:val="24"/>
        </w:rPr>
        <w:t xml:space="preserve"> – 13</w:t>
      </w:r>
      <w:r w:rsidR="00116437" w:rsidRPr="00065F37">
        <w:rPr>
          <w:b/>
          <w:sz w:val="24"/>
          <w:szCs w:val="24"/>
          <w:vertAlign w:val="superscript"/>
        </w:rPr>
        <w:t>th</w:t>
      </w:r>
      <w:r w:rsidR="00116437">
        <w:rPr>
          <w:b/>
          <w:sz w:val="24"/>
          <w:szCs w:val="24"/>
        </w:rPr>
        <w:t xml:space="preserve"> of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16437" w14:paraId="552FD846" w14:textId="77777777" w:rsidTr="00076054">
        <w:tc>
          <w:tcPr>
            <w:tcW w:w="9641" w:type="dxa"/>
            <w:gridSpan w:val="9"/>
            <w:tcBorders>
              <w:top w:val="single" w:sz="4" w:space="0" w:color="auto"/>
              <w:left w:val="single" w:sz="4" w:space="0" w:color="auto"/>
              <w:right w:val="single" w:sz="4" w:space="0" w:color="auto"/>
            </w:tcBorders>
          </w:tcPr>
          <w:p w14:paraId="159A22A5" w14:textId="77777777" w:rsidR="00116437" w:rsidRDefault="00116437" w:rsidP="00076054">
            <w:pPr>
              <w:pStyle w:val="CRCoverPage"/>
              <w:spacing w:after="0"/>
              <w:jc w:val="right"/>
              <w:rPr>
                <w:i/>
                <w:noProof/>
              </w:rPr>
            </w:pPr>
            <w:r>
              <w:rPr>
                <w:i/>
                <w:noProof/>
                <w:sz w:val="14"/>
              </w:rPr>
              <w:t>CR-Form-v12.1</w:t>
            </w:r>
          </w:p>
        </w:tc>
      </w:tr>
      <w:tr w:rsidR="00116437" w14:paraId="4A4A3049" w14:textId="77777777" w:rsidTr="00076054">
        <w:tc>
          <w:tcPr>
            <w:tcW w:w="9641" w:type="dxa"/>
            <w:gridSpan w:val="9"/>
            <w:tcBorders>
              <w:left w:val="single" w:sz="4" w:space="0" w:color="auto"/>
              <w:right w:val="single" w:sz="4" w:space="0" w:color="auto"/>
            </w:tcBorders>
          </w:tcPr>
          <w:p w14:paraId="2788E872" w14:textId="77777777" w:rsidR="00116437" w:rsidRDefault="00116437" w:rsidP="00076054">
            <w:pPr>
              <w:pStyle w:val="CRCoverPage"/>
              <w:spacing w:after="0"/>
              <w:jc w:val="center"/>
              <w:rPr>
                <w:noProof/>
              </w:rPr>
            </w:pPr>
            <w:r>
              <w:rPr>
                <w:b/>
                <w:noProof/>
                <w:sz w:val="32"/>
              </w:rPr>
              <w:t>CHANGE REQUEST</w:t>
            </w:r>
          </w:p>
        </w:tc>
      </w:tr>
      <w:tr w:rsidR="00116437" w14:paraId="63CF7413" w14:textId="77777777" w:rsidTr="00076054">
        <w:tc>
          <w:tcPr>
            <w:tcW w:w="9641" w:type="dxa"/>
            <w:gridSpan w:val="9"/>
            <w:tcBorders>
              <w:left w:val="single" w:sz="4" w:space="0" w:color="auto"/>
              <w:right w:val="single" w:sz="4" w:space="0" w:color="auto"/>
            </w:tcBorders>
          </w:tcPr>
          <w:p w14:paraId="1B2B3651" w14:textId="77777777" w:rsidR="00116437" w:rsidRDefault="00116437" w:rsidP="00076054">
            <w:pPr>
              <w:pStyle w:val="CRCoverPage"/>
              <w:spacing w:after="0"/>
              <w:rPr>
                <w:noProof/>
                <w:sz w:val="8"/>
                <w:szCs w:val="8"/>
              </w:rPr>
            </w:pPr>
          </w:p>
        </w:tc>
      </w:tr>
      <w:tr w:rsidR="00116437" w14:paraId="15CC96B0" w14:textId="77777777" w:rsidTr="00076054">
        <w:tc>
          <w:tcPr>
            <w:tcW w:w="142" w:type="dxa"/>
            <w:tcBorders>
              <w:left w:val="single" w:sz="4" w:space="0" w:color="auto"/>
            </w:tcBorders>
          </w:tcPr>
          <w:p w14:paraId="28A4F504" w14:textId="77777777" w:rsidR="00116437" w:rsidRDefault="00116437" w:rsidP="00076054">
            <w:pPr>
              <w:pStyle w:val="CRCoverPage"/>
              <w:spacing w:after="0"/>
              <w:jc w:val="right"/>
              <w:rPr>
                <w:noProof/>
              </w:rPr>
            </w:pPr>
          </w:p>
        </w:tc>
        <w:tc>
          <w:tcPr>
            <w:tcW w:w="1559" w:type="dxa"/>
            <w:shd w:val="pct30" w:color="FFFF00" w:fill="auto"/>
          </w:tcPr>
          <w:p w14:paraId="5B585472" w14:textId="70DEC716" w:rsidR="00116437" w:rsidRPr="00410371" w:rsidRDefault="00BC6937" w:rsidP="00076054">
            <w:pPr>
              <w:pStyle w:val="CRCoverPage"/>
              <w:spacing w:after="0"/>
              <w:jc w:val="right"/>
              <w:rPr>
                <w:b/>
                <w:noProof/>
                <w:sz w:val="28"/>
              </w:rPr>
            </w:pPr>
            <w:fldSimple w:instr=" DOCPROPERTY  Spec#  \* MERGEFORMAT ">
              <w:r w:rsidR="00116437">
                <w:rPr>
                  <w:b/>
                  <w:noProof/>
                  <w:sz w:val="28"/>
                </w:rPr>
                <w:t>38.101-2</w:t>
              </w:r>
            </w:fldSimple>
          </w:p>
        </w:tc>
        <w:tc>
          <w:tcPr>
            <w:tcW w:w="709" w:type="dxa"/>
          </w:tcPr>
          <w:p w14:paraId="66AC89E1" w14:textId="77777777" w:rsidR="00116437" w:rsidRDefault="00116437" w:rsidP="00076054">
            <w:pPr>
              <w:pStyle w:val="CRCoverPage"/>
              <w:spacing w:after="0"/>
              <w:jc w:val="center"/>
              <w:rPr>
                <w:noProof/>
              </w:rPr>
            </w:pPr>
            <w:r>
              <w:rPr>
                <w:b/>
                <w:noProof/>
                <w:sz w:val="28"/>
              </w:rPr>
              <w:t>CR</w:t>
            </w:r>
          </w:p>
        </w:tc>
        <w:tc>
          <w:tcPr>
            <w:tcW w:w="1276" w:type="dxa"/>
            <w:shd w:val="pct30" w:color="FFFF00" w:fill="auto"/>
          </w:tcPr>
          <w:p w14:paraId="04326F3C" w14:textId="7849E467" w:rsidR="00116437" w:rsidRPr="00410371" w:rsidRDefault="00116437" w:rsidP="00076054">
            <w:pPr>
              <w:pStyle w:val="CRCoverPage"/>
              <w:spacing w:after="0"/>
              <w:rPr>
                <w:noProof/>
              </w:rPr>
            </w:pPr>
            <w:fldSimple w:instr=" DOCPROPERTY  Cr#  \* MERGEFORMAT ">
              <w:r w:rsidR="009479C0" w:rsidRPr="009479C0">
                <w:rPr>
                  <w:b/>
                  <w:noProof/>
                  <w:sz w:val="28"/>
                </w:rPr>
                <w:t>0294</w:t>
              </w:r>
            </w:fldSimple>
          </w:p>
        </w:tc>
        <w:tc>
          <w:tcPr>
            <w:tcW w:w="709" w:type="dxa"/>
          </w:tcPr>
          <w:p w14:paraId="1DE1F2E4" w14:textId="77777777" w:rsidR="00116437" w:rsidRDefault="00116437" w:rsidP="00076054">
            <w:pPr>
              <w:pStyle w:val="CRCoverPage"/>
              <w:tabs>
                <w:tab w:val="right" w:pos="625"/>
              </w:tabs>
              <w:spacing w:after="0"/>
              <w:jc w:val="center"/>
              <w:rPr>
                <w:noProof/>
              </w:rPr>
            </w:pPr>
            <w:r>
              <w:rPr>
                <w:b/>
                <w:bCs/>
                <w:noProof/>
                <w:sz w:val="28"/>
              </w:rPr>
              <w:t>rev</w:t>
            </w:r>
          </w:p>
        </w:tc>
        <w:tc>
          <w:tcPr>
            <w:tcW w:w="992" w:type="dxa"/>
            <w:shd w:val="pct30" w:color="FFFF00" w:fill="auto"/>
          </w:tcPr>
          <w:p w14:paraId="002FE11C" w14:textId="500EB615" w:rsidR="00116437" w:rsidRPr="00410371" w:rsidRDefault="007930A7" w:rsidP="00076054">
            <w:pPr>
              <w:pStyle w:val="CRCoverPage"/>
              <w:spacing w:after="0"/>
              <w:jc w:val="center"/>
              <w:rPr>
                <w:b/>
                <w:noProof/>
              </w:rPr>
            </w:pPr>
            <w:r>
              <w:rPr>
                <w:b/>
                <w:noProof/>
                <w:sz w:val="28"/>
              </w:rPr>
              <w:t>-</w:t>
            </w:r>
          </w:p>
        </w:tc>
        <w:tc>
          <w:tcPr>
            <w:tcW w:w="2410" w:type="dxa"/>
          </w:tcPr>
          <w:p w14:paraId="47DB9F33" w14:textId="77777777" w:rsidR="00116437" w:rsidRDefault="00116437" w:rsidP="0007605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7751ED" w14:textId="77777777" w:rsidR="00116437" w:rsidRPr="00410371" w:rsidRDefault="00BC6937" w:rsidP="00076054">
            <w:pPr>
              <w:pStyle w:val="CRCoverPage"/>
              <w:spacing w:after="0"/>
              <w:jc w:val="center"/>
              <w:rPr>
                <w:noProof/>
                <w:sz w:val="28"/>
              </w:rPr>
            </w:pPr>
            <w:fldSimple w:instr=" DOCPROPERTY  Version  \* MERGEFORMAT ">
              <w:r w:rsidR="00116437">
                <w:rPr>
                  <w:b/>
                  <w:noProof/>
                  <w:sz w:val="28"/>
                </w:rPr>
                <w:t>16.5.0</w:t>
              </w:r>
            </w:fldSimple>
          </w:p>
        </w:tc>
        <w:tc>
          <w:tcPr>
            <w:tcW w:w="143" w:type="dxa"/>
            <w:tcBorders>
              <w:right w:val="single" w:sz="4" w:space="0" w:color="auto"/>
            </w:tcBorders>
          </w:tcPr>
          <w:p w14:paraId="2F8ED6A0" w14:textId="77777777" w:rsidR="00116437" w:rsidRDefault="00116437" w:rsidP="00076054">
            <w:pPr>
              <w:pStyle w:val="CRCoverPage"/>
              <w:spacing w:after="0"/>
              <w:rPr>
                <w:noProof/>
              </w:rPr>
            </w:pPr>
          </w:p>
        </w:tc>
      </w:tr>
      <w:tr w:rsidR="00116437" w14:paraId="58D391EB" w14:textId="77777777" w:rsidTr="00076054">
        <w:tc>
          <w:tcPr>
            <w:tcW w:w="9641" w:type="dxa"/>
            <w:gridSpan w:val="9"/>
            <w:tcBorders>
              <w:left w:val="single" w:sz="4" w:space="0" w:color="auto"/>
              <w:right w:val="single" w:sz="4" w:space="0" w:color="auto"/>
            </w:tcBorders>
          </w:tcPr>
          <w:p w14:paraId="64BD9A41" w14:textId="77777777" w:rsidR="00116437" w:rsidRDefault="00116437" w:rsidP="00076054">
            <w:pPr>
              <w:pStyle w:val="CRCoverPage"/>
              <w:spacing w:after="0"/>
              <w:rPr>
                <w:noProof/>
              </w:rPr>
            </w:pPr>
          </w:p>
        </w:tc>
      </w:tr>
      <w:tr w:rsidR="00116437" w14:paraId="3F06DA99" w14:textId="77777777" w:rsidTr="00076054">
        <w:tc>
          <w:tcPr>
            <w:tcW w:w="9641" w:type="dxa"/>
            <w:gridSpan w:val="9"/>
            <w:tcBorders>
              <w:top w:val="single" w:sz="4" w:space="0" w:color="auto"/>
            </w:tcBorders>
          </w:tcPr>
          <w:p w14:paraId="4791CA33" w14:textId="77777777" w:rsidR="00116437" w:rsidRPr="00F25D98" w:rsidRDefault="00116437" w:rsidP="0007605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16437" w14:paraId="76D44318" w14:textId="77777777" w:rsidTr="00076054">
        <w:tc>
          <w:tcPr>
            <w:tcW w:w="9641" w:type="dxa"/>
            <w:gridSpan w:val="9"/>
          </w:tcPr>
          <w:p w14:paraId="04FCF1C8" w14:textId="77777777" w:rsidR="00116437" w:rsidRDefault="00116437" w:rsidP="00076054">
            <w:pPr>
              <w:pStyle w:val="CRCoverPage"/>
              <w:spacing w:after="0"/>
              <w:rPr>
                <w:noProof/>
                <w:sz w:val="8"/>
                <w:szCs w:val="8"/>
              </w:rPr>
            </w:pPr>
          </w:p>
        </w:tc>
      </w:tr>
    </w:tbl>
    <w:p w14:paraId="481EEDD3" w14:textId="77777777" w:rsidR="00116437" w:rsidRDefault="00116437" w:rsidP="0011643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16437" w14:paraId="58076758" w14:textId="77777777" w:rsidTr="00076054">
        <w:tc>
          <w:tcPr>
            <w:tcW w:w="2835" w:type="dxa"/>
          </w:tcPr>
          <w:p w14:paraId="6596861A" w14:textId="77777777" w:rsidR="00116437" w:rsidRDefault="00116437" w:rsidP="00076054">
            <w:pPr>
              <w:pStyle w:val="CRCoverPage"/>
              <w:tabs>
                <w:tab w:val="right" w:pos="2751"/>
              </w:tabs>
              <w:spacing w:after="0"/>
              <w:rPr>
                <w:b/>
                <w:i/>
                <w:noProof/>
              </w:rPr>
            </w:pPr>
            <w:r>
              <w:rPr>
                <w:b/>
                <w:i/>
                <w:noProof/>
              </w:rPr>
              <w:t>Proposed change affects:</w:t>
            </w:r>
          </w:p>
        </w:tc>
        <w:tc>
          <w:tcPr>
            <w:tcW w:w="1418" w:type="dxa"/>
          </w:tcPr>
          <w:p w14:paraId="5AA3741A" w14:textId="77777777" w:rsidR="00116437" w:rsidRDefault="00116437" w:rsidP="0007605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A9EF6C" w14:textId="77777777" w:rsidR="00116437" w:rsidRDefault="00116437" w:rsidP="00076054">
            <w:pPr>
              <w:pStyle w:val="CRCoverPage"/>
              <w:spacing w:after="0"/>
              <w:jc w:val="center"/>
              <w:rPr>
                <w:b/>
                <w:caps/>
                <w:noProof/>
              </w:rPr>
            </w:pPr>
          </w:p>
        </w:tc>
        <w:tc>
          <w:tcPr>
            <w:tcW w:w="709" w:type="dxa"/>
            <w:tcBorders>
              <w:left w:val="single" w:sz="4" w:space="0" w:color="auto"/>
            </w:tcBorders>
          </w:tcPr>
          <w:p w14:paraId="5152E43D" w14:textId="77777777" w:rsidR="00116437" w:rsidRDefault="00116437" w:rsidP="0007605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40AE87A" w14:textId="15F12F1B" w:rsidR="00116437" w:rsidRDefault="00E838E2" w:rsidP="00076054">
            <w:pPr>
              <w:pStyle w:val="CRCoverPage"/>
              <w:spacing w:after="0"/>
              <w:jc w:val="center"/>
              <w:rPr>
                <w:b/>
                <w:caps/>
                <w:noProof/>
              </w:rPr>
            </w:pPr>
            <w:r>
              <w:rPr>
                <w:b/>
                <w:caps/>
                <w:noProof/>
              </w:rPr>
              <w:t>x</w:t>
            </w:r>
          </w:p>
        </w:tc>
        <w:tc>
          <w:tcPr>
            <w:tcW w:w="2126" w:type="dxa"/>
          </w:tcPr>
          <w:p w14:paraId="618574DF" w14:textId="77777777" w:rsidR="00116437" w:rsidRDefault="00116437" w:rsidP="0007605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E18639" w14:textId="77777777" w:rsidR="00116437" w:rsidRDefault="00116437" w:rsidP="00076054">
            <w:pPr>
              <w:pStyle w:val="CRCoverPage"/>
              <w:spacing w:after="0"/>
              <w:jc w:val="center"/>
              <w:rPr>
                <w:b/>
                <w:caps/>
                <w:noProof/>
              </w:rPr>
            </w:pPr>
          </w:p>
        </w:tc>
        <w:tc>
          <w:tcPr>
            <w:tcW w:w="1418" w:type="dxa"/>
            <w:tcBorders>
              <w:left w:val="nil"/>
            </w:tcBorders>
          </w:tcPr>
          <w:p w14:paraId="01E7122D" w14:textId="77777777" w:rsidR="00116437" w:rsidRDefault="00116437" w:rsidP="0007605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B0F72E" w14:textId="77777777" w:rsidR="00116437" w:rsidRDefault="00116437" w:rsidP="00076054">
            <w:pPr>
              <w:pStyle w:val="CRCoverPage"/>
              <w:spacing w:after="0"/>
              <w:jc w:val="center"/>
              <w:rPr>
                <w:b/>
                <w:bCs/>
                <w:caps/>
                <w:noProof/>
              </w:rPr>
            </w:pPr>
          </w:p>
        </w:tc>
      </w:tr>
    </w:tbl>
    <w:p w14:paraId="2F147E53" w14:textId="77777777" w:rsidR="00116437" w:rsidRDefault="00116437" w:rsidP="0011643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16437" w14:paraId="4D809E84" w14:textId="77777777" w:rsidTr="00076054">
        <w:tc>
          <w:tcPr>
            <w:tcW w:w="9640" w:type="dxa"/>
            <w:gridSpan w:val="11"/>
          </w:tcPr>
          <w:p w14:paraId="403F0A72" w14:textId="77777777" w:rsidR="00116437" w:rsidRDefault="00116437" w:rsidP="00076054">
            <w:pPr>
              <w:pStyle w:val="CRCoverPage"/>
              <w:spacing w:after="0"/>
              <w:rPr>
                <w:noProof/>
                <w:sz w:val="8"/>
                <w:szCs w:val="8"/>
              </w:rPr>
            </w:pPr>
          </w:p>
        </w:tc>
      </w:tr>
      <w:tr w:rsidR="00116437" w14:paraId="57814DC2" w14:textId="77777777" w:rsidTr="00076054">
        <w:tc>
          <w:tcPr>
            <w:tcW w:w="1843" w:type="dxa"/>
            <w:tcBorders>
              <w:top w:val="single" w:sz="4" w:space="0" w:color="auto"/>
              <w:left w:val="single" w:sz="4" w:space="0" w:color="auto"/>
            </w:tcBorders>
          </w:tcPr>
          <w:p w14:paraId="5A4E0565" w14:textId="77777777" w:rsidR="00116437" w:rsidRDefault="00116437" w:rsidP="0007605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E31CC8E" w14:textId="0817A737" w:rsidR="00116437" w:rsidRPr="00065F37" w:rsidRDefault="00116437" w:rsidP="00076054">
            <w:pPr>
              <w:pStyle w:val="CRCoverPage"/>
            </w:pPr>
            <w:r w:rsidRPr="00116437">
              <w:t>Frequency separation class alignment</w:t>
            </w:r>
          </w:p>
        </w:tc>
      </w:tr>
      <w:tr w:rsidR="00116437" w14:paraId="7DCA4CD2" w14:textId="77777777" w:rsidTr="00076054">
        <w:tc>
          <w:tcPr>
            <w:tcW w:w="1843" w:type="dxa"/>
            <w:tcBorders>
              <w:left w:val="single" w:sz="4" w:space="0" w:color="auto"/>
            </w:tcBorders>
          </w:tcPr>
          <w:p w14:paraId="1690F427" w14:textId="77777777" w:rsidR="00116437" w:rsidRDefault="00116437" w:rsidP="00076054">
            <w:pPr>
              <w:pStyle w:val="CRCoverPage"/>
              <w:spacing w:after="0"/>
              <w:rPr>
                <w:b/>
                <w:i/>
                <w:noProof/>
                <w:sz w:val="8"/>
                <w:szCs w:val="8"/>
              </w:rPr>
            </w:pPr>
          </w:p>
        </w:tc>
        <w:tc>
          <w:tcPr>
            <w:tcW w:w="7797" w:type="dxa"/>
            <w:gridSpan w:val="10"/>
            <w:tcBorders>
              <w:right w:val="single" w:sz="4" w:space="0" w:color="auto"/>
            </w:tcBorders>
          </w:tcPr>
          <w:p w14:paraId="51F34C7E" w14:textId="77777777" w:rsidR="00116437" w:rsidRDefault="00116437" w:rsidP="00076054">
            <w:pPr>
              <w:pStyle w:val="CRCoverPage"/>
              <w:spacing w:after="0"/>
              <w:rPr>
                <w:noProof/>
                <w:sz w:val="8"/>
                <w:szCs w:val="8"/>
              </w:rPr>
            </w:pPr>
          </w:p>
        </w:tc>
      </w:tr>
      <w:tr w:rsidR="00116437" w14:paraId="17133C36" w14:textId="77777777" w:rsidTr="00076054">
        <w:tc>
          <w:tcPr>
            <w:tcW w:w="1843" w:type="dxa"/>
            <w:tcBorders>
              <w:left w:val="single" w:sz="4" w:space="0" w:color="auto"/>
            </w:tcBorders>
          </w:tcPr>
          <w:p w14:paraId="54F20654" w14:textId="77777777" w:rsidR="00116437" w:rsidRDefault="00116437" w:rsidP="0007605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3E9B009" w14:textId="77777777" w:rsidR="00116437" w:rsidRDefault="00116437" w:rsidP="00076054">
            <w:pPr>
              <w:pStyle w:val="CRCoverPage"/>
              <w:spacing w:after="0"/>
              <w:ind w:left="100"/>
              <w:rPr>
                <w:noProof/>
              </w:rPr>
            </w:pPr>
            <w:r>
              <w:t>Ericsson</w:t>
            </w:r>
            <w:bookmarkStart w:id="1" w:name="_GoBack"/>
            <w:bookmarkEnd w:id="1"/>
          </w:p>
        </w:tc>
      </w:tr>
      <w:tr w:rsidR="00116437" w14:paraId="4DEBBF13" w14:textId="77777777" w:rsidTr="00076054">
        <w:tc>
          <w:tcPr>
            <w:tcW w:w="1843" w:type="dxa"/>
            <w:tcBorders>
              <w:left w:val="single" w:sz="4" w:space="0" w:color="auto"/>
            </w:tcBorders>
          </w:tcPr>
          <w:p w14:paraId="57F9AF85" w14:textId="77777777" w:rsidR="00116437" w:rsidRDefault="00116437" w:rsidP="0007605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0CF5B3C" w14:textId="77777777" w:rsidR="00116437" w:rsidRDefault="00116437" w:rsidP="00076054">
            <w:pPr>
              <w:pStyle w:val="CRCoverPage"/>
              <w:spacing w:after="0"/>
              <w:ind w:left="100"/>
              <w:rPr>
                <w:noProof/>
              </w:rPr>
            </w:pPr>
            <w:r>
              <w:t>R4</w:t>
            </w:r>
          </w:p>
        </w:tc>
      </w:tr>
      <w:tr w:rsidR="00116437" w14:paraId="16EBA9BA" w14:textId="77777777" w:rsidTr="00076054">
        <w:tc>
          <w:tcPr>
            <w:tcW w:w="1843" w:type="dxa"/>
            <w:tcBorders>
              <w:left w:val="single" w:sz="4" w:space="0" w:color="auto"/>
            </w:tcBorders>
          </w:tcPr>
          <w:p w14:paraId="680E112B" w14:textId="77777777" w:rsidR="00116437" w:rsidRDefault="00116437" w:rsidP="00076054">
            <w:pPr>
              <w:pStyle w:val="CRCoverPage"/>
              <w:spacing w:after="0"/>
              <w:rPr>
                <w:b/>
                <w:i/>
                <w:noProof/>
                <w:sz w:val="8"/>
                <w:szCs w:val="8"/>
              </w:rPr>
            </w:pPr>
          </w:p>
        </w:tc>
        <w:tc>
          <w:tcPr>
            <w:tcW w:w="7797" w:type="dxa"/>
            <w:gridSpan w:val="10"/>
            <w:tcBorders>
              <w:right w:val="single" w:sz="4" w:space="0" w:color="auto"/>
            </w:tcBorders>
          </w:tcPr>
          <w:p w14:paraId="7EB59395" w14:textId="77777777" w:rsidR="00116437" w:rsidRDefault="00116437" w:rsidP="00076054">
            <w:pPr>
              <w:pStyle w:val="CRCoverPage"/>
              <w:spacing w:after="0"/>
              <w:rPr>
                <w:noProof/>
                <w:sz w:val="8"/>
                <w:szCs w:val="8"/>
              </w:rPr>
            </w:pPr>
          </w:p>
        </w:tc>
      </w:tr>
      <w:tr w:rsidR="00116437" w14:paraId="0429FF41" w14:textId="77777777" w:rsidTr="00076054">
        <w:tc>
          <w:tcPr>
            <w:tcW w:w="1843" w:type="dxa"/>
            <w:tcBorders>
              <w:left w:val="single" w:sz="4" w:space="0" w:color="auto"/>
            </w:tcBorders>
          </w:tcPr>
          <w:p w14:paraId="69DAFBF1" w14:textId="77777777" w:rsidR="00116437" w:rsidRDefault="00116437" w:rsidP="00076054">
            <w:pPr>
              <w:pStyle w:val="CRCoverPage"/>
              <w:tabs>
                <w:tab w:val="right" w:pos="1759"/>
              </w:tabs>
              <w:spacing w:after="0"/>
              <w:rPr>
                <w:b/>
                <w:i/>
                <w:noProof/>
              </w:rPr>
            </w:pPr>
            <w:r>
              <w:rPr>
                <w:b/>
                <w:i/>
                <w:noProof/>
              </w:rPr>
              <w:t>Work item code:</w:t>
            </w:r>
          </w:p>
        </w:tc>
        <w:tc>
          <w:tcPr>
            <w:tcW w:w="3686" w:type="dxa"/>
            <w:gridSpan w:val="5"/>
            <w:shd w:val="pct30" w:color="FFFF00" w:fill="auto"/>
          </w:tcPr>
          <w:p w14:paraId="11002F4F" w14:textId="0F0C1F99" w:rsidR="00116437" w:rsidRDefault="00116437" w:rsidP="00076054">
            <w:pPr>
              <w:pStyle w:val="CRCoverPage"/>
              <w:spacing w:after="0"/>
              <w:ind w:left="100"/>
              <w:rPr>
                <w:noProof/>
              </w:rPr>
            </w:pPr>
            <w:proofErr w:type="spellStart"/>
            <w:r w:rsidRPr="00037076">
              <w:t>NR_newRAT</w:t>
            </w:r>
            <w:proofErr w:type="spellEnd"/>
            <w:r w:rsidRPr="00037076">
              <w:t>-Core</w:t>
            </w:r>
          </w:p>
        </w:tc>
        <w:tc>
          <w:tcPr>
            <w:tcW w:w="567" w:type="dxa"/>
            <w:tcBorders>
              <w:left w:val="nil"/>
            </w:tcBorders>
          </w:tcPr>
          <w:p w14:paraId="4F23AC9C" w14:textId="77777777" w:rsidR="00116437" w:rsidRDefault="00116437" w:rsidP="00076054">
            <w:pPr>
              <w:pStyle w:val="CRCoverPage"/>
              <w:spacing w:after="0"/>
              <w:ind w:right="100"/>
              <w:rPr>
                <w:noProof/>
              </w:rPr>
            </w:pPr>
          </w:p>
        </w:tc>
        <w:tc>
          <w:tcPr>
            <w:tcW w:w="1417" w:type="dxa"/>
            <w:gridSpan w:val="3"/>
            <w:tcBorders>
              <w:left w:val="nil"/>
            </w:tcBorders>
          </w:tcPr>
          <w:p w14:paraId="26A1BE61" w14:textId="77777777" w:rsidR="00116437" w:rsidRDefault="00116437" w:rsidP="0007605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1163AF" w14:textId="77777777" w:rsidR="00116437" w:rsidRDefault="00BC6937" w:rsidP="00076054">
            <w:pPr>
              <w:pStyle w:val="CRCoverPage"/>
              <w:spacing w:after="0"/>
              <w:ind w:left="100"/>
              <w:rPr>
                <w:noProof/>
              </w:rPr>
            </w:pPr>
            <w:fldSimple w:instr=" DOCPROPERTY  ResDate  \* MERGEFORMAT ">
              <w:r w:rsidR="00116437">
                <w:rPr>
                  <w:noProof/>
                </w:rPr>
                <w:t>2020-10-22</w:t>
              </w:r>
            </w:fldSimple>
          </w:p>
        </w:tc>
      </w:tr>
      <w:tr w:rsidR="00116437" w14:paraId="7A625594" w14:textId="77777777" w:rsidTr="00076054">
        <w:tc>
          <w:tcPr>
            <w:tcW w:w="1843" w:type="dxa"/>
            <w:tcBorders>
              <w:left w:val="single" w:sz="4" w:space="0" w:color="auto"/>
            </w:tcBorders>
          </w:tcPr>
          <w:p w14:paraId="5A320973" w14:textId="77777777" w:rsidR="00116437" w:rsidRDefault="00116437" w:rsidP="00076054">
            <w:pPr>
              <w:pStyle w:val="CRCoverPage"/>
              <w:spacing w:after="0"/>
              <w:rPr>
                <w:b/>
                <w:i/>
                <w:noProof/>
                <w:sz w:val="8"/>
                <w:szCs w:val="8"/>
              </w:rPr>
            </w:pPr>
          </w:p>
        </w:tc>
        <w:tc>
          <w:tcPr>
            <w:tcW w:w="1986" w:type="dxa"/>
            <w:gridSpan w:val="4"/>
          </w:tcPr>
          <w:p w14:paraId="4CA15A64" w14:textId="77777777" w:rsidR="00116437" w:rsidRDefault="00116437" w:rsidP="00076054">
            <w:pPr>
              <w:pStyle w:val="CRCoverPage"/>
              <w:spacing w:after="0"/>
              <w:rPr>
                <w:noProof/>
                <w:sz w:val="8"/>
                <w:szCs w:val="8"/>
              </w:rPr>
            </w:pPr>
          </w:p>
        </w:tc>
        <w:tc>
          <w:tcPr>
            <w:tcW w:w="2267" w:type="dxa"/>
            <w:gridSpan w:val="2"/>
          </w:tcPr>
          <w:p w14:paraId="65159175" w14:textId="77777777" w:rsidR="00116437" w:rsidRDefault="00116437" w:rsidP="00076054">
            <w:pPr>
              <w:pStyle w:val="CRCoverPage"/>
              <w:spacing w:after="0"/>
              <w:rPr>
                <w:noProof/>
                <w:sz w:val="8"/>
                <w:szCs w:val="8"/>
              </w:rPr>
            </w:pPr>
          </w:p>
        </w:tc>
        <w:tc>
          <w:tcPr>
            <w:tcW w:w="1417" w:type="dxa"/>
            <w:gridSpan w:val="3"/>
          </w:tcPr>
          <w:p w14:paraId="077A1B43" w14:textId="77777777" w:rsidR="00116437" w:rsidRDefault="00116437" w:rsidP="00076054">
            <w:pPr>
              <w:pStyle w:val="CRCoverPage"/>
              <w:spacing w:after="0"/>
              <w:rPr>
                <w:noProof/>
                <w:sz w:val="8"/>
                <w:szCs w:val="8"/>
              </w:rPr>
            </w:pPr>
          </w:p>
        </w:tc>
        <w:tc>
          <w:tcPr>
            <w:tcW w:w="2127" w:type="dxa"/>
            <w:tcBorders>
              <w:right w:val="single" w:sz="4" w:space="0" w:color="auto"/>
            </w:tcBorders>
          </w:tcPr>
          <w:p w14:paraId="72748013" w14:textId="77777777" w:rsidR="00116437" w:rsidRDefault="00116437" w:rsidP="00076054">
            <w:pPr>
              <w:pStyle w:val="CRCoverPage"/>
              <w:spacing w:after="0"/>
              <w:rPr>
                <w:noProof/>
                <w:sz w:val="8"/>
                <w:szCs w:val="8"/>
              </w:rPr>
            </w:pPr>
          </w:p>
        </w:tc>
      </w:tr>
      <w:tr w:rsidR="00116437" w14:paraId="44AC3BFE" w14:textId="77777777" w:rsidTr="00076054">
        <w:trPr>
          <w:cantSplit/>
        </w:trPr>
        <w:tc>
          <w:tcPr>
            <w:tcW w:w="1843" w:type="dxa"/>
            <w:tcBorders>
              <w:left w:val="single" w:sz="4" w:space="0" w:color="auto"/>
            </w:tcBorders>
          </w:tcPr>
          <w:p w14:paraId="297A188F" w14:textId="77777777" w:rsidR="00116437" w:rsidRDefault="00116437" w:rsidP="00076054">
            <w:pPr>
              <w:pStyle w:val="CRCoverPage"/>
              <w:tabs>
                <w:tab w:val="right" w:pos="1759"/>
              </w:tabs>
              <w:spacing w:after="0"/>
              <w:rPr>
                <w:b/>
                <w:i/>
                <w:noProof/>
              </w:rPr>
            </w:pPr>
            <w:r>
              <w:rPr>
                <w:b/>
                <w:i/>
                <w:noProof/>
              </w:rPr>
              <w:t>Category:</w:t>
            </w:r>
          </w:p>
        </w:tc>
        <w:tc>
          <w:tcPr>
            <w:tcW w:w="851" w:type="dxa"/>
            <w:shd w:val="pct30" w:color="FFFF00" w:fill="auto"/>
          </w:tcPr>
          <w:p w14:paraId="4C0D0149" w14:textId="5E5E76DE" w:rsidR="00116437" w:rsidRPr="00116437" w:rsidRDefault="00116437" w:rsidP="00076054">
            <w:pPr>
              <w:pStyle w:val="CRCoverPage"/>
              <w:spacing w:after="0"/>
              <w:ind w:left="100" w:right="-609"/>
              <w:rPr>
                <w:b/>
                <w:bCs/>
                <w:noProof/>
              </w:rPr>
            </w:pPr>
            <w:r w:rsidRPr="00116437">
              <w:rPr>
                <w:b/>
                <w:bCs/>
              </w:rPr>
              <w:t>F</w:t>
            </w:r>
          </w:p>
        </w:tc>
        <w:tc>
          <w:tcPr>
            <w:tcW w:w="3402" w:type="dxa"/>
            <w:gridSpan w:val="5"/>
            <w:tcBorders>
              <w:left w:val="nil"/>
            </w:tcBorders>
          </w:tcPr>
          <w:p w14:paraId="29F73778" w14:textId="77777777" w:rsidR="00116437" w:rsidRDefault="00116437" w:rsidP="00076054">
            <w:pPr>
              <w:pStyle w:val="CRCoverPage"/>
              <w:spacing w:after="0"/>
              <w:rPr>
                <w:noProof/>
              </w:rPr>
            </w:pPr>
          </w:p>
        </w:tc>
        <w:tc>
          <w:tcPr>
            <w:tcW w:w="1417" w:type="dxa"/>
            <w:gridSpan w:val="3"/>
            <w:tcBorders>
              <w:left w:val="nil"/>
            </w:tcBorders>
          </w:tcPr>
          <w:p w14:paraId="0C17CA4B" w14:textId="77777777" w:rsidR="00116437" w:rsidRDefault="00116437" w:rsidP="0007605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7B84E9B" w14:textId="77777777" w:rsidR="00116437" w:rsidRDefault="00BC6937" w:rsidP="00076054">
            <w:pPr>
              <w:pStyle w:val="CRCoverPage"/>
              <w:spacing w:after="0"/>
              <w:ind w:left="100"/>
              <w:rPr>
                <w:noProof/>
              </w:rPr>
            </w:pPr>
            <w:fldSimple w:instr=" DOCPROPERTY  Release  \* MERGEFORMAT ">
              <w:r w:rsidR="00116437">
                <w:rPr>
                  <w:noProof/>
                </w:rPr>
                <w:t>Rel-16</w:t>
              </w:r>
            </w:fldSimple>
          </w:p>
        </w:tc>
      </w:tr>
      <w:tr w:rsidR="00116437" w14:paraId="24B123D2" w14:textId="77777777" w:rsidTr="00076054">
        <w:tc>
          <w:tcPr>
            <w:tcW w:w="1843" w:type="dxa"/>
            <w:tcBorders>
              <w:left w:val="single" w:sz="4" w:space="0" w:color="auto"/>
              <w:bottom w:val="single" w:sz="4" w:space="0" w:color="auto"/>
            </w:tcBorders>
          </w:tcPr>
          <w:p w14:paraId="1E865525" w14:textId="77777777" w:rsidR="00116437" w:rsidRDefault="00116437" w:rsidP="00076054">
            <w:pPr>
              <w:pStyle w:val="CRCoverPage"/>
              <w:spacing w:after="0"/>
              <w:rPr>
                <w:b/>
                <w:i/>
                <w:noProof/>
              </w:rPr>
            </w:pPr>
          </w:p>
        </w:tc>
        <w:tc>
          <w:tcPr>
            <w:tcW w:w="4677" w:type="dxa"/>
            <w:gridSpan w:val="8"/>
            <w:tcBorders>
              <w:bottom w:val="single" w:sz="4" w:space="0" w:color="auto"/>
            </w:tcBorders>
          </w:tcPr>
          <w:p w14:paraId="227D2610" w14:textId="77777777" w:rsidR="00116437" w:rsidRDefault="00116437" w:rsidP="0007605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2A0170" w14:textId="77777777" w:rsidR="00116437" w:rsidRDefault="00116437" w:rsidP="0007605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486066D" w14:textId="77777777" w:rsidR="00116437" w:rsidRPr="007C2097" w:rsidRDefault="00116437" w:rsidP="0007605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16437" w14:paraId="79B6A2DB" w14:textId="77777777" w:rsidTr="00076054">
        <w:tc>
          <w:tcPr>
            <w:tcW w:w="1843" w:type="dxa"/>
          </w:tcPr>
          <w:p w14:paraId="3AB7E6D0" w14:textId="77777777" w:rsidR="00116437" w:rsidRDefault="00116437" w:rsidP="00076054">
            <w:pPr>
              <w:pStyle w:val="CRCoverPage"/>
              <w:spacing w:after="0"/>
              <w:rPr>
                <w:b/>
                <w:i/>
                <w:noProof/>
                <w:sz w:val="8"/>
                <w:szCs w:val="8"/>
              </w:rPr>
            </w:pPr>
          </w:p>
        </w:tc>
        <w:tc>
          <w:tcPr>
            <w:tcW w:w="7797" w:type="dxa"/>
            <w:gridSpan w:val="10"/>
          </w:tcPr>
          <w:p w14:paraId="3C1E83E4" w14:textId="77777777" w:rsidR="00116437" w:rsidRDefault="00116437" w:rsidP="00076054">
            <w:pPr>
              <w:pStyle w:val="CRCoverPage"/>
              <w:spacing w:after="0"/>
              <w:rPr>
                <w:noProof/>
                <w:sz w:val="8"/>
                <w:szCs w:val="8"/>
              </w:rPr>
            </w:pPr>
          </w:p>
        </w:tc>
      </w:tr>
      <w:tr w:rsidR="00116437" w14:paraId="6EF0B138" w14:textId="77777777" w:rsidTr="00076054">
        <w:tc>
          <w:tcPr>
            <w:tcW w:w="2694" w:type="dxa"/>
            <w:gridSpan w:val="2"/>
            <w:tcBorders>
              <w:top w:val="single" w:sz="4" w:space="0" w:color="auto"/>
              <w:left w:val="single" w:sz="4" w:space="0" w:color="auto"/>
            </w:tcBorders>
          </w:tcPr>
          <w:p w14:paraId="6E92B460" w14:textId="77777777" w:rsidR="00116437" w:rsidRDefault="00116437" w:rsidP="0007605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C2A7F3" w14:textId="77777777" w:rsidR="00116437" w:rsidRDefault="00261A62" w:rsidP="00076054">
            <w:pPr>
              <w:pStyle w:val="CRCoverPage"/>
              <w:spacing w:after="0"/>
              <w:ind w:left="100"/>
              <w:rPr>
                <w:noProof/>
              </w:rPr>
            </w:pPr>
            <w:r>
              <w:rPr>
                <w:noProof/>
              </w:rPr>
              <w:t xml:space="preserve">Alignment of Frequency </w:t>
            </w:r>
            <w:r w:rsidR="00A00E82">
              <w:rPr>
                <w:noProof/>
              </w:rPr>
              <w:t>Separation classes to TS38.331.</w:t>
            </w:r>
          </w:p>
          <w:p w14:paraId="5B944C61" w14:textId="77777777" w:rsidR="00A00E82" w:rsidRDefault="00A00E82" w:rsidP="00076054">
            <w:pPr>
              <w:pStyle w:val="CRCoverPage"/>
              <w:spacing w:after="0"/>
              <w:ind w:left="100"/>
              <w:rPr>
                <w:noProof/>
              </w:rPr>
            </w:pPr>
          </w:p>
          <w:p w14:paraId="509AD8BD" w14:textId="03118AB2" w:rsidR="00A00E82" w:rsidRDefault="00A00E82" w:rsidP="00076054">
            <w:pPr>
              <w:pStyle w:val="CRCoverPage"/>
              <w:spacing w:after="0"/>
              <w:ind w:left="100"/>
              <w:rPr>
                <w:noProof/>
              </w:rPr>
            </w:pPr>
            <w:r>
              <w:rPr>
                <w:noProof/>
              </w:rPr>
              <w:t xml:space="preserve">At RAN2#111-e (August 2020) two </w:t>
            </w:r>
            <w:r w:rsidR="00076054">
              <w:rPr>
                <w:noProof/>
              </w:rPr>
              <w:t xml:space="preserve">Rel-16 </w:t>
            </w:r>
            <w:r>
              <w:rPr>
                <w:noProof/>
              </w:rPr>
              <w:t>CRs to TS38.331 (</w:t>
            </w:r>
            <w:r w:rsidRPr="00A00E82">
              <w:rPr>
                <w:noProof/>
              </w:rPr>
              <w:t>R2-2008463</w:t>
            </w:r>
            <w:r>
              <w:rPr>
                <w:noProof/>
              </w:rPr>
              <w:t>) and TS38.306 (</w:t>
            </w:r>
            <w:r w:rsidRPr="00A00E82">
              <w:rPr>
                <w:noProof/>
              </w:rPr>
              <w:t>R2-2008462</w:t>
            </w:r>
            <w:r>
              <w:rPr>
                <w:noProof/>
              </w:rPr>
              <w:t>) where agreed.</w:t>
            </w:r>
          </w:p>
          <w:p w14:paraId="0013327A" w14:textId="04150B70" w:rsidR="00A00E82" w:rsidRDefault="00A00E82" w:rsidP="00076054">
            <w:pPr>
              <w:pStyle w:val="CRCoverPage"/>
              <w:spacing w:after="0"/>
              <w:ind w:left="100"/>
              <w:rPr>
                <w:noProof/>
              </w:rPr>
            </w:pPr>
          </w:p>
          <w:p w14:paraId="366485BB" w14:textId="3B9A9D00" w:rsidR="00A00E82" w:rsidRDefault="00A00E82" w:rsidP="00076054">
            <w:pPr>
              <w:pStyle w:val="CRCoverPage"/>
              <w:spacing w:after="0"/>
              <w:ind w:left="100"/>
              <w:rPr>
                <w:noProof/>
              </w:rPr>
            </w:pPr>
            <w:r>
              <w:rPr>
                <w:noProof/>
              </w:rPr>
              <w:t>Th</w:t>
            </w:r>
            <w:r w:rsidR="00807DCA">
              <w:rPr>
                <w:noProof/>
              </w:rPr>
              <w:t>ose</w:t>
            </w:r>
            <w:r>
              <w:rPr>
                <w:noProof/>
              </w:rPr>
              <w:t xml:space="preserve"> CRs makes the needed uppdates to the specifications according to an RAN4 agreement stated in an LS to RAN2 in (</w:t>
            </w:r>
            <w:r>
              <w:rPr>
                <w:color w:val="000000"/>
              </w:rPr>
              <w:t>R2-2006174 (R4-2009294)</w:t>
            </w:r>
            <w:r>
              <w:rPr>
                <w:noProof/>
              </w:rPr>
              <w:t>)</w:t>
            </w:r>
            <w:r w:rsidR="00B54F08">
              <w:rPr>
                <w:noProof/>
              </w:rPr>
              <w:t xml:space="preserve"> Titled “</w:t>
            </w:r>
            <w:r w:rsidR="00B54F08" w:rsidRPr="003D5BFD">
              <w:rPr>
                <w:rFonts w:cs="Arial"/>
                <w:bCs/>
              </w:rPr>
              <w:t xml:space="preserve">LS on </w:t>
            </w:r>
            <w:r w:rsidR="00B54F08">
              <w:rPr>
                <w:rFonts w:cs="Arial"/>
                <w:bCs/>
              </w:rPr>
              <w:t>Frequency separation class for DL-only spectrum for FR2</w:t>
            </w:r>
            <w:r w:rsidR="00B54F08">
              <w:rPr>
                <w:noProof/>
              </w:rPr>
              <w:t>”</w:t>
            </w:r>
          </w:p>
          <w:p w14:paraId="07634E80" w14:textId="1721E098" w:rsidR="00A00E82" w:rsidRDefault="00A00E82" w:rsidP="00076054">
            <w:pPr>
              <w:pStyle w:val="CRCoverPage"/>
              <w:spacing w:after="0"/>
              <w:ind w:left="100"/>
              <w:rPr>
                <w:noProof/>
              </w:rPr>
            </w:pPr>
          </w:p>
          <w:p w14:paraId="18853F7D" w14:textId="3B2B8809" w:rsidR="00076054" w:rsidRDefault="00076054" w:rsidP="00076054">
            <w:pPr>
              <w:pStyle w:val="CRCoverPage"/>
              <w:spacing w:after="0"/>
              <w:ind w:left="100"/>
              <w:rPr>
                <w:noProof/>
              </w:rPr>
            </w:pPr>
            <w:r>
              <w:rPr>
                <w:noProof/>
              </w:rPr>
              <w:t>In TS38.331 previously stated:</w:t>
            </w:r>
          </w:p>
          <w:p w14:paraId="100E92B8" w14:textId="5EE24B6C" w:rsidR="00076054" w:rsidRDefault="008E2A60" w:rsidP="00076054">
            <w:pPr>
              <w:pStyle w:val="CRCoverPage"/>
              <w:spacing w:after="0"/>
              <w:ind w:left="100"/>
              <w:rPr>
                <w:noProof/>
              </w:rPr>
            </w:pPr>
            <w:r>
              <w:rPr>
                <w:noProof/>
              </w:rPr>
              <w:t>-----------------------------</w:t>
            </w:r>
          </w:p>
          <w:p w14:paraId="023908DE" w14:textId="77777777" w:rsidR="00076054" w:rsidRDefault="00076054" w:rsidP="00076054">
            <w:pPr>
              <w:pStyle w:val="PL"/>
            </w:pPr>
            <w:bookmarkStart w:id="2" w:name="_Hlk51327198"/>
            <w:r>
              <w:rPr>
                <w:color w:val="000000"/>
              </w:rPr>
              <w:t xml:space="preserve">FreqSeparationClass ::= </w:t>
            </w:r>
            <w:r>
              <w:rPr>
                <w:color w:val="993366"/>
              </w:rPr>
              <w:t>ENUMERATED</w:t>
            </w:r>
            <w:r>
              <w:rPr>
                <w:color w:val="000000"/>
              </w:rPr>
              <w:t xml:space="preserve"> {</w:t>
            </w:r>
            <w:r w:rsidRPr="008E2A60">
              <w:rPr>
                <w:color w:val="000000"/>
              </w:rPr>
              <w:t>c1, c2, c3</w:t>
            </w:r>
            <w:r>
              <w:rPr>
                <w:color w:val="000000"/>
              </w:rPr>
              <w:t>, ...}</w:t>
            </w:r>
            <w:bookmarkEnd w:id="2"/>
          </w:p>
          <w:p w14:paraId="1A496699" w14:textId="77777777" w:rsidR="00076054" w:rsidRDefault="00076054" w:rsidP="00076054">
            <w:pPr>
              <w:pStyle w:val="CRCoverPage"/>
              <w:spacing w:after="0"/>
              <w:ind w:left="100"/>
              <w:rPr>
                <w:noProof/>
              </w:rPr>
            </w:pPr>
          </w:p>
          <w:p w14:paraId="52D73664" w14:textId="61DCFF7C" w:rsidR="00A00E82" w:rsidRDefault="008E2A60" w:rsidP="00076054">
            <w:pPr>
              <w:pStyle w:val="CRCoverPage"/>
              <w:spacing w:after="0"/>
              <w:ind w:left="100"/>
            </w:pPr>
            <w:r>
              <w:rPr>
                <w:noProof/>
              </w:rPr>
              <w:t>Where t</w:t>
            </w:r>
            <w:r w:rsidR="00076054">
              <w:rPr>
                <w:noProof/>
              </w:rPr>
              <w:t xml:space="preserve">he values c1, c2, c3 correspond to the values defined in TS38.101-2, </w:t>
            </w:r>
            <w:r w:rsidR="00076054" w:rsidRPr="00C04A08">
              <w:t>Table 5.3A.4-2</w:t>
            </w:r>
            <w:r w:rsidR="00076054">
              <w:t>.</w:t>
            </w:r>
          </w:p>
          <w:p w14:paraId="3004A389" w14:textId="466639AA" w:rsidR="00076054" w:rsidRDefault="00076054" w:rsidP="00076054">
            <w:pPr>
              <w:pStyle w:val="CRCoverPage"/>
              <w:spacing w:after="0"/>
              <w:ind w:left="100"/>
            </w:pPr>
          </w:p>
          <w:p w14:paraId="5ABF0021" w14:textId="3F7B8311" w:rsidR="008E2A60" w:rsidRDefault="008E2A60" w:rsidP="00076054">
            <w:pPr>
              <w:pStyle w:val="CRCoverPage"/>
              <w:spacing w:after="0"/>
              <w:ind w:left="100"/>
            </w:pPr>
            <w:r>
              <w:t>-----------------------------</w:t>
            </w:r>
          </w:p>
          <w:p w14:paraId="15C9BF1D" w14:textId="77777777" w:rsidR="00DF0B76" w:rsidRDefault="00DF0B76" w:rsidP="00076054">
            <w:pPr>
              <w:pStyle w:val="CRCoverPage"/>
              <w:spacing w:after="0"/>
              <w:ind w:left="100"/>
            </w:pPr>
          </w:p>
          <w:p w14:paraId="2ADE9DFA" w14:textId="7B6CBE34" w:rsidR="00076054" w:rsidRPr="00076054" w:rsidRDefault="00076054" w:rsidP="00076054">
            <w:pPr>
              <w:pStyle w:val="CRCoverPage"/>
              <w:spacing w:after="0"/>
              <w:ind w:left="100"/>
            </w:pPr>
            <w:r>
              <w:t>After the change the I.E now indicates explicit values:</w:t>
            </w:r>
            <w:r>
              <w:br/>
            </w:r>
          </w:p>
          <w:p w14:paraId="395F383E" w14:textId="77777777" w:rsidR="00076054" w:rsidRDefault="00076054" w:rsidP="00076054">
            <w:pPr>
              <w:pStyle w:val="PL"/>
            </w:pPr>
            <w:r>
              <w:rPr>
                <w:color w:val="000000"/>
              </w:rPr>
              <w:t xml:space="preserve">FreqSeparationClass ::= </w:t>
            </w:r>
            <w:r>
              <w:rPr>
                <w:color w:val="993366"/>
              </w:rPr>
              <w:t>ENUMERATED</w:t>
            </w:r>
            <w:r>
              <w:rPr>
                <w:color w:val="000000"/>
              </w:rPr>
              <w:t xml:space="preserve"> { </w:t>
            </w:r>
            <w:r w:rsidRPr="008E2A60">
              <w:rPr>
                <w:color w:val="000000"/>
              </w:rPr>
              <w:t>mhz800, mhz1200, mhz1400</w:t>
            </w:r>
            <w:r>
              <w:rPr>
                <w:color w:val="000000"/>
              </w:rPr>
              <w:t>, ...}</w:t>
            </w:r>
          </w:p>
          <w:p w14:paraId="0190F108" w14:textId="6AB41033" w:rsidR="00076054" w:rsidRDefault="00076054" w:rsidP="00076054">
            <w:pPr>
              <w:pStyle w:val="CRCoverPage"/>
              <w:spacing w:after="0"/>
              <w:ind w:left="100"/>
              <w:rPr>
                <w:noProof/>
              </w:rPr>
            </w:pPr>
          </w:p>
          <w:p w14:paraId="18DE68E5" w14:textId="36C1F85C" w:rsidR="00DF0B76" w:rsidRDefault="00DF0B76" w:rsidP="00076054">
            <w:pPr>
              <w:pStyle w:val="CRCoverPage"/>
              <w:spacing w:after="0"/>
              <w:ind w:left="100"/>
              <w:rPr>
                <w:noProof/>
              </w:rPr>
            </w:pPr>
            <w:r>
              <w:rPr>
                <w:noProof/>
              </w:rPr>
              <w:t>And the new I.E for Frequency separation Class DL is added as:</w:t>
            </w:r>
          </w:p>
          <w:p w14:paraId="6525A461" w14:textId="77777777" w:rsidR="00DF0B76" w:rsidRDefault="00DF0B76" w:rsidP="00076054">
            <w:pPr>
              <w:pStyle w:val="CRCoverPage"/>
              <w:spacing w:after="0"/>
              <w:ind w:left="100"/>
              <w:rPr>
                <w:noProof/>
              </w:rPr>
            </w:pPr>
          </w:p>
          <w:p w14:paraId="4B77A402" w14:textId="77777777" w:rsidR="00DF0B76" w:rsidRPr="00D96C74" w:rsidRDefault="00DF0B76" w:rsidP="00DF0B76">
            <w:pPr>
              <w:pStyle w:val="PL"/>
            </w:pPr>
            <w:r w:rsidRPr="00D96C74">
              <w:t xml:space="preserve">FreqSeparationClassDL-Only-r16 ::= </w:t>
            </w:r>
            <w:r w:rsidRPr="00707F04">
              <w:rPr>
                <w:color w:val="993366"/>
              </w:rPr>
              <w:t>ENUMERATED</w:t>
            </w:r>
            <w:r w:rsidRPr="00D96C74">
              <w:t xml:space="preserve"> {mhz200, mhz400, mhz600, mhz800, mhz1000, mhz1200}</w:t>
            </w:r>
          </w:p>
          <w:p w14:paraId="6CE873EB" w14:textId="77777777" w:rsidR="00DF0B76" w:rsidRDefault="00DF0B76" w:rsidP="00076054">
            <w:pPr>
              <w:pStyle w:val="CRCoverPage"/>
              <w:spacing w:after="0"/>
              <w:ind w:left="100"/>
              <w:rPr>
                <w:noProof/>
              </w:rPr>
            </w:pPr>
          </w:p>
          <w:p w14:paraId="40920320" w14:textId="0DF46784" w:rsidR="008E2A60" w:rsidRDefault="00994DB2">
            <w:pPr>
              <w:rPr>
                <w:rFonts w:ascii="Arial" w:eastAsia="Malgun Gothic" w:hAnsi="Arial"/>
                <w:lang w:eastAsia="ko-KR"/>
              </w:rPr>
            </w:pPr>
            <w:r>
              <w:rPr>
                <w:noProof/>
              </w:rPr>
              <w:t xml:space="preserve">  </w:t>
            </w:r>
            <w:r w:rsidR="008E2A60">
              <w:rPr>
                <w:noProof/>
              </w:rPr>
              <w:t>----------------------------</w:t>
            </w:r>
          </w:p>
          <w:p w14:paraId="2E461ACB" w14:textId="67D928DD" w:rsidR="008E2A60" w:rsidRDefault="00994DB2" w:rsidP="00076054">
            <w:pPr>
              <w:pStyle w:val="CRCoverPage"/>
              <w:spacing w:after="0"/>
              <w:ind w:left="100"/>
              <w:rPr>
                <w:noProof/>
              </w:rPr>
            </w:pPr>
            <w:r>
              <w:rPr>
                <w:noProof/>
              </w:rPr>
              <w:t>In this paper 38.101-2 is aligned with the updated signaling.</w:t>
            </w:r>
          </w:p>
          <w:p w14:paraId="08230DF0" w14:textId="77777777" w:rsidR="008E2A60" w:rsidRDefault="008E2A60" w:rsidP="00076054">
            <w:pPr>
              <w:pStyle w:val="CRCoverPage"/>
              <w:spacing w:after="0"/>
              <w:ind w:left="100"/>
              <w:rPr>
                <w:noProof/>
              </w:rPr>
            </w:pPr>
          </w:p>
          <w:p w14:paraId="0D1EBACB" w14:textId="63586155" w:rsidR="00A00E82" w:rsidRDefault="00A00E82" w:rsidP="00076054">
            <w:pPr>
              <w:pStyle w:val="CRCoverPage"/>
              <w:spacing w:after="0"/>
              <w:ind w:left="100"/>
              <w:rPr>
                <w:noProof/>
              </w:rPr>
            </w:pPr>
          </w:p>
        </w:tc>
      </w:tr>
      <w:tr w:rsidR="00116437" w14:paraId="4955F974" w14:textId="77777777" w:rsidTr="00076054">
        <w:tc>
          <w:tcPr>
            <w:tcW w:w="2694" w:type="dxa"/>
            <w:gridSpan w:val="2"/>
            <w:tcBorders>
              <w:left w:val="single" w:sz="4" w:space="0" w:color="auto"/>
            </w:tcBorders>
          </w:tcPr>
          <w:p w14:paraId="22CBA962" w14:textId="77777777" w:rsidR="00116437" w:rsidRDefault="00116437" w:rsidP="00076054">
            <w:pPr>
              <w:pStyle w:val="CRCoverPage"/>
              <w:spacing w:after="0"/>
              <w:rPr>
                <w:b/>
                <w:i/>
                <w:noProof/>
                <w:sz w:val="8"/>
                <w:szCs w:val="8"/>
              </w:rPr>
            </w:pPr>
          </w:p>
        </w:tc>
        <w:tc>
          <w:tcPr>
            <w:tcW w:w="6946" w:type="dxa"/>
            <w:gridSpan w:val="9"/>
            <w:tcBorders>
              <w:right w:val="single" w:sz="4" w:space="0" w:color="auto"/>
            </w:tcBorders>
          </w:tcPr>
          <w:p w14:paraId="7A2DC7C6" w14:textId="77777777" w:rsidR="00116437" w:rsidRDefault="00116437" w:rsidP="00076054">
            <w:pPr>
              <w:pStyle w:val="CRCoverPage"/>
              <w:spacing w:after="0"/>
              <w:rPr>
                <w:noProof/>
                <w:sz w:val="8"/>
                <w:szCs w:val="8"/>
              </w:rPr>
            </w:pPr>
          </w:p>
        </w:tc>
      </w:tr>
      <w:tr w:rsidR="00116437" w14:paraId="79BE2955" w14:textId="77777777" w:rsidTr="00076054">
        <w:tc>
          <w:tcPr>
            <w:tcW w:w="2694" w:type="dxa"/>
            <w:gridSpan w:val="2"/>
            <w:tcBorders>
              <w:left w:val="single" w:sz="4" w:space="0" w:color="auto"/>
            </w:tcBorders>
          </w:tcPr>
          <w:p w14:paraId="024FC12B" w14:textId="77777777" w:rsidR="00116437" w:rsidRDefault="00116437" w:rsidP="0007605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11CA693" w14:textId="1F41424D" w:rsidR="00116437" w:rsidRDefault="00DF0B76" w:rsidP="00076054">
            <w:pPr>
              <w:pStyle w:val="CRCoverPage"/>
              <w:spacing w:after="0"/>
              <w:ind w:left="100"/>
            </w:pPr>
            <w:r>
              <w:rPr>
                <w:noProof/>
              </w:rPr>
              <w:t>The two t</w:t>
            </w:r>
            <w:r w:rsidR="00994DB2">
              <w:rPr>
                <w:noProof/>
              </w:rPr>
              <w:t>ables</w:t>
            </w:r>
            <w:r>
              <w:rPr>
                <w:noProof/>
              </w:rPr>
              <w:t>;</w:t>
            </w:r>
            <w:r w:rsidR="00994DB2">
              <w:rPr>
                <w:noProof/>
              </w:rPr>
              <w:t xml:space="preserve"> </w:t>
            </w:r>
            <w:r w:rsidR="00994DB2" w:rsidRPr="00C04A08">
              <w:t>Table 5.3A.4-2</w:t>
            </w:r>
            <w:r w:rsidR="00994DB2">
              <w:t xml:space="preserve"> and </w:t>
            </w:r>
            <w:r w:rsidR="00994DB2" w:rsidRPr="00C04A08">
              <w:t>Table 5.3A.4-</w:t>
            </w:r>
            <w:r w:rsidR="00994DB2">
              <w:t>3 are voided</w:t>
            </w:r>
          </w:p>
          <w:p w14:paraId="42496D6C" w14:textId="77777777" w:rsidR="00994DB2" w:rsidRDefault="00994DB2" w:rsidP="00076054">
            <w:pPr>
              <w:pStyle w:val="CRCoverPage"/>
              <w:spacing w:after="0"/>
              <w:ind w:left="100"/>
            </w:pPr>
          </w:p>
          <w:p w14:paraId="7068E28E" w14:textId="77777777" w:rsidR="00994DB2" w:rsidRDefault="00994DB2" w:rsidP="00076054">
            <w:pPr>
              <w:pStyle w:val="CRCoverPage"/>
              <w:spacing w:after="0"/>
              <w:ind w:left="100"/>
            </w:pPr>
            <w:r>
              <w:t xml:space="preserve">The </w:t>
            </w:r>
            <w:r w:rsidR="00DF0B76">
              <w:t>normative note in t</w:t>
            </w:r>
            <w:r w:rsidR="00DF0B76" w:rsidRPr="00C04A08">
              <w:t>able 5.3A.4-2</w:t>
            </w:r>
            <w:r w:rsidR="00DF0B76">
              <w:t xml:space="preserve"> is moved up to the requirement text.</w:t>
            </w:r>
          </w:p>
          <w:p w14:paraId="7BC70277" w14:textId="77777777" w:rsidR="00DF0B76" w:rsidRDefault="00DF0B76" w:rsidP="00076054">
            <w:pPr>
              <w:pStyle w:val="CRCoverPage"/>
              <w:spacing w:after="0"/>
              <w:ind w:left="100"/>
            </w:pPr>
          </w:p>
          <w:p w14:paraId="48B242EC" w14:textId="34125DB2" w:rsidR="00DF0B76" w:rsidRDefault="00DF0B76" w:rsidP="00076054">
            <w:pPr>
              <w:pStyle w:val="CRCoverPage"/>
              <w:spacing w:after="0"/>
              <w:ind w:left="100"/>
              <w:rPr>
                <w:noProof/>
              </w:rPr>
            </w:pPr>
            <w:r>
              <w:t>The references to the v</w:t>
            </w:r>
            <w:r w:rsidR="00947630">
              <w:t>oided tables are removed.</w:t>
            </w:r>
          </w:p>
        </w:tc>
      </w:tr>
      <w:tr w:rsidR="00116437" w14:paraId="61717178" w14:textId="77777777" w:rsidTr="00076054">
        <w:tc>
          <w:tcPr>
            <w:tcW w:w="2694" w:type="dxa"/>
            <w:gridSpan w:val="2"/>
            <w:tcBorders>
              <w:left w:val="single" w:sz="4" w:space="0" w:color="auto"/>
            </w:tcBorders>
          </w:tcPr>
          <w:p w14:paraId="0F448B4E" w14:textId="77777777" w:rsidR="00116437" w:rsidRDefault="00116437" w:rsidP="00076054">
            <w:pPr>
              <w:pStyle w:val="CRCoverPage"/>
              <w:spacing w:after="0"/>
              <w:rPr>
                <w:b/>
                <w:i/>
                <w:noProof/>
                <w:sz w:val="8"/>
                <w:szCs w:val="8"/>
              </w:rPr>
            </w:pPr>
          </w:p>
        </w:tc>
        <w:tc>
          <w:tcPr>
            <w:tcW w:w="6946" w:type="dxa"/>
            <w:gridSpan w:val="9"/>
            <w:tcBorders>
              <w:right w:val="single" w:sz="4" w:space="0" w:color="auto"/>
            </w:tcBorders>
          </w:tcPr>
          <w:p w14:paraId="53A0F8B1" w14:textId="77777777" w:rsidR="00116437" w:rsidRDefault="00116437" w:rsidP="00076054">
            <w:pPr>
              <w:pStyle w:val="CRCoverPage"/>
              <w:spacing w:after="0"/>
              <w:rPr>
                <w:noProof/>
                <w:sz w:val="8"/>
                <w:szCs w:val="8"/>
              </w:rPr>
            </w:pPr>
          </w:p>
        </w:tc>
      </w:tr>
      <w:tr w:rsidR="00116437" w14:paraId="7364D241" w14:textId="77777777" w:rsidTr="00076054">
        <w:tc>
          <w:tcPr>
            <w:tcW w:w="2694" w:type="dxa"/>
            <w:gridSpan w:val="2"/>
            <w:tcBorders>
              <w:left w:val="single" w:sz="4" w:space="0" w:color="auto"/>
              <w:bottom w:val="single" w:sz="4" w:space="0" w:color="auto"/>
            </w:tcBorders>
          </w:tcPr>
          <w:p w14:paraId="581AFA42" w14:textId="77777777" w:rsidR="00116437" w:rsidRDefault="00116437" w:rsidP="0007605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FFA4DF" w14:textId="3AE64612" w:rsidR="00116437" w:rsidRDefault="00947630" w:rsidP="00076054">
            <w:pPr>
              <w:pStyle w:val="CRCoverPage"/>
              <w:spacing w:after="0"/>
              <w:ind w:left="100"/>
              <w:rPr>
                <w:noProof/>
              </w:rPr>
            </w:pPr>
            <w:r>
              <w:rPr>
                <w:noProof/>
              </w:rPr>
              <w:t>TS38.101-2 will not be aligned with TS38.331</w:t>
            </w:r>
          </w:p>
        </w:tc>
      </w:tr>
      <w:tr w:rsidR="00116437" w14:paraId="3207F5D5" w14:textId="77777777" w:rsidTr="00076054">
        <w:tc>
          <w:tcPr>
            <w:tcW w:w="2694" w:type="dxa"/>
            <w:gridSpan w:val="2"/>
          </w:tcPr>
          <w:p w14:paraId="7DE3003F" w14:textId="77777777" w:rsidR="00116437" w:rsidRDefault="00116437" w:rsidP="00076054">
            <w:pPr>
              <w:pStyle w:val="CRCoverPage"/>
              <w:spacing w:after="0"/>
              <w:rPr>
                <w:b/>
                <w:i/>
                <w:noProof/>
                <w:sz w:val="8"/>
                <w:szCs w:val="8"/>
              </w:rPr>
            </w:pPr>
          </w:p>
        </w:tc>
        <w:tc>
          <w:tcPr>
            <w:tcW w:w="6946" w:type="dxa"/>
            <w:gridSpan w:val="9"/>
          </w:tcPr>
          <w:p w14:paraId="088D5BD0" w14:textId="77777777" w:rsidR="00116437" w:rsidRDefault="00116437" w:rsidP="00076054">
            <w:pPr>
              <w:pStyle w:val="CRCoverPage"/>
              <w:spacing w:after="0"/>
              <w:rPr>
                <w:noProof/>
                <w:sz w:val="8"/>
                <w:szCs w:val="8"/>
              </w:rPr>
            </w:pPr>
          </w:p>
        </w:tc>
      </w:tr>
      <w:tr w:rsidR="00116437" w14:paraId="038B46F6" w14:textId="77777777" w:rsidTr="00076054">
        <w:tc>
          <w:tcPr>
            <w:tcW w:w="2694" w:type="dxa"/>
            <w:gridSpan w:val="2"/>
            <w:tcBorders>
              <w:top w:val="single" w:sz="4" w:space="0" w:color="auto"/>
              <w:left w:val="single" w:sz="4" w:space="0" w:color="auto"/>
            </w:tcBorders>
          </w:tcPr>
          <w:p w14:paraId="766EB9DA" w14:textId="77777777" w:rsidR="00116437" w:rsidRDefault="00116437" w:rsidP="0007605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0DCD95C" w14:textId="5A131C27" w:rsidR="00116437" w:rsidRDefault="00070E26" w:rsidP="00076054">
            <w:pPr>
              <w:pStyle w:val="CRCoverPage"/>
              <w:spacing w:after="0"/>
              <w:ind w:left="100"/>
              <w:rPr>
                <w:noProof/>
              </w:rPr>
            </w:pPr>
            <w:r>
              <w:rPr>
                <w:noProof/>
              </w:rPr>
              <w:t>5.3A.4</w:t>
            </w:r>
          </w:p>
        </w:tc>
      </w:tr>
      <w:tr w:rsidR="00116437" w14:paraId="26EDC77E" w14:textId="77777777" w:rsidTr="00076054">
        <w:tc>
          <w:tcPr>
            <w:tcW w:w="2694" w:type="dxa"/>
            <w:gridSpan w:val="2"/>
            <w:tcBorders>
              <w:left w:val="single" w:sz="4" w:space="0" w:color="auto"/>
            </w:tcBorders>
          </w:tcPr>
          <w:p w14:paraId="112E091C" w14:textId="77777777" w:rsidR="00116437" w:rsidRDefault="00116437" w:rsidP="00076054">
            <w:pPr>
              <w:pStyle w:val="CRCoverPage"/>
              <w:spacing w:after="0"/>
              <w:rPr>
                <w:b/>
                <w:i/>
                <w:noProof/>
                <w:sz w:val="8"/>
                <w:szCs w:val="8"/>
              </w:rPr>
            </w:pPr>
          </w:p>
        </w:tc>
        <w:tc>
          <w:tcPr>
            <w:tcW w:w="6946" w:type="dxa"/>
            <w:gridSpan w:val="9"/>
            <w:tcBorders>
              <w:right w:val="single" w:sz="4" w:space="0" w:color="auto"/>
            </w:tcBorders>
          </w:tcPr>
          <w:p w14:paraId="2E20446D" w14:textId="77777777" w:rsidR="00116437" w:rsidRDefault="00116437" w:rsidP="00076054">
            <w:pPr>
              <w:pStyle w:val="CRCoverPage"/>
              <w:spacing w:after="0"/>
              <w:rPr>
                <w:noProof/>
                <w:sz w:val="8"/>
                <w:szCs w:val="8"/>
              </w:rPr>
            </w:pPr>
          </w:p>
        </w:tc>
      </w:tr>
      <w:tr w:rsidR="00116437" w14:paraId="55CD4492" w14:textId="77777777" w:rsidTr="00076054">
        <w:tc>
          <w:tcPr>
            <w:tcW w:w="2694" w:type="dxa"/>
            <w:gridSpan w:val="2"/>
            <w:tcBorders>
              <w:left w:val="single" w:sz="4" w:space="0" w:color="auto"/>
            </w:tcBorders>
          </w:tcPr>
          <w:p w14:paraId="0B0AE19A" w14:textId="77777777" w:rsidR="00116437" w:rsidRDefault="00116437" w:rsidP="0007605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7D8698" w14:textId="77777777" w:rsidR="00116437" w:rsidRDefault="00116437" w:rsidP="0007605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A15128" w14:textId="77777777" w:rsidR="00116437" w:rsidRDefault="00116437" w:rsidP="00076054">
            <w:pPr>
              <w:pStyle w:val="CRCoverPage"/>
              <w:spacing w:after="0"/>
              <w:jc w:val="center"/>
              <w:rPr>
                <w:b/>
                <w:caps/>
                <w:noProof/>
              </w:rPr>
            </w:pPr>
            <w:r>
              <w:rPr>
                <w:b/>
                <w:caps/>
                <w:noProof/>
              </w:rPr>
              <w:t>N</w:t>
            </w:r>
          </w:p>
        </w:tc>
        <w:tc>
          <w:tcPr>
            <w:tcW w:w="2977" w:type="dxa"/>
            <w:gridSpan w:val="4"/>
          </w:tcPr>
          <w:p w14:paraId="1CB34081" w14:textId="77777777" w:rsidR="00116437" w:rsidRDefault="00116437" w:rsidP="0007605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BE4797" w14:textId="77777777" w:rsidR="00116437" w:rsidRDefault="00116437" w:rsidP="00076054">
            <w:pPr>
              <w:pStyle w:val="CRCoverPage"/>
              <w:spacing w:after="0"/>
              <w:ind w:left="99"/>
              <w:rPr>
                <w:noProof/>
              </w:rPr>
            </w:pPr>
          </w:p>
        </w:tc>
      </w:tr>
      <w:tr w:rsidR="00116437" w14:paraId="2CC23450" w14:textId="77777777" w:rsidTr="00076054">
        <w:tc>
          <w:tcPr>
            <w:tcW w:w="2694" w:type="dxa"/>
            <w:gridSpan w:val="2"/>
            <w:tcBorders>
              <w:left w:val="single" w:sz="4" w:space="0" w:color="auto"/>
            </w:tcBorders>
          </w:tcPr>
          <w:p w14:paraId="3ECC7147" w14:textId="77777777" w:rsidR="00116437" w:rsidRDefault="00116437" w:rsidP="0007605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4227B46" w14:textId="77777777" w:rsidR="00116437" w:rsidRDefault="00116437" w:rsidP="000760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DFF508" w14:textId="00F4E0FB" w:rsidR="00116437" w:rsidRDefault="00947630" w:rsidP="00076054">
            <w:pPr>
              <w:pStyle w:val="CRCoverPage"/>
              <w:spacing w:after="0"/>
              <w:jc w:val="center"/>
              <w:rPr>
                <w:b/>
                <w:caps/>
                <w:noProof/>
              </w:rPr>
            </w:pPr>
            <w:r>
              <w:rPr>
                <w:b/>
                <w:caps/>
                <w:noProof/>
              </w:rPr>
              <w:t>x</w:t>
            </w:r>
          </w:p>
        </w:tc>
        <w:tc>
          <w:tcPr>
            <w:tcW w:w="2977" w:type="dxa"/>
            <w:gridSpan w:val="4"/>
          </w:tcPr>
          <w:p w14:paraId="1FC8347C" w14:textId="77777777" w:rsidR="00116437" w:rsidRDefault="00116437" w:rsidP="0007605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E924732" w14:textId="77777777" w:rsidR="00116437" w:rsidRDefault="00116437" w:rsidP="00076054">
            <w:pPr>
              <w:pStyle w:val="CRCoverPage"/>
              <w:spacing w:after="0"/>
              <w:ind w:left="99"/>
              <w:rPr>
                <w:noProof/>
              </w:rPr>
            </w:pPr>
            <w:r>
              <w:rPr>
                <w:noProof/>
              </w:rPr>
              <w:t xml:space="preserve">TS/TR ... CR ... </w:t>
            </w:r>
          </w:p>
        </w:tc>
      </w:tr>
      <w:tr w:rsidR="00116437" w14:paraId="40BE10EA" w14:textId="77777777" w:rsidTr="00076054">
        <w:tc>
          <w:tcPr>
            <w:tcW w:w="2694" w:type="dxa"/>
            <w:gridSpan w:val="2"/>
            <w:tcBorders>
              <w:left w:val="single" w:sz="4" w:space="0" w:color="auto"/>
            </w:tcBorders>
          </w:tcPr>
          <w:p w14:paraId="315DB129" w14:textId="77777777" w:rsidR="00116437" w:rsidRDefault="00116437" w:rsidP="0007605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625266" w14:textId="77777777" w:rsidR="00116437" w:rsidRDefault="00116437" w:rsidP="000760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001175" w14:textId="4DD68A43" w:rsidR="00116437" w:rsidRDefault="00947630" w:rsidP="00076054">
            <w:pPr>
              <w:pStyle w:val="CRCoverPage"/>
              <w:spacing w:after="0"/>
              <w:jc w:val="center"/>
              <w:rPr>
                <w:b/>
                <w:caps/>
                <w:noProof/>
              </w:rPr>
            </w:pPr>
            <w:r>
              <w:rPr>
                <w:b/>
                <w:caps/>
                <w:noProof/>
              </w:rPr>
              <w:t>x</w:t>
            </w:r>
          </w:p>
        </w:tc>
        <w:tc>
          <w:tcPr>
            <w:tcW w:w="2977" w:type="dxa"/>
            <w:gridSpan w:val="4"/>
          </w:tcPr>
          <w:p w14:paraId="3AAA9FD4" w14:textId="77777777" w:rsidR="00116437" w:rsidRDefault="00116437" w:rsidP="0007605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EC25830" w14:textId="77777777" w:rsidR="00116437" w:rsidRDefault="00116437" w:rsidP="00076054">
            <w:pPr>
              <w:pStyle w:val="CRCoverPage"/>
              <w:spacing w:after="0"/>
              <w:ind w:left="99"/>
              <w:rPr>
                <w:noProof/>
              </w:rPr>
            </w:pPr>
            <w:r>
              <w:rPr>
                <w:noProof/>
              </w:rPr>
              <w:t xml:space="preserve">TS/TR ... CR ... </w:t>
            </w:r>
          </w:p>
        </w:tc>
      </w:tr>
      <w:tr w:rsidR="00116437" w14:paraId="29B1862A" w14:textId="77777777" w:rsidTr="00076054">
        <w:tc>
          <w:tcPr>
            <w:tcW w:w="2694" w:type="dxa"/>
            <w:gridSpan w:val="2"/>
            <w:tcBorders>
              <w:left w:val="single" w:sz="4" w:space="0" w:color="auto"/>
            </w:tcBorders>
          </w:tcPr>
          <w:p w14:paraId="569BB4ED" w14:textId="77777777" w:rsidR="00116437" w:rsidRDefault="00116437" w:rsidP="0007605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E78D2B9" w14:textId="77777777" w:rsidR="00116437" w:rsidRDefault="00116437" w:rsidP="000760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38C8E3" w14:textId="2847692F" w:rsidR="00116437" w:rsidRDefault="00947630" w:rsidP="00076054">
            <w:pPr>
              <w:pStyle w:val="CRCoverPage"/>
              <w:spacing w:after="0"/>
              <w:jc w:val="center"/>
              <w:rPr>
                <w:b/>
                <w:caps/>
                <w:noProof/>
              </w:rPr>
            </w:pPr>
            <w:r>
              <w:rPr>
                <w:b/>
                <w:caps/>
                <w:noProof/>
              </w:rPr>
              <w:t>x</w:t>
            </w:r>
          </w:p>
        </w:tc>
        <w:tc>
          <w:tcPr>
            <w:tcW w:w="2977" w:type="dxa"/>
            <w:gridSpan w:val="4"/>
          </w:tcPr>
          <w:p w14:paraId="597FA9D2" w14:textId="77777777" w:rsidR="00116437" w:rsidRDefault="00116437" w:rsidP="0007605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A2B2C9" w14:textId="77777777" w:rsidR="00116437" w:rsidRDefault="00116437" w:rsidP="00076054">
            <w:pPr>
              <w:pStyle w:val="CRCoverPage"/>
              <w:spacing w:after="0"/>
              <w:ind w:left="99"/>
              <w:rPr>
                <w:noProof/>
              </w:rPr>
            </w:pPr>
            <w:r>
              <w:rPr>
                <w:noProof/>
              </w:rPr>
              <w:t xml:space="preserve">TS/TR ... CR ... </w:t>
            </w:r>
          </w:p>
        </w:tc>
      </w:tr>
      <w:tr w:rsidR="00116437" w14:paraId="0A094C3E" w14:textId="77777777" w:rsidTr="00076054">
        <w:tc>
          <w:tcPr>
            <w:tcW w:w="2694" w:type="dxa"/>
            <w:gridSpan w:val="2"/>
            <w:tcBorders>
              <w:left w:val="single" w:sz="4" w:space="0" w:color="auto"/>
            </w:tcBorders>
          </w:tcPr>
          <w:p w14:paraId="1A74B521" w14:textId="77777777" w:rsidR="00116437" w:rsidRDefault="00116437" w:rsidP="00076054">
            <w:pPr>
              <w:pStyle w:val="CRCoverPage"/>
              <w:spacing w:after="0"/>
              <w:rPr>
                <w:b/>
                <w:i/>
                <w:noProof/>
              </w:rPr>
            </w:pPr>
          </w:p>
        </w:tc>
        <w:tc>
          <w:tcPr>
            <w:tcW w:w="6946" w:type="dxa"/>
            <w:gridSpan w:val="9"/>
            <w:tcBorders>
              <w:right w:val="single" w:sz="4" w:space="0" w:color="auto"/>
            </w:tcBorders>
          </w:tcPr>
          <w:p w14:paraId="0A556B7D" w14:textId="77777777" w:rsidR="00116437" w:rsidRDefault="00116437" w:rsidP="00076054">
            <w:pPr>
              <w:pStyle w:val="CRCoverPage"/>
              <w:spacing w:after="0"/>
              <w:rPr>
                <w:noProof/>
              </w:rPr>
            </w:pPr>
          </w:p>
        </w:tc>
      </w:tr>
      <w:tr w:rsidR="00116437" w14:paraId="5ABF3492" w14:textId="77777777" w:rsidTr="00076054">
        <w:tc>
          <w:tcPr>
            <w:tcW w:w="2694" w:type="dxa"/>
            <w:gridSpan w:val="2"/>
            <w:tcBorders>
              <w:left w:val="single" w:sz="4" w:space="0" w:color="auto"/>
              <w:bottom w:val="single" w:sz="4" w:space="0" w:color="auto"/>
            </w:tcBorders>
          </w:tcPr>
          <w:p w14:paraId="21BE91FC" w14:textId="77777777" w:rsidR="00116437" w:rsidRDefault="00116437" w:rsidP="0007605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F33183" w14:textId="77777777" w:rsidR="00116437" w:rsidRDefault="00116437" w:rsidP="00076054">
            <w:pPr>
              <w:pStyle w:val="CRCoverPage"/>
              <w:spacing w:after="0"/>
              <w:ind w:left="100"/>
              <w:rPr>
                <w:noProof/>
              </w:rPr>
            </w:pPr>
          </w:p>
        </w:tc>
      </w:tr>
      <w:tr w:rsidR="00116437" w:rsidRPr="008863B9" w14:paraId="7D2A9003" w14:textId="77777777" w:rsidTr="00076054">
        <w:tc>
          <w:tcPr>
            <w:tcW w:w="2694" w:type="dxa"/>
            <w:gridSpan w:val="2"/>
            <w:tcBorders>
              <w:top w:val="single" w:sz="4" w:space="0" w:color="auto"/>
              <w:bottom w:val="single" w:sz="4" w:space="0" w:color="auto"/>
            </w:tcBorders>
          </w:tcPr>
          <w:p w14:paraId="7450B7E7" w14:textId="77777777" w:rsidR="00116437" w:rsidRPr="008863B9" w:rsidRDefault="00116437" w:rsidP="0007605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7AC0437" w14:textId="77777777" w:rsidR="00116437" w:rsidRPr="008863B9" w:rsidRDefault="00116437" w:rsidP="00076054">
            <w:pPr>
              <w:pStyle w:val="CRCoverPage"/>
              <w:spacing w:after="0"/>
              <w:ind w:left="100"/>
              <w:rPr>
                <w:noProof/>
                <w:sz w:val="8"/>
                <w:szCs w:val="8"/>
              </w:rPr>
            </w:pPr>
          </w:p>
        </w:tc>
      </w:tr>
      <w:tr w:rsidR="00116437" w14:paraId="540B51CC" w14:textId="77777777" w:rsidTr="00076054">
        <w:tc>
          <w:tcPr>
            <w:tcW w:w="2694" w:type="dxa"/>
            <w:gridSpan w:val="2"/>
            <w:tcBorders>
              <w:top w:val="single" w:sz="4" w:space="0" w:color="auto"/>
              <w:left w:val="single" w:sz="4" w:space="0" w:color="auto"/>
              <w:bottom w:val="single" w:sz="4" w:space="0" w:color="auto"/>
            </w:tcBorders>
          </w:tcPr>
          <w:p w14:paraId="64E3C1B7" w14:textId="77777777" w:rsidR="00116437" w:rsidRDefault="00116437" w:rsidP="0007605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8B88C9" w14:textId="77777777" w:rsidR="00116437" w:rsidRDefault="00116437" w:rsidP="00076054">
            <w:pPr>
              <w:pStyle w:val="CRCoverPage"/>
              <w:spacing w:after="0"/>
              <w:ind w:left="100"/>
              <w:rPr>
                <w:noProof/>
              </w:rPr>
            </w:pPr>
          </w:p>
        </w:tc>
      </w:tr>
    </w:tbl>
    <w:p w14:paraId="514DE396" w14:textId="77777777" w:rsidR="00116437" w:rsidRDefault="00116437" w:rsidP="00116437">
      <w:pPr>
        <w:pStyle w:val="CRCoverPage"/>
        <w:spacing w:after="0"/>
        <w:rPr>
          <w:noProof/>
          <w:sz w:val="8"/>
          <w:szCs w:val="8"/>
        </w:rPr>
      </w:pPr>
    </w:p>
    <w:p w14:paraId="3420E196" w14:textId="77777777" w:rsidR="00116437" w:rsidRDefault="00116437" w:rsidP="00116437">
      <w:pPr>
        <w:pStyle w:val="Heading3"/>
        <w:ind w:left="0" w:firstLine="0"/>
      </w:pPr>
    </w:p>
    <w:p w14:paraId="176485A0" w14:textId="45A91B36" w:rsidR="00A7069B" w:rsidRDefault="00A7069B">
      <w:pPr>
        <w:spacing w:after="0"/>
      </w:pPr>
      <w:r>
        <w:br w:type="page"/>
      </w:r>
    </w:p>
    <w:p w14:paraId="0385CFF8" w14:textId="77777777" w:rsidR="008C373A" w:rsidRDefault="008C373A">
      <w:pPr>
        <w:spacing w:after="0"/>
      </w:pPr>
    </w:p>
    <w:p w14:paraId="5C3CA4D7" w14:textId="77777777" w:rsidR="00842EF7" w:rsidRPr="00C04A08" w:rsidRDefault="00842EF7" w:rsidP="00842EF7"/>
    <w:p w14:paraId="066702CD" w14:textId="77777777" w:rsidR="00842EF7" w:rsidRPr="00C04A08" w:rsidRDefault="00842EF7" w:rsidP="00842EF7">
      <w:pPr>
        <w:pStyle w:val="Heading3"/>
      </w:pPr>
      <w:bookmarkStart w:id="3" w:name="_Toc21340734"/>
      <w:bookmarkStart w:id="4" w:name="_Toc29805181"/>
      <w:bookmarkStart w:id="5" w:name="_Toc36456390"/>
      <w:bookmarkStart w:id="6" w:name="_Toc36469488"/>
      <w:bookmarkStart w:id="7" w:name="_Toc37253897"/>
      <w:bookmarkStart w:id="8" w:name="_Toc37322754"/>
      <w:bookmarkStart w:id="9" w:name="_Toc37324160"/>
      <w:bookmarkStart w:id="10" w:name="_Toc45889683"/>
      <w:bookmarkStart w:id="11" w:name="_Toc52196337"/>
      <w:bookmarkStart w:id="12" w:name="_Toc52197317"/>
      <w:bookmarkStart w:id="13" w:name="_Toc53173040"/>
      <w:bookmarkStart w:id="14" w:name="_Toc53173409"/>
      <w:r w:rsidRPr="00C04A08">
        <w:t>5.3A.3</w:t>
      </w:r>
      <w:r w:rsidRPr="00C04A08">
        <w:tab/>
        <w:t>RB alignment with different numerologies for CA</w:t>
      </w:r>
      <w:bookmarkEnd w:id="3"/>
      <w:bookmarkEnd w:id="4"/>
      <w:bookmarkEnd w:id="5"/>
      <w:bookmarkEnd w:id="6"/>
      <w:bookmarkEnd w:id="7"/>
      <w:bookmarkEnd w:id="8"/>
      <w:bookmarkEnd w:id="9"/>
      <w:bookmarkEnd w:id="10"/>
      <w:bookmarkEnd w:id="11"/>
      <w:bookmarkEnd w:id="12"/>
      <w:bookmarkEnd w:id="13"/>
      <w:bookmarkEnd w:id="14"/>
    </w:p>
    <w:p w14:paraId="38E32460" w14:textId="77777777" w:rsidR="00842EF7" w:rsidRPr="00C04A08" w:rsidRDefault="00842EF7" w:rsidP="00842EF7">
      <w:pPr>
        <w:pStyle w:val="Heading3"/>
      </w:pPr>
      <w:bookmarkStart w:id="15" w:name="_Toc21340735"/>
      <w:bookmarkStart w:id="16" w:name="_Toc29805182"/>
      <w:bookmarkStart w:id="17" w:name="_Toc36456391"/>
      <w:bookmarkStart w:id="18" w:name="_Toc36469489"/>
      <w:bookmarkStart w:id="19" w:name="_Toc37253898"/>
      <w:bookmarkStart w:id="20" w:name="_Toc37322755"/>
      <w:bookmarkStart w:id="21" w:name="_Toc37324161"/>
      <w:bookmarkStart w:id="22" w:name="_Toc45889684"/>
      <w:bookmarkStart w:id="23" w:name="_Toc52196338"/>
      <w:bookmarkStart w:id="24" w:name="_Toc52197318"/>
      <w:bookmarkStart w:id="25" w:name="_Toc53173041"/>
      <w:bookmarkStart w:id="26" w:name="_Toc53173410"/>
      <w:r w:rsidRPr="00C04A08">
        <w:t>5.3A.4</w:t>
      </w:r>
      <w:r w:rsidRPr="00C04A08">
        <w:tab/>
        <w:t>UE channel bandwidth per operating band for CA</w:t>
      </w:r>
      <w:bookmarkEnd w:id="15"/>
      <w:bookmarkEnd w:id="16"/>
      <w:bookmarkEnd w:id="17"/>
      <w:bookmarkEnd w:id="18"/>
      <w:bookmarkEnd w:id="19"/>
      <w:bookmarkEnd w:id="20"/>
      <w:bookmarkEnd w:id="21"/>
      <w:bookmarkEnd w:id="22"/>
      <w:bookmarkEnd w:id="23"/>
      <w:bookmarkEnd w:id="24"/>
      <w:bookmarkEnd w:id="25"/>
      <w:bookmarkEnd w:id="26"/>
    </w:p>
    <w:p w14:paraId="7CF74FA9" w14:textId="77777777" w:rsidR="00842EF7" w:rsidRPr="00C04A08" w:rsidRDefault="00842EF7" w:rsidP="00842EF7">
      <w:pPr>
        <w:rPr>
          <w:rFonts w:eastAsia="SimSun"/>
        </w:rPr>
      </w:pPr>
      <w:r w:rsidRPr="00C04A08">
        <w:t xml:space="preserve">For intra-band contiguous carrier aggregation, a carrier aggregation configuration is a single operating band supporting a carrier aggregation bandwidth class with associated bandwidth combination sets specified in clause 5.5A.1. For each carrier aggregation configuration, requirements are specified for all aggregated channel bandwidths contained in a bandwidth combination set, UE can indicate support of several bandwidth combination sets per carrier aggregation configuration. </w:t>
      </w:r>
      <w:r w:rsidRPr="00C04A08">
        <w:rPr>
          <w:rFonts w:eastAsia="SimSun"/>
        </w:rPr>
        <w:t xml:space="preserve">The requirements are applicable only when Uplink CCs are configured within the frequency range between </w:t>
      </w:r>
      <w:r w:rsidRPr="00C04A08">
        <w:rPr>
          <w:rFonts w:eastAsia="SimSun"/>
          <w:lang w:eastAsia="ja-JP"/>
        </w:rPr>
        <w:t>lower edge of lowest downlink component carrier and upper edge of highest downlink component carrier</w:t>
      </w:r>
      <w:r w:rsidRPr="00C04A08">
        <w:rPr>
          <w:rFonts w:eastAsia="SimSun"/>
        </w:rPr>
        <w:t>.</w:t>
      </w:r>
    </w:p>
    <w:p w14:paraId="36B80FF7" w14:textId="4612429F" w:rsidR="00842EF7" w:rsidRPr="00C04A08" w:rsidRDefault="00842EF7" w:rsidP="00842EF7">
      <w:pPr>
        <w:rPr>
          <w:rFonts w:eastAsia="SimSun"/>
        </w:rPr>
      </w:pPr>
      <w:r w:rsidRPr="00C04A08">
        <w:t>For intra-band non-contiguous carrier aggregation, a carrier aggregation configuration is a single operating band supporting two or more sub-blocks, each supporting a carrier aggregation bandwidth class.</w:t>
      </w:r>
      <w:bookmarkStart w:id="27" w:name="OLE_LINK22"/>
      <w:r w:rsidRPr="00C04A08">
        <w:rPr>
          <w:rFonts w:eastAsia="SimSun"/>
        </w:rPr>
        <w:t xml:space="preserve"> The requirements are applicable only when Uplink CCs </w:t>
      </w:r>
      <w:r w:rsidR="00834290" w:rsidRPr="00C04A08">
        <w:t xml:space="preserve">in each UL sub-block </w:t>
      </w:r>
      <w:r w:rsidRPr="00C04A08">
        <w:rPr>
          <w:rFonts w:eastAsia="SimSun"/>
        </w:rPr>
        <w:t xml:space="preserve">are configured within the frequency range between </w:t>
      </w:r>
      <w:r w:rsidRPr="00C04A08">
        <w:rPr>
          <w:rFonts w:eastAsia="SimSun"/>
          <w:lang w:eastAsia="ja-JP"/>
        </w:rPr>
        <w:t>lower edge of lowest downlink component carrier and upper edge of highest downlink component carrier</w:t>
      </w:r>
      <w:r w:rsidR="00834290" w:rsidRPr="00C04A08">
        <w:rPr>
          <w:lang w:eastAsia="ja-JP"/>
        </w:rPr>
        <w:t xml:space="preserve"> of a DL sub-block</w:t>
      </w:r>
      <w:r w:rsidRPr="00C04A08">
        <w:rPr>
          <w:rFonts w:eastAsia="SimSun"/>
        </w:rPr>
        <w:t>.</w:t>
      </w:r>
      <w:bookmarkEnd w:id="27"/>
    </w:p>
    <w:p w14:paraId="6CCA0AA0" w14:textId="70269409" w:rsidR="003D79C0" w:rsidRPr="00C04A08" w:rsidRDefault="003D79C0" w:rsidP="003D79C0">
      <w:pPr>
        <w:rPr>
          <w:rFonts w:eastAsia="SimSun"/>
          <w:lang w:eastAsia="ja-JP"/>
        </w:rPr>
      </w:pPr>
      <w:r w:rsidRPr="00C04A08">
        <w:rPr>
          <w:rFonts w:eastAsia="SimSun"/>
        </w:rPr>
        <w:t xml:space="preserve">Frequency separation class (Fs) </w:t>
      </w:r>
      <w:del w:id="28" w:author="Ericsson" w:date="2020-10-22T10:42:00Z">
        <w:r w:rsidRPr="00C04A08" w:rsidDel="003D5507">
          <w:rPr>
            <w:rFonts w:eastAsia="SimSun"/>
          </w:rPr>
          <w:delText xml:space="preserve">specified in Table 5.3A.4-2 </w:delText>
        </w:r>
      </w:del>
      <w:r w:rsidRPr="00C04A08">
        <w:rPr>
          <w:rFonts w:eastAsia="SimSun"/>
        </w:rPr>
        <w:t xml:space="preserve">indicates the maximum frequency span </w:t>
      </w:r>
      <w:r w:rsidRPr="00C04A08">
        <w:rPr>
          <w:rFonts w:eastAsia="SimSun"/>
          <w:lang w:eastAsia="ja-JP"/>
        </w:rPr>
        <w:t xml:space="preserve">between lower edge of lowest component carrier and upper edge of highest component carrier that UE can support per band in downlink or uplink (DL Fs or UL Fs) respectively in non-contiguous intra-band operation within the bidirectional spectrum. </w:t>
      </w:r>
      <w:ins w:id="29" w:author="Ericsson" w:date="2020-10-22T10:44:00Z">
        <w:r w:rsidR="003D5507">
          <w:rPr>
            <w:color w:val="FF0000"/>
            <w:lang w:eastAsia="ja-JP"/>
          </w:rPr>
          <w:t>Fs values larger than 1400 MHz apply only to downlink frequency separation.</w:t>
        </w:r>
      </w:ins>
    </w:p>
    <w:p w14:paraId="1E067B23" w14:textId="1885563B" w:rsidR="003D79C0" w:rsidRPr="00C04A08" w:rsidRDefault="003D79C0" w:rsidP="003D79C0">
      <w:pPr>
        <w:rPr>
          <w:rFonts w:eastAsia="SimSun"/>
        </w:rPr>
      </w:pPr>
      <w:r w:rsidRPr="00C04A08">
        <w:rPr>
          <w:rFonts w:eastAsia="SimSun"/>
        </w:rPr>
        <w:t>The DL-only frequency spectrum is the width of UE frequency spectrum available to network to configure DL CCs only, and it extends on one-side of the bidirectional spectrum in contiguous manner with no frequency gap between the two. Frequency separation class for DL-only spectrum (</w:t>
      </w:r>
      <w:proofErr w:type="spellStart"/>
      <w:r w:rsidRPr="00C04A08">
        <w:rPr>
          <w:rFonts w:eastAsia="SimSun"/>
        </w:rPr>
        <w:t>Fsd</w:t>
      </w:r>
      <w:proofErr w:type="spellEnd"/>
      <w:r w:rsidRPr="00C04A08">
        <w:rPr>
          <w:rFonts w:eastAsia="SimSun"/>
        </w:rPr>
        <w:t xml:space="preserve">) </w:t>
      </w:r>
      <w:del w:id="30" w:author="Ericsson" w:date="2020-10-22T10:44:00Z">
        <w:r w:rsidRPr="00C04A08" w:rsidDel="003D5507">
          <w:rPr>
            <w:rFonts w:eastAsia="SimSun"/>
          </w:rPr>
          <w:delText xml:space="preserve">specified in Table 5.3A.4-3 </w:delText>
        </w:r>
      </w:del>
      <w:r w:rsidRPr="00C04A08">
        <w:rPr>
          <w:rFonts w:eastAsia="SimSun"/>
        </w:rPr>
        <w:t>and is declared per band. The frequency separation class for DL-only spectrum (</w:t>
      </w:r>
      <w:proofErr w:type="spellStart"/>
      <w:r w:rsidRPr="00C04A08">
        <w:rPr>
          <w:rFonts w:eastAsia="SimSun"/>
        </w:rPr>
        <w:t>Fsd</w:t>
      </w:r>
      <w:proofErr w:type="spellEnd"/>
      <w:r w:rsidRPr="00C04A08">
        <w:rPr>
          <w:rFonts w:eastAsia="SimSun"/>
        </w:rPr>
        <w:t xml:space="preserve">) can be equal but not larger than the frequency separation (DL Fs). The combined downlink spectrum (DL Fs + </w:t>
      </w:r>
      <w:proofErr w:type="spellStart"/>
      <w:r w:rsidRPr="00C04A08">
        <w:rPr>
          <w:rFonts w:eastAsia="SimSun"/>
        </w:rPr>
        <w:t>Fsd</w:t>
      </w:r>
      <w:proofErr w:type="spellEnd"/>
      <w:r w:rsidRPr="00C04A08">
        <w:rPr>
          <w:rFonts w:eastAsia="SimSun"/>
        </w:rPr>
        <w:t xml:space="preserve">) cannot exceed 2400 </w:t>
      </w:r>
      <w:proofErr w:type="spellStart"/>
      <w:r w:rsidRPr="00C04A08">
        <w:rPr>
          <w:rFonts w:eastAsia="SimSun"/>
        </w:rPr>
        <w:t>MHz.</w:t>
      </w:r>
      <w:proofErr w:type="spellEnd"/>
      <w:r w:rsidRPr="00C04A08">
        <w:rPr>
          <w:rFonts w:eastAsia="SimSun"/>
        </w:rPr>
        <w:t xml:space="preserve"> A UE may configure DL-only </w:t>
      </w:r>
      <w:proofErr w:type="gramStart"/>
      <w:r w:rsidRPr="00C04A08">
        <w:rPr>
          <w:rFonts w:eastAsia="SimSun"/>
        </w:rPr>
        <w:t>spectrum  only</w:t>
      </w:r>
      <w:proofErr w:type="gramEnd"/>
      <w:r w:rsidRPr="00C04A08">
        <w:rPr>
          <w:rFonts w:eastAsia="SimSun"/>
        </w:rPr>
        <w:t xml:space="preserve"> if the combined downlink spectrum (DL Fs + </w:t>
      </w:r>
      <w:proofErr w:type="spellStart"/>
      <w:r w:rsidRPr="00C04A08">
        <w:rPr>
          <w:rFonts w:eastAsia="SimSun"/>
        </w:rPr>
        <w:t>Fsd</w:t>
      </w:r>
      <w:proofErr w:type="spellEnd"/>
      <w:r w:rsidRPr="00C04A08">
        <w:rPr>
          <w:rFonts w:eastAsia="SimSun"/>
        </w:rPr>
        <w:t xml:space="preserve">) exceeds 1400 </w:t>
      </w:r>
      <w:proofErr w:type="spellStart"/>
      <w:r w:rsidRPr="00C04A08">
        <w:rPr>
          <w:rFonts w:eastAsia="SimSun"/>
        </w:rPr>
        <w:t>MHz.</w:t>
      </w:r>
      <w:proofErr w:type="spellEnd"/>
      <w:r w:rsidR="005B06FE" w:rsidRPr="00C04A08">
        <w:rPr>
          <w:rFonts w:eastAsia="SimSun"/>
        </w:rPr>
        <w:t xml:space="preserve"> When a UE configures DL-only spectrum, it shall not expect a CC to be configured across the boundary between bidirectional spectrum and DL-only spectrum UE can support respectively.</w:t>
      </w:r>
    </w:p>
    <w:p w14:paraId="6AB96455" w14:textId="77777777" w:rsidR="00842EF7" w:rsidRPr="00C04A08" w:rsidRDefault="00842EF7" w:rsidP="00842EF7">
      <w:r w:rsidRPr="00C04A08">
        <w:t>For inter-band carrier aggregation, a carrier aggregation configuration is a combination of operating bands, each supporting a carrier aggregation bandwidth class.</w:t>
      </w:r>
    </w:p>
    <w:p w14:paraId="654B0DEF" w14:textId="77777777" w:rsidR="00842EF7" w:rsidRPr="00C04A08" w:rsidRDefault="00842EF7" w:rsidP="00842EF7">
      <w:pPr>
        <w:pStyle w:val="TH"/>
      </w:pPr>
      <w:r w:rsidRPr="00C04A08">
        <w:lastRenderedPageBreak/>
        <w:t>Table 5.3A.4-1: CA bandwidth classes</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firstRow="1" w:lastRow="0" w:firstColumn="1" w:lastColumn="0" w:noHBand="0" w:noVBand="1"/>
      </w:tblPr>
      <w:tblGrid>
        <w:gridCol w:w="2013"/>
        <w:gridCol w:w="3569"/>
        <w:gridCol w:w="2141"/>
        <w:gridCol w:w="1902"/>
      </w:tblGrid>
      <w:tr w:rsidR="00842EF7" w:rsidRPr="00C04A08" w14:paraId="54E53773" w14:textId="77777777" w:rsidTr="00F91227">
        <w:trPr>
          <w:trHeight w:val="325"/>
          <w:jc w:val="center"/>
        </w:trPr>
        <w:tc>
          <w:tcPr>
            <w:tcW w:w="1046" w:type="pct"/>
            <w:shd w:val="clear" w:color="auto" w:fill="auto"/>
            <w:tcMar>
              <w:top w:w="15" w:type="dxa"/>
              <w:left w:w="108" w:type="dxa"/>
              <w:bottom w:w="0" w:type="dxa"/>
              <w:right w:w="108" w:type="dxa"/>
            </w:tcMar>
            <w:hideMark/>
          </w:tcPr>
          <w:p w14:paraId="0B6269BC" w14:textId="77777777" w:rsidR="00842EF7" w:rsidRPr="00C04A08" w:rsidRDefault="00842EF7" w:rsidP="00F91227">
            <w:pPr>
              <w:pStyle w:val="TAH"/>
              <w:rPr>
                <w:rFonts w:eastAsia="MS PGothic"/>
              </w:rPr>
            </w:pPr>
            <w:r w:rsidRPr="00C04A08">
              <w:t>NR CA bandwidth class</w:t>
            </w:r>
          </w:p>
        </w:tc>
        <w:tc>
          <w:tcPr>
            <w:tcW w:w="1854" w:type="pct"/>
            <w:shd w:val="clear" w:color="auto" w:fill="auto"/>
            <w:tcMar>
              <w:top w:w="15" w:type="dxa"/>
              <w:left w:w="108" w:type="dxa"/>
              <w:bottom w:w="0" w:type="dxa"/>
              <w:right w:w="108" w:type="dxa"/>
            </w:tcMar>
            <w:hideMark/>
          </w:tcPr>
          <w:p w14:paraId="597F17F4" w14:textId="77777777" w:rsidR="00842EF7" w:rsidRPr="00C04A08" w:rsidRDefault="00842EF7" w:rsidP="00F91227">
            <w:pPr>
              <w:pStyle w:val="TAH"/>
              <w:rPr>
                <w:rFonts w:eastAsia="MS PGothic"/>
              </w:rPr>
            </w:pPr>
            <w:r w:rsidRPr="00C04A08">
              <w:t>Aggregated channel bandwidth</w:t>
            </w:r>
          </w:p>
        </w:tc>
        <w:tc>
          <w:tcPr>
            <w:tcW w:w="1112" w:type="pct"/>
            <w:shd w:val="clear" w:color="auto" w:fill="auto"/>
            <w:tcMar>
              <w:top w:w="15" w:type="dxa"/>
              <w:left w:w="108" w:type="dxa"/>
              <w:bottom w:w="0" w:type="dxa"/>
              <w:right w:w="108" w:type="dxa"/>
            </w:tcMar>
            <w:hideMark/>
          </w:tcPr>
          <w:p w14:paraId="7BC6D07E" w14:textId="77777777" w:rsidR="00842EF7" w:rsidRPr="00C04A08" w:rsidRDefault="00842EF7" w:rsidP="00F91227">
            <w:pPr>
              <w:pStyle w:val="TAH"/>
              <w:rPr>
                <w:rFonts w:eastAsia="MS PGothic"/>
              </w:rPr>
            </w:pPr>
            <w:r w:rsidRPr="00C04A08">
              <w:t>Number of contiguous CC</w:t>
            </w:r>
          </w:p>
        </w:tc>
        <w:tc>
          <w:tcPr>
            <w:tcW w:w="988" w:type="pct"/>
            <w:shd w:val="clear" w:color="auto" w:fill="auto"/>
            <w:tcMar>
              <w:top w:w="15" w:type="dxa"/>
              <w:left w:w="15" w:type="dxa"/>
              <w:bottom w:w="0" w:type="dxa"/>
              <w:right w:w="15" w:type="dxa"/>
            </w:tcMar>
            <w:hideMark/>
          </w:tcPr>
          <w:p w14:paraId="15395E59" w14:textId="77777777" w:rsidR="00842EF7" w:rsidRPr="00C04A08" w:rsidRDefault="00842EF7" w:rsidP="00F91227">
            <w:pPr>
              <w:pStyle w:val="TAH"/>
              <w:rPr>
                <w:rFonts w:eastAsia="MS PGothic"/>
              </w:rPr>
            </w:pPr>
            <w:r w:rsidRPr="00C04A08">
              <w:t>Fallback group</w:t>
            </w:r>
          </w:p>
        </w:tc>
      </w:tr>
      <w:tr w:rsidR="00842EF7" w:rsidRPr="00C04A08" w14:paraId="195C4E24" w14:textId="77777777" w:rsidTr="00F91227">
        <w:trPr>
          <w:jc w:val="center"/>
        </w:trPr>
        <w:tc>
          <w:tcPr>
            <w:tcW w:w="1046" w:type="pct"/>
            <w:shd w:val="clear" w:color="auto" w:fill="auto"/>
            <w:tcMar>
              <w:top w:w="15" w:type="dxa"/>
              <w:left w:w="108" w:type="dxa"/>
              <w:bottom w:w="0" w:type="dxa"/>
              <w:right w:w="108" w:type="dxa"/>
            </w:tcMar>
            <w:hideMark/>
          </w:tcPr>
          <w:p w14:paraId="788D1CAD" w14:textId="77777777" w:rsidR="00842EF7" w:rsidRPr="00C04A08" w:rsidRDefault="00842EF7" w:rsidP="00F91227">
            <w:pPr>
              <w:pStyle w:val="TAC"/>
              <w:rPr>
                <w:rFonts w:eastAsia="MS PGothic"/>
              </w:rPr>
            </w:pPr>
            <w:r w:rsidRPr="00C04A08">
              <w:t>A</w:t>
            </w:r>
          </w:p>
        </w:tc>
        <w:tc>
          <w:tcPr>
            <w:tcW w:w="1854" w:type="pct"/>
            <w:shd w:val="clear" w:color="auto" w:fill="auto"/>
            <w:tcMar>
              <w:top w:w="15" w:type="dxa"/>
              <w:left w:w="108" w:type="dxa"/>
              <w:bottom w:w="0" w:type="dxa"/>
              <w:right w:w="108" w:type="dxa"/>
            </w:tcMar>
            <w:hideMark/>
          </w:tcPr>
          <w:p w14:paraId="58921A3F" w14:textId="77777777" w:rsidR="00842EF7" w:rsidRPr="00C04A08" w:rsidRDefault="00842EF7" w:rsidP="00F91227">
            <w:pPr>
              <w:pStyle w:val="TAC"/>
              <w:rPr>
                <w:rFonts w:eastAsia="MS PGothic"/>
              </w:rPr>
            </w:pPr>
            <w:proofErr w:type="spellStart"/>
            <w:r w:rsidRPr="00C04A08">
              <w:t>BW</w:t>
            </w:r>
            <w:r w:rsidRPr="00C04A08">
              <w:rPr>
                <w:vertAlign w:val="subscript"/>
              </w:rPr>
              <w:t>Channel</w:t>
            </w:r>
            <w:proofErr w:type="spellEnd"/>
            <w:r w:rsidRPr="00C04A08">
              <w:t xml:space="preserve"> ≤ 400 MHz</w:t>
            </w:r>
          </w:p>
        </w:tc>
        <w:tc>
          <w:tcPr>
            <w:tcW w:w="1112" w:type="pct"/>
            <w:shd w:val="clear" w:color="auto" w:fill="auto"/>
            <w:tcMar>
              <w:top w:w="15" w:type="dxa"/>
              <w:left w:w="108" w:type="dxa"/>
              <w:bottom w:w="0" w:type="dxa"/>
              <w:right w:w="108" w:type="dxa"/>
            </w:tcMar>
            <w:hideMark/>
          </w:tcPr>
          <w:p w14:paraId="7805D766" w14:textId="77777777" w:rsidR="00842EF7" w:rsidRPr="00C04A08" w:rsidRDefault="00842EF7" w:rsidP="00F91227">
            <w:pPr>
              <w:pStyle w:val="TAC"/>
              <w:rPr>
                <w:rFonts w:eastAsia="MS PGothic"/>
              </w:rPr>
            </w:pPr>
            <w:r w:rsidRPr="00C04A08">
              <w:t>1</w:t>
            </w:r>
          </w:p>
        </w:tc>
        <w:tc>
          <w:tcPr>
            <w:tcW w:w="988" w:type="pct"/>
            <w:shd w:val="clear" w:color="auto" w:fill="auto"/>
            <w:tcMar>
              <w:top w:w="15" w:type="dxa"/>
              <w:left w:w="15" w:type="dxa"/>
              <w:bottom w:w="0" w:type="dxa"/>
              <w:right w:w="15" w:type="dxa"/>
            </w:tcMar>
            <w:hideMark/>
          </w:tcPr>
          <w:p w14:paraId="13254F35" w14:textId="77777777" w:rsidR="00842EF7" w:rsidRPr="00C04A08" w:rsidRDefault="00842EF7" w:rsidP="00F91227">
            <w:pPr>
              <w:pStyle w:val="TAC"/>
              <w:rPr>
                <w:rFonts w:eastAsia="MS PGothic"/>
              </w:rPr>
            </w:pPr>
            <w:r w:rsidRPr="00C04A08">
              <w:t> 1,2,3,4</w:t>
            </w:r>
          </w:p>
        </w:tc>
      </w:tr>
      <w:tr w:rsidR="00842EF7" w:rsidRPr="00C04A08" w14:paraId="113F0D1B" w14:textId="77777777" w:rsidTr="00F91227">
        <w:trPr>
          <w:jc w:val="center"/>
        </w:trPr>
        <w:tc>
          <w:tcPr>
            <w:tcW w:w="1046" w:type="pct"/>
            <w:shd w:val="clear" w:color="auto" w:fill="auto"/>
            <w:tcMar>
              <w:top w:w="15" w:type="dxa"/>
              <w:left w:w="108" w:type="dxa"/>
              <w:bottom w:w="0" w:type="dxa"/>
              <w:right w:w="108" w:type="dxa"/>
            </w:tcMar>
            <w:hideMark/>
          </w:tcPr>
          <w:p w14:paraId="052E832A" w14:textId="77777777" w:rsidR="00842EF7" w:rsidRPr="00C04A08" w:rsidRDefault="00842EF7" w:rsidP="00F91227">
            <w:pPr>
              <w:pStyle w:val="TAC"/>
              <w:rPr>
                <w:rFonts w:eastAsia="MS PGothic"/>
              </w:rPr>
            </w:pPr>
            <w:r w:rsidRPr="00C04A08">
              <w:t>B</w:t>
            </w:r>
          </w:p>
        </w:tc>
        <w:tc>
          <w:tcPr>
            <w:tcW w:w="1854" w:type="pct"/>
            <w:shd w:val="clear" w:color="auto" w:fill="auto"/>
            <w:tcMar>
              <w:top w:w="15" w:type="dxa"/>
              <w:left w:w="108" w:type="dxa"/>
              <w:bottom w:w="0" w:type="dxa"/>
              <w:right w:w="108" w:type="dxa"/>
            </w:tcMar>
            <w:hideMark/>
          </w:tcPr>
          <w:p w14:paraId="646A8BB1" w14:textId="77777777" w:rsidR="00842EF7" w:rsidRPr="00C04A08" w:rsidRDefault="00842EF7" w:rsidP="00F91227">
            <w:pPr>
              <w:pStyle w:val="TAC"/>
              <w:rPr>
                <w:rFonts w:eastAsia="MS PGothic"/>
              </w:rPr>
            </w:pPr>
            <w:r w:rsidRPr="00C04A08">
              <w:t xml:space="preserve">400 MHz &lt; </w:t>
            </w:r>
            <w:proofErr w:type="spellStart"/>
            <w:r w:rsidRPr="00C04A08">
              <w:t>BW</w:t>
            </w:r>
            <w:r w:rsidRPr="00C04A08">
              <w:rPr>
                <w:vertAlign w:val="subscript"/>
              </w:rPr>
              <w:t>Channel_CA</w:t>
            </w:r>
            <w:proofErr w:type="spellEnd"/>
            <w:r w:rsidRPr="00C04A08">
              <w:t xml:space="preserve"> ≤ 800 MHz</w:t>
            </w:r>
          </w:p>
        </w:tc>
        <w:tc>
          <w:tcPr>
            <w:tcW w:w="1112" w:type="pct"/>
            <w:shd w:val="clear" w:color="auto" w:fill="auto"/>
            <w:tcMar>
              <w:top w:w="15" w:type="dxa"/>
              <w:left w:w="108" w:type="dxa"/>
              <w:bottom w:w="0" w:type="dxa"/>
              <w:right w:w="108" w:type="dxa"/>
            </w:tcMar>
            <w:hideMark/>
          </w:tcPr>
          <w:p w14:paraId="667DF04C" w14:textId="77777777" w:rsidR="00842EF7" w:rsidRPr="00C04A08" w:rsidRDefault="00842EF7" w:rsidP="00F91227">
            <w:pPr>
              <w:pStyle w:val="TAC"/>
              <w:rPr>
                <w:rFonts w:eastAsia="MS PGothic"/>
              </w:rPr>
            </w:pPr>
            <w:r w:rsidRPr="00C04A08">
              <w:t>2</w:t>
            </w:r>
          </w:p>
        </w:tc>
        <w:tc>
          <w:tcPr>
            <w:tcW w:w="988" w:type="pct"/>
            <w:vMerge w:val="restart"/>
            <w:shd w:val="clear" w:color="auto" w:fill="auto"/>
            <w:tcMar>
              <w:top w:w="15" w:type="dxa"/>
              <w:left w:w="15" w:type="dxa"/>
              <w:bottom w:w="0" w:type="dxa"/>
              <w:right w:w="15" w:type="dxa"/>
            </w:tcMar>
            <w:vAlign w:val="center"/>
            <w:hideMark/>
          </w:tcPr>
          <w:p w14:paraId="08787C23" w14:textId="77777777" w:rsidR="00842EF7" w:rsidRPr="00C04A08" w:rsidRDefault="00842EF7" w:rsidP="00F91227">
            <w:pPr>
              <w:pStyle w:val="TAC"/>
              <w:rPr>
                <w:rFonts w:eastAsia="MS PGothic"/>
              </w:rPr>
            </w:pPr>
            <w:r w:rsidRPr="00C04A08">
              <w:t>1</w:t>
            </w:r>
          </w:p>
        </w:tc>
      </w:tr>
      <w:tr w:rsidR="00842EF7" w:rsidRPr="00C04A08" w14:paraId="152546C1" w14:textId="77777777" w:rsidTr="00F91227">
        <w:trPr>
          <w:jc w:val="center"/>
        </w:trPr>
        <w:tc>
          <w:tcPr>
            <w:tcW w:w="1046" w:type="pct"/>
            <w:shd w:val="clear" w:color="auto" w:fill="auto"/>
            <w:tcMar>
              <w:top w:w="15" w:type="dxa"/>
              <w:left w:w="108" w:type="dxa"/>
              <w:bottom w:w="0" w:type="dxa"/>
              <w:right w:w="108" w:type="dxa"/>
            </w:tcMar>
            <w:hideMark/>
          </w:tcPr>
          <w:p w14:paraId="3AE675BD" w14:textId="77777777" w:rsidR="00842EF7" w:rsidRPr="00C04A08" w:rsidRDefault="00842EF7" w:rsidP="00F91227">
            <w:pPr>
              <w:pStyle w:val="TAC"/>
              <w:rPr>
                <w:rFonts w:eastAsia="MS PGothic"/>
              </w:rPr>
            </w:pPr>
            <w:r w:rsidRPr="00C04A08">
              <w:t>C</w:t>
            </w:r>
          </w:p>
        </w:tc>
        <w:tc>
          <w:tcPr>
            <w:tcW w:w="1854" w:type="pct"/>
            <w:shd w:val="clear" w:color="auto" w:fill="auto"/>
            <w:tcMar>
              <w:top w:w="15" w:type="dxa"/>
              <w:left w:w="108" w:type="dxa"/>
              <w:bottom w:w="0" w:type="dxa"/>
              <w:right w:w="108" w:type="dxa"/>
            </w:tcMar>
            <w:hideMark/>
          </w:tcPr>
          <w:p w14:paraId="363F9E97" w14:textId="77777777" w:rsidR="00842EF7" w:rsidRPr="00C04A08" w:rsidRDefault="00842EF7" w:rsidP="00F91227">
            <w:pPr>
              <w:pStyle w:val="TAC"/>
              <w:rPr>
                <w:rFonts w:eastAsia="MS PGothic"/>
              </w:rPr>
            </w:pPr>
            <w:r w:rsidRPr="00C04A08">
              <w:t xml:space="preserve">800 MHz &lt; </w:t>
            </w:r>
            <w:proofErr w:type="spellStart"/>
            <w:r w:rsidRPr="00C04A08">
              <w:t>BW</w:t>
            </w:r>
            <w:r w:rsidRPr="00C04A08">
              <w:rPr>
                <w:vertAlign w:val="subscript"/>
              </w:rPr>
              <w:t>Channel_CA</w:t>
            </w:r>
            <w:proofErr w:type="spellEnd"/>
            <w:r w:rsidRPr="00C04A08">
              <w:t xml:space="preserve"> ≤ 1200 MHz</w:t>
            </w:r>
          </w:p>
        </w:tc>
        <w:tc>
          <w:tcPr>
            <w:tcW w:w="1112" w:type="pct"/>
            <w:shd w:val="clear" w:color="auto" w:fill="auto"/>
            <w:tcMar>
              <w:top w:w="15" w:type="dxa"/>
              <w:left w:w="108" w:type="dxa"/>
              <w:bottom w:w="0" w:type="dxa"/>
              <w:right w:w="108" w:type="dxa"/>
            </w:tcMar>
            <w:hideMark/>
          </w:tcPr>
          <w:p w14:paraId="41B3D2E8" w14:textId="77777777" w:rsidR="00842EF7" w:rsidRPr="00C04A08" w:rsidRDefault="00842EF7" w:rsidP="00F91227">
            <w:pPr>
              <w:pStyle w:val="TAC"/>
              <w:rPr>
                <w:rFonts w:eastAsia="MS PGothic"/>
              </w:rPr>
            </w:pPr>
            <w:r w:rsidRPr="00C04A08">
              <w:t>3</w:t>
            </w:r>
          </w:p>
        </w:tc>
        <w:tc>
          <w:tcPr>
            <w:tcW w:w="988" w:type="pct"/>
            <w:vMerge/>
            <w:vAlign w:val="center"/>
            <w:hideMark/>
          </w:tcPr>
          <w:p w14:paraId="2AAEF622" w14:textId="77777777" w:rsidR="00842EF7" w:rsidRPr="00C04A08" w:rsidRDefault="00842EF7" w:rsidP="00F91227">
            <w:pPr>
              <w:pStyle w:val="TAC"/>
              <w:rPr>
                <w:rFonts w:eastAsia="MS PGothic"/>
              </w:rPr>
            </w:pPr>
          </w:p>
        </w:tc>
      </w:tr>
      <w:tr w:rsidR="00842EF7" w:rsidRPr="00C04A08" w14:paraId="27C9FFE6" w14:textId="77777777" w:rsidTr="00F91227">
        <w:trPr>
          <w:jc w:val="center"/>
        </w:trPr>
        <w:tc>
          <w:tcPr>
            <w:tcW w:w="1046" w:type="pct"/>
            <w:shd w:val="clear" w:color="auto" w:fill="auto"/>
            <w:tcMar>
              <w:top w:w="15" w:type="dxa"/>
              <w:left w:w="108" w:type="dxa"/>
              <w:bottom w:w="0" w:type="dxa"/>
              <w:right w:w="108" w:type="dxa"/>
            </w:tcMar>
            <w:hideMark/>
          </w:tcPr>
          <w:p w14:paraId="521809C4" w14:textId="77777777" w:rsidR="00842EF7" w:rsidRPr="00C04A08" w:rsidRDefault="00842EF7" w:rsidP="00F91227">
            <w:pPr>
              <w:pStyle w:val="TAC"/>
              <w:rPr>
                <w:rFonts w:eastAsia="MS PGothic"/>
              </w:rPr>
            </w:pPr>
            <w:r w:rsidRPr="00C04A08">
              <w:t>D</w:t>
            </w:r>
          </w:p>
        </w:tc>
        <w:tc>
          <w:tcPr>
            <w:tcW w:w="1854" w:type="pct"/>
            <w:shd w:val="clear" w:color="auto" w:fill="auto"/>
            <w:tcMar>
              <w:top w:w="15" w:type="dxa"/>
              <w:left w:w="108" w:type="dxa"/>
              <w:bottom w:w="0" w:type="dxa"/>
              <w:right w:w="108" w:type="dxa"/>
            </w:tcMar>
            <w:hideMark/>
          </w:tcPr>
          <w:p w14:paraId="7F3B921F" w14:textId="77777777" w:rsidR="00842EF7" w:rsidRPr="00C04A08" w:rsidRDefault="00842EF7" w:rsidP="00F91227">
            <w:pPr>
              <w:pStyle w:val="TAC"/>
              <w:rPr>
                <w:rFonts w:eastAsia="MS PGothic"/>
              </w:rPr>
            </w:pPr>
            <w:r w:rsidRPr="00C04A08">
              <w:t xml:space="preserve">200 MHz &lt; </w:t>
            </w:r>
            <w:proofErr w:type="spellStart"/>
            <w:r w:rsidRPr="00C04A08">
              <w:t>BW</w:t>
            </w:r>
            <w:r w:rsidRPr="00C04A08">
              <w:rPr>
                <w:vertAlign w:val="subscript"/>
              </w:rPr>
              <w:t>Channel_CA</w:t>
            </w:r>
            <w:proofErr w:type="spellEnd"/>
            <w:r w:rsidRPr="00C04A08">
              <w:t xml:space="preserve"> ≤ 400 MHz</w:t>
            </w:r>
          </w:p>
        </w:tc>
        <w:tc>
          <w:tcPr>
            <w:tcW w:w="1112" w:type="pct"/>
            <w:shd w:val="clear" w:color="auto" w:fill="auto"/>
            <w:tcMar>
              <w:top w:w="15" w:type="dxa"/>
              <w:left w:w="108" w:type="dxa"/>
              <w:bottom w:w="0" w:type="dxa"/>
              <w:right w:w="108" w:type="dxa"/>
            </w:tcMar>
            <w:hideMark/>
          </w:tcPr>
          <w:p w14:paraId="2B619B03" w14:textId="77777777" w:rsidR="00842EF7" w:rsidRPr="00C04A08" w:rsidRDefault="00842EF7" w:rsidP="00F91227">
            <w:pPr>
              <w:pStyle w:val="TAC"/>
              <w:rPr>
                <w:rFonts w:eastAsia="MS PGothic"/>
              </w:rPr>
            </w:pPr>
            <w:r w:rsidRPr="00C04A08">
              <w:t>2</w:t>
            </w:r>
          </w:p>
        </w:tc>
        <w:tc>
          <w:tcPr>
            <w:tcW w:w="988" w:type="pct"/>
            <w:vMerge w:val="restart"/>
            <w:shd w:val="clear" w:color="auto" w:fill="auto"/>
            <w:tcMar>
              <w:top w:w="15" w:type="dxa"/>
              <w:left w:w="15" w:type="dxa"/>
              <w:bottom w:w="0" w:type="dxa"/>
              <w:right w:w="15" w:type="dxa"/>
            </w:tcMar>
            <w:vAlign w:val="center"/>
            <w:hideMark/>
          </w:tcPr>
          <w:p w14:paraId="5A847D5B" w14:textId="77777777" w:rsidR="00842EF7" w:rsidRPr="00C04A08" w:rsidRDefault="00842EF7" w:rsidP="00F91227">
            <w:pPr>
              <w:pStyle w:val="TAC"/>
              <w:rPr>
                <w:rFonts w:eastAsia="MS PGothic"/>
              </w:rPr>
            </w:pPr>
            <w:r w:rsidRPr="00C04A08">
              <w:t>2</w:t>
            </w:r>
          </w:p>
        </w:tc>
      </w:tr>
      <w:tr w:rsidR="00842EF7" w:rsidRPr="00C04A08" w14:paraId="430B6378" w14:textId="77777777" w:rsidTr="00F91227">
        <w:trPr>
          <w:jc w:val="center"/>
        </w:trPr>
        <w:tc>
          <w:tcPr>
            <w:tcW w:w="1046" w:type="pct"/>
            <w:shd w:val="clear" w:color="auto" w:fill="auto"/>
            <w:tcMar>
              <w:top w:w="15" w:type="dxa"/>
              <w:left w:w="108" w:type="dxa"/>
              <w:bottom w:w="0" w:type="dxa"/>
              <w:right w:w="108" w:type="dxa"/>
            </w:tcMar>
            <w:hideMark/>
          </w:tcPr>
          <w:p w14:paraId="0B6AED5B" w14:textId="77777777" w:rsidR="00842EF7" w:rsidRPr="00C04A08" w:rsidRDefault="00842EF7" w:rsidP="00F91227">
            <w:pPr>
              <w:pStyle w:val="TAC"/>
              <w:rPr>
                <w:rFonts w:eastAsia="MS PGothic"/>
              </w:rPr>
            </w:pPr>
            <w:r w:rsidRPr="00C04A08">
              <w:t>E</w:t>
            </w:r>
          </w:p>
        </w:tc>
        <w:tc>
          <w:tcPr>
            <w:tcW w:w="1854" w:type="pct"/>
            <w:shd w:val="clear" w:color="auto" w:fill="auto"/>
            <w:tcMar>
              <w:top w:w="15" w:type="dxa"/>
              <w:left w:w="108" w:type="dxa"/>
              <w:bottom w:w="0" w:type="dxa"/>
              <w:right w:w="108" w:type="dxa"/>
            </w:tcMar>
            <w:hideMark/>
          </w:tcPr>
          <w:p w14:paraId="20206486" w14:textId="77777777" w:rsidR="00842EF7" w:rsidRPr="00C04A08" w:rsidRDefault="00842EF7" w:rsidP="00F91227">
            <w:pPr>
              <w:pStyle w:val="TAC"/>
              <w:rPr>
                <w:rFonts w:eastAsia="MS PGothic"/>
              </w:rPr>
            </w:pPr>
            <w:r w:rsidRPr="00C04A08">
              <w:t xml:space="preserve">400 MHz &lt; </w:t>
            </w:r>
            <w:proofErr w:type="spellStart"/>
            <w:r w:rsidRPr="00C04A08">
              <w:t>BW</w:t>
            </w:r>
            <w:r w:rsidRPr="00C04A08">
              <w:rPr>
                <w:vertAlign w:val="subscript"/>
              </w:rPr>
              <w:t>Channel_CA</w:t>
            </w:r>
            <w:proofErr w:type="spellEnd"/>
            <w:r w:rsidRPr="00C04A08">
              <w:t xml:space="preserve"> ≤ 600 MHz</w:t>
            </w:r>
          </w:p>
        </w:tc>
        <w:tc>
          <w:tcPr>
            <w:tcW w:w="1112" w:type="pct"/>
            <w:shd w:val="clear" w:color="auto" w:fill="auto"/>
            <w:tcMar>
              <w:top w:w="15" w:type="dxa"/>
              <w:left w:w="108" w:type="dxa"/>
              <w:bottom w:w="0" w:type="dxa"/>
              <w:right w:w="108" w:type="dxa"/>
            </w:tcMar>
            <w:hideMark/>
          </w:tcPr>
          <w:p w14:paraId="15BD1F75" w14:textId="77777777" w:rsidR="00842EF7" w:rsidRPr="00C04A08" w:rsidRDefault="00842EF7" w:rsidP="00F91227">
            <w:pPr>
              <w:pStyle w:val="TAC"/>
              <w:rPr>
                <w:rFonts w:eastAsia="MS PGothic"/>
              </w:rPr>
            </w:pPr>
            <w:r w:rsidRPr="00C04A08">
              <w:t>3</w:t>
            </w:r>
          </w:p>
        </w:tc>
        <w:tc>
          <w:tcPr>
            <w:tcW w:w="988" w:type="pct"/>
            <w:vMerge/>
            <w:vAlign w:val="center"/>
            <w:hideMark/>
          </w:tcPr>
          <w:p w14:paraId="136C7684" w14:textId="77777777" w:rsidR="00842EF7" w:rsidRPr="00C04A08" w:rsidRDefault="00842EF7" w:rsidP="00F91227">
            <w:pPr>
              <w:pStyle w:val="TAC"/>
              <w:rPr>
                <w:rFonts w:eastAsia="MS PGothic"/>
              </w:rPr>
            </w:pPr>
          </w:p>
        </w:tc>
      </w:tr>
      <w:tr w:rsidR="00842EF7" w:rsidRPr="00C04A08" w14:paraId="60DB4D0B" w14:textId="77777777" w:rsidTr="00F91227">
        <w:trPr>
          <w:jc w:val="center"/>
        </w:trPr>
        <w:tc>
          <w:tcPr>
            <w:tcW w:w="1046" w:type="pct"/>
            <w:shd w:val="clear" w:color="auto" w:fill="auto"/>
            <w:tcMar>
              <w:top w:w="15" w:type="dxa"/>
              <w:left w:w="108" w:type="dxa"/>
              <w:bottom w:w="0" w:type="dxa"/>
              <w:right w:w="108" w:type="dxa"/>
            </w:tcMar>
            <w:hideMark/>
          </w:tcPr>
          <w:p w14:paraId="26F3D14E" w14:textId="77777777" w:rsidR="00842EF7" w:rsidRPr="00C04A08" w:rsidRDefault="00842EF7" w:rsidP="00F91227">
            <w:pPr>
              <w:pStyle w:val="TAC"/>
              <w:rPr>
                <w:rFonts w:eastAsia="MS PGothic"/>
              </w:rPr>
            </w:pPr>
            <w:r w:rsidRPr="00C04A08">
              <w:t>F</w:t>
            </w:r>
          </w:p>
        </w:tc>
        <w:tc>
          <w:tcPr>
            <w:tcW w:w="1854" w:type="pct"/>
            <w:shd w:val="clear" w:color="auto" w:fill="auto"/>
            <w:tcMar>
              <w:top w:w="15" w:type="dxa"/>
              <w:left w:w="108" w:type="dxa"/>
              <w:bottom w:w="0" w:type="dxa"/>
              <w:right w:w="108" w:type="dxa"/>
            </w:tcMar>
            <w:hideMark/>
          </w:tcPr>
          <w:p w14:paraId="72B16796" w14:textId="77777777" w:rsidR="00842EF7" w:rsidRPr="00C04A08" w:rsidRDefault="00842EF7" w:rsidP="00F91227">
            <w:pPr>
              <w:pStyle w:val="TAC"/>
              <w:rPr>
                <w:rFonts w:eastAsia="MS PGothic"/>
              </w:rPr>
            </w:pPr>
            <w:r w:rsidRPr="00C04A08">
              <w:t xml:space="preserve">600 MHz &lt; </w:t>
            </w:r>
            <w:proofErr w:type="spellStart"/>
            <w:r w:rsidRPr="00C04A08">
              <w:t>BW</w:t>
            </w:r>
            <w:r w:rsidRPr="00C04A08">
              <w:rPr>
                <w:vertAlign w:val="subscript"/>
              </w:rPr>
              <w:t>Channel_CA</w:t>
            </w:r>
            <w:proofErr w:type="spellEnd"/>
            <w:r w:rsidRPr="00C04A08">
              <w:t xml:space="preserve"> ≤ 800 MHz</w:t>
            </w:r>
          </w:p>
        </w:tc>
        <w:tc>
          <w:tcPr>
            <w:tcW w:w="1112" w:type="pct"/>
            <w:shd w:val="clear" w:color="auto" w:fill="auto"/>
            <w:tcMar>
              <w:top w:w="15" w:type="dxa"/>
              <w:left w:w="108" w:type="dxa"/>
              <w:bottom w:w="0" w:type="dxa"/>
              <w:right w:w="108" w:type="dxa"/>
            </w:tcMar>
            <w:hideMark/>
          </w:tcPr>
          <w:p w14:paraId="1ADFE5EC" w14:textId="77777777" w:rsidR="00842EF7" w:rsidRPr="00C04A08" w:rsidRDefault="00842EF7" w:rsidP="00F91227">
            <w:pPr>
              <w:pStyle w:val="TAC"/>
              <w:rPr>
                <w:rFonts w:eastAsia="MS PGothic"/>
              </w:rPr>
            </w:pPr>
            <w:r w:rsidRPr="00C04A08">
              <w:t>4</w:t>
            </w:r>
          </w:p>
        </w:tc>
        <w:tc>
          <w:tcPr>
            <w:tcW w:w="988" w:type="pct"/>
            <w:vMerge/>
            <w:vAlign w:val="center"/>
            <w:hideMark/>
          </w:tcPr>
          <w:p w14:paraId="1A844F1A" w14:textId="77777777" w:rsidR="00842EF7" w:rsidRPr="00C04A08" w:rsidRDefault="00842EF7" w:rsidP="00F91227">
            <w:pPr>
              <w:pStyle w:val="TAC"/>
              <w:rPr>
                <w:rFonts w:eastAsia="MS PGothic"/>
              </w:rPr>
            </w:pPr>
          </w:p>
        </w:tc>
      </w:tr>
      <w:tr w:rsidR="00842EF7" w:rsidRPr="00C04A08" w14:paraId="58888878" w14:textId="77777777" w:rsidTr="00F91227">
        <w:trPr>
          <w:jc w:val="center"/>
        </w:trPr>
        <w:tc>
          <w:tcPr>
            <w:tcW w:w="1046" w:type="pct"/>
            <w:shd w:val="clear" w:color="auto" w:fill="auto"/>
            <w:tcMar>
              <w:top w:w="15" w:type="dxa"/>
              <w:left w:w="108" w:type="dxa"/>
              <w:bottom w:w="0" w:type="dxa"/>
              <w:right w:w="108" w:type="dxa"/>
            </w:tcMar>
            <w:hideMark/>
          </w:tcPr>
          <w:p w14:paraId="58278C77" w14:textId="77777777" w:rsidR="00842EF7" w:rsidRPr="00C04A08" w:rsidRDefault="00842EF7" w:rsidP="00F91227">
            <w:pPr>
              <w:pStyle w:val="TAC"/>
              <w:rPr>
                <w:rFonts w:eastAsia="MS PGothic"/>
              </w:rPr>
            </w:pPr>
            <w:r w:rsidRPr="00C04A08">
              <w:t>G</w:t>
            </w:r>
          </w:p>
        </w:tc>
        <w:tc>
          <w:tcPr>
            <w:tcW w:w="1854" w:type="pct"/>
            <w:shd w:val="clear" w:color="auto" w:fill="auto"/>
            <w:tcMar>
              <w:top w:w="15" w:type="dxa"/>
              <w:left w:w="108" w:type="dxa"/>
              <w:bottom w:w="0" w:type="dxa"/>
              <w:right w:w="108" w:type="dxa"/>
            </w:tcMar>
            <w:hideMark/>
          </w:tcPr>
          <w:p w14:paraId="00449989" w14:textId="77777777" w:rsidR="00842EF7" w:rsidRPr="00C04A08" w:rsidRDefault="00842EF7" w:rsidP="00F91227">
            <w:pPr>
              <w:pStyle w:val="TAC"/>
              <w:rPr>
                <w:rFonts w:eastAsia="MS PGothic"/>
              </w:rPr>
            </w:pPr>
            <w:r w:rsidRPr="00C04A08">
              <w:t xml:space="preserve">100 MHz &lt; </w:t>
            </w:r>
            <w:proofErr w:type="spellStart"/>
            <w:r w:rsidRPr="00C04A08">
              <w:t>BW</w:t>
            </w:r>
            <w:r w:rsidRPr="00C04A08">
              <w:rPr>
                <w:vertAlign w:val="subscript"/>
              </w:rPr>
              <w:t>Channel_CA</w:t>
            </w:r>
            <w:proofErr w:type="spellEnd"/>
            <w:r w:rsidRPr="00C04A08">
              <w:t xml:space="preserve"> ≤ 200 MHz</w:t>
            </w:r>
          </w:p>
        </w:tc>
        <w:tc>
          <w:tcPr>
            <w:tcW w:w="1112" w:type="pct"/>
            <w:shd w:val="clear" w:color="auto" w:fill="auto"/>
            <w:tcMar>
              <w:top w:w="15" w:type="dxa"/>
              <w:left w:w="108" w:type="dxa"/>
              <w:bottom w:w="0" w:type="dxa"/>
              <w:right w:w="108" w:type="dxa"/>
            </w:tcMar>
            <w:hideMark/>
          </w:tcPr>
          <w:p w14:paraId="62C2CA40" w14:textId="77777777" w:rsidR="00842EF7" w:rsidRPr="00C04A08" w:rsidRDefault="00842EF7" w:rsidP="00F91227">
            <w:pPr>
              <w:pStyle w:val="TAC"/>
              <w:rPr>
                <w:rFonts w:eastAsia="MS PGothic"/>
              </w:rPr>
            </w:pPr>
            <w:r w:rsidRPr="00C04A08">
              <w:t>2</w:t>
            </w:r>
          </w:p>
        </w:tc>
        <w:tc>
          <w:tcPr>
            <w:tcW w:w="988" w:type="pct"/>
            <w:vMerge w:val="restart"/>
            <w:shd w:val="clear" w:color="auto" w:fill="auto"/>
            <w:tcMar>
              <w:top w:w="15" w:type="dxa"/>
              <w:left w:w="15" w:type="dxa"/>
              <w:bottom w:w="0" w:type="dxa"/>
              <w:right w:w="15" w:type="dxa"/>
            </w:tcMar>
            <w:vAlign w:val="center"/>
            <w:hideMark/>
          </w:tcPr>
          <w:p w14:paraId="65D5DCE7" w14:textId="77777777" w:rsidR="00842EF7" w:rsidRPr="00C04A08" w:rsidRDefault="00842EF7" w:rsidP="00F91227">
            <w:pPr>
              <w:pStyle w:val="TAC"/>
              <w:rPr>
                <w:rFonts w:eastAsia="MS PGothic"/>
              </w:rPr>
            </w:pPr>
            <w:r w:rsidRPr="00C04A08">
              <w:t>3</w:t>
            </w:r>
          </w:p>
        </w:tc>
      </w:tr>
      <w:tr w:rsidR="00842EF7" w:rsidRPr="00C04A08" w14:paraId="207AD7C4" w14:textId="77777777" w:rsidTr="00F91227">
        <w:trPr>
          <w:jc w:val="center"/>
        </w:trPr>
        <w:tc>
          <w:tcPr>
            <w:tcW w:w="1046" w:type="pct"/>
            <w:shd w:val="clear" w:color="auto" w:fill="auto"/>
            <w:tcMar>
              <w:top w:w="15" w:type="dxa"/>
              <w:left w:w="108" w:type="dxa"/>
              <w:bottom w:w="0" w:type="dxa"/>
              <w:right w:w="108" w:type="dxa"/>
            </w:tcMar>
            <w:hideMark/>
          </w:tcPr>
          <w:p w14:paraId="08E85BC8" w14:textId="77777777" w:rsidR="00842EF7" w:rsidRPr="00C04A08" w:rsidRDefault="00842EF7" w:rsidP="00F91227">
            <w:pPr>
              <w:pStyle w:val="TAC"/>
              <w:rPr>
                <w:rFonts w:eastAsia="MS PGothic"/>
              </w:rPr>
            </w:pPr>
            <w:r w:rsidRPr="00C04A08">
              <w:t>H</w:t>
            </w:r>
          </w:p>
        </w:tc>
        <w:tc>
          <w:tcPr>
            <w:tcW w:w="1854" w:type="pct"/>
            <w:shd w:val="clear" w:color="auto" w:fill="auto"/>
            <w:tcMar>
              <w:top w:w="15" w:type="dxa"/>
              <w:left w:w="108" w:type="dxa"/>
              <w:bottom w:w="0" w:type="dxa"/>
              <w:right w:w="108" w:type="dxa"/>
            </w:tcMar>
            <w:hideMark/>
          </w:tcPr>
          <w:p w14:paraId="5515C89E" w14:textId="77777777" w:rsidR="00842EF7" w:rsidRPr="00C04A08" w:rsidRDefault="00842EF7" w:rsidP="00F91227">
            <w:pPr>
              <w:pStyle w:val="TAC"/>
              <w:rPr>
                <w:rFonts w:eastAsia="MS PGothic"/>
              </w:rPr>
            </w:pPr>
            <w:r w:rsidRPr="00C04A08">
              <w:t xml:space="preserve">200 MHz &lt; </w:t>
            </w:r>
            <w:proofErr w:type="spellStart"/>
            <w:r w:rsidRPr="00C04A08">
              <w:t>BW</w:t>
            </w:r>
            <w:r w:rsidRPr="00C04A08">
              <w:rPr>
                <w:vertAlign w:val="subscript"/>
              </w:rPr>
              <w:t>Channel_CA</w:t>
            </w:r>
            <w:proofErr w:type="spellEnd"/>
            <w:r w:rsidRPr="00C04A08">
              <w:t xml:space="preserve"> ≤ 300 MHz</w:t>
            </w:r>
          </w:p>
        </w:tc>
        <w:tc>
          <w:tcPr>
            <w:tcW w:w="1112" w:type="pct"/>
            <w:shd w:val="clear" w:color="auto" w:fill="auto"/>
            <w:tcMar>
              <w:top w:w="15" w:type="dxa"/>
              <w:left w:w="108" w:type="dxa"/>
              <w:bottom w:w="0" w:type="dxa"/>
              <w:right w:w="108" w:type="dxa"/>
            </w:tcMar>
            <w:hideMark/>
          </w:tcPr>
          <w:p w14:paraId="3FBE41BF" w14:textId="77777777" w:rsidR="00842EF7" w:rsidRPr="00C04A08" w:rsidRDefault="00842EF7" w:rsidP="00F91227">
            <w:pPr>
              <w:pStyle w:val="TAC"/>
              <w:rPr>
                <w:rFonts w:eastAsia="MS PGothic"/>
              </w:rPr>
            </w:pPr>
            <w:r w:rsidRPr="00C04A08">
              <w:t>3</w:t>
            </w:r>
          </w:p>
        </w:tc>
        <w:tc>
          <w:tcPr>
            <w:tcW w:w="988" w:type="pct"/>
            <w:vMerge/>
            <w:vAlign w:val="center"/>
            <w:hideMark/>
          </w:tcPr>
          <w:p w14:paraId="00ED08E5" w14:textId="77777777" w:rsidR="00842EF7" w:rsidRPr="00C04A08" w:rsidRDefault="00842EF7" w:rsidP="00F91227">
            <w:pPr>
              <w:pStyle w:val="TAC"/>
              <w:rPr>
                <w:rFonts w:eastAsia="MS PGothic"/>
              </w:rPr>
            </w:pPr>
          </w:p>
        </w:tc>
      </w:tr>
      <w:tr w:rsidR="00842EF7" w:rsidRPr="00C04A08" w14:paraId="4F013FA0" w14:textId="77777777" w:rsidTr="00F91227">
        <w:trPr>
          <w:jc w:val="center"/>
        </w:trPr>
        <w:tc>
          <w:tcPr>
            <w:tcW w:w="1046" w:type="pct"/>
            <w:shd w:val="clear" w:color="auto" w:fill="auto"/>
            <w:tcMar>
              <w:top w:w="15" w:type="dxa"/>
              <w:left w:w="108" w:type="dxa"/>
              <w:bottom w:w="0" w:type="dxa"/>
              <w:right w:w="108" w:type="dxa"/>
            </w:tcMar>
            <w:hideMark/>
          </w:tcPr>
          <w:p w14:paraId="23B431E1" w14:textId="77777777" w:rsidR="00842EF7" w:rsidRPr="00C04A08" w:rsidRDefault="00842EF7" w:rsidP="00F91227">
            <w:pPr>
              <w:pStyle w:val="TAC"/>
              <w:rPr>
                <w:rFonts w:eastAsia="MS PGothic"/>
              </w:rPr>
            </w:pPr>
            <w:r w:rsidRPr="00C04A08">
              <w:t>I</w:t>
            </w:r>
          </w:p>
        </w:tc>
        <w:tc>
          <w:tcPr>
            <w:tcW w:w="1854" w:type="pct"/>
            <w:shd w:val="clear" w:color="auto" w:fill="auto"/>
            <w:tcMar>
              <w:top w:w="15" w:type="dxa"/>
              <w:left w:w="108" w:type="dxa"/>
              <w:bottom w:w="0" w:type="dxa"/>
              <w:right w:w="108" w:type="dxa"/>
            </w:tcMar>
            <w:hideMark/>
          </w:tcPr>
          <w:p w14:paraId="52EA4224" w14:textId="77777777" w:rsidR="00842EF7" w:rsidRPr="00C04A08" w:rsidRDefault="00842EF7" w:rsidP="00F91227">
            <w:pPr>
              <w:pStyle w:val="TAC"/>
              <w:rPr>
                <w:rFonts w:eastAsia="MS PGothic"/>
              </w:rPr>
            </w:pPr>
            <w:r w:rsidRPr="00C04A08">
              <w:t xml:space="preserve">300 MHz &lt; </w:t>
            </w:r>
            <w:proofErr w:type="spellStart"/>
            <w:r w:rsidRPr="00C04A08">
              <w:t>BW</w:t>
            </w:r>
            <w:r w:rsidRPr="00C04A08">
              <w:rPr>
                <w:vertAlign w:val="subscript"/>
              </w:rPr>
              <w:t>Channel_CA</w:t>
            </w:r>
            <w:proofErr w:type="spellEnd"/>
            <w:r w:rsidRPr="00C04A08">
              <w:t xml:space="preserve"> ≤ 400 MHz</w:t>
            </w:r>
          </w:p>
        </w:tc>
        <w:tc>
          <w:tcPr>
            <w:tcW w:w="1112" w:type="pct"/>
            <w:shd w:val="clear" w:color="auto" w:fill="auto"/>
            <w:tcMar>
              <w:top w:w="15" w:type="dxa"/>
              <w:left w:w="108" w:type="dxa"/>
              <w:bottom w:w="0" w:type="dxa"/>
              <w:right w:w="108" w:type="dxa"/>
            </w:tcMar>
            <w:hideMark/>
          </w:tcPr>
          <w:p w14:paraId="7FF84683" w14:textId="77777777" w:rsidR="00842EF7" w:rsidRPr="00C04A08" w:rsidRDefault="00842EF7" w:rsidP="00F91227">
            <w:pPr>
              <w:pStyle w:val="TAC"/>
              <w:rPr>
                <w:rFonts w:eastAsia="MS PGothic"/>
              </w:rPr>
            </w:pPr>
            <w:r w:rsidRPr="00C04A08">
              <w:t>4</w:t>
            </w:r>
          </w:p>
        </w:tc>
        <w:tc>
          <w:tcPr>
            <w:tcW w:w="988" w:type="pct"/>
            <w:vMerge/>
            <w:vAlign w:val="center"/>
            <w:hideMark/>
          </w:tcPr>
          <w:p w14:paraId="72B6199B" w14:textId="77777777" w:rsidR="00842EF7" w:rsidRPr="00C04A08" w:rsidRDefault="00842EF7" w:rsidP="00F91227">
            <w:pPr>
              <w:pStyle w:val="TAC"/>
              <w:rPr>
                <w:rFonts w:eastAsia="MS PGothic"/>
              </w:rPr>
            </w:pPr>
          </w:p>
        </w:tc>
      </w:tr>
      <w:tr w:rsidR="00842EF7" w:rsidRPr="00C04A08" w14:paraId="347F0845" w14:textId="77777777" w:rsidTr="00F91227">
        <w:trPr>
          <w:jc w:val="center"/>
        </w:trPr>
        <w:tc>
          <w:tcPr>
            <w:tcW w:w="1046" w:type="pct"/>
            <w:shd w:val="clear" w:color="auto" w:fill="auto"/>
            <w:tcMar>
              <w:top w:w="15" w:type="dxa"/>
              <w:left w:w="108" w:type="dxa"/>
              <w:bottom w:w="0" w:type="dxa"/>
              <w:right w:w="108" w:type="dxa"/>
            </w:tcMar>
            <w:hideMark/>
          </w:tcPr>
          <w:p w14:paraId="7DF2C1C0" w14:textId="77777777" w:rsidR="00842EF7" w:rsidRPr="00C04A08" w:rsidRDefault="00842EF7" w:rsidP="00F91227">
            <w:pPr>
              <w:pStyle w:val="TAC"/>
              <w:rPr>
                <w:rFonts w:eastAsia="MS PGothic"/>
              </w:rPr>
            </w:pPr>
            <w:r w:rsidRPr="00C04A08">
              <w:t>J</w:t>
            </w:r>
          </w:p>
        </w:tc>
        <w:tc>
          <w:tcPr>
            <w:tcW w:w="1854" w:type="pct"/>
            <w:shd w:val="clear" w:color="auto" w:fill="auto"/>
            <w:tcMar>
              <w:top w:w="15" w:type="dxa"/>
              <w:left w:w="108" w:type="dxa"/>
              <w:bottom w:w="0" w:type="dxa"/>
              <w:right w:w="108" w:type="dxa"/>
            </w:tcMar>
            <w:hideMark/>
          </w:tcPr>
          <w:p w14:paraId="64FFE0C7" w14:textId="77777777" w:rsidR="00842EF7" w:rsidRPr="00C04A08" w:rsidRDefault="00842EF7" w:rsidP="00F91227">
            <w:pPr>
              <w:pStyle w:val="TAC"/>
              <w:rPr>
                <w:rFonts w:eastAsia="MS PGothic"/>
              </w:rPr>
            </w:pPr>
            <w:r w:rsidRPr="00C04A08">
              <w:t xml:space="preserve">400 MHz &lt; </w:t>
            </w:r>
            <w:proofErr w:type="spellStart"/>
            <w:r w:rsidRPr="00C04A08">
              <w:t>BW</w:t>
            </w:r>
            <w:r w:rsidRPr="00C04A08">
              <w:rPr>
                <w:vertAlign w:val="subscript"/>
              </w:rPr>
              <w:t>Channel_CA</w:t>
            </w:r>
            <w:proofErr w:type="spellEnd"/>
            <w:r w:rsidRPr="00C04A08">
              <w:t xml:space="preserve"> ≤ 500 MHz</w:t>
            </w:r>
          </w:p>
        </w:tc>
        <w:tc>
          <w:tcPr>
            <w:tcW w:w="1112" w:type="pct"/>
            <w:shd w:val="clear" w:color="auto" w:fill="auto"/>
            <w:tcMar>
              <w:top w:w="15" w:type="dxa"/>
              <w:left w:w="108" w:type="dxa"/>
              <w:bottom w:w="0" w:type="dxa"/>
              <w:right w:w="108" w:type="dxa"/>
            </w:tcMar>
            <w:hideMark/>
          </w:tcPr>
          <w:p w14:paraId="475F2036" w14:textId="77777777" w:rsidR="00842EF7" w:rsidRPr="00C04A08" w:rsidRDefault="00842EF7" w:rsidP="00F91227">
            <w:pPr>
              <w:pStyle w:val="TAC"/>
              <w:rPr>
                <w:rFonts w:eastAsia="MS PGothic"/>
              </w:rPr>
            </w:pPr>
            <w:r w:rsidRPr="00C04A08">
              <w:t>5</w:t>
            </w:r>
          </w:p>
        </w:tc>
        <w:tc>
          <w:tcPr>
            <w:tcW w:w="988" w:type="pct"/>
            <w:vMerge/>
            <w:vAlign w:val="center"/>
            <w:hideMark/>
          </w:tcPr>
          <w:p w14:paraId="2763A35E" w14:textId="77777777" w:rsidR="00842EF7" w:rsidRPr="00C04A08" w:rsidRDefault="00842EF7" w:rsidP="00F91227">
            <w:pPr>
              <w:pStyle w:val="TAC"/>
              <w:rPr>
                <w:rFonts w:eastAsia="MS PGothic"/>
              </w:rPr>
            </w:pPr>
          </w:p>
        </w:tc>
      </w:tr>
      <w:tr w:rsidR="00842EF7" w:rsidRPr="00C04A08" w14:paraId="20E3B197" w14:textId="77777777" w:rsidTr="00F91227">
        <w:trPr>
          <w:jc w:val="center"/>
        </w:trPr>
        <w:tc>
          <w:tcPr>
            <w:tcW w:w="1046" w:type="pct"/>
            <w:shd w:val="clear" w:color="auto" w:fill="auto"/>
            <w:tcMar>
              <w:top w:w="15" w:type="dxa"/>
              <w:left w:w="108" w:type="dxa"/>
              <w:bottom w:w="0" w:type="dxa"/>
              <w:right w:w="108" w:type="dxa"/>
            </w:tcMar>
            <w:hideMark/>
          </w:tcPr>
          <w:p w14:paraId="086CFE9C" w14:textId="77777777" w:rsidR="00842EF7" w:rsidRPr="00C04A08" w:rsidRDefault="00842EF7" w:rsidP="00F91227">
            <w:pPr>
              <w:pStyle w:val="TAC"/>
              <w:rPr>
                <w:rFonts w:eastAsia="MS PGothic"/>
              </w:rPr>
            </w:pPr>
            <w:r w:rsidRPr="00C04A08">
              <w:t>K</w:t>
            </w:r>
          </w:p>
        </w:tc>
        <w:tc>
          <w:tcPr>
            <w:tcW w:w="1854" w:type="pct"/>
            <w:shd w:val="clear" w:color="auto" w:fill="auto"/>
            <w:tcMar>
              <w:top w:w="15" w:type="dxa"/>
              <w:left w:w="108" w:type="dxa"/>
              <w:bottom w:w="0" w:type="dxa"/>
              <w:right w:w="108" w:type="dxa"/>
            </w:tcMar>
            <w:hideMark/>
          </w:tcPr>
          <w:p w14:paraId="58705B58" w14:textId="77777777" w:rsidR="00842EF7" w:rsidRPr="00C04A08" w:rsidRDefault="00842EF7" w:rsidP="00F91227">
            <w:pPr>
              <w:pStyle w:val="TAC"/>
              <w:rPr>
                <w:rFonts w:eastAsia="MS PGothic"/>
              </w:rPr>
            </w:pPr>
            <w:r w:rsidRPr="00C04A08">
              <w:t xml:space="preserve">500 MHz &lt; </w:t>
            </w:r>
            <w:proofErr w:type="spellStart"/>
            <w:r w:rsidRPr="00C04A08">
              <w:t>BW</w:t>
            </w:r>
            <w:r w:rsidRPr="00C04A08">
              <w:rPr>
                <w:vertAlign w:val="subscript"/>
              </w:rPr>
              <w:t>Channel_CA</w:t>
            </w:r>
            <w:proofErr w:type="spellEnd"/>
            <w:r w:rsidRPr="00C04A08">
              <w:t xml:space="preserve"> ≤ 600 MHz</w:t>
            </w:r>
          </w:p>
        </w:tc>
        <w:tc>
          <w:tcPr>
            <w:tcW w:w="1112" w:type="pct"/>
            <w:shd w:val="clear" w:color="auto" w:fill="auto"/>
            <w:tcMar>
              <w:top w:w="15" w:type="dxa"/>
              <w:left w:w="108" w:type="dxa"/>
              <w:bottom w:w="0" w:type="dxa"/>
              <w:right w:w="108" w:type="dxa"/>
            </w:tcMar>
            <w:hideMark/>
          </w:tcPr>
          <w:p w14:paraId="696D3368" w14:textId="77777777" w:rsidR="00842EF7" w:rsidRPr="00C04A08" w:rsidRDefault="00842EF7" w:rsidP="00F91227">
            <w:pPr>
              <w:pStyle w:val="TAC"/>
              <w:rPr>
                <w:rFonts w:eastAsia="MS PGothic"/>
              </w:rPr>
            </w:pPr>
            <w:r w:rsidRPr="00C04A08">
              <w:t>6</w:t>
            </w:r>
          </w:p>
        </w:tc>
        <w:tc>
          <w:tcPr>
            <w:tcW w:w="988" w:type="pct"/>
            <w:vMerge/>
            <w:vAlign w:val="center"/>
            <w:hideMark/>
          </w:tcPr>
          <w:p w14:paraId="1D5A00F6" w14:textId="77777777" w:rsidR="00842EF7" w:rsidRPr="00C04A08" w:rsidRDefault="00842EF7" w:rsidP="00F91227">
            <w:pPr>
              <w:pStyle w:val="TAC"/>
              <w:rPr>
                <w:rFonts w:eastAsia="MS PGothic"/>
              </w:rPr>
            </w:pPr>
          </w:p>
        </w:tc>
      </w:tr>
      <w:tr w:rsidR="00842EF7" w:rsidRPr="00C04A08" w14:paraId="4FC7E316" w14:textId="77777777" w:rsidTr="00F91227">
        <w:trPr>
          <w:jc w:val="center"/>
        </w:trPr>
        <w:tc>
          <w:tcPr>
            <w:tcW w:w="1046" w:type="pct"/>
            <w:shd w:val="clear" w:color="auto" w:fill="auto"/>
            <w:tcMar>
              <w:top w:w="15" w:type="dxa"/>
              <w:left w:w="108" w:type="dxa"/>
              <w:bottom w:w="0" w:type="dxa"/>
              <w:right w:w="108" w:type="dxa"/>
            </w:tcMar>
            <w:hideMark/>
          </w:tcPr>
          <w:p w14:paraId="5A20A7A0" w14:textId="77777777" w:rsidR="00842EF7" w:rsidRPr="00C04A08" w:rsidRDefault="00842EF7" w:rsidP="00F91227">
            <w:pPr>
              <w:pStyle w:val="TAC"/>
              <w:rPr>
                <w:rFonts w:eastAsia="MS PGothic"/>
              </w:rPr>
            </w:pPr>
            <w:r w:rsidRPr="00C04A08">
              <w:t>L</w:t>
            </w:r>
          </w:p>
        </w:tc>
        <w:tc>
          <w:tcPr>
            <w:tcW w:w="1854" w:type="pct"/>
            <w:shd w:val="clear" w:color="auto" w:fill="auto"/>
            <w:tcMar>
              <w:top w:w="15" w:type="dxa"/>
              <w:left w:w="108" w:type="dxa"/>
              <w:bottom w:w="0" w:type="dxa"/>
              <w:right w:w="108" w:type="dxa"/>
            </w:tcMar>
            <w:hideMark/>
          </w:tcPr>
          <w:p w14:paraId="31CB80B0" w14:textId="77777777" w:rsidR="00842EF7" w:rsidRPr="00C04A08" w:rsidRDefault="00842EF7" w:rsidP="00F91227">
            <w:pPr>
              <w:pStyle w:val="TAC"/>
              <w:rPr>
                <w:rFonts w:eastAsia="MS PGothic"/>
              </w:rPr>
            </w:pPr>
            <w:r w:rsidRPr="00C04A08">
              <w:t xml:space="preserve">600 MHz &lt; </w:t>
            </w:r>
            <w:proofErr w:type="spellStart"/>
            <w:r w:rsidRPr="00C04A08">
              <w:t>BW</w:t>
            </w:r>
            <w:r w:rsidRPr="00C04A08">
              <w:rPr>
                <w:vertAlign w:val="subscript"/>
              </w:rPr>
              <w:t>Channel_CA</w:t>
            </w:r>
            <w:proofErr w:type="spellEnd"/>
            <w:r w:rsidRPr="00C04A08">
              <w:t xml:space="preserve"> ≤ 700 MHz</w:t>
            </w:r>
          </w:p>
        </w:tc>
        <w:tc>
          <w:tcPr>
            <w:tcW w:w="1112" w:type="pct"/>
            <w:shd w:val="clear" w:color="auto" w:fill="auto"/>
            <w:tcMar>
              <w:top w:w="15" w:type="dxa"/>
              <w:left w:w="108" w:type="dxa"/>
              <w:bottom w:w="0" w:type="dxa"/>
              <w:right w:w="108" w:type="dxa"/>
            </w:tcMar>
            <w:hideMark/>
          </w:tcPr>
          <w:p w14:paraId="6714B86D" w14:textId="77777777" w:rsidR="00842EF7" w:rsidRPr="00C04A08" w:rsidRDefault="00842EF7" w:rsidP="00F91227">
            <w:pPr>
              <w:pStyle w:val="TAC"/>
              <w:rPr>
                <w:rFonts w:eastAsia="MS PGothic"/>
              </w:rPr>
            </w:pPr>
            <w:r w:rsidRPr="00C04A08">
              <w:t>7</w:t>
            </w:r>
          </w:p>
        </w:tc>
        <w:tc>
          <w:tcPr>
            <w:tcW w:w="988" w:type="pct"/>
            <w:vMerge/>
            <w:vAlign w:val="center"/>
            <w:hideMark/>
          </w:tcPr>
          <w:p w14:paraId="20F41B4B" w14:textId="77777777" w:rsidR="00842EF7" w:rsidRPr="00C04A08" w:rsidRDefault="00842EF7" w:rsidP="00F91227">
            <w:pPr>
              <w:pStyle w:val="TAC"/>
              <w:rPr>
                <w:rFonts w:eastAsia="MS PGothic"/>
              </w:rPr>
            </w:pPr>
          </w:p>
        </w:tc>
      </w:tr>
      <w:tr w:rsidR="00842EF7" w:rsidRPr="00C04A08" w14:paraId="2F5DAB1E" w14:textId="77777777" w:rsidTr="00F91227">
        <w:trPr>
          <w:jc w:val="center"/>
        </w:trPr>
        <w:tc>
          <w:tcPr>
            <w:tcW w:w="1046" w:type="pct"/>
            <w:shd w:val="clear" w:color="auto" w:fill="auto"/>
            <w:tcMar>
              <w:top w:w="15" w:type="dxa"/>
              <w:left w:w="108" w:type="dxa"/>
              <w:bottom w:w="0" w:type="dxa"/>
              <w:right w:w="108" w:type="dxa"/>
            </w:tcMar>
            <w:hideMark/>
          </w:tcPr>
          <w:p w14:paraId="425FB0D6" w14:textId="77777777" w:rsidR="00842EF7" w:rsidRPr="00C04A08" w:rsidRDefault="00842EF7" w:rsidP="00F91227">
            <w:pPr>
              <w:pStyle w:val="TAC"/>
              <w:rPr>
                <w:rFonts w:eastAsia="MS PGothic"/>
              </w:rPr>
            </w:pPr>
            <w:r w:rsidRPr="00C04A08">
              <w:t>M</w:t>
            </w:r>
          </w:p>
        </w:tc>
        <w:tc>
          <w:tcPr>
            <w:tcW w:w="1854" w:type="pct"/>
            <w:shd w:val="clear" w:color="auto" w:fill="auto"/>
            <w:tcMar>
              <w:top w:w="15" w:type="dxa"/>
              <w:left w:w="108" w:type="dxa"/>
              <w:bottom w:w="0" w:type="dxa"/>
              <w:right w:w="108" w:type="dxa"/>
            </w:tcMar>
            <w:hideMark/>
          </w:tcPr>
          <w:p w14:paraId="6C0FE685" w14:textId="77777777" w:rsidR="00842EF7" w:rsidRPr="00C04A08" w:rsidRDefault="00842EF7" w:rsidP="00F91227">
            <w:pPr>
              <w:pStyle w:val="TAC"/>
              <w:rPr>
                <w:rFonts w:eastAsia="MS PGothic"/>
              </w:rPr>
            </w:pPr>
            <w:r w:rsidRPr="00C04A08">
              <w:t xml:space="preserve">700 MHz &lt; </w:t>
            </w:r>
            <w:proofErr w:type="spellStart"/>
            <w:r w:rsidRPr="00C04A08">
              <w:t>BW</w:t>
            </w:r>
            <w:r w:rsidRPr="00C04A08">
              <w:rPr>
                <w:vertAlign w:val="subscript"/>
              </w:rPr>
              <w:t>Channel_CA</w:t>
            </w:r>
            <w:proofErr w:type="spellEnd"/>
            <w:r w:rsidRPr="00C04A08">
              <w:t xml:space="preserve"> ≤ 800 MHz</w:t>
            </w:r>
          </w:p>
        </w:tc>
        <w:tc>
          <w:tcPr>
            <w:tcW w:w="1112" w:type="pct"/>
            <w:shd w:val="clear" w:color="auto" w:fill="auto"/>
            <w:tcMar>
              <w:top w:w="15" w:type="dxa"/>
              <w:left w:w="108" w:type="dxa"/>
              <w:bottom w:w="0" w:type="dxa"/>
              <w:right w:w="108" w:type="dxa"/>
            </w:tcMar>
            <w:hideMark/>
          </w:tcPr>
          <w:p w14:paraId="390B61EB" w14:textId="77777777" w:rsidR="00842EF7" w:rsidRPr="00C04A08" w:rsidRDefault="00842EF7" w:rsidP="00F91227">
            <w:pPr>
              <w:pStyle w:val="TAC"/>
              <w:rPr>
                <w:rFonts w:eastAsia="MS PGothic"/>
              </w:rPr>
            </w:pPr>
            <w:r w:rsidRPr="00C04A08">
              <w:t>8</w:t>
            </w:r>
          </w:p>
        </w:tc>
        <w:tc>
          <w:tcPr>
            <w:tcW w:w="988" w:type="pct"/>
            <w:vMerge/>
            <w:vAlign w:val="center"/>
            <w:hideMark/>
          </w:tcPr>
          <w:p w14:paraId="04B859E7" w14:textId="77777777" w:rsidR="00842EF7" w:rsidRPr="00C04A08" w:rsidRDefault="00842EF7" w:rsidP="00F91227">
            <w:pPr>
              <w:pStyle w:val="TAC"/>
              <w:rPr>
                <w:rFonts w:eastAsia="MS PGothic"/>
              </w:rPr>
            </w:pPr>
          </w:p>
        </w:tc>
      </w:tr>
      <w:tr w:rsidR="00842EF7" w:rsidRPr="00C04A08" w14:paraId="0C14837D" w14:textId="77777777" w:rsidTr="00F91227">
        <w:trPr>
          <w:jc w:val="center"/>
        </w:trPr>
        <w:tc>
          <w:tcPr>
            <w:tcW w:w="1046" w:type="pct"/>
            <w:shd w:val="clear" w:color="auto" w:fill="auto"/>
            <w:tcMar>
              <w:top w:w="15" w:type="dxa"/>
              <w:left w:w="108" w:type="dxa"/>
              <w:bottom w:w="0" w:type="dxa"/>
              <w:right w:w="108" w:type="dxa"/>
            </w:tcMar>
            <w:hideMark/>
          </w:tcPr>
          <w:p w14:paraId="377A5A37" w14:textId="77777777" w:rsidR="00842EF7" w:rsidRPr="00C04A08" w:rsidRDefault="00842EF7" w:rsidP="00F91227">
            <w:pPr>
              <w:pStyle w:val="TAC"/>
              <w:rPr>
                <w:rFonts w:eastAsia="MS PGothic"/>
              </w:rPr>
            </w:pPr>
            <w:r w:rsidRPr="00C04A08">
              <w:t>O</w:t>
            </w:r>
          </w:p>
        </w:tc>
        <w:tc>
          <w:tcPr>
            <w:tcW w:w="1854" w:type="pct"/>
            <w:shd w:val="clear" w:color="auto" w:fill="auto"/>
            <w:tcMar>
              <w:top w:w="15" w:type="dxa"/>
              <w:left w:w="108" w:type="dxa"/>
              <w:bottom w:w="0" w:type="dxa"/>
              <w:right w:w="108" w:type="dxa"/>
            </w:tcMar>
            <w:hideMark/>
          </w:tcPr>
          <w:p w14:paraId="6BE3D249" w14:textId="77777777" w:rsidR="00842EF7" w:rsidRPr="00C04A08" w:rsidRDefault="00842EF7" w:rsidP="00F91227">
            <w:pPr>
              <w:pStyle w:val="TAC"/>
              <w:rPr>
                <w:rFonts w:eastAsia="MS PGothic"/>
              </w:rPr>
            </w:pPr>
            <w:r w:rsidRPr="00C04A08">
              <w:t xml:space="preserve">100 MHz ≤ </w:t>
            </w:r>
            <w:proofErr w:type="spellStart"/>
            <w:r w:rsidRPr="00C04A08">
              <w:t>BW</w:t>
            </w:r>
            <w:r w:rsidRPr="00C04A08">
              <w:rPr>
                <w:vertAlign w:val="subscript"/>
              </w:rPr>
              <w:t>Channel_CA</w:t>
            </w:r>
            <w:proofErr w:type="spellEnd"/>
            <w:r w:rsidRPr="00C04A08">
              <w:t xml:space="preserve"> ≤ 200 MHz</w:t>
            </w:r>
          </w:p>
        </w:tc>
        <w:tc>
          <w:tcPr>
            <w:tcW w:w="1112" w:type="pct"/>
            <w:shd w:val="clear" w:color="auto" w:fill="auto"/>
            <w:tcMar>
              <w:top w:w="15" w:type="dxa"/>
              <w:left w:w="108" w:type="dxa"/>
              <w:bottom w:w="0" w:type="dxa"/>
              <w:right w:w="108" w:type="dxa"/>
            </w:tcMar>
            <w:hideMark/>
          </w:tcPr>
          <w:p w14:paraId="1E072059" w14:textId="77777777" w:rsidR="00842EF7" w:rsidRPr="00C04A08" w:rsidRDefault="00842EF7" w:rsidP="00F91227">
            <w:pPr>
              <w:pStyle w:val="TAC"/>
              <w:rPr>
                <w:rFonts w:eastAsia="MS PGothic"/>
              </w:rPr>
            </w:pPr>
            <w:r w:rsidRPr="00C04A08">
              <w:t>2</w:t>
            </w:r>
          </w:p>
        </w:tc>
        <w:tc>
          <w:tcPr>
            <w:tcW w:w="988" w:type="pct"/>
            <w:vMerge w:val="restart"/>
            <w:shd w:val="clear" w:color="auto" w:fill="auto"/>
            <w:tcMar>
              <w:top w:w="15" w:type="dxa"/>
              <w:left w:w="15" w:type="dxa"/>
              <w:bottom w:w="0" w:type="dxa"/>
              <w:right w:w="15" w:type="dxa"/>
            </w:tcMar>
            <w:vAlign w:val="center"/>
            <w:hideMark/>
          </w:tcPr>
          <w:p w14:paraId="1270CA7B" w14:textId="77777777" w:rsidR="00842EF7" w:rsidRPr="00C04A08" w:rsidRDefault="00842EF7" w:rsidP="00F91227">
            <w:pPr>
              <w:pStyle w:val="TAC"/>
              <w:rPr>
                <w:rFonts w:eastAsia="MS PGothic"/>
              </w:rPr>
            </w:pPr>
            <w:r w:rsidRPr="00C04A08">
              <w:t>4</w:t>
            </w:r>
          </w:p>
        </w:tc>
      </w:tr>
      <w:tr w:rsidR="00842EF7" w:rsidRPr="00C04A08" w14:paraId="4EB0F0AC" w14:textId="77777777" w:rsidTr="00F91227">
        <w:trPr>
          <w:jc w:val="center"/>
        </w:trPr>
        <w:tc>
          <w:tcPr>
            <w:tcW w:w="1046" w:type="pct"/>
            <w:shd w:val="clear" w:color="auto" w:fill="auto"/>
            <w:tcMar>
              <w:top w:w="15" w:type="dxa"/>
              <w:left w:w="108" w:type="dxa"/>
              <w:bottom w:w="0" w:type="dxa"/>
              <w:right w:w="108" w:type="dxa"/>
            </w:tcMar>
            <w:hideMark/>
          </w:tcPr>
          <w:p w14:paraId="0A050BBC" w14:textId="77777777" w:rsidR="00842EF7" w:rsidRPr="00C04A08" w:rsidRDefault="00842EF7" w:rsidP="00F91227">
            <w:pPr>
              <w:pStyle w:val="TAC"/>
              <w:rPr>
                <w:rFonts w:eastAsia="MS PGothic"/>
              </w:rPr>
            </w:pPr>
            <w:r w:rsidRPr="00C04A08">
              <w:t>P</w:t>
            </w:r>
          </w:p>
        </w:tc>
        <w:tc>
          <w:tcPr>
            <w:tcW w:w="1854" w:type="pct"/>
            <w:shd w:val="clear" w:color="auto" w:fill="auto"/>
            <w:tcMar>
              <w:top w:w="15" w:type="dxa"/>
              <w:left w:w="108" w:type="dxa"/>
              <w:bottom w:w="0" w:type="dxa"/>
              <w:right w:w="108" w:type="dxa"/>
            </w:tcMar>
            <w:hideMark/>
          </w:tcPr>
          <w:p w14:paraId="7E9FDD0C" w14:textId="77777777" w:rsidR="00842EF7" w:rsidRPr="00C04A08" w:rsidRDefault="00842EF7" w:rsidP="00F91227">
            <w:pPr>
              <w:pStyle w:val="TAC"/>
              <w:rPr>
                <w:rFonts w:eastAsia="MS PGothic"/>
              </w:rPr>
            </w:pPr>
            <w:r w:rsidRPr="00C04A08">
              <w:t xml:space="preserve">150 MHz ≤ </w:t>
            </w:r>
            <w:proofErr w:type="spellStart"/>
            <w:r w:rsidRPr="00C04A08">
              <w:t>BW</w:t>
            </w:r>
            <w:r w:rsidRPr="00C04A08">
              <w:rPr>
                <w:vertAlign w:val="subscript"/>
              </w:rPr>
              <w:t>Channel_CA</w:t>
            </w:r>
            <w:proofErr w:type="spellEnd"/>
            <w:r w:rsidRPr="00C04A08">
              <w:t xml:space="preserve"> ≤ 300 MHz </w:t>
            </w:r>
          </w:p>
        </w:tc>
        <w:tc>
          <w:tcPr>
            <w:tcW w:w="1112" w:type="pct"/>
            <w:shd w:val="clear" w:color="auto" w:fill="auto"/>
            <w:tcMar>
              <w:top w:w="15" w:type="dxa"/>
              <w:left w:w="108" w:type="dxa"/>
              <w:bottom w:w="0" w:type="dxa"/>
              <w:right w:w="108" w:type="dxa"/>
            </w:tcMar>
            <w:hideMark/>
          </w:tcPr>
          <w:p w14:paraId="55F00693" w14:textId="77777777" w:rsidR="00842EF7" w:rsidRPr="00C04A08" w:rsidRDefault="00842EF7" w:rsidP="00F91227">
            <w:pPr>
              <w:pStyle w:val="TAC"/>
              <w:rPr>
                <w:rFonts w:eastAsia="MS PGothic"/>
              </w:rPr>
            </w:pPr>
            <w:r w:rsidRPr="00C04A08">
              <w:t>3</w:t>
            </w:r>
          </w:p>
        </w:tc>
        <w:tc>
          <w:tcPr>
            <w:tcW w:w="988" w:type="pct"/>
            <w:vMerge/>
            <w:vAlign w:val="center"/>
            <w:hideMark/>
          </w:tcPr>
          <w:p w14:paraId="743920EC" w14:textId="77777777" w:rsidR="00842EF7" w:rsidRPr="00C04A08" w:rsidRDefault="00842EF7" w:rsidP="00F91227">
            <w:pPr>
              <w:rPr>
                <w:rFonts w:eastAsia="MS PGothic"/>
                <w:sz w:val="18"/>
                <w:szCs w:val="18"/>
              </w:rPr>
            </w:pPr>
          </w:p>
        </w:tc>
      </w:tr>
      <w:tr w:rsidR="00842EF7" w:rsidRPr="00C04A08" w14:paraId="15ED8C46" w14:textId="77777777" w:rsidTr="00F91227">
        <w:trPr>
          <w:jc w:val="center"/>
        </w:trPr>
        <w:tc>
          <w:tcPr>
            <w:tcW w:w="1046" w:type="pct"/>
            <w:shd w:val="clear" w:color="auto" w:fill="auto"/>
            <w:tcMar>
              <w:top w:w="15" w:type="dxa"/>
              <w:left w:w="108" w:type="dxa"/>
              <w:bottom w:w="0" w:type="dxa"/>
              <w:right w:w="108" w:type="dxa"/>
            </w:tcMar>
            <w:hideMark/>
          </w:tcPr>
          <w:p w14:paraId="750DE8E6" w14:textId="77777777" w:rsidR="00842EF7" w:rsidRPr="00C04A08" w:rsidRDefault="00842EF7" w:rsidP="00F91227">
            <w:pPr>
              <w:pStyle w:val="TAC"/>
              <w:rPr>
                <w:rFonts w:eastAsia="MS PGothic"/>
              </w:rPr>
            </w:pPr>
            <w:r w:rsidRPr="00C04A08">
              <w:t>Q</w:t>
            </w:r>
          </w:p>
        </w:tc>
        <w:tc>
          <w:tcPr>
            <w:tcW w:w="1854" w:type="pct"/>
            <w:shd w:val="clear" w:color="auto" w:fill="auto"/>
            <w:tcMar>
              <w:top w:w="15" w:type="dxa"/>
              <w:left w:w="108" w:type="dxa"/>
              <w:bottom w:w="0" w:type="dxa"/>
              <w:right w:w="108" w:type="dxa"/>
            </w:tcMar>
            <w:hideMark/>
          </w:tcPr>
          <w:p w14:paraId="31ACA768" w14:textId="77777777" w:rsidR="00842EF7" w:rsidRPr="00C04A08" w:rsidRDefault="00842EF7" w:rsidP="00F91227">
            <w:pPr>
              <w:pStyle w:val="TAC"/>
              <w:rPr>
                <w:rFonts w:eastAsia="MS PGothic"/>
              </w:rPr>
            </w:pPr>
            <w:r w:rsidRPr="00C04A08">
              <w:t xml:space="preserve">200 MHz ≤ </w:t>
            </w:r>
            <w:proofErr w:type="spellStart"/>
            <w:r w:rsidRPr="00C04A08">
              <w:t>BW</w:t>
            </w:r>
            <w:r w:rsidRPr="00C04A08">
              <w:rPr>
                <w:vertAlign w:val="subscript"/>
              </w:rPr>
              <w:t>Channel_CA</w:t>
            </w:r>
            <w:proofErr w:type="spellEnd"/>
            <w:r w:rsidRPr="00C04A08">
              <w:t xml:space="preserve"> ≤ 400 MHz </w:t>
            </w:r>
          </w:p>
        </w:tc>
        <w:tc>
          <w:tcPr>
            <w:tcW w:w="1112" w:type="pct"/>
            <w:shd w:val="clear" w:color="auto" w:fill="auto"/>
            <w:tcMar>
              <w:top w:w="15" w:type="dxa"/>
              <w:left w:w="108" w:type="dxa"/>
              <w:bottom w:w="0" w:type="dxa"/>
              <w:right w:w="108" w:type="dxa"/>
            </w:tcMar>
            <w:hideMark/>
          </w:tcPr>
          <w:p w14:paraId="479F1154" w14:textId="77777777" w:rsidR="00842EF7" w:rsidRPr="00C04A08" w:rsidRDefault="00842EF7" w:rsidP="00F91227">
            <w:pPr>
              <w:pStyle w:val="TAC"/>
              <w:rPr>
                <w:rFonts w:eastAsia="MS PGothic"/>
              </w:rPr>
            </w:pPr>
            <w:r w:rsidRPr="00C04A08">
              <w:t>4</w:t>
            </w:r>
          </w:p>
        </w:tc>
        <w:tc>
          <w:tcPr>
            <w:tcW w:w="988" w:type="pct"/>
            <w:vMerge/>
            <w:vAlign w:val="center"/>
            <w:hideMark/>
          </w:tcPr>
          <w:p w14:paraId="3C68A778" w14:textId="77777777" w:rsidR="00842EF7" w:rsidRPr="00C04A08" w:rsidRDefault="00842EF7" w:rsidP="00F91227">
            <w:pPr>
              <w:rPr>
                <w:rFonts w:eastAsia="MS PGothic"/>
                <w:sz w:val="18"/>
                <w:szCs w:val="18"/>
              </w:rPr>
            </w:pPr>
          </w:p>
        </w:tc>
      </w:tr>
      <w:tr w:rsidR="00842EF7" w:rsidRPr="00C04A08" w14:paraId="68BDF5CE" w14:textId="77777777" w:rsidTr="00F91227">
        <w:trPr>
          <w:jc w:val="center"/>
        </w:trPr>
        <w:tc>
          <w:tcPr>
            <w:tcW w:w="5000" w:type="pct"/>
            <w:gridSpan w:val="4"/>
            <w:shd w:val="clear" w:color="auto" w:fill="auto"/>
            <w:tcMar>
              <w:top w:w="15" w:type="dxa"/>
              <w:left w:w="108" w:type="dxa"/>
              <w:bottom w:w="0" w:type="dxa"/>
              <w:right w:w="108" w:type="dxa"/>
            </w:tcMar>
          </w:tcPr>
          <w:p w14:paraId="552B1F90" w14:textId="77777777" w:rsidR="00842EF7" w:rsidRPr="00C04A08" w:rsidRDefault="00842EF7" w:rsidP="00F91227">
            <w:pPr>
              <w:pStyle w:val="TAN"/>
              <w:rPr>
                <w:rFonts w:eastAsia="MS PGothic"/>
              </w:rPr>
            </w:pPr>
            <w:r w:rsidRPr="00C04A08">
              <w:rPr>
                <w:rFonts w:eastAsia="MS PGothic"/>
              </w:rPr>
              <w:t>NOTE 1:</w:t>
            </w:r>
            <w:r w:rsidRPr="00C04A08">
              <w:tab/>
            </w:r>
            <w:r w:rsidRPr="00C04A08">
              <w:rPr>
                <w:rFonts w:eastAsia="MS PGothic"/>
              </w:rPr>
              <w:t>Maximum supported component carrier bandwidths for fallback groups 1, 2, 3 and 4 are 400 MHz, 200 MHz, 100 MHz and 100 MHz respectively except for CA bandwidth class A.</w:t>
            </w:r>
          </w:p>
          <w:p w14:paraId="7266B1C0" w14:textId="77777777" w:rsidR="00842EF7" w:rsidRPr="00C04A08" w:rsidRDefault="00842EF7" w:rsidP="00F91227">
            <w:pPr>
              <w:pStyle w:val="TAN"/>
              <w:rPr>
                <w:rFonts w:eastAsia="MS PGothic"/>
              </w:rPr>
            </w:pPr>
            <w:r w:rsidRPr="00C04A08">
              <w:rPr>
                <w:rFonts w:eastAsia="MS PGothic"/>
              </w:rPr>
              <w:t>NOTE 2:</w:t>
            </w:r>
            <w:r w:rsidRPr="00C04A08">
              <w:tab/>
            </w:r>
            <w:r w:rsidRPr="00C04A08">
              <w:rPr>
                <w:rFonts w:eastAsia="MS PGothic"/>
              </w:rPr>
              <w:t>It is mandatory for a UE to be able to fallback to lower order CA bandwidth class configuration within a fallback group. It is not mandatory for a UE to be able to fallback to lower order CA bandwidth class configuration that belong to a different fallback group.</w:t>
            </w:r>
          </w:p>
        </w:tc>
      </w:tr>
    </w:tbl>
    <w:p w14:paraId="5A8BBEC5" w14:textId="77777777" w:rsidR="00842EF7" w:rsidRPr="00C04A08" w:rsidRDefault="00842EF7" w:rsidP="00842EF7"/>
    <w:p w14:paraId="3E226ABA" w14:textId="79AA7996" w:rsidR="00842EF7" w:rsidRPr="00C04A08" w:rsidRDefault="00842EF7" w:rsidP="00842EF7">
      <w:pPr>
        <w:pStyle w:val="TH"/>
      </w:pPr>
      <w:r w:rsidRPr="00C04A08">
        <w:t xml:space="preserve">Table 5.3A.4-2: </w:t>
      </w:r>
      <w:del w:id="31" w:author="Ericsson" w:date="2020-10-22T10:41:00Z">
        <w:r w:rsidRPr="00C04A08" w:rsidDel="003D5507">
          <w:delText>Frequency</w:delText>
        </w:r>
        <w:r w:rsidRPr="00C04A08" w:rsidDel="003D5507">
          <w:rPr>
            <w:lang w:eastAsia="ja-JP"/>
          </w:rPr>
          <w:delText xml:space="preserve"> separation</w:delText>
        </w:r>
        <w:r w:rsidRPr="00C04A08" w:rsidDel="003D5507">
          <w:delText xml:space="preserve"> classes for </w:delText>
        </w:r>
        <w:r w:rsidRPr="00C04A08" w:rsidDel="003D5507">
          <w:rPr>
            <w:rFonts w:eastAsia="SimSun"/>
            <w:lang w:eastAsia="ja-JP"/>
          </w:rPr>
          <w:delText>non-contiguous intra-band operation</w:delText>
        </w:r>
      </w:del>
      <w:ins w:id="32" w:author="Ericsson" w:date="2020-10-22T10:41:00Z">
        <w:r w:rsidR="003D5507">
          <w:t>Void</w:t>
        </w:r>
      </w:ins>
    </w:p>
    <w:tbl>
      <w:tblPr>
        <w:tblW w:w="5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55"/>
        <w:gridCol w:w="2619"/>
      </w:tblGrid>
      <w:tr w:rsidR="003D79C0" w:rsidRPr="00C04A08" w:rsidDel="003D5507" w14:paraId="26ECB453" w14:textId="593A1E6B" w:rsidTr="003D79C0">
        <w:trPr>
          <w:jc w:val="center"/>
          <w:del w:id="33" w:author="Ericsson" w:date="2020-10-22T10:41:00Z"/>
        </w:trPr>
        <w:tc>
          <w:tcPr>
            <w:tcW w:w="2655" w:type="dxa"/>
          </w:tcPr>
          <w:p w14:paraId="53BE2AED" w14:textId="2B35B29D" w:rsidR="003D79C0" w:rsidRPr="00C04A08" w:rsidDel="003D5507" w:rsidRDefault="003D79C0" w:rsidP="003D79C0">
            <w:pPr>
              <w:pStyle w:val="TAH"/>
              <w:rPr>
                <w:del w:id="34" w:author="Ericsson" w:date="2020-10-22T10:41:00Z"/>
                <w:lang w:eastAsia="ja-JP"/>
              </w:rPr>
            </w:pPr>
            <w:del w:id="35" w:author="Ericsson" w:date="2020-10-22T10:41:00Z">
              <w:r w:rsidRPr="00C04A08" w:rsidDel="003D5507">
                <w:rPr>
                  <w:lang w:eastAsia="ja-JP"/>
                </w:rPr>
                <w:delText>Frequency separation class</w:delText>
              </w:r>
            </w:del>
          </w:p>
        </w:tc>
        <w:tc>
          <w:tcPr>
            <w:tcW w:w="2619" w:type="dxa"/>
          </w:tcPr>
          <w:p w14:paraId="4181AD93" w14:textId="3852BD6F" w:rsidR="003D79C0" w:rsidRPr="00C04A08" w:rsidDel="003D5507" w:rsidRDefault="003D79C0" w:rsidP="003D79C0">
            <w:pPr>
              <w:pStyle w:val="TAH"/>
              <w:rPr>
                <w:del w:id="36" w:author="Ericsson" w:date="2020-10-22T10:41:00Z"/>
                <w:lang w:eastAsia="ja-JP"/>
              </w:rPr>
            </w:pPr>
            <w:del w:id="37" w:author="Ericsson" w:date="2020-10-22T10:41:00Z">
              <w:r w:rsidRPr="00C04A08" w:rsidDel="003D5507">
                <w:rPr>
                  <w:lang w:eastAsia="ja-JP"/>
                </w:rPr>
                <w:delText xml:space="preserve">Max. allowed frequency separation (Fs) </w:delText>
              </w:r>
            </w:del>
          </w:p>
        </w:tc>
      </w:tr>
      <w:tr w:rsidR="003D79C0" w:rsidRPr="00C04A08" w:rsidDel="003D5507" w14:paraId="6EDA8ECA" w14:textId="2413AF62" w:rsidTr="003D79C0">
        <w:trPr>
          <w:jc w:val="center"/>
          <w:del w:id="38" w:author="Ericsson" w:date="2020-10-22T10:41:00Z"/>
        </w:trPr>
        <w:tc>
          <w:tcPr>
            <w:tcW w:w="2655" w:type="dxa"/>
          </w:tcPr>
          <w:p w14:paraId="61CE9869" w14:textId="198082B2" w:rsidR="003D79C0" w:rsidRPr="00C04A08" w:rsidDel="003D5507" w:rsidRDefault="003D79C0" w:rsidP="003D79C0">
            <w:pPr>
              <w:pStyle w:val="TAC"/>
              <w:rPr>
                <w:del w:id="39" w:author="Ericsson" w:date="2020-10-22T10:41:00Z"/>
                <w:lang w:eastAsia="ja-JP"/>
              </w:rPr>
            </w:pPr>
            <w:del w:id="40" w:author="Ericsson" w:date="2020-10-22T10:41:00Z">
              <w:r w:rsidRPr="00C04A08" w:rsidDel="003D5507">
                <w:rPr>
                  <w:lang w:eastAsia="ja-JP"/>
                </w:rPr>
                <w:delText>I</w:delText>
              </w:r>
            </w:del>
          </w:p>
        </w:tc>
        <w:tc>
          <w:tcPr>
            <w:tcW w:w="2619" w:type="dxa"/>
          </w:tcPr>
          <w:p w14:paraId="4DB9E031" w14:textId="3374D4C7" w:rsidR="003D79C0" w:rsidRPr="00C04A08" w:rsidDel="003D5507" w:rsidRDefault="003D79C0" w:rsidP="003D79C0">
            <w:pPr>
              <w:pStyle w:val="TAC"/>
              <w:rPr>
                <w:del w:id="41" w:author="Ericsson" w:date="2020-10-22T10:41:00Z"/>
                <w:lang w:eastAsia="ja-JP"/>
              </w:rPr>
            </w:pPr>
            <w:del w:id="42" w:author="Ericsson" w:date="2020-10-22T10:41:00Z">
              <w:r w:rsidRPr="00C04A08" w:rsidDel="003D5507">
                <w:rPr>
                  <w:lang w:eastAsia="ja-JP"/>
                </w:rPr>
                <w:delText>800 MHz</w:delText>
              </w:r>
            </w:del>
          </w:p>
        </w:tc>
      </w:tr>
      <w:tr w:rsidR="003D79C0" w:rsidRPr="00C04A08" w:rsidDel="003D5507" w14:paraId="7F124C18" w14:textId="3E121F29" w:rsidTr="003D79C0">
        <w:trPr>
          <w:jc w:val="center"/>
          <w:del w:id="43" w:author="Ericsson" w:date="2020-10-22T10:41:00Z"/>
        </w:trPr>
        <w:tc>
          <w:tcPr>
            <w:tcW w:w="2655" w:type="dxa"/>
          </w:tcPr>
          <w:p w14:paraId="51A4D72A" w14:textId="76F0CEA9" w:rsidR="003D79C0" w:rsidRPr="00C04A08" w:rsidDel="003D5507" w:rsidRDefault="003D79C0" w:rsidP="003D79C0">
            <w:pPr>
              <w:pStyle w:val="TAC"/>
              <w:rPr>
                <w:del w:id="44" w:author="Ericsson" w:date="2020-10-22T10:41:00Z"/>
                <w:lang w:eastAsia="ja-JP"/>
              </w:rPr>
            </w:pPr>
            <w:del w:id="45" w:author="Ericsson" w:date="2020-10-22T10:41:00Z">
              <w:r w:rsidRPr="00C04A08" w:rsidDel="003D5507">
                <w:rPr>
                  <w:lang w:eastAsia="ja-JP"/>
                </w:rPr>
                <w:delText>II</w:delText>
              </w:r>
            </w:del>
          </w:p>
        </w:tc>
        <w:tc>
          <w:tcPr>
            <w:tcW w:w="2619" w:type="dxa"/>
          </w:tcPr>
          <w:p w14:paraId="3BDF42CB" w14:textId="033C5EEB" w:rsidR="003D79C0" w:rsidRPr="00C04A08" w:rsidDel="003D5507" w:rsidRDefault="003D79C0" w:rsidP="003D79C0">
            <w:pPr>
              <w:pStyle w:val="TAC"/>
              <w:rPr>
                <w:del w:id="46" w:author="Ericsson" w:date="2020-10-22T10:41:00Z"/>
                <w:lang w:eastAsia="ja-JP"/>
              </w:rPr>
            </w:pPr>
            <w:del w:id="47" w:author="Ericsson" w:date="2020-10-22T10:41:00Z">
              <w:r w:rsidRPr="00C04A08" w:rsidDel="003D5507">
                <w:rPr>
                  <w:lang w:eastAsia="ja-JP"/>
                </w:rPr>
                <w:delText>1200 MHz</w:delText>
              </w:r>
            </w:del>
          </w:p>
        </w:tc>
      </w:tr>
      <w:tr w:rsidR="003D79C0" w:rsidRPr="00C04A08" w:rsidDel="003D5507" w14:paraId="2AA2DB57" w14:textId="1DC8C306" w:rsidTr="003D79C0">
        <w:trPr>
          <w:jc w:val="center"/>
          <w:del w:id="48" w:author="Ericsson" w:date="2020-10-22T10:41:00Z"/>
        </w:trPr>
        <w:tc>
          <w:tcPr>
            <w:tcW w:w="2655" w:type="dxa"/>
          </w:tcPr>
          <w:p w14:paraId="7BFE3990" w14:textId="7DE4145E" w:rsidR="003D79C0" w:rsidRPr="00C04A08" w:rsidDel="003D5507" w:rsidRDefault="003D79C0" w:rsidP="003D79C0">
            <w:pPr>
              <w:pStyle w:val="TAC"/>
              <w:rPr>
                <w:del w:id="49" w:author="Ericsson" w:date="2020-10-22T10:41:00Z"/>
                <w:lang w:eastAsia="ja-JP"/>
              </w:rPr>
            </w:pPr>
            <w:del w:id="50" w:author="Ericsson" w:date="2020-10-22T10:41:00Z">
              <w:r w:rsidRPr="00C04A08" w:rsidDel="003D5507">
                <w:rPr>
                  <w:lang w:eastAsia="ja-JP"/>
                </w:rPr>
                <w:delText>III</w:delText>
              </w:r>
            </w:del>
          </w:p>
        </w:tc>
        <w:tc>
          <w:tcPr>
            <w:tcW w:w="2619" w:type="dxa"/>
          </w:tcPr>
          <w:p w14:paraId="62F34B76" w14:textId="21ED0AEC" w:rsidR="003D79C0" w:rsidRPr="00C04A08" w:rsidDel="003D5507" w:rsidRDefault="003D79C0" w:rsidP="003D79C0">
            <w:pPr>
              <w:pStyle w:val="TAC"/>
              <w:rPr>
                <w:del w:id="51" w:author="Ericsson" w:date="2020-10-22T10:41:00Z"/>
                <w:lang w:eastAsia="ja-JP"/>
              </w:rPr>
            </w:pPr>
            <w:del w:id="52" w:author="Ericsson" w:date="2020-10-22T10:41:00Z">
              <w:r w:rsidRPr="00C04A08" w:rsidDel="003D5507">
                <w:rPr>
                  <w:lang w:eastAsia="ja-JP"/>
                </w:rPr>
                <w:delText>1400 MHz</w:delText>
              </w:r>
            </w:del>
          </w:p>
        </w:tc>
      </w:tr>
      <w:tr w:rsidR="003D79C0" w:rsidRPr="00C04A08" w:rsidDel="003D5507" w14:paraId="4DA99F42" w14:textId="04C2AB42" w:rsidTr="003D79C0">
        <w:trPr>
          <w:jc w:val="center"/>
          <w:del w:id="53" w:author="Ericsson" w:date="2020-10-22T10:41:00Z"/>
        </w:trPr>
        <w:tc>
          <w:tcPr>
            <w:tcW w:w="2655" w:type="dxa"/>
            <w:tcBorders>
              <w:top w:val="single" w:sz="4" w:space="0" w:color="auto"/>
              <w:left w:val="single" w:sz="4" w:space="0" w:color="auto"/>
              <w:bottom w:val="single" w:sz="4" w:space="0" w:color="auto"/>
              <w:right w:val="single" w:sz="4" w:space="0" w:color="auto"/>
            </w:tcBorders>
          </w:tcPr>
          <w:p w14:paraId="44C55A8B" w14:textId="0C0B6735" w:rsidR="003D79C0" w:rsidRPr="00C04A08" w:rsidDel="003D5507" w:rsidRDefault="003D79C0" w:rsidP="003D79C0">
            <w:pPr>
              <w:pStyle w:val="TAC"/>
              <w:rPr>
                <w:del w:id="54" w:author="Ericsson" w:date="2020-10-22T10:41:00Z"/>
                <w:lang w:eastAsia="ja-JP"/>
              </w:rPr>
            </w:pPr>
            <w:del w:id="55" w:author="Ericsson" w:date="2020-10-22T10:41:00Z">
              <w:r w:rsidRPr="00C04A08" w:rsidDel="003D5507">
                <w:rPr>
                  <w:lang w:eastAsia="ja-JP"/>
                </w:rPr>
                <w:delText>IV</w:delText>
              </w:r>
            </w:del>
          </w:p>
        </w:tc>
        <w:tc>
          <w:tcPr>
            <w:tcW w:w="2619" w:type="dxa"/>
            <w:tcBorders>
              <w:top w:val="single" w:sz="4" w:space="0" w:color="auto"/>
              <w:left w:val="single" w:sz="4" w:space="0" w:color="auto"/>
              <w:bottom w:val="single" w:sz="4" w:space="0" w:color="auto"/>
              <w:right w:val="single" w:sz="4" w:space="0" w:color="auto"/>
            </w:tcBorders>
          </w:tcPr>
          <w:p w14:paraId="622F5A57" w14:textId="399ADAA4" w:rsidR="003D79C0" w:rsidRPr="00C04A08" w:rsidDel="003D5507" w:rsidRDefault="003D79C0" w:rsidP="003D79C0">
            <w:pPr>
              <w:pStyle w:val="TAC"/>
              <w:rPr>
                <w:del w:id="56" w:author="Ericsson" w:date="2020-10-22T10:41:00Z"/>
                <w:lang w:eastAsia="ja-JP"/>
              </w:rPr>
            </w:pPr>
            <w:del w:id="57" w:author="Ericsson" w:date="2020-10-22T10:41:00Z">
              <w:r w:rsidRPr="00C04A08" w:rsidDel="003D5507">
                <w:rPr>
                  <w:lang w:eastAsia="ja-JP"/>
                </w:rPr>
                <w:delText>1000 MHz</w:delText>
              </w:r>
            </w:del>
          </w:p>
        </w:tc>
      </w:tr>
      <w:tr w:rsidR="003D79C0" w:rsidRPr="00C04A08" w:rsidDel="003D5507" w14:paraId="0C414165" w14:textId="67736A5B" w:rsidTr="003D79C0">
        <w:trPr>
          <w:jc w:val="center"/>
          <w:del w:id="58" w:author="Ericsson" w:date="2020-10-22T10:41:00Z"/>
        </w:trPr>
        <w:tc>
          <w:tcPr>
            <w:tcW w:w="2655" w:type="dxa"/>
            <w:tcBorders>
              <w:top w:val="single" w:sz="4" w:space="0" w:color="auto"/>
              <w:left w:val="single" w:sz="4" w:space="0" w:color="auto"/>
              <w:bottom w:val="single" w:sz="4" w:space="0" w:color="auto"/>
              <w:right w:val="single" w:sz="4" w:space="0" w:color="auto"/>
            </w:tcBorders>
          </w:tcPr>
          <w:p w14:paraId="7F4F9724" w14:textId="59A0119C" w:rsidR="003D79C0" w:rsidRPr="00C04A08" w:rsidDel="003D5507" w:rsidRDefault="003D79C0" w:rsidP="003D79C0">
            <w:pPr>
              <w:pStyle w:val="TAC"/>
              <w:rPr>
                <w:del w:id="59" w:author="Ericsson" w:date="2020-10-22T10:41:00Z"/>
                <w:lang w:eastAsia="ja-JP"/>
              </w:rPr>
            </w:pPr>
            <w:del w:id="60" w:author="Ericsson" w:date="2020-10-22T10:41:00Z">
              <w:r w:rsidRPr="00C04A08" w:rsidDel="003D5507">
                <w:rPr>
                  <w:lang w:eastAsia="ja-JP"/>
                </w:rPr>
                <w:delText>V</w:delText>
              </w:r>
            </w:del>
          </w:p>
        </w:tc>
        <w:tc>
          <w:tcPr>
            <w:tcW w:w="2619" w:type="dxa"/>
            <w:tcBorders>
              <w:top w:val="single" w:sz="4" w:space="0" w:color="auto"/>
              <w:left w:val="single" w:sz="4" w:space="0" w:color="auto"/>
              <w:bottom w:val="single" w:sz="4" w:space="0" w:color="auto"/>
              <w:right w:val="single" w:sz="4" w:space="0" w:color="auto"/>
            </w:tcBorders>
          </w:tcPr>
          <w:p w14:paraId="2B663D0F" w14:textId="13816E5C" w:rsidR="003D79C0" w:rsidRPr="00C04A08" w:rsidDel="003D5507" w:rsidRDefault="003D79C0" w:rsidP="003D79C0">
            <w:pPr>
              <w:pStyle w:val="TAC"/>
              <w:rPr>
                <w:del w:id="61" w:author="Ericsson" w:date="2020-10-22T10:41:00Z"/>
                <w:lang w:eastAsia="ja-JP"/>
              </w:rPr>
            </w:pPr>
            <w:del w:id="62" w:author="Ericsson" w:date="2020-10-22T10:41:00Z">
              <w:r w:rsidRPr="00C04A08" w:rsidDel="003D5507">
                <w:rPr>
                  <w:lang w:eastAsia="ja-JP"/>
                </w:rPr>
                <w:delText>1600 MHz</w:delText>
              </w:r>
            </w:del>
          </w:p>
        </w:tc>
      </w:tr>
      <w:tr w:rsidR="003D79C0" w:rsidRPr="00C04A08" w:rsidDel="003D5507" w14:paraId="02A7949E" w14:textId="2C68709A" w:rsidTr="003D79C0">
        <w:trPr>
          <w:jc w:val="center"/>
          <w:del w:id="63" w:author="Ericsson" w:date="2020-10-22T10:41:00Z"/>
        </w:trPr>
        <w:tc>
          <w:tcPr>
            <w:tcW w:w="2655" w:type="dxa"/>
            <w:tcBorders>
              <w:top w:val="single" w:sz="4" w:space="0" w:color="auto"/>
              <w:left w:val="single" w:sz="4" w:space="0" w:color="auto"/>
              <w:bottom w:val="single" w:sz="4" w:space="0" w:color="auto"/>
              <w:right w:val="single" w:sz="4" w:space="0" w:color="auto"/>
            </w:tcBorders>
          </w:tcPr>
          <w:p w14:paraId="3E76641B" w14:textId="678C69EC" w:rsidR="003D79C0" w:rsidRPr="00C04A08" w:rsidDel="003D5507" w:rsidRDefault="003D79C0" w:rsidP="003D79C0">
            <w:pPr>
              <w:pStyle w:val="TAC"/>
              <w:rPr>
                <w:del w:id="64" w:author="Ericsson" w:date="2020-10-22T10:41:00Z"/>
                <w:lang w:eastAsia="ja-JP"/>
              </w:rPr>
            </w:pPr>
            <w:del w:id="65" w:author="Ericsson" w:date="2020-10-22T10:41:00Z">
              <w:r w:rsidRPr="00C04A08" w:rsidDel="003D5507">
                <w:rPr>
                  <w:lang w:eastAsia="ja-JP"/>
                </w:rPr>
                <w:delText>VI</w:delText>
              </w:r>
            </w:del>
          </w:p>
        </w:tc>
        <w:tc>
          <w:tcPr>
            <w:tcW w:w="2619" w:type="dxa"/>
            <w:tcBorders>
              <w:top w:val="single" w:sz="4" w:space="0" w:color="auto"/>
              <w:left w:val="single" w:sz="4" w:space="0" w:color="auto"/>
              <w:bottom w:val="single" w:sz="4" w:space="0" w:color="auto"/>
              <w:right w:val="single" w:sz="4" w:space="0" w:color="auto"/>
            </w:tcBorders>
          </w:tcPr>
          <w:p w14:paraId="5EEB4449" w14:textId="74EFBE67" w:rsidR="003D79C0" w:rsidRPr="00C04A08" w:rsidDel="003D5507" w:rsidRDefault="003D79C0" w:rsidP="003D79C0">
            <w:pPr>
              <w:pStyle w:val="TAC"/>
              <w:rPr>
                <w:del w:id="66" w:author="Ericsson" w:date="2020-10-22T10:41:00Z"/>
                <w:lang w:eastAsia="ja-JP"/>
              </w:rPr>
            </w:pPr>
            <w:del w:id="67" w:author="Ericsson" w:date="2020-10-22T10:41:00Z">
              <w:r w:rsidRPr="00C04A08" w:rsidDel="003D5507">
                <w:rPr>
                  <w:lang w:eastAsia="ja-JP"/>
                </w:rPr>
                <w:delText>1800 MHz</w:delText>
              </w:r>
            </w:del>
          </w:p>
        </w:tc>
      </w:tr>
      <w:tr w:rsidR="003D79C0" w:rsidRPr="00C04A08" w:rsidDel="003D5507" w14:paraId="0787B6B3" w14:textId="0EC01A7A" w:rsidTr="003D79C0">
        <w:trPr>
          <w:jc w:val="center"/>
          <w:del w:id="68" w:author="Ericsson" w:date="2020-10-22T10:41:00Z"/>
        </w:trPr>
        <w:tc>
          <w:tcPr>
            <w:tcW w:w="2655" w:type="dxa"/>
            <w:tcBorders>
              <w:top w:val="single" w:sz="4" w:space="0" w:color="auto"/>
              <w:left w:val="single" w:sz="4" w:space="0" w:color="auto"/>
              <w:bottom w:val="single" w:sz="4" w:space="0" w:color="auto"/>
              <w:right w:val="single" w:sz="4" w:space="0" w:color="auto"/>
            </w:tcBorders>
          </w:tcPr>
          <w:p w14:paraId="71FD1AAE" w14:textId="52E2930A" w:rsidR="003D79C0" w:rsidRPr="00C04A08" w:rsidDel="003D5507" w:rsidRDefault="003D79C0" w:rsidP="003D79C0">
            <w:pPr>
              <w:pStyle w:val="TAC"/>
              <w:rPr>
                <w:del w:id="69" w:author="Ericsson" w:date="2020-10-22T10:41:00Z"/>
                <w:lang w:eastAsia="ja-JP"/>
              </w:rPr>
            </w:pPr>
            <w:del w:id="70" w:author="Ericsson" w:date="2020-10-22T10:41:00Z">
              <w:r w:rsidRPr="00C04A08" w:rsidDel="003D5507">
                <w:rPr>
                  <w:lang w:eastAsia="ja-JP"/>
                </w:rPr>
                <w:delText>VII</w:delText>
              </w:r>
            </w:del>
          </w:p>
        </w:tc>
        <w:tc>
          <w:tcPr>
            <w:tcW w:w="2619" w:type="dxa"/>
            <w:tcBorders>
              <w:top w:val="single" w:sz="4" w:space="0" w:color="auto"/>
              <w:left w:val="single" w:sz="4" w:space="0" w:color="auto"/>
              <w:bottom w:val="single" w:sz="4" w:space="0" w:color="auto"/>
              <w:right w:val="single" w:sz="4" w:space="0" w:color="auto"/>
            </w:tcBorders>
          </w:tcPr>
          <w:p w14:paraId="15F588A4" w14:textId="1836F0C9" w:rsidR="003D79C0" w:rsidRPr="00C04A08" w:rsidDel="003D5507" w:rsidRDefault="003D79C0" w:rsidP="003D79C0">
            <w:pPr>
              <w:pStyle w:val="TAC"/>
              <w:rPr>
                <w:del w:id="71" w:author="Ericsson" w:date="2020-10-22T10:41:00Z"/>
                <w:lang w:eastAsia="ja-JP"/>
              </w:rPr>
            </w:pPr>
            <w:del w:id="72" w:author="Ericsson" w:date="2020-10-22T10:41:00Z">
              <w:r w:rsidRPr="00C04A08" w:rsidDel="003D5507">
                <w:rPr>
                  <w:lang w:eastAsia="ja-JP"/>
                </w:rPr>
                <w:delText>2000 MHz</w:delText>
              </w:r>
            </w:del>
          </w:p>
        </w:tc>
      </w:tr>
      <w:tr w:rsidR="003D79C0" w:rsidRPr="00C04A08" w:rsidDel="003D5507" w14:paraId="3D888BA2" w14:textId="665F9487" w:rsidTr="003D79C0">
        <w:trPr>
          <w:jc w:val="center"/>
          <w:del w:id="73" w:author="Ericsson" w:date="2020-10-22T10:41:00Z"/>
        </w:trPr>
        <w:tc>
          <w:tcPr>
            <w:tcW w:w="2655" w:type="dxa"/>
            <w:tcBorders>
              <w:top w:val="single" w:sz="4" w:space="0" w:color="auto"/>
              <w:left w:val="single" w:sz="4" w:space="0" w:color="auto"/>
              <w:bottom w:val="single" w:sz="4" w:space="0" w:color="auto"/>
              <w:right w:val="single" w:sz="4" w:space="0" w:color="auto"/>
            </w:tcBorders>
          </w:tcPr>
          <w:p w14:paraId="7C78B090" w14:textId="5C33A299" w:rsidR="003D79C0" w:rsidRPr="00C04A08" w:rsidDel="003D5507" w:rsidRDefault="003D79C0" w:rsidP="003D79C0">
            <w:pPr>
              <w:pStyle w:val="TAC"/>
              <w:rPr>
                <w:del w:id="74" w:author="Ericsson" w:date="2020-10-22T10:41:00Z"/>
                <w:lang w:eastAsia="ja-JP"/>
              </w:rPr>
            </w:pPr>
            <w:del w:id="75" w:author="Ericsson" w:date="2020-10-22T10:41:00Z">
              <w:r w:rsidRPr="00C04A08" w:rsidDel="003D5507">
                <w:rPr>
                  <w:lang w:eastAsia="ja-JP"/>
                </w:rPr>
                <w:delText>VIII</w:delText>
              </w:r>
            </w:del>
          </w:p>
        </w:tc>
        <w:tc>
          <w:tcPr>
            <w:tcW w:w="2619" w:type="dxa"/>
            <w:tcBorders>
              <w:top w:val="single" w:sz="4" w:space="0" w:color="auto"/>
              <w:left w:val="single" w:sz="4" w:space="0" w:color="auto"/>
              <w:bottom w:val="single" w:sz="4" w:space="0" w:color="auto"/>
              <w:right w:val="single" w:sz="4" w:space="0" w:color="auto"/>
            </w:tcBorders>
          </w:tcPr>
          <w:p w14:paraId="3D1A85B7" w14:textId="2C878755" w:rsidR="003D79C0" w:rsidRPr="00C04A08" w:rsidDel="003D5507" w:rsidRDefault="003D79C0" w:rsidP="003D79C0">
            <w:pPr>
              <w:pStyle w:val="TAC"/>
              <w:rPr>
                <w:del w:id="76" w:author="Ericsson" w:date="2020-10-22T10:41:00Z"/>
                <w:lang w:eastAsia="ja-JP"/>
              </w:rPr>
            </w:pPr>
            <w:del w:id="77" w:author="Ericsson" w:date="2020-10-22T10:41:00Z">
              <w:r w:rsidRPr="00C04A08" w:rsidDel="003D5507">
                <w:rPr>
                  <w:lang w:eastAsia="ja-JP"/>
                </w:rPr>
                <w:delText>2200 MHz</w:delText>
              </w:r>
            </w:del>
          </w:p>
        </w:tc>
      </w:tr>
      <w:tr w:rsidR="003D79C0" w:rsidRPr="00C04A08" w:rsidDel="003D5507" w14:paraId="4E256092" w14:textId="29B036B5" w:rsidTr="003D79C0">
        <w:trPr>
          <w:jc w:val="center"/>
          <w:del w:id="78" w:author="Ericsson" w:date="2020-10-22T10:41:00Z"/>
        </w:trPr>
        <w:tc>
          <w:tcPr>
            <w:tcW w:w="2655" w:type="dxa"/>
            <w:tcBorders>
              <w:top w:val="single" w:sz="4" w:space="0" w:color="auto"/>
              <w:left w:val="single" w:sz="4" w:space="0" w:color="auto"/>
              <w:bottom w:val="single" w:sz="4" w:space="0" w:color="auto"/>
              <w:right w:val="single" w:sz="4" w:space="0" w:color="auto"/>
            </w:tcBorders>
          </w:tcPr>
          <w:p w14:paraId="3A618AA3" w14:textId="412E9196" w:rsidR="003D79C0" w:rsidRPr="00C04A08" w:rsidDel="003D5507" w:rsidRDefault="003D79C0" w:rsidP="003D79C0">
            <w:pPr>
              <w:pStyle w:val="TAC"/>
              <w:rPr>
                <w:del w:id="79" w:author="Ericsson" w:date="2020-10-22T10:41:00Z"/>
                <w:lang w:eastAsia="ja-JP"/>
              </w:rPr>
            </w:pPr>
            <w:del w:id="80" w:author="Ericsson" w:date="2020-10-22T10:41:00Z">
              <w:r w:rsidRPr="00C04A08" w:rsidDel="003D5507">
                <w:rPr>
                  <w:lang w:eastAsia="ja-JP"/>
                </w:rPr>
                <w:delText>IX</w:delText>
              </w:r>
            </w:del>
          </w:p>
        </w:tc>
        <w:tc>
          <w:tcPr>
            <w:tcW w:w="2619" w:type="dxa"/>
            <w:tcBorders>
              <w:top w:val="single" w:sz="4" w:space="0" w:color="auto"/>
              <w:left w:val="single" w:sz="4" w:space="0" w:color="auto"/>
              <w:bottom w:val="single" w:sz="4" w:space="0" w:color="auto"/>
              <w:right w:val="single" w:sz="4" w:space="0" w:color="auto"/>
            </w:tcBorders>
          </w:tcPr>
          <w:p w14:paraId="4B105F50" w14:textId="72E72CD7" w:rsidR="003D79C0" w:rsidRPr="00C04A08" w:rsidDel="003D5507" w:rsidRDefault="003D79C0" w:rsidP="003D79C0">
            <w:pPr>
              <w:pStyle w:val="TAC"/>
              <w:rPr>
                <w:del w:id="81" w:author="Ericsson" w:date="2020-10-22T10:41:00Z"/>
                <w:lang w:eastAsia="ja-JP"/>
              </w:rPr>
            </w:pPr>
            <w:del w:id="82" w:author="Ericsson" w:date="2020-10-22T10:41:00Z">
              <w:r w:rsidRPr="00C04A08" w:rsidDel="003D5507">
                <w:rPr>
                  <w:lang w:eastAsia="ja-JP"/>
                </w:rPr>
                <w:delText>2400 MHz</w:delText>
              </w:r>
            </w:del>
          </w:p>
        </w:tc>
      </w:tr>
      <w:tr w:rsidR="003D79C0" w:rsidRPr="00C04A08" w:rsidDel="003D5507" w14:paraId="315B7E84" w14:textId="7F020834" w:rsidTr="003D79C0">
        <w:trPr>
          <w:jc w:val="center"/>
          <w:del w:id="83" w:author="Ericsson" w:date="2020-10-22T10:41:00Z"/>
        </w:trPr>
        <w:tc>
          <w:tcPr>
            <w:tcW w:w="5274" w:type="dxa"/>
            <w:gridSpan w:val="2"/>
            <w:tcBorders>
              <w:top w:val="single" w:sz="4" w:space="0" w:color="auto"/>
              <w:left w:val="single" w:sz="4" w:space="0" w:color="auto"/>
              <w:bottom w:val="single" w:sz="4" w:space="0" w:color="auto"/>
              <w:right w:val="single" w:sz="4" w:space="0" w:color="auto"/>
            </w:tcBorders>
          </w:tcPr>
          <w:p w14:paraId="0AF69915" w14:textId="78696985" w:rsidR="003D79C0" w:rsidRPr="00C04A08" w:rsidDel="003D5507" w:rsidRDefault="003D79C0" w:rsidP="003D79C0">
            <w:pPr>
              <w:pStyle w:val="TAC"/>
              <w:jc w:val="left"/>
              <w:rPr>
                <w:del w:id="84" w:author="Ericsson" w:date="2020-10-22T10:41:00Z"/>
                <w:lang w:eastAsia="ja-JP"/>
              </w:rPr>
            </w:pPr>
            <w:del w:id="85" w:author="Ericsson" w:date="2020-10-22T10:41:00Z">
              <w:r w:rsidRPr="00C04A08" w:rsidDel="003D5507">
                <w:rPr>
                  <w:lang w:eastAsia="ja-JP"/>
                </w:rPr>
                <w:delText>NOTE 1: Fs values larger than 1400 MHz apply only to downlink frequency separation.</w:delText>
              </w:r>
            </w:del>
          </w:p>
        </w:tc>
      </w:tr>
    </w:tbl>
    <w:p w14:paraId="1E115729" w14:textId="77777777" w:rsidR="003D79C0" w:rsidRPr="00C04A08" w:rsidRDefault="003D79C0" w:rsidP="003D79C0"/>
    <w:p w14:paraId="11851689" w14:textId="3F92EAE1" w:rsidR="003D79C0" w:rsidRPr="00C04A08" w:rsidRDefault="003D79C0" w:rsidP="003D79C0">
      <w:pPr>
        <w:pStyle w:val="TH"/>
      </w:pPr>
      <w:r w:rsidRPr="00C04A08">
        <w:t xml:space="preserve">Table 5.3A.4-3: </w:t>
      </w:r>
      <w:del w:id="86" w:author="Ericsson" w:date="2020-10-22T10:41:00Z">
        <w:r w:rsidRPr="00C04A08" w:rsidDel="003D5507">
          <w:delText>Frequency</w:delText>
        </w:r>
        <w:r w:rsidRPr="00C04A08" w:rsidDel="003D5507">
          <w:rPr>
            <w:lang w:eastAsia="ja-JP"/>
          </w:rPr>
          <w:delText xml:space="preserve"> separation</w:delText>
        </w:r>
        <w:r w:rsidRPr="00C04A08" w:rsidDel="003D5507">
          <w:delText xml:space="preserve"> classes for DL-only spectrum</w:delText>
        </w:r>
      </w:del>
      <w:ins w:id="87" w:author="Ericsson" w:date="2020-10-22T10:41:00Z">
        <w:r w:rsidR="003D5507">
          <w:t>Void</w:t>
        </w:r>
      </w:ins>
      <w:r w:rsidRPr="00C04A08">
        <w:t xml:space="preserve"> </w:t>
      </w:r>
    </w:p>
    <w:tbl>
      <w:tblPr>
        <w:tblStyle w:val="TableGrid"/>
        <w:tblW w:w="5273" w:type="dxa"/>
        <w:tblInd w:w="2122" w:type="dxa"/>
        <w:tblLook w:val="04A0" w:firstRow="1" w:lastRow="0" w:firstColumn="1" w:lastColumn="0" w:noHBand="0" w:noVBand="1"/>
      </w:tblPr>
      <w:tblGrid>
        <w:gridCol w:w="2637"/>
        <w:gridCol w:w="2636"/>
      </w:tblGrid>
      <w:tr w:rsidR="003D79C0" w:rsidRPr="00C04A08" w:rsidDel="003D5507" w14:paraId="49FE1AB5" w14:textId="0AC31154" w:rsidTr="003D79C0">
        <w:trPr>
          <w:trHeight w:val="137"/>
          <w:del w:id="88" w:author="Ericsson" w:date="2020-10-22T10:42:00Z"/>
        </w:trPr>
        <w:tc>
          <w:tcPr>
            <w:tcW w:w="2637" w:type="dxa"/>
          </w:tcPr>
          <w:p w14:paraId="39BE4D8D" w14:textId="10DCD7B2" w:rsidR="003D79C0" w:rsidRPr="00C04A08" w:rsidDel="003D5507" w:rsidRDefault="003D79C0" w:rsidP="003D79C0">
            <w:pPr>
              <w:pStyle w:val="TAC"/>
              <w:rPr>
                <w:del w:id="89" w:author="Ericsson" w:date="2020-10-22T10:42:00Z"/>
                <w:lang w:eastAsia="ja-JP"/>
              </w:rPr>
            </w:pPr>
            <w:del w:id="90" w:author="Ericsson" w:date="2020-10-22T10:42:00Z">
              <w:r w:rsidRPr="00C04A08" w:rsidDel="003D5507">
                <w:rPr>
                  <w:lang w:eastAsia="ja-JP"/>
                </w:rPr>
                <w:delText>Frequency separation class</w:delText>
              </w:r>
            </w:del>
          </w:p>
        </w:tc>
        <w:tc>
          <w:tcPr>
            <w:tcW w:w="2636" w:type="dxa"/>
          </w:tcPr>
          <w:p w14:paraId="54B1F483" w14:textId="00CE709E" w:rsidR="003D79C0" w:rsidRPr="00C04A08" w:rsidDel="003D5507" w:rsidRDefault="003D79C0" w:rsidP="003D79C0">
            <w:pPr>
              <w:pStyle w:val="TAC"/>
              <w:rPr>
                <w:del w:id="91" w:author="Ericsson" w:date="2020-10-22T10:42:00Z"/>
                <w:lang w:eastAsia="ja-JP"/>
              </w:rPr>
            </w:pPr>
            <w:del w:id="92" w:author="Ericsson" w:date="2020-10-22T10:42:00Z">
              <w:r w:rsidRPr="00C04A08" w:rsidDel="003D5507">
                <w:rPr>
                  <w:lang w:eastAsia="ja-JP"/>
                </w:rPr>
                <w:delText>Max. allowed frequency separation (Fsd)</w:delText>
              </w:r>
            </w:del>
          </w:p>
        </w:tc>
      </w:tr>
      <w:tr w:rsidR="003D79C0" w:rsidRPr="00C04A08" w:rsidDel="003D5507" w14:paraId="10940BFA" w14:textId="2AF92700" w:rsidTr="003D79C0">
        <w:trPr>
          <w:trHeight w:val="137"/>
          <w:del w:id="93" w:author="Ericsson" w:date="2020-10-22T10:42:00Z"/>
        </w:trPr>
        <w:tc>
          <w:tcPr>
            <w:tcW w:w="2637" w:type="dxa"/>
          </w:tcPr>
          <w:p w14:paraId="345378C8" w14:textId="5CAAE6E6" w:rsidR="003D79C0" w:rsidRPr="00C04A08" w:rsidDel="003D5507" w:rsidRDefault="003D79C0" w:rsidP="003D79C0">
            <w:pPr>
              <w:pStyle w:val="TAC"/>
              <w:rPr>
                <w:del w:id="94" w:author="Ericsson" w:date="2020-10-22T10:42:00Z"/>
                <w:lang w:eastAsia="ja-JP"/>
              </w:rPr>
            </w:pPr>
            <w:del w:id="95" w:author="Ericsson" w:date="2020-10-22T10:42:00Z">
              <w:r w:rsidRPr="00C04A08" w:rsidDel="003D5507">
                <w:rPr>
                  <w:lang w:eastAsia="ja-JP"/>
                </w:rPr>
                <w:delText>I</w:delText>
              </w:r>
            </w:del>
          </w:p>
        </w:tc>
        <w:tc>
          <w:tcPr>
            <w:tcW w:w="2636" w:type="dxa"/>
          </w:tcPr>
          <w:p w14:paraId="014D6122" w14:textId="0D204B65" w:rsidR="003D79C0" w:rsidRPr="00C04A08" w:rsidDel="003D5507" w:rsidRDefault="003D79C0" w:rsidP="003D79C0">
            <w:pPr>
              <w:pStyle w:val="TAC"/>
              <w:rPr>
                <w:del w:id="96" w:author="Ericsson" w:date="2020-10-22T10:42:00Z"/>
                <w:lang w:eastAsia="ja-JP"/>
              </w:rPr>
            </w:pPr>
            <w:del w:id="97" w:author="Ericsson" w:date="2020-10-22T10:42:00Z">
              <w:r w:rsidRPr="00C04A08" w:rsidDel="003D5507">
                <w:rPr>
                  <w:lang w:eastAsia="ja-JP"/>
                </w:rPr>
                <w:delText>200 MHz</w:delText>
              </w:r>
            </w:del>
          </w:p>
        </w:tc>
      </w:tr>
      <w:tr w:rsidR="003D79C0" w:rsidRPr="00C04A08" w:rsidDel="003D5507" w14:paraId="12F16C69" w14:textId="2ECC558C" w:rsidTr="003D79C0">
        <w:trPr>
          <w:trHeight w:val="137"/>
          <w:del w:id="98" w:author="Ericsson" w:date="2020-10-22T10:42:00Z"/>
        </w:trPr>
        <w:tc>
          <w:tcPr>
            <w:tcW w:w="2637" w:type="dxa"/>
          </w:tcPr>
          <w:p w14:paraId="1A9C3942" w14:textId="1F925C9E" w:rsidR="003D79C0" w:rsidRPr="00C04A08" w:rsidDel="003D5507" w:rsidRDefault="003D79C0" w:rsidP="003D79C0">
            <w:pPr>
              <w:pStyle w:val="TAC"/>
              <w:rPr>
                <w:del w:id="99" w:author="Ericsson" w:date="2020-10-22T10:42:00Z"/>
                <w:lang w:eastAsia="ja-JP"/>
              </w:rPr>
            </w:pPr>
            <w:del w:id="100" w:author="Ericsson" w:date="2020-10-22T10:42:00Z">
              <w:r w:rsidRPr="00C04A08" w:rsidDel="003D5507">
                <w:rPr>
                  <w:lang w:eastAsia="ja-JP"/>
                </w:rPr>
                <w:delText>II</w:delText>
              </w:r>
            </w:del>
          </w:p>
        </w:tc>
        <w:tc>
          <w:tcPr>
            <w:tcW w:w="2636" w:type="dxa"/>
          </w:tcPr>
          <w:p w14:paraId="764D6A3C" w14:textId="599B1D9F" w:rsidR="003D79C0" w:rsidRPr="00C04A08" w:rsidDel="003D5507" w:rsidRDefault="003D79C0" w:rsidP="003D79C0">
            <w:pPr>
              <w:pStyle w:val="TAC"/>
              <w:rPr>
                <w:del w:id="101" w:author="Ericsson" w:date="2020-10-22T10:42:00Z"/>
                <w:lang w:eastAsia="ja-JP"/>
              </w:rPr>
            </w:pPr>
            <w:del w:id="102" w:author="Ericsson" w:date="2020-10-22T10:42:00Z">
              <w:r w:rsidRPr="00C04A08" w:rsidDel="003D5507">
                <w:rPr>
                  <w:lang w:eastAsia="ja-JP"/>
                </w:rPr>
                <w:delText>400 MHz</w:delText>
              </w:r>
            </w:del>
          </w:p>
        </w:tc>
      </w:tr>
      <w:tr w:rsidR="003D79C0" w:rsidRPr="00C04A08" w:rsidDel="003D5507" w14:paraId="79940385" w14:textId="08B93D97" w:rsidTr="003D79C0">
        <w:trPr>
          <w:trHeight w:val="137"/>
          <w:del w:id="103" w:author="Ericsson" w:date="2020-10-22T10:42:00Z"/>
        </w:trPr>
        <w:tc>
          <w:tcPr>
            <w:tcW w:w="2637" w:type="dxa"/>
          </w:tcPr>
          <w:p w14:paraId="52D8A387" w14:textId="7EF9F2A1" w:rsidR="003D79C0" w:rsidRPr="00C04A08" w:rsidDel="003D5507" w:rsidRDefault="003D79C0" w:rsidP="003D79C0">
            <w:pPr>
              <w:pStyle w:val="TAC"/>
              <w:rPr>
                <w:del w:id="104" w:author="Ericsson" w:date="2020-10-22T10:42:00Z"/>
                <w:lang w:eastAsia="ja-JP"/>
              </w:rPr>
            </w:pPr>
            <w:del w:id="105" w:author="Ericsson" w:date="2020-10-22T10:42:00Z">
              <w:r w:rsidRPr="00C04A08" w:rsidDel="003D5507">
                <w:rPr>
                  <w:lang w:eastAsia="ja-JP"/>
                </w:rPr>
                <w:delText>III</w:delText>
              </w:r>
            </w:del>
          </w:p>
        </w:tc>
        <w:tc>
          <w:tcPr>
            <w:tcW w:w="2636" w:type="dxa"/>
          </w:tcPr>
          <w:p w14:paraId="5C065266" w14:textId="40C60BA3" w:rsidR="003D79C0" w:rsidRPr="00C04A08" w:rsidDel="003D5507" w:rsidRDefault="003D79C0" w:rsidP="003D79C0">
            <w:pPr>
              <w:pStyle w:val="TAC"/>
              <w:rPr>
                <w:del w:id="106" w:author="Ericsson" w:date="2020-10-22T10:42:00Z"/>
                <w:lang w:eastAsia="ja-JP"/>
              </w:rPr>
            </w:pPr>
            <w:del w:id="107" w:author="Ericsson" w:date="2020-10-22T10:42:00Z">
              <w:r w:rsidRPr="00C04A08" w:rsidDel="003D5507">
                <w:rPr>
                  <w:lang w:eastAsia="ja-JP"/>
                </w:rPr>
                <w:delText>600 MHz</w:delText>
              </w:r>
            </w:del>
          </w:p>
        </w:tc>
      </w:tr>
      <w:tr w:rsidR="003D79C0" w:rsidRPr="00C04A08" w:rsidDel="003D5507" w14:paraId="27E9614F" w14:textId="36B48F8A" w:rsidTr="003D79C0">
        <w:trPr>
          <w:trHeight w:val="63"/>
          <w:del w:id="108" w:author="Ericsson" w:date="2020-10-22T10:42:00Z"/>
        </w:trPr>
        <w:tc>
          <w:tcPr>
            <w:tcW w:w="2637" w:type="dxa"/>
          </w:tcPr>
          <w:p w14:paraId="3E57F7CF" w14:textId="55622638" w:rsidR="003D79C0" w:rsidRPr="00C04A08" w:rsidDel="003D5507" w:rsidRDefault="003D79C0" w:rsidP="003D79C0">
            <w:pPr>
              <w:pStyle w:val="TAC"/>
              <w:rPr>
                <w:del w:id="109" w:author="Ericsson" w:date="2020-10-22T10:42:00Z"/>
                <w:lang w:eastAsia="ja-JP"/>
              </w:rPr>
            </w:pPr>
            <w:del w:id="110" w:author="Ericsson" w:date="2020-10-22T10:42:00Z">
              <w:r w:rsidRPr="00C04A08" w:rsidDel="003D5507">
                <w:rPr>
                  <w:lang w:eastAsia="ja-JP"/>
                </w:rPr>
                <w:delText>IV</w:delText>
              </w:r>
            </w:del>
          </w:p>
        </w:tc>
        <w:tc>
          <w:tcPr>
            <w:tcW w:w="2636" w:type="dxa"/>
          </w:tcPr>
          <w:p w14:paraId="4FCA88A7" w14:textId="7687116E" w:rsidR="003D79C0" w:rsidRPr="00C04A08" w:rsidDel="003D5507" w:rsidRDefault="003D79C0" w:rsidP="003D79C0">
            <w:pPr>
              <w:pStyle w:val="TAC"/>
              <w:rPr>
                <w:del w:id="111" w:author="Ericsson" w:date="2020-10-22T10:42:00Z"/>
                <w:lang w:eastAsia="ja-JP"/>
              </w:rPr>
            </w:pPr>
            <w:del w:id="112" w:author="Ericsson" w:date="2020-10-22T10:42:00Z">
              <w:r w:rsidRPr="00C04A08" w:rsidDel="003D5507">
                <w:rPr>
                  <w:lang w:eastAsia="ja-JP"/>
                </w:rPr>
                <w:delText>800 MHz</w:delText>
              </w:r>
            </w:del>
          </w:p>
        </w:tc>
      </w:tr>
      <w:tr w:rsidR="003D79C0" w:rsidRPr="00C04A08" w:rsidDel="003D5507" w14:paraId="7D32E940" w14:textId="2166DE68" w:rsidTr="003D79C0">
        <w:trPr>
          <w:trHeight w:val="63"/>
          <w:del w:id="113" w:author="Ericsson" w:date="2020-10-22T10:42:00Z"/>
        </w:trPr>
        <w:tc>
          <w:tcPr>
            <w:tcW w:w="2637" w:type="dxa"/>
          </w:tcPr>
          <w:p w14:paraId="3F46EA18" w14:textId="60D8CA1D" w:rsidR="003D79C0" w:rsidRPr="00C04A08" w:rsidDel="003D5507" w:rsidRDefault="003D79C0" w:rsidP="003D79C0">
            <w:pPr>
              <w:pStyle w:val="TAC"/>
              <w:rPr>
                <w:del w:id="114" w:author="Ericsson" w:date="2020-10-22T10:42:00Z"/>
                <w:lang w:eastAsia="ja-JP"/>
              </w:rPr>
            </w:pPr>
            <w:del w:id="115" w:author="Ericsson" w:date="2020-10-22T10:42:00Z">
              <w:r w:rsidRPr="00C04A08" w:rsidDel="003D5507">
                <w:rPr>
                  <w:lang w:eastAsia="ja-JP"/>
                </w:rPr>
                <w:delText>V</w:delText>
              </w:r>
            </w:del>
          </w:p>
        </w:tc>
        <w:tc>
          <w:tcPr>
            <w:tcW w:w="2636" w:type="dxa"/>
          </w:tcPr>
          <w:p w14:paraId="1E8F5EC2" w14:textId="4C8EE7FE" w:rsidR="003D79C0" w:rsidRPr="00C04A08" w:rsidDel="003D5507" w:rsidRDefault="003D79C0" w:rsidP="003D79C0">
            <w:pPr>
              <w:pStyle w:val="TAC"/>
              <w:rPr>
                <w:del w:id="116" w:author="Ericsson" w:date="2020-10-22T10:42:00Z"/>
                <w:lang w:eastAsia="ja-JP"/>
              </w:rPr>
            </w:pPr>
            <w:del w:id="117" w:author="Ericsson" w:date="2020-10-22T10:42:00Z">
              <w:r w:rsidRPr="00C04A08" w:rsidDel="003D5507">
                <w:rPr>
                  <w:lang w:eastAsia="ja-JP"/>
                </w:rPr>
                <w:delText>1000 MHz</w:delText>
              </w:r>
            </w:del>
          </w:p>
        </w:tc>
      </w:tr>
      <w:tr w:rsidR="003D79C0" w:rsidRPr="00C04A08" w:rsidDel="003D5507" w14:paraId="03E8EFD0" w14:textId="19C44D7F" w:rsidTr="003D79C0">
        <w:trPr>
          <w:trHeight w:val="63"/>
          <w:del w:id="118" w:author="Ericsson" w:date="2020-10-22T10:42:00Z"/>
        </w:trPr>
        <w:tc>
          <w:tcPr>
            <w:tcW w:w="2637" w:type="dxa"/>
          </w:tcPr>
          <w:p w14:paraId="252B45F8" w14:textId="76A69415" w:rsidR="003D79C0" w:rsidRPr="00C04A08" w:rsidDel="003D5507" w:rsidRDefault="003D79C0" w:rsidP="003D79C0">
            <w:pPr>
              <w:pStyle w:val="TAC"/>
              <w:rPr>
                <w:del w:id="119" w:author="Ericsson" w:date="2020-10-22T10:42:00Z"/>
                <w:lang w:eastAsia="ja-JP"/>
              </w:rPr>
            </w:pPr>
            <w:del w:id="120" w:author="Ericsson" w:date="2020-10-22T10:42:00Z">
              <w:r w:rsidRPr="00C04A08" w:rsidDel="003D5507">
                <w:rPr>
                  <w:lang w:eastAsia="ja-JP"/>
                </w:rPr>
                <w:delText>VI</w:delText>
              </w:r>
            </w:del>
          </w:p>
        </w:tc>
        <w:tc>
          <w:tcPr>
            <w:tcW w:w="2636" w:type="dxa"/>
          </w:tcPr>
          <w:p w14:paraId="08280F8B" w14:textId="650F5F34" w:rsidR="003D79C0" w:rsidRPr="00C04A08" w:rsidDel="003D5507" w:rsidRDefault="003D79C0" w:rsidP="003D79C0">
            <w:pPr>
              <w:pStyle w:val="TAC"/>
              <w:rPr>
                <w:del w:id="121" w:author="Ericsson" w:date="2020-10-22T10:42:00Z"/>
                <w:lang w:eastAsia="ja-JP"/>
              </w:rPr>
            </w:pPr>
            <w:del w:id="122" w:author="Ericsson" w:date="2020-10-22T10:42:00Z">
              <w:r w:rsidRPr="00C04A08" w:rsidDel="003D5507">
                <w:rPr>
                  <w:lang w:eastAsia="ja-JP"/>
                </w:rPr>
                <w:delText>1200 MHz</w:delText>
              </w:r>
            </w:del>
          </w:p>
        </w:tc>
      </w:tr>
    </w:tbl>
    <w:p w14:paraId="68403F72" w14:textId="77777777" w:rsidR="00842EF7" w:rsidRPr="00C04A08" w:rsidRDefault="00842EF7" w:rsidP="00842EF7"/>
    <w:p w14:paraId="03CEE54A" w14:textId="77777777" w:rsidR="00842EF7" w:rsidRPr="00C04A08" w:rsidRDefault="00842EF7" w:rsidP="00842EF7">
      <w:pPr>
        <w:pStyle w:val="Heading2"/>
      </w:pPr>
      <w:bookmarkStart w:id="123" w:name="_Toc21340736"/>
      <w:bookmarkStart w:id="124" w:name="_Toc29805183"/>
      <w:bookmarkStart w:id="125" w:name="_Toc36456392"/>
      <w:bookmarkStart w:id="126" w:name="_Toc36469490"/>
      <w:bookmarkStart w:id="127" w:name="_Toc37253899"/>
      <w:bookmarkStart w:id="128" w:name="_Toc37322756"/>
      <w:bookmarkStart w:id="129" w:name="_Toc37324162"/>
      <w:bookmarkStart w:id="130" w:name="_Toc45889685"/>
      <w:bookmarkStart w:id="131" w:name="_Toc52196339"/>
      <w:bookmarkStart w:id="132" w:name="_Toc52197319"/>
      <w:bookmarkStart w:id="133" w:name="_Toc53173042"/>
      <w:bookmarkStart w:id="134" w:name="_Toc53173411"/>
      <w:r w:rsidRPr="00C04A08">
        <w:t>5.3D</w:t>
      </w:r>
      <w:r w:rsidRPr="00C04A08">
        <w:tab/>
        <w:t>Channel bandwidth for UL MIMO</w:t>
      </w:r>
      <w:bookmarkEnd w:id="123"/>
      <w:bookmarkEnd w:id="124"/>
      <w:bookmarkEnd w:id="125"/>
      <w:bookmarkEnd w:id="126"/>
      <w:bookmarkEnd w:id="127"/>
      <w:bookmarkEnd w:id="128"/>
      <w:bookmarkEnd w:id="129"/>
      <w:bookmarkEnd w:id="130"/>
      <w:bookmarkEnd w:id="131"/>
      <w:bookmarkEnd w:id="132"/>
      <w:bookmarkEnd w:id="133"/>
      <w:bookmarkEnd w:id="134"/>
    </w:p>
    <w:p w14:paraId="333EF870" w14:textId="77777777" w:rsidR="00842EF7" w:rsidRPr="00C04A08" w:rsidRDefault="00842EF7" w:rsidP="00842EF7">
      <w:r w:rsidRPr="00C04A08">
        <w:t>The requirements specified in clause 5.3 are applicable to UE supporting UL MIMO.</w:t>
      </w:r>
    </w:p>
    <w:sectPr w:rsidR="00842EF7" w:rsidRPr="00C04A08">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D420F6" w14:textId="77777777" w:rsidR="00082B0F" w:rsidRDefault="00082B0F">
      <w:r>
        <w:separator/>
      </w:r>
    </w:p>
  </w:endnote>
  <w:endnote w:type="continuationSeparator" w:id="0">
    <w:p w14:paraId="2D78528C" w14:textId="77777777" w:rsidR="00082B0F" w:rsidRDefault="00082B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7" w:usb1="00000000" w:usb2="00000000" w:usb3="00000000" w:csb0="00000013"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8F5EF9" w14:textId="77777777" w:rsidR="00076054" w:rsidRDefault="0007605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74F331" w14:textId="77777777" w:rsidR="00082B0F" w:rsidRDefault="00082B0F">
      <w:r>
        <w:separator/>
      </w:r>
    </w:p>
  </w:footnote>
  <w:footnote w:type="continuationSeparator" w:id="0">
    <w:p w14:paraId="78551E4C" w14:textId="77777777" w:rsidR="00082B0F" w:rsidRDefault="00082B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C32196" w14:textId="6B94AB50" w:rsidR="00076054" w:rsidRDefault="0007605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479C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8EC6B1C" w14:textId="77777777" w:rsidR="00076054" w:rsidRDefault="0007605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0D5CF23" w14:textId="1A3752F4" w:rsidR="00076054" w:rsidRDefault="0007605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479C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57853DF" w14:textId="77777777" w:rsidR="00076054" w:rsidRDefault="0007605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6"/>
  </w:num>
  <w:num w:numId="5">
    <w:abstractNumId w:val="6"/>
  </w:num>
  <w:num w:numId="6">
    <w:abstractNumId w:val="21"/>
  </w:num>
  <w:num w:numId="7">
    <w:abstractNumId w:val="4"/>
  </w:num>
  <w:num w:numId="8">
    <w:abstractNumId w:val="14"/>
  </w:num>
  <w:num w:numId="9">
    <w:abstractNumId w:val="9"/>
  </w:num>
  <w:num w:numId="10">
    <w:abstractNumId w:val="19"/>
  </w:num>
  <w:num w:numId="11">
    <w:abstractNumId w:val="22"/>
  </w:num>
  <w:num w:numId="12">
    <w:abstractNumId w:val="23"/>
  </w:num>
  <w:num w:numId="13">
    <w:abstractNumId w:val="7"/>
  </w:num>
  <w:num w:numId="14">
    <w:abstractNumId w:val="5"/>
  </w:num>
  <w:num w:numId="15">
    <w:abstractNumId w:val="10"/>
  </w:num>
  <w:num w:numId="16">
    <w:abstractNumId w:val="11"/>
  </w:num>
  <w:num w:numId="17">
    <w:abstractNumId w:val="8"/>
  </w:num>
  <w:num w:numId="18">
    <w:abstractNumId w:val="18"/>
  </w:num>
  <w:num w:numId="19">
    <w:abstractNumId w:val="0"/>
  </w:num>
  <w:num w:numId="20">
    <w:abstractNumId w:val="15"/>
  </w:num>
  <w:num w:numId="21">
    <w:abstractNumId w:val="17"/>
  </w:num>
  <w:num w:numId="22">
    <w:abstractNumId w:val="20"/>
  </w:num>
  <w:num w:numId="23">
    <w:abstractNumId w:val="13"/>
  </w:num>
  <w:num w:numId="24">
    <w:abstractNumId w:val="3"/>
  </w:num>
  <w:num w:numId="2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4677"/>
    <w:rsid w:val="000239D9"/>
    <w:rsid w:val="00024EFD"/>
    <w:rsid w:val="00033397"/>
    <w:rsid w:val="00036373"/>
    <w:rsid w:val="00040095"/>
    <w:rsid w:val="0004358E"/>
    <w:rsid w:val="00051834"/>
    <w:rsid w:val="00054A22"/>
    <w:rsid w:val="00062023"/>
    <w:rsid w:val="000655A6"/>
    <w:rsid w:val="00070E26"/>
    <w:rsid w:val="00076054"/>
    <w:rsid w:val="00080512"/>
    <w:rsid w:val="00082B0F"/>
    <w:rsid w:val="00093C05"/>
    <w:rsid w:val="000A06C7"/>
    <w:rsid w:val="000C47C3"/>
    <w:rsid w:val="000D2ACB"/>
    <w:rsid w:val="000D4530"/>
    <w:rsid w:val="000D58AB"/>
    <w:rsid w:val="00116437"/>
    <w:rsid w:val="00133525"/>
    <w:rsid w:val="0014412D"/>
    <w:rsid w:val="00144B36"/>
    <w:rsid w:val="00167752"/>
    <w:rsid w:val="00193BB5"/>
    <w:rsid w:val="001A4C42"/>
    <w:rsid w:val="001A7420"/>
    <w:rsid w:val="001B6637"/>
    <w:rsid w:val="001C21C3"/>
    <w:rsid w:val="001C3A88"/>
    <w:rsid w:val="001D02C2"/>
    <w:rsid w:val="001E07A3"/>
    <w:rsid w:val="001E436F"/>
    <w:rsid w:val="001F0C1D"/>
    <w:rsid w:val="001F1132"/>
    <w:rsid w:val="001F168B"/>
    <w:rsid w:val="0021069B"/>
    <w:rsid w:val="002347A2"/>
    <w:rsid w:val="00254D08"/>
    <w:rsid w:val="00261A62"/>
    <w:rsid w:val="00263719"/>
    <w:rsid w:val="00263ABD"/>
    <w:rsid w:val="002675F0"/>
    <w:rsid w:val="0028044C"/>
    <w:rsid w:val="002915DA"/>
    <w:rsid w:val="002A58B2"/>
    <w:rsid w:val="002B6339"/>
    <w:rsid w:val="002E00EE"/>
    <w:rsid w:val="002E5AD2"/>
    <w:rsid w:val="003023B4"/>
    <w:rsid w:val="00315F4B"/>
    <w:rsid w:val="003172DC"/>
    <w:rsid w:val="0032313C"/>
    <w:rsid w:val="00324C01"/>
    <w:rsid w:val="0035462D"/>
    <w:rsid w:val="003765B8"/>
    <w:rsid w:val="003A2BEE"/>
    <w:rsid w:val="003C3971"/>
    <w:rsid w:val="003D2C29"/>
    <w:rsid w:val="003D5507"/>
    <w:rsid w:val="003D79C0"/>
    <w:rsid w:val="00423334"/>
    <w:rsid w:val="004345EC"/>
    <w:rsid w:val="00437B9E"/>
    <w:rsid w:val="004554FF"/>
    <w:rsid w:val="00465515"/>
    <w:rsid w:val="004963EA"/>
    <w:rsid w:val="004D3578"/>
    <w:rsid w:val="004D5492"/>
    <w:rsid w:val="004E213A"/>
    <w:rsid w:val="004E5ABD"/>
    <w:rsid w:val="004F0988"/>
    <w:rsid w:val="004F3340"/>
    <w:rsid w:val="004F6537"/>
    <w:rsid w:val="0051210F"/>
    <w:rsid w:val="00513756"/>
    <w:rsid w:val="0053388B"/>
    <w:rsid w:val="00535773"/>
    <w:rsid w:val="00543E6C"/>
    <w:rsid w:val="00565087"/>
    <w:rsid w:val="00597B11"/>
    <w:rsid w:val="00597CE5"/>
    <w:rsid w:val="005B06FE"/>
    <w:rsid w:val="005B5532"/>
    <w:rsid w:val="005D2E01"/>
    <w:rsid w:val="005D4204"/>
    <w:rsid w:val="005D7526"/>
    <w:rsid w:val="005E4BB2"/>
    <w:rsid w:val="005F09D1"/>
    <w:rsid w:val="00602AEA"/>
    <w:rsid w:val="00614FDF"/>
    <w:rsid w:val="00623302"/>
    <w:rsid w:val="0063543D"/>
    <w:rsid w:val="006373E1"/>
    <w:rsid w:val="00647114"/>
    <w:rsid w:val="00670B64"/>
    <w:rsid w:val="006A323F"/>
    <w:rsid w:val="006A6780"/>
    <w:rsid w:val="006B30D0"/>
    <w:rsid w:val="006B73FF"/>
    <w:rsid w:val="006C1687"/>
    <w:rsid w:val="006C3D95"/>
    <w:rsid w:val="006E5C86"/>
    <w:rsid w:val="006F6AA8"/>
    <w:rsid w:val="00701116"/>
    <w:rsid w:val="00713C44"/>
    <w:rsid w:val="007274DE"/>
    <w:rsid w:val="00734A5B"/>
    <w:rsid w:val="0074026F"/>
    <w:rsid w:val="007429F6"/>
    <w:rsid w:val="00744E76"/>
    <w:rsid w:val="00747BD9"/>
    <w:rsid w:val="00773C26"/>
    <w:rsid w:val="00774DA4"/>
    <w:rsid w:val="00781F0F"/>
    <w:rsid w:val="007930A7"/>
    <w:rsid w:val="00794FBF"/>
    <w:rsid w:val="007B600E"/>
    <w:rsid w:val="007F0F4A"/>
    <w:rsid w:val="008028A4"/>
    <w:rsid w:val="00805C72"/>
    <w:rsid w:val="00806AC4"/>
    <w:rsid w:val="00807DCA"/>
    <w:rsid w:val="00822565"/>
    <w:rsid w:val="00830747"/>
    <w:rsid w:val="00834290"/>
    <w:rsid w:val="00842EF7"/>
    <w:rsid w:val="00847A96"/>
    <w:rsid w:val="0086605C"/>
    <w:rsid w:val="00867F18"/>
    <w:rsid w:val="008768CA"/>
    <w:rsid w:val="00877CB1"/>
    <w:rsid w:val="00897795"/>
    <w:rsid w:val="008C373A"/>
    <w:rsid w:val="008C384C"/>
    <w:rsid w:val="008C68B8"/>
    <w:rsid w:val="008C73A0"/>
    <w:rsid w:val="008E2A60"/>
    <w:rsid w:val="008F768F"/>
    <w:rsid w:val="0090271F"/>
    <w:rsid w:val="00902E23"/>
    <w:rsid w:val="009114D7"/>
    <w:rsid w:val="0091348E"/>
    <w:rsid w:val="009157C5"/>
    <w:rsid w:val="00917CCB"/>
    <w:rsid w:val="00942EC2"/>
    <w:rsid w:val="00947630"/>
    <w:rsid w:val="009479C0"/>
    <w:rsid w:val="00952DE1"/>
    <w:rsid w:val="00994DB2"/>
    <w:rsid w:val="009A0A58"/>
    <w:rsid w:val="009F37B7"/>
    <w:rsid w:val="00A00E82"/>
    <w:rsid w:val="00A01AE2"/>
    <w:rsid w:val="00A10F02"/>
    <w:rsid w:val="00A164B4"/>
    <w:rsid w:val="00A26956"/>
    <w:rsid w:val="00A27486"/>
    <w:rsid w:val="00A42BF4"/>
    <w:rsid w:val="00A53724"/>
    <w:rsid w:val="00A56066"/>
    <w:rsid w:val="00A7069B"/>
    <w:rsid w:val="00A73129"/>
    <w:rsid w:val="00A76C62"/>
    <w:rsid w:val="00A82346"/>
    <w:rsid w:val="00A92BA1"/>
    <w:rsid w:val="00AC6BC6"/>
    <w:rsid w:val="00AE65E2"/>
    <w:rsid w:val="00B15076"/>
    <w:rsid w:val="00B15449"/>
    <w:rsid w:val="00B33202"/>
    <w:rsid w:val="00B46D26"/>
    <w:rsid w:val="00B54F08"/>
    <w:rsid w:val="00B715D6"/>
    <w:rsid w:val="00B9210A"/>
    <w:rsid w:val="00B93086"/>
    <w:rsid w:val="00B97FF3"/>
    <w:rsid w:val="00BA19ED"/>
    <w:rsid w:val="00BA4B8D"/>
    <w:rsid w:val="00BC0F7D"/>
    <w:rsid w:val="00BC6937"/>
    <w:rsid w:val="00BD7D31"/>
    <w:rsid w:val="00BE3255"/>
    <w:rsid w:val="00BF128E"/>
    <w:rsid w:val="00C04A08"/>
    <w:rsid w:val="00C074DD"/>
    <w:rsid w:val="00C10638"/>
    <w:rsid w:val="00C1496A"/>
    <w:rsid w:val="00C33079"/>
    <w:rsid w:val="00C34B68"/>
    <w:rsid w:val="00C45231"/>
    <w:rsid w:val="00C50F1A"/>
    <w:rsid w:val="00C65024"/>
    <w:rsid w:val="00C72833"/>
    <w:rsid w:val="00C80F1D"/>
    <w:rsid w:val="00C93F40"/>
    <w:rsid w:val="00CA3D0C"/>
    <w:rsid w:val="00CC5337"/>
    <w:rsid w:val="00CF6F7B"/>
    <w:rsid w:val="00CF7919"/>
    <w:rsid w:val="00D138A6"/>
    <w:rsid w:val="00D4552B"/>
    <w:rsid w:val="00D45A6D"/>
    <w:rsid w:val="00D57972"/>
    <w:rsid w:val="00D675A9"/>
    <w:rsid w:val="00D709AA"/>
    <w:rsid w:val="00D738D6"/>
    <w:rsid w:val="00D755EB"/>
    <w:rsid w:val="00D76048"/>
    <w:rsid w:val="00D87E00"/>
    <w:rsid w:val="00D9134D"/>
    <w:rsid w:val="00DA7A03"/>
    <w:rsid w:val="00DB1818"/>
    <w:rsid w:val="00DB6E16"/>
    <w:rsid w:val="00DC309B"/>
    <w:rsid w:val="00DC4DA2"/>
    <w:rsid w:val="00DD4C17"/>
    <w:rsid w:val="00DD74A5"/>
    <w:rsid w:val="00DF0B76"/>
    <w:rsid w:val="00DF2B1F"/>
    <w:rsid w:val="00DF62CD"/>
    <w:rsid w:val="00E06914"/>
    <w:rsid w:val="00E16509"/>
    <w:rsid w:val="00E17840"/>
    <w:rsid w:val="00E34D00"/>
    <w:rsid w:val="00E44582"/>
    <w:rsid w:val="00E4700A"/>
    <w:rsid w:val="00E71647"/>
    <w:rsid w:val="00E77645"/>
    <w:rsid w:val="00E838E2"/>
    <w:rsid w:val="00E902A4"/>
    <w:rsid w:val="00EA15B0"/>
    <w:rsid w:val="00EA5ABD"/>
    <w:rsid w:val="00EA5EA7"/>
    <w:rsid w:val="00EC4A25"/>
    <w:rsid w:val="00EC74F0"/>
    <w:rsid w:val="00EE21F4"/>
    <w:rsid w:val="00F025A2"/>
    <w:rsid w:val="00F04712"/>
    <w:rsid w:val="00F05EF5"/>
    <w:rsid w:val="00F13360"/>
    <w:rsid w:val="00F22EC7"/>
    <w:rsid w:val="00F325C8"/>
    <w:rsid w:val="00F36FA4"/>
    <w:rsid w:val="00F42E55"/>
    <w:rsid w:val="00F46140"/>
    <w:rsid w:val="00F50596"/>
    <w:rsid w:val="00F653B8"/>
    <w:rsid w:val="00F84F0D"/>
    <w:rsid w:val="00F9008D"/>
    <w:rsid w:val="00F91227"/>
    <w:rsid w:val="00FA1266"/>
    <w:rsid w:val="00FC1192"/>
    <w:rsid w:val="00FE760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FD7A4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qFormat="1"/>
    <w:lsdException w:name="caption" w:semiHidden="1" w:unhideWhenUsed="1" w:qFormat="1"/>
    <w:lsdException w:name="annotation reference" w:uiPriority="99"/>
    <w:lsdException w:name="Title" w:qFormat="1"/>
    <w:lsdException w:name="Subtitle" w:qFormat="1"/>
    <w:lsdException w:name="FollowedHyperlink" w:uiPriority="99"/>
    <w:lsdException w:name="Strong" w:uiPriority="22"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aliases w:val="footer odd,footer,fo,pie de página"/>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pPr>
      <w:ind w:left="851" w:hanging="284"/>
    </w:pPr>
  </w:style>
  <w:style w:type="paragraph" w:customStyle="1" w:styleId="B30">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paragraph" w:styleId="Index2">
    <w:name w:val="index 2"/>
    <w:basedOn w:val="Index1"/>
    <w:rsid w:val="00842EF7"/>
    <w:pPr>
      <w:ind w:left="284"/>
    </w:pPr>
  </w:style>
  <w:style w:type="paragraph" w:styleId="Index1">
    <w:name w:val="index 1"/>
    <w:basedOn w:val="Normal"/>
    <w:rsid w:val="00842EF7"/>
    <w:pPr>
      <w:keepLines/>
      <w:spacing w:after="0"/>
    </w:pPr>
    <w:rPr>
      <w:rFonts w:eastAsia="Malgun Gothic"/>
    </w:rPr>
  </w:style>
  <w:style w:type="paragraph" w:styleId="ListNumber2">
    <w:name w:val="List Number 2"/>
    <w:basedOn w:val="ListNumber"/>
    <w:rsid w:val="00842EF7"/>
    <w:pPr>
      <w:ind w:left="851"/>
    </w:pPr>
  </w:style>
  <w:style w:type="character" w:styleId="FootnoteReference">
    <w:name w:val="footnote reference"/>
    <w:aliases w:val="Appel note de bas de p,Nota,Footnote symbol,Footnote"/>
    <w:rsid w:val="00842EF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842EF7"/>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42EF7"/>
    <w:rPr>
      <w:rFonts w:eastAsia="Malgun Gothic"/>
      <w:sz w:val="16"/>
      <w:lang w:eastAsia="en-US"/>
    </w:rPr>
  </w:style>
  <w:style w:type="paragraph" w:styleId="ListBullet2">
    <w:name w:val="List Bullet 2"/>
    <w:basedOn w:val="ListBullet"/>
    <w:link w:val="ListBullet2Char"/>
    <w:rsid w:val="00842EF7"/>
    <w:pPr>
      <w:ind w:left="851"/>
    </w:pPr>
  </w:style>
  <w:style w:type="paragraph" w:styleId="ListBullet3">
    <w:name w:val="List Bullet 3"/>
    <w:basedOn w:val="ListBullet2"/>
    <w:link w:val="ListBullet3Char"/>
    <w:rsid w:val="00842EF7"/>
    <w:pPr>
      <w:ind w:left="1135"/>
    </w:pPr>
  </w:style>
  <w:style w:type="paragraph" w:styleId="ListNumber">
    <w:name w:val="List Number"/>
    <w:basedOn w:val="List"/>
    <w:rsid w:val="00842EF7"/>
  </w:style>
  <w:style w:type="paragraph" w:styleId="List2">
    <w:name w:val="List 2"/>
    <w:basedOn w:val="List"/>
    <w:link w:val="List2Char"/>
    <w:rsid w:val="00842EF7"/>
    <w:pPr>
      <w:ind w:left="851"/>
    </w:pPr>
    <w:rPr>
      <w:rFonts w:eastAsia="Times New Roman"/>
    </w:rPr>
  </w:style>
  <w:style w:type="paragraph" w:styleId="List3">
    <w:name w:val="List 3"/>
    <w:basedOn w:val="List2"/>
    <w:rsid w:val="00842EF7"/>
    <w:pPr>
      <w:ind w:left="1135"/>
    </w:pPr>
  </w:style>
  <w:style w:type="paragraph" w:styleId="List4">
    <w:name w:val="List 4"/>
    <w:basedOn w:val="List3"/>
    <w:rsid w:val="00842EF7"/>
    <w:pPr>
      <w:ind w:left="1418"/>
    </w:pPr>
  </w:style>
  <w:style w:type="paragraph" w:styleId="List5">
    <w:name w:val="List 5"/>
    <w:basedOn w:val="List4"/>
    <w:rsid w:val="00842EF7"/>
    <w:pPr>
      <w:ind w:left="1702"/>
    </w:pPr>
  </w:style>
  <w:style w:type="paragraph" w:styleId="List">
    <w:name w:val="List"/>
    <w:basedOn w:val="Normal"/>
    <w:link w:val="ListChar"/>
    <w:rsid w:val="00842EF7"/>
    <w:pPr>
      <w:ind w:left="568" w:hanging="284"/>
    </w:pPr>
    <w:rPr>
      <w:rFonts w:eastAsia="Malgun Gothic"/>
    </w:rPr>
  </w:style>
  <w:style w:type="paragraph" w:styleId="ListBullet">
    <w:name w:val="List Bullet"/>
    <w:basedOn w:val="List"/>
    <w:link w:val="ListBulletChar"/>
    <w:rsid w:val="00842EF7"/>
  </w:style>
  <w:style w:type="paragraph" w:styleId="ListBullet4">
    <w:name w:val="List Bullet 4"/>
    <w:basedOn w:val="ListBullet3"/>
    <w:rsid w:val="00842EF7"/>
    <w:pPr>
      <w:ind w:left="1418"/>
    </w:pPr>
  </w:style>
  <w:style w:type="paragraph" w:styleId="ListBullet5">
    <w:name w:val="List Bullet 5"/>
    <w:basedOn w:val="ListBullet4"/>
    <w:rsid w:val="00842EF7"/>
    <w:pPr>
      <w:ind w:left="1702"/>
    </w:pPr>
  </w:style>
  <w:style w:type="paragraph" w:customStyle="1" w:styleId="CRCoverPage">
    <w:name w:val="CR Cover Page"/>
    <w:link w:val="CRCoverPageChar"/>
    <w:rsid w:val="00842EF7"/>
    <w:pPr>
      <w:spacing w:after="120"/>
    </w:pPr>
    <w:rPr>
      <w:rFonts w:ascii="Arial" w:eastAsia="Malgun Gothic" w:hAnsi="Arial"/>
      <w:lang w:eastAsia="ko-KR"/>
    </w:rPr>
  </w:style>
  <w:style w:type="paragraph" w:customStyle="1" w:styleId="tdoc-header">
    <w:name w:val="tdoc-header"/>
    <w:rsid w:val="00842EF7"/>
    <w:rPr>
      <w:rFonts w:ascii="Arial" w:eastAsia="Malgun Gothic" w:hAnsi="Arial"/>
      <w:noProof/>
      <w:sz w:val="24"/>
      <w:lang w:eastAsia="en-US"/>
    </w:rPr>
  </w:style>
  <w:style w:type="character" w:styleId="CommentReference">
    <w:name w:val="annotation reference"/>
    <w:uiPriority w:val="99"/>
    <w:rsid w:val="00842EF7"/>
    <w:rPr>
      <w:sz w:val="16"/>
    </w:rPr>
  </w:style>
  <w:style w:type="paragraph" w:styleId="CommentText">
    <w:name w:val="annotation text"/>
    <w:basedOn w:val="Normal"/>
    <w:link w:val="CommentTextChar"/>
    <w:uiPriority w:val="99"/>
    <w:rsid w:val="00842EF7"/>
    <w:rPr>
      <w:rFonts w:eastAsia="Malgun Gothic"/>
    </w:rPr>
  </w:style>
  <w:style w:type="character" w:customStyle="1" w:styleId="CommentTextChar">
    <w:name w:val="Comment Text Char"/>
    <w:link w:val="CommentText"/>
    <w:uiPriority w:val="99"/>
    <w:rsid w:val="00842EF7"/>
    <w:rPr>
      <w:rFonts w:eastAsia="Malgun Gothic"/>
      <w:lang w:eastAsia="en-US"/>
    </w:rPr>
  </w:style>
  <w:style w:type="paragraph" w:styleId="CommentSubject">
    <w:name w:val="annotation subject"/>
    <w:basedOn w:val="CommentText"/>
    <w:next w:val="CommentText"/>
    <w:link w:val="CommentSubjectChar"/>
    <w:rsid w:val="00842EF7"/>
    <w:rPr>
      <w:b/>
      <w:bCs/>
    </w:rPr>
  </w:style>
  <w:style w:type="character" w:customStyle="1" w:styleId="CommentSubjectChar">
    <w:name w:val="Comment Subject Char"/>
    <w:link w:val="CommentSubject"/>
    <w:rsid w:val="00842EF7"/>
    <w:rPr>
      <w:rFonts w:eastAsia="Malgun Gothic"/>
      <w:b/>
      <w:bCs/>
      <w:lang w:eastAsia="en-US"/>
    </w:rPr>
  </w:style>
  <w:style w:type="paragraph" w:styleId="DocumentMap">
    <w:name w:val="Document Map"/>
    <w:basedOn w:val="Normal"/>
    <w:link w:val="DocumentMapChar"/>
    <w:rsid w:val="00842EF7"/>
    <w:pPr>
      <w:shd w:val="clear" w:color="auto" w:fill="000080"/>
    </w:pPr>
    <w:rPr>
      <w:rFonts w:ascii="Tahoma" w:eastAsia="Malgun Gothic" w:hAnsi="Tahoma"/>
    </w:rPr>
  </w:style>
  <w:style w:type="character" w:customStyle="1" w:styleId="DocumentMapChar">
    <w:name w:val="Document Map Char"/>
    <w:link w:val="DocumentMap"/>
    <w:rsid w:val="00842EF7"/>
    <w:rPr>
      <w:rFonts w:ascii="Tahoma" w:eastAsia="Malgun Gothic" w:hAnsi="Tahoma"/>
      <w:shd w:val="clear" w:color="auto" w:fill="000080"/>
      <w:lang w:eastAsia="en-US"/>
    </w:rPr>
  </w:style>
  <w:style w:type="character" w:customStyle="1" w:styleId="UnresolvedMention1">
    <w:name w:val="Unresolved Mention1"/>
    <w:uiPriority w:val="99"/>
    <w:unhideWhenUsed/>
    <w:rsid w:val="00842EF7"/>
    <w:rPr>
      <w:color w:val="808080"/>
      <w:shd w:val="clear" w:color="auto" w:fill="E6E6E6"/>
    </w:rPr>
  </w:style>
  <w:style w:type="paragraph" w:customStyle="1" w:styleId="B1">
    <w:name w:val="B1+"/>
    <w:basedOn w:val="B10"/>
    <w:rsid w:val="00842EF7"/>
    <w:pPr>
      <w:numPr>
        <w:numId w:val="5"/>
      </w:numPr>
      <w:tabs>
        <w:tab w:val="clear" w:pos="737"/>
      </w:tabs>
      <w:overflowPunct w:val="0"/>
      <w:autoSpaceDE w:val="0"/>
      <w:autoSpaceDN w:val="0"/>
      <w:adjustRightInd w:val="0"/>
      <w:ind w:left="360" w:hanging="360"/>
      <w:textAlignment w:val="baseline"/>
    </w:pPr>
    <w:rPr>
      <w:rFonts w:eastAsia="Malgun Gothic"/>
    </w:rPr>
  </w:style>
  <w:style w:type="character" w:customStyle="1" w:styleId="TACChar">
    <w:name w:val="TAC Char"/>
    <w:link w:val="TAC"/>
    <w:qFormat/>
    <w:rsid w:val="00842EF7"/>
    <w:rPr>
      <w:rFonts w:ascii="Arial" w:hAnsi="Arial"/>
      <w:sz w:val="18"/>
      <w:lang w:eastAsia="en-US"/>
    </w:rPr>
  </w:style>
  <w:style w:type="character" w:customStyle="1" w:styleId="THChar">
    <w:name w:val="TH Char"/>
    <w:link w:val="TH"/>
    <w:qFormat/>
    <w:rsid w:val="00842EF7"/>
    <w:rPr>
      <w:rFonts w:ascii="Arial" w:hAnsi="Arial"/>
      <w:b/>
      <w:lang w:eastAsia="en-US"/>
    </w:rPr>
  </w:style>
  <w:style w:type="character" w:customStyle="1" w:styleId="TAHCar">
    <w:name w:val="TAH Car"/>
    <w:link w:val="TAH"/>
    <w:qFormat/>
    <w:rsid w:val="00842EF7"/>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842EF7"/>
    <w:rPr>
      <w:rFonts w:ascii="Arial" w:hAnsi="Arial"/>
      <w:sz w:val="28"/>
      <w:lang w:eastAsia="en-US"/>
    </w:rPr>
  </w:style>
  <w:style w:type="character" w:customStyle="1" w:styleId="NOChar">
    <w:name w:val="NO Char"/>
    <w:link w:val="NO"/>
    <w:qFormat/>
    <w:rsid w:val="00842EF7"/>
    <w:rPr>
      <w:lang w:eastAsia="en-US"/>
    </w:rPr>
  </w:style>
  <w:style w:type="character" w:customStyle="1" w:styleId="TANChar">
    <w:name w:val="TAN Char"/>
    <w:link w:val="TAN"/>
    <w:qFormat/>
    <w:rsid w:val="00842EF7"/>
    <w:rPr>
      <w:rFonts w:ascii="Arial" w:hAnsi="Arial"/>
      <w:sz w:val="18"/>
      <w:lang w:eastAsia="en-US"/>
    </w:rPr>
  </w:style>
  <w:style w:type="character" w:customStyle="1" w:styleId="B1Char">
    <w:name w:val="B1 Char"/>
    <w:link w:val="B10"/>
    <w:locked/>
    <w:rsid w:val="00842EF7"/>
    <w:rPr>
      <w:lang w:eastAsia="en-US"/>
    </w:rPr>
  </w:style>
  <w:style w:type="character" w:customStyle="1" w:styleId="B2Char">
    <w:name w:val="B2 Char"/>
    <w:link w:val="B20"/>
    <w:locked/>
    <w:rsid w:val="00842EF7"/>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42EF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842EF7"/>
    <w:rPr>
      <w:rFonts w:ascii="Arial" w:hAnsi="Arial"/>
      <w:sz w:val="22"/>
      <w:lang w:eastAsia="en-US"/>
    </w:rPr>
  </w:style>
  <w:style w:type="character" w:customStyle="1" w:styleId="TALCar">
    <w:name w:val="TAL Car"/>
    <w:link w:val="TAL"/>
    <w:qFormat/>
    <w:rsid w:val="00842EF7"/>
    <w:rPr>
      <w:rFonts w:ascii="Arial" w:hAnsi="Arial"/>
      <w:sz w:val="18"/>
      <w:lang w:eastAsia="en-US"/>
    </w:rPr>
  </w:style>
  <w:style w:type="character" w:styleId="SubtleReference">
    <w:name w:val="Subtle Reference"/>
    <w:uiPriority w:val="31"/>
    <w:qFormat/>
    <w:rsid w:val="00842EF7"/>
    <w:rPr>
      <w:smallCaps/>
      <w:color w:val="5A5A5A"/>
    </w:rPr>
  </w:style>
  <w:style w:type="character" w:customStyle="1" w:styleId="TFChar">
    <w:name w:val="TF Char"/>
    <w:link w:val="TF"/>
    <w:qFormat/>
    <w:rsid w:val="00842EF7"/>
    <w:rPr>
      <w:rFonts w:ascii="Arial" w:hAnsi="Arial"/>
      <w:b/>
      <w:lang w:eastAsia="en-US"/>
    </w:rPr>
  </w:style>
  <w:style w:type="character" w:customStyle="1" w:styleId="TALChar">
    <w:name w:val="TAL Char"/>
    <w:locked/>
    <w:rsid w:val="00842EF7"/>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842EF7"/>
    <w:rPr>
      <w:rFonts w:ascii="Arial" w:hAnsi="Arial"/>
      <w:sz w:val="32"/>
      <w:lang w:eastAsia="en-US"/>
    </w:rPr>
  </w:style>
  <w:style w:type="paragraph" w:customStyle="1" w:styleId="TableText">
    <w:name w:val="TableText"/>
    <w:basedOn w:val="BodyTextIndent"/>
    <w:rsid w:val="00842EF7"/>
    <w:pPr>
      <w:keepNext/>
      <w:keepLines/>
      <w:snapToGrid w:val="0"/>
      <w:spacing w:after="180"/>
      <w:ind w:left="0"/>
      <w:jc w:val="center"/>
    </w:pPr>
    <w:rPr>
      <w:kern w:val="2"/>
    </w:rPr>
  </w:style>
  <w:style w:type="paragraph" w:styleId="BodyTextIndent">
    <w:name w:val="Body Text Indent"/>
    <w:basedOn w:val="Normal"/>
    <w:link w:val="BodyTextIndentChar"/>
    <w:rsid w:val="00842EF7"/>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link w:val="BodyTextIndent"/>
    <w:rsid w:val="00842EF7"/>
    <w:rPr>
      <w:rFonts w:eastAsia="Malgun Gothic"/>
      <w:lang w:eastAsia="en-US"/>
    </w:rPr>
  </w:style>
  <w:style w:type="character" w:customStyle="1" w:styleId="EXChar">
    <w:name w:val="EX Char"/>
    <w:link w:val="EX"/>
    <w:locked/>
    <w:rsid w:val="00842EF7"/>
    <w:rPr>
      <w:lang w:eastAsia="en-US"/>
    </w:rPr>
  </w:style>
  <w:style w:type="paragraph" w:customStyle="1" w:styleId="B2">
    <w:name w:val="B2+"/>
    <w:basedOn w:val="B20"/>
    <w:rsid w:val="00842EF7"/>
    <w:pPr>
      <w:numPr>
        <w:numId w:val="6"/>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rsid w:val="00842EF7"/>
    <w:pPr>
      <w:numPr>
        <w:numId w:val="7"/>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rsid w:val="00842EF7"/>
    <w:pPr>
      <w:numPr>
        <w:numId w:val="8"/>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rsid w:val="00842EF7"/>
    <w:pPr>
      <w:numPr>
        <w:numId w:val="9"/>
      </w:numPr>
      <w:overflowPunct w:val="0"/>
      <w:autoSpaceDE w:val="0"/>
      <w:autoSpaceDN w:val="0"/>
      <w:adjustRightInd w:val="0"/>
      <w:textAlignment w:val="baseline"/>
    </w:pPr>
    <w:rPr>
      <w:rFonts w:eastAsia="Malgun Gothic"/>
    </w:rPr>
  </w:style>
  <w:style w:type="paragraph" w:customStyle="1" w:styleId="FL">
    <w:name w:val="FL"/>
    <w:basedOn w:val="Normal"/>
    <w:rsid w:val="00842EF7"/>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842EF7"/>
    <w:pPr>
      <w:keepNext/>
      <w:keepLines/>
      <w:numPr>
        <w:numId w:val="10"/>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842EF7"/>
    <w:pPr>
      <w:keepNext/>
      <w:keepLines/>
      <w:numPr>
        <w:numId w:val="11"/>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842EF7"/>
    <w:rPr>
      <w:rFonts w:ascii="Arial" w:hAnsi="Arial"/>
      <w:b/>
      <w:noProof/>
      <w:sz w:val="18"/>
      <w:lang w:eastAsia="ja-JP"/>
    </w:rPr>
  </w:style>
  <w:style w:type="paragraph" w:styleId="NormalWeb">
    <w:name w:val="Normal (Web)"/>
    <w:basedOn w:val="Normal"/>
    <w:uiPriority w:val="99"/>
    <w:unhideWhenUsed/>
    <w:rsid w:val="00842EF7"/>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nhideWhenUsed/>
    <w:qFormat/>
    <w:rsid w:val="00842EF7"/>
    <w:pPr>
      <w:overflowPunct w:val="0"/>
      <w:autoSpaceDE w:val="0"/>
      <w:autoSpaceDN w:val="0"/>
      <w:adjustRightInd w:val="0"/>
      <w:textAlignment w:val="baseline"/>
    </w:pPr>
    <w:rPr>
      <w:rFonts w:eastAsia="Malgun Gothic"/>
      <w:b/>
      <w:bCs/>
    </w:rPr>
  </w:style>
  <w:style w:type="paragraph" w:styleId="Revision">
    <w:name w:val="Revision"/>
    <w:hidden/>
    <w:uiPriority w:val="99"/>
    <w:semiHidden/>
    <w:rsid w:val="00842EF7"/>
    <w:rPr>
      <w:rFonts w:eastAsia="Malgun Gothic"/>
      <w:lang w:eastAsia="en-US"/>
    </w:rPr>
  </w:style>
  <w:style w:type="character" w:customStyle="1" w:styleId="fontstyle01">
    <w:name w:val="fontstyle01"/>
    <w:rsid w:val="00842EF7"/>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842EF7"/>
    <w:rPr>
      <w:noProof/>
      <w:lang w:eastAsia="en-US"/>
    </w:rPr>
  </w:style>
  <w:style w:type="character" w:customStyle="1" w:styleId="CRCoverPageChar">
    <w:name w:val="CR Cover Page Char"/>
    <w:link w:val="CRCoverPage"/>
    <w:rsid w:val="00842EF7"/>
    <w:rPr>
      <w:rFonts w:ascii="Arial" w:eastAsia="Malgun Gothic" w:hAnsi="Arial"/>
      <w:lang w:eastAsia="ko-KR"/>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rsid w:val="00842EF7"/>
    <w:rPr>
      <w:rFonts w:ascii="Arial" w:hAnsi="Arial"/>
      <w:sz w:val="36"/>
      <w:lang w:eastAsia="en-US"/>
    </w:rPr>
  </w:style>
  <w:style w:type="character" w:customStyle="1" w:styleId="Heading6Char">
    <w:name w:val="Heading 6 Char"/>
    <w:aliases w:val="T1 Char,Header 6 Char"/>
    <w:link w:val="Heading6"/>
    <w:rsid w:val="00842EF7"/>
    <w:rPr>
      <w:rFonts w:ascii="Arial" w:hAnsi="Arial"/>
      <w:lang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842EF7"/>
    <w:rPr>
      <w:rFonts w:eastAsia="Malgun Gothic"/>
      <w:b/>
      <w:bCs/>
      <w:lang w:eastAsia="en-US"/>
    </w:rPr>
  </w:style>
  <w:style w:type="character" w:customStyle="1" w:styleId="H6Char">
    <w:name w:val="H6 Char"/>
    <w:link w:val="H6"/>
    <w:rsid w:val="00842EF7"/>
    <w:rPr>
      <w:rFonts w:ascii="Arial" w:hAnsi="Arial"/>
      <w:lang w:eastAsia="en-US"/>
    </w:rPr>
  </w:style>
  <w:style w:type="character" w:customStyle="1" w:styleId="GuidanceChar">
    <w:name w:val="Guidance Char"/>
    <w:link w:val="Guidance"/>
    <w:rsid w:val="00842EF7"/>
    <w:rPr>
      <w:i/>
      <w:color w:val="0000FF"/>
      <w:lang w:eastAsia="en-US"/>
    </w:rPr>
  </w:style>
  <w:style w:type="character" w:customStyle="1" w:styleId="msoins0">
    <w:name w:val="msoins0"/>
    <w:rsid w:val="00842EF7"/>
  </w:style>
  <w:style w:type="character" w:customStyle="1" w:styleId="apple-converted-space">
    <w:name w:val="apple-converted-space"/>
    <w:rsid w:val="00842EF7"/>
  </w:style>
  <w:style w:type="character" w:customStyle="1" w:styleId="Heading7Char">
    <w:name w:val="Heading 7 Char"/>
    <w:link w:val="Heading7"/>
    <w:rsid w:val="00842EF7"/>
    <w:rPr>
      <w:rFonts w:ascii="Arial" w:hAnsi="Arial"/>
      <w:lang w:eastAsia="en-US"/>
    </w:rPr>
  </w:style>
  <w:style w:type="character" w:customStyle="1" w:styleId="Heading8Char">
    <w:name w:val="Heading 8 Char"/>
    <w:link w:val="Heading8"/>
    <w:rsid w:val="00842EF7"/>
    <w:rPr>
      <w:rFonts w:ascii="Arial" w:hAnsi="Arial"/>
      <w:sz w:val="36"/>
      <w:lang w:eastAsia="en-US"/>
    </w:rPr>
  </w:style>
  <w:style w:type="character" w:customStyle="1" w:styleId="Heading9Char">
    <w:name w:val="Heading 9 Char"/>
    <w:link w:val="Heading9"/>
    <w:rsid w:val="00842EF7"/>
    <w:rPr>
      <w:rFonts w:ascii="Arial" w:hAnsi="Arial"/>
      <w:sz w:val="36"/>
      <w:lang w:eastAsia="en-US"/>
    </w:rPr>
  </w:style>
  <w:style w:type="character" w:customStyle="1" w:styleId="FooterChar">
    <w:name w:val="Footer Char"/>
    <w:aliases w:val="footer odd Char,footer Char,fo Char,pie de página Char"/>
    <w:link w:val="Footer"/>
    <w:rsid w:val="00842EF7"/>
    <w:rPr>
      <w:rFonts w:ascii="Arial" w:hAnsi="Arial"/>
      <w:b/>
      <w:i/>
      <w:noProof/>
      <w:sz w:val="18"/>
      <w:lang w:eastAsia="ja-JP"/>
    </w:rPr>
  </w:style>
  <w:style w:type="paragraph" w:customStyle="1" w:styleId="a1">
    <w:name w:val="样式 页眉"/>
    <w:basedOn w:val="Header"/>
    <w:link w:val="Char"/>
    <w:rsid w:val="00842EF7"/>
    <w:rPr>
      <w:rFonts w:eastAsia="Arial"/>
      <w:bCs/>
      <w:sz w:val="22"/>
      <w:lang w:eastAsia="en-US"/>
    </w:rPr>
  </w:style>
  <w:style w:type="paragraph" w:customStyle="1" w:styleId="Default">
    <w:name w:val="Default"/>
    <w:rsid w:val="00842EF7"/>
    <w:pPr>
      <w:widowControl w:val="0"/>
      <w:autoSpaceDE w:val="0"/>
      <w:autoSpaceDN w:val="0"/>
      <w:adjustRightInd w:val="0"/>
    </w:pPr>
    <w:rPr>
      <w:rFonts w:ascii="Arial" w:eastAsia="MS Mincho" w:hAnsi="Arial" w:cs="Arial"/>
      <w:color w:val="000000"/>
      <w:sz w:val="24"/>
      <w:szCs w:val="24"/>
      <w:lang w:val="en-US" w:eastAsia="fr-FR"/>
    </w:rPr>
  </w:style>
  <w:style w:type="paragraph" w:styleId="ListParagraph">
    <w:name w:val="List Paragraph"/>
    <w:basedOn w:val="Normal"/>
    <w:link w:val="ListParagraphChar"/>
    <w:uiPriority w:val="34"/>
    <w:qFormat/>
    <w:rsid w:val="00842EF7"/>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842EF7"/>
    <w:rPr>
      <w:rFonts w:eastAsia="MS Mincho"/>
      <w:lang w:eastAsia="en-US"/>
    </w:rPr>
  </w:style>
  <w:style w:type="paragraph" w:styleId="IndexHeading">
    <w:name w:val="index heading"/>
    <w:basedOn w:val="Normal"/>
    <w:next w:val="Normal"/>
    <w:rsid w:val="00842EF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842EF7"/>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842EF7"/>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42EF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842EF7"/>
    <w:rPr>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842EF7"/>
    <w:rPr>
      <w:rFonts w:eastAsia="MS Mincho"/>
      <w:lang w:eastAsia="ja-JP"/>
    </w:rPr>
  </w:style>
  <w:style w:type="paragraph" w:styleId="BodyText2">
    <w:name w:val="Body Text 2"/>
    <w:basedOn w:val="Normal"/>
    <w:link w:val="BodyText2Char"/>
    <w:rsid w:val="00842EF7"/>
    <w:pPr>
      <w:overflowPunct w:val="0"/>
      <w:autoSpaceDE w:val="0"/>
      <w:autoSpaceDN w:val="0"/>
      <w:adjustRightInd w:val="0"/>
      <w:textAlignment w:val="baseline"/>
    </w:pPr>
    <w:rPr>
      <w:rFonts w:eastAsia="MS Mincho"/>
      <w:i/>
    </w:rPr>
  </w:style>
  <w:style w:type="character" w:customStyle="1" w:styleId="BodyText2Char">
    <w:name w:val="Body Text 2 Char"/>
    <w:link w:val="BodyText2"/>
    <w:rsid w:val="00842EF7"/>
    <w:rPr>
      <w:rFonts w:eastAsia="MS Mincho"/>
      <w:i/>
      <w:lang w:eastAsia="en-US"/>
    </w:rPr>
  </w:style>
  <w:style w:type="paragraph" w:styleId="BodyText3">
    <w:name w:val="Body Text 3"/>
    <w:basedOn w:val="Normal"/>
    <w:link w:val="BodyText3Char"/>
    <w:rsid w:val="00842EF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842EF7"/>
    <w:rPr>
      <w:rFonts w:eastAsia="Osaka"/>
      <w:color w:val="000000"/>
      <w:lang w:eastAsia="en-US"/>
    </w:rPr>
  </w:style>
  <w:style w:type="character" w:styleId="PageNumber">
    <w:name w:val="page number"/>
    <w:rsid w:val="00842EF7"/>
  </w:style>
  <w:style w:type="paragraph" w:customStyle="1" w:styleId="CharCharCharCharChar">
    <w:name w:val="Char Char Char Char Char"/>
    <w:semiHidden/>
    <w:rsid w:val="00842EF7"/>
    <w:pPr>
      <w:keepNext/>
      <w:numPr>
        <w:numId w:val="1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sid w:val="00842EF7"/>
    <w:rPr>
      <w:rFonts w:ascii="Arial" w:eastAsia="Arial" w:hAnsi="Arial"/>
      <w:b/>
      <w:bCs/>
      <w:noProof/>
      <w:sz w:val="22"/>
      <w:lang w:eastAsia="en-US"/>
    </w:rPr>
  </w:style>
  <w:style w:type="paragraph" w:customStyle="1" w:styleId="Char2">
    <w:name w:val="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42EF7"/>
    <w:rPr>
      <w:rFonts w:eastAsia="MS Mincho"/>
      <w:lang w:val="en-GB" w:eastAsia="en-US" w:bidi="ar-SA"/>
    </w:rPr>
  </w:style>
  <w:style w:type="paragraph" w:customStyle="1" w:styleId="1CharChar">
    <w:name w:val="(文字) (文字)1 Char (文字) (文字) Ch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42EF7"/>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842EF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42EF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42EF7"/>
    <w:rPr>
      <w:rFonts w:ascii="Arial" w:hAnsi="Arial"/>
      <w:sz w:val="32"/>
      <w:lang w:val="en-GB" w:eastAsia="ja-JP" w:bidi="ar-SA"/>
    </w:rPr>
  </w:style>
  <w:style w:type="character" w:customStyle="1" w:styleId="CharChar4">
    <w:name w:val="Char Char4"/>
    <w:rsid w:val="00842EF7"/>
    <w:rPr>
      <w:rFonts w:ascii="Courier New" w:hAnsi="Courier New"/>
      <w:lang w:val="nb-NO" w:eastAsia="ja-JP" w:bidi="ar-SA"/>
    </w:rPr>
  </w:style>
  <w:style w:type="character" w:customStyle="1" w:styleId="AndreaLeonardi">
    <w:name w:val="Andrea Leonardi"/>
    <w:semiHidden/>
    <w:rsid w:val="00842EF7"/>
    <w:rPr>
      <w:rFonts w:ascii="Arial" w:hAnsi="Arial" w:cs="Arial"/>
      <w:color w:val="auto"/>
      <w:sz w:val="20"/>
      <w:szCs w:val="20"/>
    </w:rPr>
  </w:style>
  <w:style w:type="character" w:customStyle="1" w:styleId="B1Char1">
    <w:name w:val="B1 Char1"/>
    <w:rsid w:val="00842EF7"/>
    <w:rPr>
      <w:lang w:val="en-GB"/>
    </w:rPr>
  </w:style>
  <w:style w:type="character" w:customStyle="1" w:styleId="msoins1">
    <w:name w:val="msoins"/>
    <w:rsid w:val="00842EF7"/>
  </w:style>
  <w:style w:type="character" w:customStyle="1" w:styleId="NOCharChar">
    <w:name w:val="NO Char Char"/>
    <w:rsid w:val="00842EF7"/>
    <w:rPr>
      <w:lang w:val="en-GB" w:eastAsia="en-US" w:bidi="ar-SA"/>
    </w:rPr>
  </w:style>
  <w:style w:type="character" w:customStyle="1" w:styleId="NOZchn">
    <w:name w:val="NO Zchn"/>
    <w:rsid w:val="00842EF7"/>
    <w:rPr>
      <w:lang w:val="en-GB" w:eastAsia="en-US" w:bidi="ar-SA"/>
    </w:rPr>
  </w:style>
  <w:style w:type="paragraph" w:customStyle="1" w:styleId="CharCharCharCharCharChar">
    <w:name w:val="Char Char Char Char Char Char"/>
    <w:semiHidden/>
    <w:rsid w:val="00842E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842EF7"/>
  </w:style>
  <w:style w:type="paragraph" w:customStyle="1" w:styleId="CarCar">
    <w:name w:val="Car C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42EF7"/>
    <w:rPr>
      <w:rFonts w:ascii="Arial" w:hAnsi="Arial"/>
      <w:sz w:val="32"/>
      <w:lang w:val="en-GB" w:eastAsia="en-US" w:bidi="ar-SA"/>
    </w:rPr>
  </w:style>
  <w:style w:type="character" w:customStyle="1" w:styleId="TACCar">
    <w:name w:val="TAC Car"/>
    <w:rsid w:val="00842EF7"/>
    <w:rPr>
      <w:rFonts w:ascii="Arial" w:hAnsi="Arial"/>
      <w:sz w:val="18"/>
      <w:lang w:val="en-GB" w:eastAsia="ja-JP" w:bidi="ar-SA"/>
    </w:rPr>
  </w:style>
  <w:style w:type="paragraph" w:customStyle="1" w:styleId="ZchnZchn1">
    <w:name w:val="Zchn Zchn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842EF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42EF7"/>
    <w:rPr>
      <w:rFonts w:ascii="Arial" w:hAnsi="Arial"/>
      <w:sz w:val="32"/>
      <w:lang w:val="en-GB" w:eastAsia="en-US" w:bidi="ar-SA"/>
    </w:rPr>
  </w:style>
  <w:style w:type="paragraph" w:customStyle="1" w:styleId="2">
    <w:name w:val="(文字) (文字)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42EF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42EF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42EF7"/>
    <w:rPr>
      <w:rFonts w:ascii="Arial" w:eastAsia="MS Mincho" w:hAnsi="Arial"/>
      <w:sz w:val="22"/>
      <w:lang w:val="en-GB" w:eastAsia="en-US" w:bidi="ar-SA"/>
    </w:rPr>
  </w:style>
  <w:style w:type="paragraph" w:customStyle="1" w:styleId="3">
    <w:name w:val="(文字) (文字)3"/>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42EF7"/>
  </w:style>
  <w:style w:type="paragraph" w:customStyle="1" w:styleId="10">
    <w:name w:val="(文字) (文字)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42EF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842EF7"/>
    <w:rPr>
      <w:rFonts w:eastAsia="MS Mincho"/>
    </w:rPr>
  </w:style>
  <w:style w:type="paragraph" w:styleId="NormalIndent">
    <w:name w:val="Normal Indent"/>
    <w:basedOn w:val="Normal"/>
    <w:rsid w:val="00842EF7"/>
    <w:pPr>
      <w:spacing w:after="0"/>
      <w:ind w:left="851"/>
    </w:pPr>
    <w:rPr>
      <w:rFonts w:eastAsia="MS Mincho"/>
      <w:lang w:val="it-IT" w:eastAsia="en-GB"/>
    </w:rPr>
  </w:style>
  <w:style w:type="paragraph" w:styleId="ListNumber5">
    <w:name w:val="List Number 5"/>
    <w:basedOn w:val="Normal"/>
    <w:rsid w:val="00842EF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42EF7"/>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42EF7"/>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42EF7"/>
    <w:rPr>
      <w:rFonts w:ascii="Arial" w:hAnsi="Arial"/>
      <w:sz w:val="36"/>
      <w:lang w:val="en-GB" w:eastAsia="en-US" w:bidi="ar-SA"/>
    </w:rPr>
  </w:style>
  <w:style w:type="character" w:customStyle="1" w:styleId="CharChar7">
    <w:name w:val="Char Char7"/>
    <w:semiHidden/>
    <w:rsid w:val="00842EF7"/>
    <w:rPr>
      <w:rFonts w:ascii="Tahoma" w:hAnsi="Tahoma" w:cs="Tahoma"/>
      <w:shd w:val="clear" w:color="auto" w:fill="000080"/>
      <w:lang w:val="en-GB" w:eastAsia="en-US"/>
    </w:rPr>
  </w:style>
  <w:style w:type="character" w:customStyle="1" w:styleId="ZchnZchn5">
    <w:name w:val="Zchn Zchn5"/>
    <w:rsid w:val="00842EF7"/>
    <w:rPr>
      <w:rFonts w:ascii="Courier New" w:eastAsia="Batang" w:hAnsi="Courier New"/>
      <w:lang w:val="nb-NO" w:eastAsia="en-US" w:bidi="ar-SA"/>
    </w:rPr>
  </w:style>
  <w:style w:type="character" w:customStyle="1" w:styleId="CharChar10">
    <w:name w:val="Char Char10"/>
    <w:semiHidden/>
    <w:rsid w:val="00842EF7"/>
    <w:rPr>
      <w:rFonts w:ascii="Times New Roman" w:hAnsi="Times New Roman"/>
      <w:lang w:val="en-GB" w:eastAsia="en-US"/>
    </w:rPr>
  </w:style>
  <w:style w:type="character" w:customStyle="1" w:styleId="CharChar9">
    <w:name w:val="Char Char9"/>
    <w:semiHidden/>
    <w:rsid w:val="00842EF7"/>
    <w:rPr>
      <w:rFonts w:ascii="Tahoma" w:hAnsi="Tahoma" w:cs="Tahoma"/>
      <w:sz w:val="16"/>
      <w:szCs w:val="16"/>
      <w:lang w:val="en-GB" w:eastAsia="en-US"/>
    </w:rPr>
  </w:style>
  <w:style w:type="character" w:customStyle="1" w:styleId="CharChar8">
    <w:name w:val="Char Char8"/>
    <w:semiHidden/>
    <w:rsid w:val="00842EF7"/>
    <w:rPr>
      <w:rFonts w:ascii="Times New Roman" w:hAnsi="Times New Roman"/>
      <w:b/>
      <w:bCs/>
      <w:lang w:val="en-GB" w:eastAsia="en-US"/>
    </w:rPr>
  </w:style>
  <w:style w:type="paragraph" w:customStyle="1" w:styleId="a3">
    <w:name w:val="修订"/>
    <w:hidden/>
    <w:semiHidden/>
    <w:rsid w:val="00842EF7"/>
    <w:rPr>
      <w:rFonts w:eastAsia="Batang"/>
      <w:lang w:eastAsia="en-US"/>
    </w:rPr>
  </w:style>
  <w:style w:type="paragraph" w:styleId="EndnoteText">
    <w:name w:val="endnote text"/>
    <w:basedOn w:val="Normal"/>
    <w:link w:val="EndnoteTextChar"/>
    <w:rsid w:val="00842EF7"/>
    <w:pPr>
      <w:snapToGrid w:val="0"/>
    </w:pPr>
    <w:rPr>
      <w:rFonts w:eastAsia="SimSun"/>
    </w:rPr>
  </w:style>
  <w:style w:type="character" w:customStyle="1" w:styleId="EndnoteTextChar">
    <w:name w:val="Endnote Text Char"/>
    <w:link w:val="EndnoteText"/>
    <w:rsid w:val="00842EF7"/>
    <w:rPr>
      <w:rFonts w:eastAsia="SimSun"/>
      <w:lang w:eastAsia="en-US"/>
    </w:rPr>
  </w:style>
  <w:style w:type="character" w:styleId="EndnoteReference">
    <w:name w:val="endnote reference"/>
    <w:rsid w:val="00842EF7"/>
    <w:rPr>
      <w:vertAlign w:val="superscript"/>
    </w:rPr>
  </w:style>
  <w:style w:type="character" w:customStyle="1" w:styleId="btChar3">
    <w:name w:val="bt Char3"/>
    <w:aliases w:val="bt Car Char Char3"/>
    <w:rsid w:val="00842EF7"/>
    <w:rPr>
      <w:lang w:val="en-GB" w:eastAsia="ja-JP" w:bidi="ar-SA"/>
    </w:rPr>
  </w:style>
  <w:style w:type="paragraph" w:styleId="Title">
    <w:name w:val="Title"/>
    <w:basedOn w:val="Normal"/>
    <w:next w:val="Normal"/>
    <w:link w:val="TitleChar"/>
    <w:qFormat/>
    <w:rsid w:val="00842EF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rsid w:val="00842EF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842EF7"/>
    <w:rPr>
      <w:rFonts w:ascii="Arial" w:hAnsi="Arial"/>
      <w:sz w:val="22"/>
      <w:lang w:val="en-GB" w:eastAsia="ja-JP" w:bidi="ar-SA"/>
    </w:rPr>
  </w:style>
  <w:style w:type="paragraph" w:styleId="Date">
    <w:name w:val="Date"/>
    <w:basedOn w:val="Normal"/>
    <w:next w:val="Normal"/>
    <w:link w:val="DateChar"/>
    <w:rsid w:val="00842EF7"/>
    <w:pPr>
      <w:overflowPunct w:val="0"/>
      <w:autoSpaceDE w:val="0"/>
      <w:autoSpaceDN w:val="0"/>
      <w:adjustRightInd w:val="0"/>
      <w:textAlignment w:val="baseline"/>
    </w:pPr>
    <w:rPr>
      <w:rFonts w:eastAsia="MS Mincho"/>
    </w:rPr>
  </w:style>
  <w:style w:type="character" w:customStyle="1" w:styleId="DateChar">
    <w:name w:val="Date Char"/>
    <w:link w:val="Date"/>
    <w:rsid w:val="00842EF7"/>
    <w:rPr>
      <w:rFonts w:eastAsia="MS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42EF7"/>
    <w:rPr>
      <w:rFonts w:ascii="Arial" w:hAnsi="Arial"/>
      <w:sz w:val="24"/>
      <w:lang w:val="en-GB"/>
    </w:rPr>
  </w:style>
  <w:style w:type="paragraph" w:customStyle="1" w:styleId="AutoCorrect">
    <w:name w:val="AutoCorrect"/>
    <w:rsid w:val="00842EF7"/>
    <w:rPr>
      <w:rFonts w:eastAsia="MS Mincho"/>
      <w:sz w:val="24"/>
      <w:szCs w:val="24"/>
      <w:lang w:eastAsia="ko-KR"/>
    </w:rPr>
  </w:style>
  <w:style w:type="paragraph" w:customStyle="1" w:styleId="-PAGE-">
    <w:name w:val="- PAGE -"/>
    <w:rsid w:val="00842EF7"/>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42EF7"/>
    <w:rPr>
      <w:rFonts w:ascii="Arial" w:eastAsia="Batang" w:hAnsi="Arial" w:cs="Times New Roman"/>
      <w:b/>
      <w:bCs/>
      <w:i/>
      <w:iCs/>
      <w:sz w:val="28"/>
      <w:szCs w:val="28"/>
      <w:lang w:val="en-GB" w:eastAsia="en-US" w:bidi="ar-SA"/>
    </w:rPr>
  </w:style>
  <w:style w:type="paragraph" w:customStyle="1" w:styleId="Createdby">
    <w:name w:val="Created by"/>
    <w:rsid w:val="00842EF7"/>
    <w:rPr>
      <w:rFonts w:eastAsia="MS Mincho"/>
      <w:sz w:val="24"/>
      <w:szCs w:val="24"/>
      <w:lang w:eastAsia="ko-KR"/>
    </w:rPr>
  </w:style>
  <w:style w:type="paragraph" w:customStyle="1" w:styleId="Createdon">
    <w:name w:val="Created on"/>
    <w:rsid w:val="00842EF7"/>
    <w:rPr>
      <w:rFonts w:eastAsia="MS Mincho"/>
      <w:sz w:val="24"/>
      <w:szCs w:val="24"/>
      <w:lang w:eastAsia="ko-KR"/>
    </w:rPr>
  </w:style>
  <w:style w:type="paragraph" w:customStyle="1" w:styleId="Lastprinted">
    <w:name w:val="Last printed"/>
    <w:rsid w:val="00842EF7"/>
    <w:rPr>
      <w:rFonts w:eastAsia="MS Mincho"/>
      <w:sz w:val="24"/>
      <w:szCs w:val="24"/>
      <w:lang w:eastAsia="ko-KR"/>
    </w:rPr>
  </w:style>
  <w:style w:type="paragraph" w:customStyle="1" w:styleId="Lastsavedby">
    <w:name w:val="Last saved by"/>
    <w:rsid w:val="00842EF7"/>
    <w:rPr>
      <w:rFonts w:eastAsia="MS Mincho"/>
      <w:sz w:val="24"/>
      <w:szCs w:val="24"/>
      <w:lang w:eastAsia="ko-KR"/>
    </w:rPr>
  </w:style>
  <w:style w:type="paragraph" w:customStyle="1" w:styleId="Filename">
    <w:name w:val="Filename"/>
    <w:rsid w:val="00842EF7"/>
    <w:rPr>
      <w:rFonts w:eastAsia="MS Mincho"/>
      <w:sz w:val="24"/>
      <w:szCs w:val="24"/>
      <w:lang w:eastAsia="ko-KR"/>
    </w:rPr>
  </w:style>
  <w:style w:type="paragraph" w:customStyle="1" w:styleId="Filenameandpath">
    <w:name w:val="Filename and path"/>
    <w:rsid w:val="00842EF7"/>
    <w:rPr>
      <w:rFonts w:eastAsia="MS Mincho"/>
      <w:sz w:val="24"/>
      <w:szCs w:val="24"/>
      <w:lang w:eastAsia="ko-KR"/>
    </w:rPr>
  </w:style>
  <w:style w:type="paragraph" w:customStyle="1" w:styleId="AuthorPageDate">
    <w:name w:val="Author  Page #  Date"/>
    <w:rsid w:val="00842EF7"/>
    <w:rPr>
      <w:rFonts w:eastAsia="MS Mincho"/>
      <w:sz w:val="24"/>
      <w:szCs w:val="24"/>
      <w:lang w:eastAsia="ko-KR"/>
    </w:rPr>
  </w:style>
  <w:style w:type="paragraph" w:customStyle="1" w:styleId="ConfidentialPageDate">
    <w:name w:val="Confidential  Page #  Date"/>
    <w:rsid w:val="00842EF7"/>
    <w:rPr>
      <w:rFonts w:eastAsia="MS Mincho"/>
      <w:sz w:val="24"/>
      <w:szCs w:val="24"/>
      <w:lang w:eastAsia="ko-KR"/>
    </w:rPr>
  </w:style>
  <w:style w:type="paragraph" w:customStyle="1" w:styleId="INDENT1">
    <w:name w:val="INDENT1"/>
    <w:basedOn w:val="Normal"/>
    <w:rsid w:val="00842EF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842EF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842EF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842E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842EF7"/>
    <w:rPr>
      <w:b/>
      <w:bCs/>
    </w:rPr>
  </w:style>
  <w:style w:type="paragraph" w:customStyle="1" w:styleId="enumlev2">
    <w:name w:val="enumlev2"/>
    <w:basedOn w:val="Normal"/>
    <w:rsid w:val="00842E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842EF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842EF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842EF7"/>
    <w:rPr>
      <w:rFonts w:eastAsia="Batang"/>
      <w:lang w:eastAsia="en-US"/>
    </w:rPr>
  </w:style>
  <w:style w:type="table" w:customStyle="1" w:styleId="TableGrid1">
    <w:name w:val="Table Grid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42EF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842EF7"/>
    <w:rPr>
      <w:rFonts w:eastAsia="SimSun"/>
      <w:sz w:val="24"/>
      <w:szCs w:val="24"/>
      <w:lang w:eastAsia="ko-KR"/>
    </w:rPr>
  </w:style>
  <w:style w:type="paragraph" w:customStyle="1" w:styleId="ATC">
    <w:name w:val="ATC"/>
    <w:basedOn w:val="Normal"/>
    <w:rsid w:val="00842EF7"/>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842EF7"/>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rsid w:val="00842EF7"/>
    <w:pPr>
      <w:tabs>
        <w:tab w:val="center" w:pos="4820"/>
        <w:tab w:val="right" w:pos="9640"/>
      </w:tabs>
    </w:pPr>
    <w:rPr>
      <w:rFonts w:eastAsia="SimSun"/>
      <w:lang w:eastAsia="ja-JP"/>
    </w:rPr>
  </w:style>
  <w:style w:type="paragraph" w:customStyle="1" w:styleId="Separation">
    <w:name w:val="Separation"/>
    <w:basedOn w:val="Heading1"/>
    <w:next w:val="Normal"/>
    <w:rsid w:val="00842EF7"/>
    <w:pPr>
      <w:pBdr>
        <w:top w:val="none" w:sz="0" w:space="0" w:color="auto"/>
      </w:pBdr>
    </w:pPr>
    <w:rPr>
      <w:rFonts w:eastAsia="MS Mincho"/>
      <w:b/>
      <w:color w:val="0000FF"/>
      <w:szCs w:val="36"/>
      <w:lang w:eastAsia="ja-JP"/>
    </w:rPr>
  </w:style>
  <w:style w:type="paragraph" w:customStyle="1" w:styleId="TaOC">
    <w:name w:val="TaOC"/>
    <w:basedOn w:val="TAC"/>
    <w:rsid w:val="00842EF7"/>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842EF7"/>
    <w:rPr>
      <w:rFonts w:ascii="Arial" w:hAnsi="Arial"/>
      <w:lang w:val="en-GB" w:eastAsia="en-US" w:bidi="ar-SA"/>
    </w:rPr>
  </w:style>
  <w:style w:type="table" w:customStyle="1" w:styleId="Tabellengitternetz1">
    <w:name w:val="Tabellengitternetz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42EF7"/>
    <w:pPr>
      <w:tabs>
        <w:tab w:val="num" w:pos="928"/>
      </w:tabs>
      <w:ind w:left="928" w:hanging="360"/>
    </w:pPr>
    <w:rPr>
      <w:rFonts w:eastAsia="Batang"/>
    </w:rPr>
  </w:style>
  <w:style w:type="table" w:customStyle="1" w:styleId="TableGrid2">
    <w:name w:val="Table Grid2"/>
    <w:basedOn w:val="TableNormal"/>
    <w:next w:val="TableGrid"/>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42EF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42EF7"/>
    <w:pPr>
      <w:keepNext w:val="0"/>
      <w:keepLines w:val="0"/>
      <w:spacing w:before="240"/>
      <w:ind w:left="0" w:firstLine="0"/>
    </w:pPr>
    <w:rPr>
      <w:rFonts w:eastAsia="MS Mincho"/>
      <w:bCs/>
    </w:rPr>
  </w:style>
  <w:style w:type="table" w:customStyle="1" w:styleId="TableGrid3">
    <w:name w:val="Table Grid3"/>
    <w:basedOn w:val="TableNormal"/>
    <w:next w:val="TableGrid"/>
    <w:rsid w:val="00842EF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42EF7"/>
    <w:rPr>
      <w:rFonts w:ascii="Tahoma" w:eastAsia="MS Mincho" w:hAnsi="Tahoma" w:cs="Tahoma"/>
      <w:sz w:val="16"/>
      <w:szCs w:val="16"/>
    </w:rPr>
  </w:style>
  <w:style w:type="paragraph" w:customStyle="1" w:styleId="JK-text-simpledoc">
    <w:name w:val="JK - text - simple doc"/>
    <w:basedOn w:val="BodyText"/>
    <w:autoRedefine/>
    <w:rsid w:val="00842EF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842EF7"/>
    <w:pPr>
      <w:spacing w:before="100" w:beforeAutospacing="1" w:after="100" w:afterAutospacing="1"/>
    </w:pPr>
    <w:rPr>
      <w:rFonts w:eastAsia="MS Mincho"/>
      <w:sz w:val="24"/>
      <w:szCs w:val="24"/>
      <w:lang w:val="en-US"/>
    </w:rPr>
  </w:style>
  <w:style w:type="paragraph" w:customStyle="1" w:styleId="12">
    <w:name w:val="吹き出し1"/>
    <w:basedOn w:val="Normal"/>
    <w:semiHidden/>
    <w:rsid w:val="00842EF7"/>
    <w:rPr>
      <w:rFonts w:ascii="Tahoma" w:eastAsia="MS Mincho" w:hAnsi="Tahoma" w:cs="Tahoma"/>
      <w:sz w:val="16"/>
      <w:szCs w:val="16"/>
    </w:rPr>
  </w:style>
  <w:style w:type="paragraph" w:customStyle="1" w:styleId="ZchnZchn">
    <w:name w:val="Zchn Zchn"/>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842EF7"/>
    <w:rPr>
      <w:rFonts w:ascii="Tahoma" w:eastAsia="MS Mincho" w:hAnsi="Tahoma" w:cs="Tahoma"/>
      <w:sz w:val="16"/>
      <w:szCs w:val="16"/>
    </w:rPr>
  </w:style>
  <w:style w:type="paragraph" w:customStyle="1" w:styleId="Note">
    <w:name w:val="Note"/>
    <w:basedOn w:val="B10"/>
    <w:rsid w:val="00842EF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42EF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42E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42EF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42E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42EF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42EF7"/>
    <w:pPr>
      <w:spacing w:after="240" w:line="240" w:lineRule="atLeast"/>
      <w:ind w:left="1191" w:right="113" w:hanging="1191"/>
    </w:pPr>
    <w:rPr>
      <w:rFonts w:eastAsia="MS Mincho"/>
      <w:lang w:eastAsia="en-US"/>
    </w:rPr>
  </w:style>
  <w:style w:type="paragraph" w:customStyle="1" w:styleId="ZC">
    <w:name w:val="ZC"/>
    <w:rsid w:val="00842EF7"/>
    <w:pPr>
      <w:spacing w:line="360" w:lineRule="atLeast"/>
      <w:jc w:val="center"/>
    </w:pPr>
    <w:rPr>
      <w:rFonts w:eastAsia="MS Mincho"/>
      <w:lang w:eastAsia="en-US"/>
    </w:rPr>
  </w:style>
  <w:style w:type="paragraph" w:customStyle="1" w:styleId="FooterCentred">
    <w:name w:val="FooterCentred"/>
    <w:basedOn w:val="Footer"/>
    <w:rsid w:val="00842EF7"/>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842EF7"/>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842EF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842EF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rsid w:val="00842EF7"/>
    <w:pPr>
      <w:keepNext/>
      <w:keepLines/>
      <w:spacing w:after="60"/>
      <w:ind w:left="210"/>
      <w:jc w:val="center"/>
    </w:pPr>
    <w:rPr>
      <w:b/>
      <w:i w:val="0"/>
      <w:lang w:eastAsia="en-GB"/>
    </w:rPr>
  </w:style>
  <w:style w:type="paragraph" w:customStyle="1" w:styleId="TableofFigures1">
    <w:name w:val="Table of Figures1"/>
    <w:basedOn w:val="Normal"/>
    <w:next w:val="Normal"/>
    <w:rsid w:val="00842E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42E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42EF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42E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42EF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42EF7"/>
    <w:rPr>
      <w:rFonts w:ascii="Arial" w:hAnsi="Arial"/>
      <w:sz w:val="28"/>
      <w:lang w:val="en-GB" w:eastAsia="en-US" w:bidi="ar-SA"/>
    </w:rPr>
  </w:style>
  <w:style w:type="paragraph" w:customStyle="1" w:styleId="Heading3Underrubrik2H3">
    <w:name w:val="Heading 3.Underrubrik2.H3"/>
    <w:basedOn w:val="Heading2Head2A2"/>
    <w:next w:val="Normal"/>
    <w:rsid w:val="00842EF7"/>
    <w:pPr>
      <w:spacing w:before="120"/>
      <w:outlineLvl w:val="2"/>
    </w:pPr>
    <w:rPr>
      <w:sz w:val="28"/>
    </w:rPr>
  </w:style>
  <w:style w:type="paragraph" w:customStyle="1" w:styleId="Heading2Head2A2">
    <w:name w:val="Heading 2.Head2A.2"/>
    <w:basedOn w:val="Heading1"/>
    <w:next w:val="Normal"/>
    <w:rsid w:val="00842EF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842EF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842E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42E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842EF7"/>
    <w:pPr>
      <w:ind w:left="244" w:hanging="244"/>
    </w:pPr>
    <w:rPr>
      <w:rFonts w:ascii="Arial" w:eastAsia="SimSun" w:hAnsi="Arial"/>
      <w:noProof/>
      <w:color w:val="000000"/>
      <w:lang w:eastAsia="en-US"/>
    </w:rPr>
  </w:style>
  <w:style w:type="paragraph" w:customStyle="1" w:styleId="Bullets">
    <w:name w:val="Bullets"/>
    <w:basedOn w:val="BodyText"/>
    <w:rsid w:val="00842EF7"/>
    <w:pPr>
      <w:widowControl w:val="0"/>
      <w:spacing w:after="120"/>
      <w:ind w:left="283" w:hanging="283"/>
    </w:pPr>
    <w:rPr>
      <w:lang w:eastAsia="de-DE"/>
    </w:rPr>
  </w:style>
  <w:style w:type="paragraph" w:customStyle="1" w:styleId="11BodyText">
    <w:name w:val="11 BodyText"/>
    <w:basedOn w:val="Normal"/>
    <w:rsid w:val="00842EF7"/>
    <w:pPr>
      <w:spacing w:after="220"/>
      <w:ind w:left="1298"/>
    </w:pPr>
    <w:rPr>
      <w:rFonts w:ascii="Arial" w:eastAsia="SimSun" w:hAnsi="Arial"/>
      <w:lang w:val="en-US" w:eastAsia="en-GB"/>
    </w:rPr>
  </w:style>
  <w:style w:type="numbering" w:customStyle="1" w:styleId="13">
    <w:name w:val="无列表1"/>
    <w:next w:val="NoList"/>
    <w:semiHidden/>
    <w:rsid w:val="00842EF7"/>
  </w:style>
  <w:style w:type="paragraph" w:customStyle="1" w:styleId="berschrift2Head2A2">
    <w:name w:val="Überschrift 2.Head2A.2"/>
    <w:basedOn w:val="Heading1"/>
    <w:next w:val="Normal"/>
    <w:rsid w:val="00842EF7"/>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42EF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842EF7"/>
    <w:rPr>
      <w:rFonts w:eastAsia="MS Mincho"/>
      <w:kern w:val="2"/>
    </w:rPr>
  </w:style>
  <w:style w:type="character" w:customStyle="1" w:styleId="StyleTACChar">
    <w:name w:val="Style TAC + Char"/>
    <w:link w:val="StyleTAC"/>
    <w:rsid w:val="00842EF7"/>
    <w:rPr>
      <w:rFonts w:ascii="Arial" w:eastAsia="MS Mincho" w:hAnsi="Arial"/>
      <w:kern w:val="2"/>
      <w:sz w:val="18"/>
      <w:lang w:eastAsia="en-US"/>
    </w:rPr>
  </w:style>
  <w:style w:type="character" w:customStyle="1" w:styleId="CharChar29">
    <w:name w:val="Char Char29"/>
    <w:rsid w:val="00842EF7"/>
    <w:rPr>
      <w:rFonts w:ascii="Arial" w:hAnsi="Arial"/>
      <w:sz w:val="36"/>
      <w:lang w:val="en-GB" w:eastAsia="en-US" w:bidi="ar-SA"/>
    </w:rPr>
  </w:style>
  <w:style w:type="character" w:customStyle="1" w:styleId="CharChar28">
    <w:name w:val="Char Char28"/>
    <w:rsid w:val="00842EF7"/>
    <w:rPr>
      <w:rFonts w:ascii="Arial" w:hAnsi="Arial"/>
      <w:sz w:val="32"/>
      <w:lang w:val="en-GB"/>
    </w:rPr>
  </w:style>
  <w:style w:type="paragraph" w:customStyle="1" w:styleId="berschrift3h3H3Underrubrik2">
    <w:name w:val="Überschrift 3.h3.H3.Underrubrik2"/>
    <w:basedOn w:val="Heading2"/>
    <w:next w:val="Normal"/>
    <w:rsid w:val="00842EF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42EF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42EF7"/>
    <w:rPr>
      <w:rFonts w:ascii="Arial" w:hAnsi="Arial"/>
      <w:sz w:val="22"/>
      <w:lang w:val="en-GB" w:eastAsia="en-GB" w:bidi="ar-SA"/>
    </w:rPr>
  </w:style>
  <w:style w:type="paragraph" w:customStyle="1" w:styleId="5">
    <w:name w:val="吹き出し5"/>
    <w:basedOn w:val="Normal"/>
    <w:semiHidden/>
    <w:rsid w:val="00842EF7"/>
    <w:rPr>
      <w:rFonts w:ascii="Tahoma" w:eastAsia="MS Mincho" w:hAnsi="Tahoma" w:cs="Tahoma"/>
      <w:sz w:val="16"/>
      <w:szCs w:val="16"/>
    </w:rPr>
  </w:style>
  <w:style w:type="character" w:customStyle="1" w:styleId="B1Zchn">
    <w:name w:val="B1 Zchn"/>
    <w:rsid w:val="00842EF7"/>
    <w:rPr>
      <w:rFonts w:ascii="Times New Roman" w:hAnsi="Times New Roman"/>
      <w:lang w:val="en-GB"/>
    </w:rPr>
  </w:style>
  <w:style w:type="paragraph" w:customStyle="1" w:styleId="Reference">
    <w:name w:val="Reference"/>
    <w:basedOn w:val="Normal"/>
    <w:rsid w:val="00842EF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42EF7"/>
    <w:rPr>
      <w:rFonts w:ascii="Times New Roman" w:eastAsia="Times New Roman" w:hAnsi="Times New Roman"/>
      <w:lang w:val="en-GB" w:eastAsia="ja-JP"/>
    </w:rPr>
  </w:style>
  <w:style w:type="paragraph" w:customStyle="1" w:styleId="CharCharCharCharChar2">
    <w:name w:val="Char Char Char Char 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842E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842EF7"/>
    <w:rPr>
      <w:lang w:val="en-GB" w:eastAsia="ja-JP" w:bidi="ar-SA"/>
    </w:rPr>
  </w:style>
  <w:style w:type="character" w:customStyle="1" w:styleId="CharChar42">
    <w:name w:val="Char Char42"/>
    <w:rsid w:val="00842EF7"/>
    <w:rPr>
      <w:rFonts w:ascii="Courier New" w:hAnsi="Courier New" w:cs="Courier New" w:hint="default"/>
      <w:lang w:val="nb-NO" w:eastAsia="ja-JP" w:bidi="ar-SA"/>
    </w:rPr>
  </w:style>
  <w:style w:type="character" w:customStyle="1" w:styleId="CharChar72">
    <w:name w:val="Char Char72"/>
    <w:semiHidden/>
    <w:rsid w:val="00842EF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842EF7"/>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842EF7"/>
    <w:rPr>
      <w:rFonts w:ascii="Times New Roman" w:hAnsi="Times New Roman" w:cs="Times New Roman" w:hint="default"/>
      <w:lang w:val="en-GB" w:eastAsia="en-US"/>
    </w:rPr>
  </w:style>
  <w:style w:type="character" w:customStyle="1" w:styleId="CharChar92">
    <w:name w:val="Char Char92"/>
    <w:semiHidden/>
    <w:rsid w:val="00842EF7"/>
    <w:rPr>
      <w:rFonts w:ascii="Tahoma" w:hAnsi="Tahoma" w:cs="Tahoma" w:hint="default"/>
      <w:sz w:val="16"/>
      <w:szCs w:val="16"/>
      <w:lang w:val="en-GB" w:eastAsia="en-US"/>
    </w:rPr>
  </w:style>
  <w:style w:type="character" w:customStyle="1" w:styleId="CharChar82">
    <w:name w:val="Char Char82"/>
    <w:semiHidden/>
    <w:rsid w:val="00842EF7"/>
    <w:rPr>
      <w:rFonts w:ascii="Times New Roman" w:hAnsi="Times New Roman" w:cs="Times New Roman" w:hint="default"/>
      <w:b/>
      <w:bCs/>
      <w:lang w:val="en-GB" w:eastAsia="en-US"/>
    </w:rPr>
  </w:style>
  <w:style w:type="character" w:customStyle="1" w:styleId="CharChar292">
    <w:name w:val="Char Char292"/>
    <w:rsid w:val="00842EF7"/>
    <w:rPr>
      <w:rFonts w:ascii="Arial" w:hAnsi="Arial" w:cs="Arial" w:hint="default"/>
      <w:sz w:val="36"/>
      <w:lang w:val="en-GB" w:eastAsia="en-US" w:bidi="ar-SA"/>
    </w:rPr>
  </w:style>
  <w:style w:type="character" w:customStyle="1" w:styleId="CharChar282">
    <w:name w:val="Char Char282"/>
    <w:rsid w:val="00842EF7"/>
    <w:rPr>
      <w:rFonts w:ascii="Arial" w:hAnsi="Arial" w:cs="Arial" w:hint="default"/>
      <w:sz w:val="32"/>
      <w:lang w:val="en-GB"/>
    </w:rPr>
  </w:style>
  <w:style w:type="character" w:customStyle="1" w:styleId="B3Char">
    <w:name w:val="B3 Char"/>
    <w:link w:val="B30"/>
    <w:rsid w:val="00842EF7"/>
    <w:rPr>
      <w:lang w:eastAsia="en-US"/>
    </w:rPr>
  </w:style>
  <w:style w:type="paragraph" w:customStyle="1" w:styleId="CharChar24">
    <w:name w:val="Char Char24"/>
    <w:basedOn w:val="Normal"/>
    <w:semiHidden/>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842EF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842EF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842EF7"/>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842EF7"/>
    <w:rPr>
      <w:rFonts w:eastAsia="Yu Mincho"/>
      <w:lang w:eastAsia="en-US"/>
    </w:rPr>
  </w:style>
  <w:style w:type="paragraph" w:customStyle="1" w:styleId="MotorolaResponse1">
    <w:name w:val="Motorola Response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842EF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42EF7"/>
    <w:rPr>
      <w:rFonts w:eastAsia="Batang"/>
      <w:sz w:val="24"/>
      <w:lang w:val="fr-FR" w:eastAsia="en-US"/>
    </w:rPr>
  </w:style>
  <w:style w:type="paragraph" w:customStyle="1" w:styleId="FBCharCharCharChar1">
    <w:name w:val="FB Char Char Char Char1"/>
    <w:next w:val="Normal"/>
    <w:semiHidden/>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842EF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842EF7"/>
    <w:rPr>
      <w:rFonts w:ascii="Arial" w:eastAsia="Arial" w:hAnsi="Arial"/>
      <w:sz w:val="28"/>
      <w:lang w:eastAsia="en-US"/>
    </w:rPr>
  </w:style>
  <w:style w:type="paragraph" w:customStyle="1" w:styleId="a">
    <w:name w:val="表格题注"/>
    <w:next w:val="Normal"/>
    <w:rsid w:val="00842EF7"/>
    <w:pPr>
      <w:numPr>
        <w:numId w:val="15"/>
      </w:numPr>
      <w:spacing w:beforeLines="50" w:afterLines="50"/>
      <w:jc w:val="center"/>
    </w:pPr>
    <w:rPr>
      <w:rFonts w:eastAsia="Yu Mincho"/>
      <w:b/>
      <w:lang w:eastAsia="zh-CN"/>
    </w:rPr>
  </w:style>
  <w:style w:type="paragraph" w:customStyle="1" w:styleId="a0">
    <w:name w:val="插图题注"/>
    <w:next w:val="Normal"/>
    <w:rsid w:val="00842EF7"/>
    <w:pPr>
      <w:numPr>
        <w:numId w:val="16"/>
      </w:numPr>
      <w:jc w:val="center"/>
    </w:pPr>
    <w:rPr>
      <w:rFonts w:eastAsia="Yu Mincho"/>
      <w:b/>
      <w:lang w:eastAsia="zh-CN"/>
    </w:rPr>
  </w:style>
  <w:style w:type="character" w:customStyle="1" w:styleId="textbodybold1">
    <w:name w:val="textbodybold1"/>
    <w:rsid w:val="00842EF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842EF7"/>
    <w:rPr>
      <w:vanish w:val="0"/>
      <w:color w:val="FF0000"/>
      <w:lang w:eastAsia="en-US"/>
    </w:rPr>
  </w:style>
  <w:style w:type="character" w:customStyle="1" w:styleId="ZchnZchn52">
    <w:name w:val="Zchn Zchn52"/>
    <w:rsid w:val="00842EF7"/>
    <w:rPr>
      <w:rFonts w:ascii="Courier New" w:eastAsia="Batang" w:hAnsi="Courier New"/>
      <w:lang w:val="nb-NO" w:eastAsia="en-US" w:bidi="ar-SA"/>
    </w:rPr>
  </w:style>
  <w:style w:type="character" w:customStyle="1" w:styleId="ListChar">
    <w:name w:val="List Char"/>
    <w:link w:val="List"/>
    <w:rsid w:val="00842EF7"/>
    <w:rPr>
      <w:rFonts w:eastAsia="Malgun Gothic"/>
      <w:lang w:eastAsia="en-US"/>
    </w:rPr>
  </w:style>
  <w:style w:type="character" w:customStyle="1" w:styleId="List2Char">
    <w:name w:val="List 2 Char"/>
    <w:link w:val="List2"/>
    <w:rsid w:val="00842EF7"/>
    <w:rPr>
      <w:rFonts w:eastAsia="Times New Roman"/>
      <w:lang w:eastAsia="en-US"/>
    </w:rPr>
  </w:style>
  <w:style w:type="character" w:customStyle="1" w:styleId="ListBullet3Char">
    <w:name w:val="List Bullet 3 Char"/>
    <w:link w:val="ListBullet3"/>
    <w:rsid w:val="00842EF7"/>
    <w:rPr>
      <w:rFonts w:eastAsia="Malgun Gothic"/>
      <w:lang w:eastAsia="en-US"/>
    </w:rPr>
  </w:style>
  <w:style w:type="character" w:customStyle="1" w:styleId="ListBullet2Char">
    <w:name w:val="List Bullet 2 Char"/>
    <w:link w:val="ListBullet2"/>
    <w:rsid w:val="00842EF7"/>
    <w:rPr>
      <w:rFonts w:eastAsia="Malgun Gothic"/>
      <w:lang w:eastAsia="en-US"/>
    </w:rPr>
  </w:style>
  <w:style w:type="character" w:customStyle="1" w:styleId="ListBulletChar">
    <w:name w:val="List Bullet Char"/>
    <w:link w:val="ListBullet"/>
    <w:rsid w:val="00842EF7"/>
    <w:rPr>
      <w:rFonts w:eastAsia="Malgun Gothic"/>
      <w:lang w:eastAsia="en-US"/>
    </w:rPr>
  </w:style>
  <w:style w:type="character" w:customStyle="1" w:styleId="1Char0">
    <w:name w:val="样式1 Char"/>
    <w:link w:val="1"/>
    <w:rsid w:val="00842EF7"/>
    <w:rPr>
      <w:rFonts w:ascii="Arial" w:hAnsi="Arial"/>
      <w:sz w:val="18"/>
      <w:lang w:eastAsia="ja-JP"/>
    </w:rPr>
  </w:style>
  <w:style w:type="character" w:customStyle="1" w:styleId="superscript">
    <w:name w:val="superscript"/>
    <w:rsid w:val="00842EF7"/>
    <w:rPr>
      <w:rFonts w:ascii="Bookman" w:hAnsi="Bookman"/>
      <w:position w:val="6"/>
      <w:sz w:val="18"/>
    </w:rPr>
  </w:style>
  <w:style w:type="character" w:customStyle="1" w:styleId="NOChar1">
    <w:name w:val="NO Char1"/>
    <w:rsid w:val="00842EF7"/>
    <w:rPr>
      <w:rFonts w:eastAsia="MS Mincho"/>
      <w:lang w:val="en-GB" w:eastAsia="en-US" w:bidi="ar-SA"/>
    </w:rPr>
  </w:style>
  <w:style w:type="paragraph" w:customStyle="1" w:styleId="textintend1">
    <w:name w:val="text intend 1"/>
    <w:basedOn w:val="text"/>
    <w:rsid w:val="00842EF7"/>
    <w:pPr>
      <w:widowControl/>
      <w:tabs>
        <w:tab w:val="left" w:pos="992"/>
      </w:tabs>
      <w:spacing w:after="120"/>
      <w:ind w:left="992" w:hanging="425"/>
    </w:pPr>
    <w:rPr>
      <w:rFonts w:eastAsia="MS Mincho"/>
      <w:lang w:val="en-US"/>
    </w:rPr>
  </w:style>
  <w:style w:type="paragraph" w:customStyle="1" w:styleId="TabList">
    <w:name w:val="TabList"/>
    <w:basedOn w:val="Normal"/>
    <w:rsid w:val="00842EF7"/>
    <w:pPr>
      <w:tabs>
        <w:tab w:val="left" w:pos="1134"/>
      </w:tabs>
      <w:spacing w:after="0"/>
    </w:pPr>
    <w:rPr>
      <w:rFonts w:eastAsia="MS Mincho"/>
    </w:rPr>
  </w:style>
  <w:style w:type="character" w:customStyle="1" w:styleId="BodyText2Char1">
    <w:name w:val="Body Text 2 Char1"/>
    <w:rsid w:val="00842EF7"/>
    <w:rPr>
      <w:lang w:val="en-GB"/>
    </w:rPr>
  </w:style>
  <w:style w:type="character" w:customStyle="1" w:styleId="EndnoteTextChar1">
    <w:name w:val="Endnote Text Char1"/>
    <w:rsid w:val="00842EF7"/>
    <w:rPr>
      <w:lang w:val="en-GB"/>
    </w:rPr>
  </w:style>
  <w:style w:type="character" w:customStyle="1" w:styleId="TitleChar1">
    <w:name w:val="Title Char1"/>
    <w:rsid w:val="00842EF7"/>
    <w:rPr>
      <w:rFonts w:ascii="Cambria" w:eastAsia="Times New Roman" w:hAnsi="Cambria" w:cs="Times New Roman"/>
      <w:b/>
      <w:bCs/>
      <w:kern w:val="28"/>
      <w:sz w:val="32"/>
      <w:szCs w:val="32"/>
      <w:lang w:val="en-GB"/>
    </w:rPr>
  </w:style>
  <w:style w:type="paragraph" w:customStyle="1" w:styleId="textintend2">
    <w:name w:val="text intend 2"/>
    <w:basedOn w:val="text"/>
    <w:rsid w:val="00842EF7"/>
    <w:pPr>
      <w:widowControl/>
      <w:tabs>
        <w:tab w:val="left" w:pos="1418"/>
      </w:tabs>
      <w:spacing w:after="120"/>
      <w:ind w:left="1418" w:hanging="426"/>
    </w:pPr>
    <w:rPr>
      <w:rFonts w:eastAsia="MS Mincho"/>
      <w:lang w:val="en-US"/>
    </w:rPr>
  </w:style>
  <w:style w:type="character" w:customStyle="1" w:styleId="BodyTextIndent2Char1">
    <w:name w:val="Body Text Indent 2 Char1"/>
    <w:rsid w:val="00842EF7"/>
    <w:rPr>
      <w:lang w:val="en-GB"/>
    </w:rPr>
  </w:style>
  <w:style w:type="character" w:customStyle="1" w:styleId="BodyTextIndentChar1">
    <w:name w:val="Body Text Indent Char1"/>
    <w:rsid w:val="00842EF7"/>
    <w:rPr>
      <w:lang w:val="en-GB"/>
    </w:rPr>
  </w:style>
  <w:style w:type="character" w:customStyle="1" w:styleId="BodyText3Char1">
    <w:name w:val="Body Text 3 Char1"/>
    <w:rsid w:val="00842EF7"/>
    <w:rPr>
      <w:sz w:val="16"/>
      <w:szCs w:val="16"/>
      <w:lang w:val="en-GB"/>
    </w:rPr>
  </w:style>
  <w:style w:type="paragraph" w:customStyle="1" w:styleId="text">
    <w:name w:val="text"/>
    <w:basedOn w:val="Normal"/>
    <w:rsid w:val="00842EF7"/>
    <w:pPr>
      <w:widowControl w:val="0"/>
      <w:spacing w:after="240"/>
      <w:jc w:val="both"/>
    </w:pPr>
    <w:rPr>
      <w:rFonts w:eastAsia="SimSun"/>
      <w:sz w:val="24"/>
      <w:lang w:val="en-AU"/>
    </w:rPr>
  </w:style>
  <w:style w:type="paragraph" w:customStyle="1" w:styleId="berschrift1H1">
    <w:name w:val="Überschrift 1.H1"/>
    <w:basedOn w:val="Normal"/>
    <w:next w:val="Normal"/>
    <w:rsid w:val="00842EF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842EF7"/>
    <w:pPr>
      <w:widowControl/>
      <w:tabs>
        <w:tab w:val="left" w:pos="1843"/>
      </w:tabs>
      <w:spacing w:after="120"/>
      <w:ind w:left="1843" w:hanging="425"/>
    </w:pPr>
    <w:rPr>
      <w:rFonts w:eastAsia="MS Mincho"/>
      <w:lang w:val="en-US"/>
    </w:rPr>
  </w:style>
  <w:style w:type="paragraph" w:customStyle="1" w:styleId="normalpuce">
    <w:name w:val="normal puce"/>
    <w:basedOn w:val="Normal"/>
    <w:rsid w:val="00842EF7"/>
    <w:pPr>
      <w:widowControl w:val="0"/>
      <w:tabs>
        <w:tab w:val="left" w:pos="360"/>
      </w:tabs>
      <w:spacing w:before="60" w:after="60"/>
      <w:ind w:left="360" w:hanging="360"/>
      <w:jc w:val="both"/>
    </w:pPr>
    <w:rPr>
      <w:rFonts w:eastAsia="MS Mincho"/>
    </w:rPr>
  </w:style>
  <w:style w:type="paragraph" w:customStyle="1" w:styleId="para">
    <w:name w:val="para"/>
    <w:basedOn w:val="Normal"/>
    <w:rsid w:val="00842EF7"/>
    <w:pPr>
      <w:spacing w:after="240"/>
      <w:jc w:val="both"/>
    </w:pPr>
    <w:rPr>
      <w:rFonts w:ascii="Helvetica" w:eastAsia="SimSun" w:hAnsi="Helvetica"/>
    </w:rPr>
  </w:style>
  <w:style w:type="paragraph" w:customStyle="1" w:styleId="List1">
    <w:name w:val="List1"/>
    <w:basedOn w:val="Normal"/>
    <w:rsid w:val="00842EF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42EF7"/>
    <w:pPr>
      <w:numPr>
        <w:numId w:val="17"/>
      </w:numPr>
      <w:overflowPunct w:val="0"/>
      <w:autoSpaceDE w:val="0"/>
      <w:autoSpaceDN w:val="0"/>
      <w:adjustRightInd w:val="0"/>
      <w:textAlignment w:val="baseline"/>
    </w:pPr>
    <w:rPr>
      <w:lang w:eastAsia="ja-JP"/>
    </w:rPr>
  </w:style>
  <w:style w:type="paragraph" w:customStyle="1" w:styleId="TdocText">
    <w:name w:val="Tdoc_Text"/>
    <w:basedOn w:val="Normal"/>
    <w:rsid w:val="00842EF7"/>
    <w:pPr>
      <w:spacing w:before="120" w:after="0"/>
      <w:jc w:val="both"/>
    </w:pPr>
    <w:rPr>
      <w:rFonts w:eastAsia="SimSun"/>
      <w:lang w:val="en-US"/>
    </w:rPr>
  </w:style>
  <w:style w:type="paragraph" w:customStyle="1" w:styleId="centered">
    <w:name w:val="centered"/>
    <w:basedOn w:val="Normal"/>
    <w:rsid w:val="00842EF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842EF7"/>
    <w:pPr>
      <w:numPr>
        <w:numId w:val="18"/>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842EF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842EF7"/>
    <w:rPr>
      <w:rFonts w:eastAsia="Batang"/>
      <w:lang w:eastAsia="en-US"/>
    </w:rPr>
  </w:style>
  <w:style w:type="paragraph" w:customStyle="1" w:styleId="TOC911">
    <w:name w:val="TOC 911"/>
    <w:basedOn w:val="TOC8"/>
    <w:rsid w:val="00842EF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842EF7"/>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842EF7"/>
  </w:style>
  <w:style w:type="paragraph" w:customStyle="1" w:styleId="81">
    <w:name w:val="表 (赤)  81"/>
    <w:basedOn w:val="Normal"/>
    <w:uiPriority w:val="34"/>
    <w:qFormat/>
    <w:rsid w:val="00842EF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842EF7"/>
    <w:pPr>
      <w:spacing w:before="100" w:beforeAutospacing="1" w:after="100" w:afterAutospacing="1"/>
    </w:pPr>
    <w:rPr>
      <w:rFonts w:eastAsia="SimSun"/>
      <w:sz w:val="24"/>
      <w:szCs w:val="24"/>
      <w:lang w:val="en-US" w:eastAsia="zh-CN"/>
    </w:rPr>
  </w:style>
  <w:style w:type="table" w:styleId="TableClassic2">
    <w:name w:val="Table Classic 2"/>
    <w:basedOn w:val="TableNormal"/>
    <w:rsid w:val="00842EF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42EF7"/>
    <w:rPr>
      <w:rFonts w:eastAsia="SimSun"/>
      <w:lang w:eastAsia="en-US"/>
    </w:rPr>
  </w:style>
  <w:style w:type="character" w:styleId="PlaceholderText">
    <w:name w:val="Placeholder Text"/>
    <w:uiPriority w:val="99"/>
    <w:unhideWhenUsed/>
    <w:rsid w:val="00842EF7"/>
    <w:rPr>
      <w:color w:val="808080"/>
    </w:rPr>
  </w:style>
  <w:style w:type="paragraph" w:customStyle="1" w:styleId="LGTdoc">
    <w:name w:val="LGTdoc_본문"/>
    <w:basedOn w:val="Normal"/>
    <w:rsid w:val="00842EF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42EF7"/>
    <w:pPr>
      <w:spacing w:after="240"/>
      <w:jc w:val="both"/>
    </w:pPr>
    <w:rPr>
      <w:rFonts w:ascii="Arial" w:eastAsia="SimSun" w:hAnsi="Arial"/>
      <w:szCs w:val="24"/>
    </w:rPr>
  </w:style>
  <w:style w:type="paragraph" w:customStyle="1" w:styleId="ECCFootnote">
    <w:name w:val="ECC Footnote"/>
    <w:basedOn w:val="Normal"/>
    <w:autoRedefine/>
    <w:uiPriority w:val="99"/>
    <w:rsid w:val="00842EF7"/>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842EF7"/>
    <w:rPr>
      <w:rFonts w:ascii="Arial" w:eastAsia="SimSun" w:hAnsi="Arial"/>
      <w:szCs w:val="24"/>
      <w:lang w:eastAsia="en-US"/>
    </w:rPr>
  </w:style>
  <w:style w:type="paragraph" w:customStyle="1" w:styleId="Text1">
    <w:name w:val="Text 1"/>
    <w:basedOn w:val="Normal"/>
    <w:rsid w:val="00842EF7"/>
    <w:pPr>
      <w:spacing w:after="240"/>
      <w:ind w:left="482"/>
      <w:jc w:val="both"/>
    </w:pPr>
    <w:rPr>
      <w:rFonts w:eastAsia="SimSun"/>
      <w:sz w:val="24"/>
      <w:lang w:eastAsia="fr-BE"/>
    </w:rPr>
  </w:style>
  <w:style w:type="paragraph" w:customStyle="1" w:styleId="NumPar4">
    <w:name w:val="NumPar 4"/>
    <w:basedOn w:val="Heading4"/>
    <w:next w:val="Normal"/>
    <w:uiPriority w:val="99"/>
    <w:rsid w:val="00842EF7"/>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842EF7"/>
  </w:style>
  <w:style w:type="paragraph" w:customStyle="1" w:styleId="cita">
    <w:name w:val="cita"/>
    <w:basedOn w:val="Normal"/>
    <w:rsid w:val="00842EF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842EF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842EF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842E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842E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842EF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842EF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842EF7"/>
    <w:rPr>
      <w:vanish w:val="0"/>
      <w:webHidden w:val="0"/>
      <w:color w:val="000000"/>
      <w:specVanish w:val="0"/>
    </w:rPr>
  </w:style>
  <w:style w:type="paragraph" w:customStyle="1" w:styleId="Equation">
    <w:name w:val="Equation"/>
    <w:basedOn w:val="Normal"/>
    <w:next w:val="Normal"/>
    <w:link w:val="EquationChar"/>
    <w:qFormat/>
    <w:rsid w:val="00842EF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842EF7"/>
    <w:rPr>
      <w:rFonts w:eastAsia="SimSun"/>
      <w:sz w:val="22"/>
      <w:szCs w:val="22"/>
      <w:lang w:eastAsia="en-US"/>
    </w:rPr>
  </w:style>
  <w:style w:type="character" w:customStyle="1" w:styleId="shorttext">
    <w:name w:val="short_text"/>
    <w:rsid w:val="00842EF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42EF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42EF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42EF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42EF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842EF7"/>
    <w:rPr>
      <w:rFonts w:ascii="Yu Gothic Light" w:eastAsia="Yu Gothic Light" w:hAnsi="Yu Gothic Light" w:cs="Times New Roman"/>
      <w:lang w:val="en-GB" w:eastAsia="en-US"/>
    </w:rPr>
  </w:style>
  <w:style w:type="paragraph" w:customStyle="1" w:styleId="msonormal0">
    <w:name w:val="msonormal"/>
    <w:basedOn w:val="Normal"/>
    <w:rsid w:val="00842EF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842EF7"/>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42EF7"/>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42EF7"/>
    <w:rPr>
      <w:rFonts w:ascii="Times New Roman" w:eastAsia="Yu Mincho" w:hAnsi="Times New Roman"/>
      <w:lang w:val="en-GB" w:eastAsia="en-US"/>
    </w:rPr>
  </w:style>
  <w:style w:type="paragraph" w:customStyle="1" w:styleId="43">
    <w:name w:val="吹き出し4"/>
    <w:basedOn w:val="Normal"/>
    <w:semiHidden/>
    <w:rsid w:val="00842EF7"/>
    <w:rPr>
      <w:rFonts w:ascii="Tahoma" w:eastAsia="MS Mincho" w:hAnsi="Tahoma" w:cs="Tahoma"/>
      <w:sz w:val="16"/>
      <w:szCs w:val="16"/>
    </w:rPr>
  </w:style>
  <w:style w:type="paragraph" w:customStyle="1" w:styleId="tac0">
    <w:name w:val="tac"/>
    <w:basedOn w:val="Normal"/>
    <w:uiPriority w:val="99"/>
    <w:rsid w:val="00842EF7"/>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842EF7"/>
  </w:style>
  <w:style w:type="character" w:customStyle="1" w:styleId="UnresolvedMention11">
    <w:name w:val="Unresolved Mention11"/>
    <w:uiPriority w:val="99"/>
    <w:semiHidden/>
    <w:unhideWhenUsed/>
    <w:rsid w:val="00842EF7"/>
    <w:rPr>
      <w:color w:val="808080"/>
      <w:shd w:val="clear" w:color="auto" w:fill="E6E6E6"/>
    </w:rPr>
  </w:style>
  <w:style w:type="table" w:customStyle="1" w:styleId="TableGrid4">
    <w:name w:val="Table Grid4"/>
    <w:basedOn w:val="TableNormal"/>
    <w:next w:val="TableGrid"/>
    <w:rsid w:val="00842EF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42EF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42EF7"/>
  </w:style>
  <w:style w:type="table" w:customStyle="1" w:styleId="311">
    <w:name w:val="网格型31"/>
    <w:basedOn w:val="TableNormal"/>
    <w:next w:val="TableGrid"/>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42EF7"/>
  </w:style>
  <w:style w:type="table" w:customStyle="1" w:styleId="TableClassic21">
    <w:name w:val="Table Classic 21"/>
    <w:basedOn w:val="TableNormal"/>
    <w:next w:val="TableClassic2"/>
    <w:rsid w:val="00842EF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842EF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842EF7"/>
    <w:rPr>
      <w:lang w:val="en-GB" w:eastAsia="ja-JP" w:bidi="ar-SA"/>
    </w:rPr>
  </w:style>
  <w:style w:type="paragraph" w:customStyle="1" w:styleId="1Char1">
    <w:name w:val="(文字) (文字)1 Char (文字) (文字)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842EF7"/>
    <w:rPr>
      <w:rFonts w:ascii="Courier New" w:hAnsi="Courier New"/>
      <w:lang w:val="nb-NO" w:eastAsia="ja-JP" w:bidi="ar-SA"/>
    </w:rPr>
  </w:style>
  <w:style w:type="paragraph" w:customStyle="1" w:styleId="CharCharCharCharCharChar1">
    <w:name w:val="Char Char Char Char Char Char1"/>
    <w:semiHidden/>
    <w:rsid w:val="00842E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842EF7"/>
    <w:rPr>
      <w:rFonts w:ascii="Tahoma" w:hAnsi="Tahoma" w:cs="Tahoma"/>
      <w:shd w:val="clear" w:color="auto" w:fill="000080"/>
      <w:lang w:val="en-GB" w:eastAsia="en-US"/>
    </w:rPr>
  </w:style>
  <w:style w:type="character" w:customStyle="1" w:styleId="ZchnZchn51">
    <w:name w:val="Zchn Zchn51"/>
    <w:rsid w:val="00842EF7"/>
    <w:rPr>
      <w:rFonts w:ascii="Courier New" w:eastAsia="Batang" w:hAnsi="Courier New"/>
      <w:lang w:val="nb-NO" w:eastAsia="en-US" w:bidi="ar-SA"/>
    </w:rPr>
  </w:style>
  <w:style w:type="character" w:customStyle="1" w:styleId="CharChar101">
    <w:name w:val="Char Char101"/>
    <w:semiHidden/>
    <w:rsid w:val="00842EF7"/>
    <w:rPr>
      <w:rFonts w:ascii="Times New Roman" w:hAnsi="Times New Roman"/>
      <w:lang w:val="en-GB" w:eastAsia="en-US"/>
    </w:rPr>
  </w:style>
  <w:style w:type="character" w:customStyle="1" w:styleId="CharChar91">
    <w:name w:val="Char Char91"/>
    <w:semiHidden/>
    <w:rsid w:val="00842EF7"/>
    <w:rPr>
      <w:rFonts w:ascii="Tahoma" w:hAnsi="Tahoma" w:cs="Tahoma"/>
      <w:sz w:val="16"/>
      <w:szCs w:val="16"/>
      <w:lang w:val="en-GB" w:eastAsia="en-US"/>
    </w:rPr>
  </w:style>
  <w:style w:type="character" w:customStyle="1" w:styleId="CharChar81">
    <w:name w:val="Char Char81"/>
    <w:semiHidden/>
    <w:rsid w:val="00842EF7"/>
    <w:rPr>
      <w:rFonts w:ascii="Times New Roman" w:hAnsi="Times New Roman"/>
      <w:b/>
      <w:bCs/>
      <w:lang w:val="en-GB" w:eastAsia="en-US"/>
    </w:rPr>
  </w:style>
  <w:style w:type="paragraph" w:customStyle="1" w:styleId="23">
    <w:name w:val="修订2"/>
    <w:hidden/>
    <w:semiHidden/>
    <w:rsid w:val="00842EF7"/>
    <w:rPr>
      <w:rFonts w:eastAsia="Batang"/>
      <w:lang w:eastAsia="en-US"/>
    </w:rPr>
  </w:style>
  <w:style w:type="paragraph" w:customStyle="1" w:styleId="1CharChar1Char1">
    <w:name w:val="(文字) (文字)1 Char (文字) (文字) Char (文字) (文字)1 Char (文字) (文字)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842E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42EF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842EF7"/>
    <w:rPr>
      <w:rFonts w:ascii="Arial" w:hAnsi="Arial"/>
      <w:sz w:val="36"/>
      <w:lang w:val="en-GB" w:eastAsia="en-US" w:bidi="ar-SA"/>
    </w:rPr>
  </w:style>
  <w:style w:type="character" w:customStyle="1" w:styleId="CharChar281">
    <w:name w:val="Char Char281"/>
    <w:rsid w:val="00842EF7"/>
    <w:rPr>
      <w:rFonts w:ascii="Arial" w:hAnsi="Arial"/>
      <w:sz w:val="32"/>
      <w:lang w:val="en-GB"/>
    </w:rPr>
  </w:style>
  <w:style w:type="paragraph" w:customStyle="1" w:styleId="CharChar241">
    <w:name w:val="Char Char241"/>
    <w:basedOn w:val="Normal"/>
    <w:semiHidden/>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842EF7"/>
  </w:style>
  <w:style w:type="numbering" w:customStyle="1" w:styleId="NoList3">
    <w:name w:val="No List3"/>
    <w:next w:val="NoList"/>
    <w:uiPriority w:val="99"/>
    <w:semiHidden/>
    <w:unhideWhenUsed/>
    <w:rsid w:val="00842EF7"/>
  </w:style>
  <w:style w:type="numbering" w:customStyle="1" w:styleId="NoList11">
    <w:name w:val="No List11"/>
    <w:next w:val="NoList"/>
    <w:uiPriority w:val="99"/>
    <w:semiHidden/>
    <w:unhideWhenUsed/>
    <w:rsid w:val="00842EF7"/>
  </w:style>
  <w:style w:type="numbering" w:customStyle="1" w:styleId="NoList4">
    <w:name w:val="No List4"/>
    <w:next w:val="NoList"/>
    <w:uiPriority w:val="99"/>
    <w:semiHidden/>
    <w:unhideWhenUsed/>
    <w:rsid w:val="00842EF7"/>
  </w:style>
  <w:style w:type="numbering" w:customStyle="1" w:styleId="NoList5">
    <w:name w:val="No List5"/>
    <w:next w:val="NoList"/>
    <w:uiPriority w:val="99"/>
    <w:semiHidden/>
    <w:unhideWhenUsed/>
    <w:rsid w:val="00842EF7"/>
  </w:style>
  <w:style w:type="numbering" w:customStyle="1" w:styleId="NoList111">
    <w:name w:val="No List111"/>
    <w:next w:val="NoList"/>
    <w:uiPriority w:val="99"/>
    <w:semiHidden/>
    <w:unhideWhenUsed/>
    <w:rsid w:val="00842EF7"/>
  </w:style>
  <w:style w:type="numbering" w:customStyle="1" w:styleId="NoList21">
    <w:name w:val="No List21"/>
    <w:next w:val="NoList"/>
    <w:uiPriority w:val="99"/>
    <w:semiHidden/>
    <w:unhideWhenUsed/>
    <w:rsid w:val="00842EF7"/>
  </w:style>
  <w:style w:type="numbering" w:customStyle="1" w:styleId="NoList31">
    <w:name w:val="No List31"/>
    <w:next w:val="NoList"/>
    <w:uiPriority w:val="99"/>
    <w:semiHidden/>
    <w:unhideWhenUsed/>
    <w:rsid w:val="00842EF7"/>
  </w:style>
  <w:style w:type="numbering" w:customStyle="1" w:styleId="NoList41">
    <w:name w:val="No List41"/>
    <w:next w:val="NoList"/>
    <w:uiPriority w:val="99"/>
    <w:semiHidden/>
    <w:unhideWhenUsed/>
    <w:rsid w:val="00842EF7"/>
  </w:style>
  <w:style w:type="numbering" w:customStyle="1" w:styleId="NoList6">
    <w:name w:val="No List6"/>
    <w:next w:val="NoList"/>
    <w:uiPriority w:val="99"/>
    <w:semiHidden/>
    <w:unhideWhenUsed/>
    <w:rsid w:val="00842EF7"/>
  </w:style>
  <w:style w:type="character" w:styleId="Emphasis">
    <w:name w:val="Emphasis"/>
    <w:qFormat/>
    <w:rsid w:val="00842EF7"/>
    <w:rPr>
      <w:i/>
      <w:iCs/>
    </w:rPr>
  </w:style>
  <w:style w:type="numbering" w:customStyle="1" w:styleId="NoList7">
    <w:name w:val="No List7"/>
    <w:next w:val="NoList"/>
    <w:uiPriority w:val="99"/>
    <w:semiHidden/>
    <w:unhideWhenUsed/>
    <w:rsid w:val="00842EF7"/>
  </w:style>
  <w:style w:type="table" w:customStyle="1" w:styleId="TableGrid12">
    <w:name w:val="Table Grid12"/>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42EF7"/>
  </w:style>
  <w:style w:type="table" w:customStyle="1" w:styleId="TableGrid111">
    <w:name w:val="Table Grid11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842EF7"/>
    <w:rPr>
      <w:color w:val="808080"/>
      <w:shd w:val="clear" w:color="auto" w:fill="E6E6E6"/>
    </w:rPr>
  </w:style>
  <w:style w:type="numbering" w:customStyle="1" w:styleId="NoList22">
    <w:name w:val="No List22"/>
    <w:next w:val="NoList"/>
    <w:uiPriority w:val="99"/>
    <w:semiHidden/>
    <w:unhideWhenUsed/>
    <w:rsid w:val="00842EF7"/>
  </w:style>
  <w:style w:type="numbering" w:customStyle="1" w:styleId="NoList32">
    <w:name w:val="No List32"/>
    <w:next w:val="NoList"/>
    <w:uiPriority w:val="99"/>
    <w:semiHidden/>
    <w:unhideWhenUsed/>
    <w:rsid w:val="00842EF7"/>
  </w:style>
  <w:style w:type="paragraph" w:customStyle="1" w:styleId="aria">
    <w:name w:val="aria"/>
    <w:basedOn w:val="Normal"/>
    <w:rsid w:val="00842EF7"/>
    <w:pPr>
      <w:keepNext/>
      <w:keepLines/>
      <w:spacing w:after="0"/>
      <w:jc w:val="both"/>
    </w:pPr>
    <w:rPr>
      <w:rFonts w:ascii="Arial" w:eastAsia="SimSun" w:hAnsi="Arial"/>
      <w:sz w:val="18"/>
      <w:szCs w:val="18"/>
    </w:rPr>
  </w:style>
  <w:style w:type="paragraph" w:customStyle="1" w:styleId="font5">
    <w:name w:val="font5"/>
    <w:basedOn w:val="Normal"/>
    <w:rsid w:val="005B55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5B55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5B55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5B55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5B55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5B55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5B55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5B55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5B55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5B55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5F09D1"/>
    <w:rPr>
      <w:rFonts w:eastAsiaTheme="minorEastAsia"/>
      <w:lang w:eastAsia="en-US"/>
    </w:rPr>
  </w:style>
  <w:style w:type="character" w:customStyle="1" w:styleId="PLChar">
    <w:name w:val="PL Char"/>
    <w:basedOn w:val="DefaultParagraphFont"/>
    <w:link w:val="PL"/>
    <w:qFormat/>
    <w:locked/>
    <w:rsid w:val="00076054"/>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0660566">
      <w:bodyDiv w:val="1"/>
      <w:marLeft w:val="0"/>
      <w:marRight w:val="0"/>
      <w:marTop w:val="0"/>
      <w:marBottom w:val="0"/>
      <w:divBdr>
        <w:top w:val="none" w:sz="0" w:space="0" w:color="auto"/>
        <w:left w:val="none" w:sz="0" w:space="0" w:color="auto"/>
        <w:bottom w:val="none" w:sz="0" w:space="0" w:color="auto"/>
        <w:right w:val="none" w:sz="0" w:space="0" w:color="auto"/>
      </w:divBdr>
    </w:div>
    <w:div w:id="190850156">
      <w:bodyDiv w:val="1"/>
      <w:marLeft w:val="0"/>
      <w:marRight w:val="0"/>
      <w:marTop w:val="0"/>
      <w:marBottom w:val="0"/>
      <w:divBdr>
        <w:top w:val="none" w:sz="0" w:space="0" w:color="auto"/>
        <w:left w:val="none" w:sz="0" w:space="0" w:color="auto"/>
        <w:bottom w:val="none" w:sz="0" w:space="0" w:color="auto"/>
        <w:right w:val="none" w:sz="0" w:space="0" w:color="auto"/>
      </w:divBdr>
    </w:div>
    <w:div w:id="218833922">
      <w:bodyDiv w:val="1"/>
      <w:marLeft w:val="0"/>
      <w:marRight w:val="0"/>
      <w:marTop w:val="0"/>
      <w:marBottom w:val="0"/>
      <w:divBdr>
        <w:top w:val="none" w:sz="0" w:space="0" w:color="auto"/>
        <w:left w:val="none" w:sz="0" w:space="0" w:color="auto"/>
        <w:bottom w:val="none" w:sz="0" w:space="0" w:color="auto"/>
        <w:right w:val="none" w:sz="0" w:space="0" w:color="auto"/>
      </w:divBdr>
    </w:div>
    <w:div w:id="281310483">
      <w:bodyDiv w:val="1"/>
      <w:marLeft w:val="0"/>
      <w:marRight w:val="0"/>
      <w:marTop w:val="0"/>
      <w:marBottom w:val="0"/>
      <w:divBdr>
        <w:top w:val="none" w:sz="0" w:space="0" w:color="auto"/>
        <w:left w:val="none" w:sz="0" w:space="0" w:color="auto"/>
        <w:bottom w:val="none" w:sz="0" w:space="0" w:color="auto"/>
        <w:right w:val="none" w:sz="0" w:space="0" w:color="auto"/>
      </w:divBdr>
    </w:div>
    <w:div w:id="309596234">
      <w:bodyDiv w:val="1"/>
      <w:marLeft w:val="0"/>
      <w:marRight w:val="0"/>
      <w:marTop w:val="0"/>
      <w:marBottom w:val="0"/>
      <w:divBdr>
        <w:top w:val="none" w:sz="0" w:space="0" w:color="auto"/>
        <w:left w:val="none" w:sz="0" w:space="0" w:color="auto"/>
        <w:bottom w:val="none" w:sz="0" w:space="0" w:color="auto"/>
        <w:right w:val="none" w:sz="0" w:space="0" w:color="auto"/>
      </w:divBdr>
    </w:div>
    <w:div w:id="541216293">
      <w:bodyDiv w:val="1"/>
      <w:marLeft w:val="0"/>
      <w:marRight w:val="0"/>
      <w:marTop w:val="0"/>
      <w:marBottom w:val="0"/>
      <w:divBdr>
        <w:top w:val="none" w:sz="0" w:space="0" w:color="auto"/>
        <w:left w:val="none" w:sz="0" w:space="0" w:color="auto"/>
        <w:bottom w:val="none" w:sz="0" w:space="0" w:color="auto"/>
        <w:right w:val="none" w:sz="0" w:space="0" w:color="auto"/>
      </w:divBdr>
    </w:div>
    <w:div w:id="697007820">
      <w:bodyDiv w:val="1"/>
      <w:marLeft w:val="0"/>
      <w:marRight w:val="0"/>
      <w:marTop w:val="0"/>
      <w:marBottom w:val="0"/>
      <w:divBdr>
        <w:top w:val="none" w:sz="0" w:space="0" w:color="auto"/>
        <w:left w:val="none" w:sz="0" w:space="0" w:color="auto"/>
        <w:bottom w:val="none" w:sz="0" w:space="0" w:color="auto"/>
        <w:right w:val="none" w:sz="0" w:space="0" w:color="auto"/>
      </w:divBdr>
    </w:div>
    <w:div w:id="734012314">
      <w:bodyDiv w:val="1"/>
      <w:marLeft w:val="0"/>
      <w:marRight w:val="0"/>
      <w:marTop w:val="0"/>
      <w:marBottom w:val="0"/>
      <w:divBdr>
        <w:top w:val="none" w:sz="0" w:space="0" w:color="auto"/>
        <w:left w:val="none" w:sz="0" w:space="0" w:color="auto"/>
        <w:bottom w:val="none" w:sz="0" w:space="0" w:color="auto"/>
        <w:right w:val="none" w:sz="0" w:space="0" w:color="auto"/>
      </w:divBdr>
    </w:div>
    <w:div w:id="843546098">
      <w:bodyDiv w:val="1"/>
      <w:marLeft w:val="0"/>
      <w:marRight w:val="0"/>
      <w:marTop w:val="0"/>
      <w:marBottom w:val="0"/>
      <w:divBdr>
        <w:top w:val="none" w:sz="0" w:space="0" w:color="auto"/>
        <w:left w:val="none" w:sz="0" w:space="0" w:color="auto"/>
        <w:bottom w:val="none" w:sz="0" w:space="0" w:color="auto"/>
        <w:right w:val="none" w:sz="0" w:space="0" w:color="auto"/>
      </w:divBdr>
    </w:div>
    <w:div w:id="867837065">
      <w:bodyDiv w:val="1"/>
      <w:marLeft w:val="0"/>
      <w:marRight w:val="0"/>
      <w:marTop w:val="0"/>
      <w:marBottom w:val="0"/>
      <w:divBdr>
        <w:top w:val="none" w:sz="0" w:space="0" w:color="auto"/>
        <w:left w:val="none" w:sz="0" w:space="0" w:color="auto"/>
        <w:bottom w:val="none" w:sz="0" w:space="0" w:color="auto"/>
        <w:right w:val="none" w:sz="0" w:space="0" w:color="auto"/>
      </w:divBdr>
    </w:div>
    <w:div w:id="898440422">
      <w:bodyDiv w:val="1"/>
      <w:marLeft w:val="0"/>
      <w:marRight w:val="0"/>
      <w:marTop w:val="0"/>
      <w:marBottom w:val="0"/>
      <w:divBdr>
        <w:top w:val="none" w:sz="0" w:space="0" w:color="auto"/>
        <w:left w:val="none" w:sz="0" w:space="0" w:color="auto"/>
        <w:bottom w:val="none" w:sz="0" w:space="0" w:color="auto"/>
        <w:right w:val="none" w:sz="0" w:space="0" w:color="auto"/>
      </w:divBdr>
    </w:div>
    <w:div w:id="1012225097">
      <w:bodyDiv w:val="1"/>
      <w:marLeft w:val="0"/>
      <w:marRight w:val="0"/>
      <w:marTop w:val="0"/>
      <w:marBottom w:val="0"/>
      <w:divBdr>
        <w:top w:val="none" w:sz="0" w:space="0" w:color="auto"/>
        <w:left w:val="none" w:sz="0" w:space="0" w:color="auto"/>
        <w:bottom w:val="none" w:sz="0" w:space="0" w:color="auto"/>
        <w:right w:val="none" w:sz="0" w:space="0" w:color="auto"/>
      </w:divBdr>
    </w:div>
    <w:div w:id="1673680477">
      <w:bodyDiv w:val="1"/>
      <w:marLeft w:val="0"/>
      <w:marRight w:val="0"/>
      <w:marTop w:val="0"/>
      <w:marBottom w:val="0"/>
      <w:divBdr>
        <w:top w:val="none" w:sz="0" w:space="0" w:color="auto"/>
        <w:left w:val="none" w:sz="0" w:space="0" w:color="auto"/>
        <w:bottom w:val="none" w:sz="0" w:space="0" w:color="auto"/>
        <w:right w:val="none" w:sz="0" w:space="0" w:color="auto"/>
      </w:divBdr>
    </w:div>
    <w:div w:id="1680935142">
      <w:bodyDiv w:val="1"/>
      <w:marLeft w:val="0"/>
      <w:marRight w:val="0"/>
      <w:marTop w:val="0"/>
      <w:marBottom w:val="0"/>
      <w:divBdr>
        <w:top w:val="none" w:sz="0" w:space="0" w:color="auto"/>
        <w:left w:val="none" w:sz="0" w:space="0" w:color="auto"/>
        <w:bottom w:val="none" w:sz="0" w:space="0" w:color="auto"/>
        <w:right w:val="none" w:sz="0" w:space="0" w:color="auto"/>
      </w:divBdr>
    </w:div>
    <w:div w:id="1733649036">
      <w:bodyDiv w:val="1"/>
      <w:marLeft w:val="0"/>
      <w:marRight w:val="0"/>
      <w:marTop w:val="0"/>
      <w:marBottom w:val="0"/>
      <w:divBdr>
        <w:top w:val="none" w:sz="0" w:space="0" w:color="auto"/>
        <w:left w:val="none" w:sz="0" w:space="0" w:color="auto"/>
        <w:bottom w:val="none" w:sz="0" w:space="0" w:color="auto"/>
        <w:right w:val="none" w:sz="0" w:space="0" w:color="auto"/>
      </w:divBdr>
    </w:div>
    <w:div w:id="1991134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undfr\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000625-6070-48CD-AA98-79CCB38391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4</Pages>
  <Words>1152</Words>
  <Characters>6573</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7710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cp:lastModifiedBy>
  <cp:revision>9</cp:revision>
  <cp:lastPrinted>2019-02-25T14:05:00Z</cp:lastPrinted>
  <dcterms:created xsi:type="dcterms:W3CDTF">2020-10-22T12:49:00Z</dcterms:created>
  <dcterms:modified xsi:type="dcterms:W3CDTF">2020-10-23T17:30:00Z</dcterms:modified>
</cp:coreProperties>
</file>