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59B1CD" w14:textId="77777777" w:rsidR="00E465BA" w:rsidRDefault="00E465BA" w:rsidP="00E465B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282107"/>
      <w:bookmarkStart w:id="1" w:name="_Toc29812305"/>
      <w:bookmarkStart w:id="2" w:name="_Toc29812414"/>
      <w:bookmarkStart w:id="3" w:name="_GoBack"/>
      <w:bookmarkEnd w:id="3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RAN4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94</w:t>
        </w:r>
      </w:fldSimple>
      <w:fldSimple w:instr=" DOCPROPERTY  MtgTitle  \* MERGEFORMAT ">
        <w:r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R4-2000151</w:t>
        </w:r>
      </w:fldSimple>
    </w:p>
    <w:p w14:paraId="5906D8B7" w14:textId="77777777" w:rsidR="00E465BA" w:rsidRDefault="00E465BA" w:rsidP="00E465BA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/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24th Feb 2020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6th Mar 2020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465BA" w14:paraId="13938C50" w14:textId="77777777" w:rsidTr="009A2CF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B4DD1D" w14:textId="77777777" w:rsidR="00E465BA" w:rsidRDefault="00E465BA" w:rsidP="009A2CF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E465BA" w14:paraId="5D82A668" w14:textId="77777777" w:rsidTr="009A2CF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7A8666" w14:textId="77777777" w:rsidR="00E465BA" w:rsidRDefault="00E465BA" w:rsidP="009A2CF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465BA" w14:paraId="6BAA19AB" w14:textId="77777777" w:rsidTr="009A2CF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836DC30" w14:textId="77777777" w:rsidR="00E465BA" w:rsidRDefault="00E465BA" w:rsidP="009A2C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65BA" w14:paraId="6AC56355" w14:textId="77777777" w:rsidTr="009A2CF4">
        <w:tc>
          <w:tcPr>
            <w:tcW w:w="142" w:type="dxa"/>
            <w:tcBorders>
              <w:left w:val="single" w:sz="4" w:space="0" w:color="auto"/>
            </w:tcBorders>
          </w:tcPr>
          <w:p w14:paraId="77A79540" w14:textId="77777777" w:rsidR="00E465BA" w:rsidRDefault="00E465BA" w:rsidP="009A2CF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315BA3F" w14:textId="77777777" w:rsidR="00E465BA" w:rsidRPr="00410371" w:rsidRDefault="00E465BA" w:rsidP="009A2CF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38.171</w:t>
              </w:r>
            </w:fldSimple>
          </w:p>
        </w:tc>
        <w:tc>
          <w:tcPr>
            <w:tcW w:w="709" w:type="dxa"/>
          </w:tcPr>
          <w:p w14:paraId="239708C9" w14:textId="77777777" w:rsidR="00E465BA" w:rsidRDefault="00E465BA" w:rsidP="009A2CF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38D145" w14:textId="77777777" w:rsidR="00E465BA" w:rsidRPr="00410371" w:rsidRDefault="00E465BA" w:rsidP="009A2CF4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0010</w:t>
              </w:r>
            </w:fldSimple>
          </w:p>
        </w:tc>
        <w:tc>
          <w:tcPr>
            <w:tcW w:w="709" w:type="dxa"/>
          </w:tcPr>
          <w:p w14:paraId="42C1447E" w14:textId="77777777" w:rsidR="00E465BA" w:rsidRDefault="00E465BA" w:rsidP="009A2CF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B6D7C81" w14:textId="77777777" w:rsidR="00E465BA" w:rsidRPr="00410371" w:rsidRDefault="00E465BA" w:rsidP="009A2CF4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024E1578" w14:textId="77777777" w:rsidR="00E465BA" w:rsidRDefault="00E465BA" w:rsidP="009A2CF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89A3D57" w14:textId="77777777" w:rsidR="00E465BA" w:rsidRPr="00410371" w:rsidRDefault="00E465BA" w:rsidP="009A2CF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15.2.0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02FF48C" w14:textId="77777777" w:rsidR="00E465BA" w:rsidRDefault="00E465BA" w:rsidP="009A2CF4">
            <w:pPr>
              <w:pStyle w:val="CRCoverPage"/>
              <w:spacing w:after="0"/>
              <w:rPr>
                <w:noProof/>
              </w:rPr>
            </w:pPr>
          </w:p>
        </w:tc>
      </w:tr>
      <w:tr w:rsidR="00E465BA" w14:paraId="2F5D245D" w14:textId="77777777" w:rsidTr="009A2CF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80A595" w14:textId="77777777" w:rsidR="00E465BA" w:rsidRDefault="00E465BA" w:rsidP="009A2CF4">
            <w:pPr>
              <w:pStyle w:val="CRCoverPage"/>
              <w:spacing w:after="0"/>
              <w:rPr>
                <w:noProof/>
              </w:rPr>
            </w:pPr>
          </w:p>
        </w:tc>
      </w:tr>
      <w:tr w:rsidR="00E465BA" w14:paraId="3CA4BDB9" w14:textId="77777777" w:rsidTr="009A2CF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348D875" w14:textId="77777777" w:rsidR="00E465BA" w:rsidRPr="00F25D98" w:rsidRDefault="00E465BA" w:rsidP="009A2CF4">
            <w:pPr>
              <w:pStyle w:val="CRCoverPage"/>
              <w:spacing w:after="0"/>
              <w:jc w:val="center"/>
              <w:rPr>
                <w:i/>
                <w:noProof/>
              </w:rPr>
            </w:pPr>
            <w:r w:rsidRPr="00F25D98">
              <w:rPr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 w:rsidRPr="00F25D98">
                <w:rPr>
                  <w:rStyle w:val="Hyperlink"/>
                  <w:b/>
                  <w:i/>
                  <w:noProof/>
                  <w:color w:val="FF0000"/>
                </w:rPr>
                <w:t>L</w:t>
              </w:r>
              <w:bookmarkEnd w:id="4"/>
              <w:r w:rsidRPr="00F25D98">
                <w:rPr>
                  <w:rStyle w:val="Hyperlink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i/>
                <w:noProof/>
              </w:rPr>
              <w:t>on using this form</w:t>
            </w:r>
            <w:r>
              <w:rPr>
                <w:i/>
                <w:noProof/>
              </w:rPr>
              <w:t>: c</w:t>
            </w:r>
            <w:r w:rsidRPr="00F25D98">
              <w:rPr>
                <w:i/>
                <w:noProof/>
              </w:rPr>
              <w:t xml:space="preserve">omprehensive instructions can be found at </w:t>
            </w:r>
            <w:r>
              <w:rPr>
                <w:i/>
                <w:noProof/>
              </w:rPr>
              <w:br/>
            </w:r>
            <w:hyperlink r:id="rId8" w:history="1">
              <w:r>
                <w:rPr>
                  <w:rStyle w:val="Hyperlink"/>
                  <w:i/>
                  <w:noProof/>
                </w:rPr>
                <w:t>http://www.3gpp.org/Change-Requests</w:t>
              </w:r>
            </w:hyperlink>
            <w:r w:rsidRPr="00F25D98">
              <w:rPr>
                <w:i/>
                <w:noProof/>
              </w:rPr>
              <w:t>.</w:t>
            </w:r>
          </w:p>
        </w:tc>
      </w:tr>
      <w:tr w:rsidR="00E465BA" w14:paraId="3B0CF1BC" w14:textId="77777777" w:rsidTr="009A2CF4">
        <w:tc>
          <w:tcPr>
            <w:tcW w:w="9641" w:type="dxa"/>
            <w:gridSpan w:val="9"/>
          </w:tcPr>
          <w:p w14:paraId="170F250C" w14:textId="77777777" w:rsidR="00E465BA" w:rsidRDefault="00E465BA" w:rsidP="009A2C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AA291DC" w14:textId="77777777" w:rsidR="00E465BA" w:rsidRDefault="00E465BA" w:rsidP="00E465B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465BA" w14:paraId="116766A2" w14:textId="77777777" w:rsidTr="009A2CF4">
        <w:tc>
          <w:tcPr>
            <w:tcW w:w="2835" w:type="dxa"/>
          </w:tcPr>
          <w:p w14:paraId="49C29996" w14:textId="77777777" w:rsidR="00E465BA" w:rsidRDefault="00E465BA" w:rsidP="009A2CF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98AE24A" w14:textId="77777777" w:rsidR="00E465BA" w:rsidRDefault="00E465BA" w:rsidP="009A2CF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017FFB4" w14:textId="77777777" w:rsidR="00E465BA" w:rsidRDefault="00E465BA" w:rsidP="009A2C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3B99FE3" w14:textId="77777777" w:rsidR="00E465BA" w:rsidRDefault="00E465BA" w:rsidP="009A2CF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337BF46" w14:textId="77777777" w:rsidR="00E465BA" w:rsidRDefault="00E465BA" w:rsidP="009A2C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CB1CB46" w14:textId="77777777" w:rsidR="00E465BA" w:rsidRDefault="00E465BA" w:rsidP="009A2CF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BD03D61" w14:textId="77777777" w:rsidR="00E465BA" w:rsidRDefault="00E465BA" w:rsidP="009A2C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ECFA34D" w14:textId="77777777" w:rsidR="00E465BA" w:rsidRDefault="00E465BA" w:rsidP="009A2CF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EB8C4EB" w14:textId="77777777" w:rsidR="00E465BA" w:rsidRDefault="00E465BA" w:rsidP="009A2CF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6D900AF" w14:textId="77777777" w:rsidR="00E465BA" w:rsidRDefault="00E465BA" w:rsidP="00E465BA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0"/>
        <w:gridCol w:w="567"/>
        <w:gridCol w:w="144"/>
        <w:gridCol w:w="280"/>
        <w:gridCol w:w="993"/>
        <w:gridCol w:w="2130"/>
      </w:tblGrid>
      <w:tr w:rsidR="00E465BA" w14:paraId="1BFFE9FB" w14:textId="77777777" w:rsidTr="00E465BA">
        <w:tc>
          <w:tcPr>
            <w:tcW w:w="9640" w:type="dxa"/>
            <w:gridSpan w:val="11"/>
          </w:tcPr>
          <w:p w14:paraId="0DFC1D62" w14:textId="77777777" w:rsidR="00E465BA" w:rsidRDefault="00E465BA" w:rsidP="009A2C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65BA" w14:paraId="7ABFB24F" w14:textId="77777777" w:rsidTr="00E465B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3C0108F" w14:textId="77777777" w:rsidR="00E465BA" w:rsidRDefault="00E465BA" w:rsidP="009A2CF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4817A4" w14:textId="77777777" w:rsidR="00E465BA" w:rsidRDefault="00E465BA" w:rsidP="009A2CF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Editorial change to TS 37.571-1 title</w:t>
              </w:r>
            </w:fldSimple>
          </w:p>
        </w:tc>
      </w:tr>
      <w:tr w:rsidR="00E465BA" w14:paraId="77C331BE" w14:textId="77777777" w:rsidTr="00E465BA">
        <w:tc>
          <w:tcPr>
            <w:tcW w:w="1843" w:type="dxa"/>
            <w:tcBorders>
              <w:left w:val="single" w:sz="4" w:space="0" w:color="auto"/>
            </w:tcBorders>
          </w:tcPr>
          <w:p w14:paraId="272888B2" w14:textId="77777777" w:rsidR="00E465BA" w:rsidRDefault="00E465BA" w:rsidP="009A2C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910E237" w14:textId="77777777" w:rsidR="00E465BA" w:rsidRDefault="00E465BA" w:rsidP="009A2C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65BA" w14:paraId="10B5D45F" w14:textId="77777777" w:rsidTr="00E465BA">
        <w:tc>
          <w:tcPr>
            <w:tcW w:w="1843" w:type="dxa"/>
            <w:tcBorders>
              <w:left w:val="single" w:sz="4" w:space="0" w:color="auto"/>
            </w:tcBorders>
          </w:tcPr>
          <w:p w14:paraId="16583718" w14:textId="77777777" w:rsidR="00E465BA" w:rsidRDefault="00E465BA" w:rsidP="009A2CF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1464AF1" w14:textId="77777777" w:rsidR="00E465BA" w:rsidRDefault="00E465BA" w:rsidP="009A2CF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Spirent Communications</w:t>
              </w:r>
            </w:fldSimple>
          </w:p>
        </w:tc>
      </w:tr>
      <w:tr w:rsidR="00E465BA" w14:paraId="3C039CF8" w14:textId="77777777" w:rsidTr="00E465BA">
        <w:tc>
          <w:tcPr>
            <w:tcW w:w="1843" w:type="dxa"/>
            <w:tcBorders>
              <w:left w:val="single" w:sz="4" w:space="0" w:color="auto"/>
            </w:tcBorders>
          </w:tcPr>
          <w:p w14:paraId="2AA10BAB" w14:textId="77777777" w:rsidR="00E465BA" w:rsidRDefault="00E465BA" w:rsidP="009A2CF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4959B6" w14:textId="77777777" w:rsidR="00E465BA" w:rsidRDefault="00E465BA" w:rsidP="009A2CF4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R4</w:t>
            </w:r>
            <w:proofErr w:type="spellEnd"/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E465BA" w14:paraId="6702A28D" w14:textId="77777777" w:rsidTr="00E465BA">
        <w:tc>
          <w:tcPr>
            <w:tcW w:w="1843" w:type="dxa"/>
            <w:tcBorders>
              <w:left w:val="single" w:sz="4" w:space="0" w:color="auto"/>
            </w:tcBorders>
          </w:tcPr>
          <w:p w14:paraId="71A9A7B0" w14:textId="77777777" w:rsidR="00E465BA" w:rsidRDefault="00E465BA" w:rsidP="009A2C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49303BA" w14:textId="77777777" w:rsidR="00E465BA" w:rsidRDefault="00E465BA" w:rsidP="009A2C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65BA" w14:paraId="3CACA42D" w14:textId="77777777" w:rsidTr="00E465BA">
        <w:tc>
          <w:tcPr>
            <w:tcW w:w="1843" w:type="dxa"/>
            <w:tcBorders>
              <w:left w:val="single" w:sz="4" w:space="0" w:color="auto"/>
            </w:tcBorders>
          </w:tcPr>
          <w:p w14:paraId="6B22ECF6" w14:textId="77777777" w:rsidR="00E465BA" w:rsidRDefault="00E465BA" w:rsidP="009A2CF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5E98F3B" w14:textId="77777777" w:rsidR="00E465BA" w:rsidRDefault="00E465BA" w:rsidP="009A2CF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TEI15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5C2899A2" w14:textId="77777777" w:rsidR="00E465BA" w:rsidRDefault="00E465BA" w:rsidP="009A2CF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C9AB578" w14:textId="77777777" w:rsidR="00E465BA" w:rsidRDefault="00E465BA" w:rsidP="009A2CF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630795C" w14:textId="77777777" w:rsidR="00E465BA" w:rsidRDefault="00E465BA" w:rsidP="009A2CF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2020-02-11</w:t>
              </w:r>
            </w:fldSimple>
          </w:p>
        </w:tc>
      </w:tr>
      <w:tr w:rsidR="00E465BA" w14:paraId="55E33529" w14:textId="77777777" w:rsidTr="00E465BA">
        <w:tc>
          <w:tcPr>
            <w:tcW w:w="1843" w:type="dxa"/>
            <w:tcBorders>
              <w:left w:val="single" w:sz="4" w:space="0" w:color="auto"/>
            </w:tcBorders>
          </w:tcPr>
          <w:p w14:paraId="46231F99" w14:textId="77777777" w:rsidR="00E465BA" w:rsidRDefault="00E465BA" w:rsidP="009A2C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C8014D6" w14:textId="77777777" w:rsidR="00E465BA" w:rsidRDefault="00E465BA" w:rsidP="009A2C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8AC30EE" w14:textId="77777777" w:rsidR="00E465BA" w:rsidRDefault="00E465BA" w:rsidP="009A2C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0DDF679" w14:textId="77777777" w:rsidR="00E465BA" w:rsidRDefault="00E465BA" w:rsidP="009A2C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E455BE5" w14:textId="77777777" w:rsidR="00E465BA" w:rsidRDefault="00E465BA" w:rsidP="009A2C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65BA" w14:paraId="6253D2E1" w14:textId="77777777" w:rsidTr="00E465B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87B3EFD" w14:textId="77777777" w:rsidR="00E465BA" w:rsidRDefault="00E465BA" w:rsidP="009A2CF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B2C2242" w14:textId="77777777" w:rsidR="00E465BA" w:rsidRDefault="00E465BA" w:rsidP="009A2CF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72B4093" w14:textId="77777777" w:rsidR="00E465BA" w:rsidRDefault="00E465BA" w:rsidP="009A2CF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1593853" w14:textId="77777777" w:rsidR="00E465BA" w:rsidRDefault="00E465BA" w:rsidP="009A2CF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D2715D" w14:textId="77777777" w:rsidR="00E465BA" w:rsidRDefault="00E465BA" w:rsidP="009A2CF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Rel-15</w:t>
              </w:r>
            </w:fldSimple>
          </w:p>
        </w:tc>
      </w:tr>
      <w:tr w:rsidR="00E465BA" w14:paraId="497ECD44" w14:textId="77777777" w:rsidTr="00E465B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4CDDBBA" w14:textId="77777777" w:rsidR="00E465BA" w:rsidRDefault="00E465BA" w:rsidP="009A2CF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8734E2E" w14:textId="77777777" w:rsidR="00E465BA" w:rsidRDefault="00E465BA" w:rsidP="009A2CF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A8B0BDB" w14:textId="77777777" w:rsidR="00E465BA" w:rsidRDefault="00E465BA" w:rsidP="009A2CF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352C5E5" w14:textId="77777777" w:rsidR="00E465BA" w:rsidRPr="007C2097" w:rsidRDefault="00E465BA" w:rsidP="009A2CF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5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5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4A2A8B" w:rsidRPr="004A2A8B" w14:paraId="07FBA049" w14:textId="77777777" w:rsidTr="00E465BA">
        <w:tblPrEx>
          <w:tblLook w:val="04A0" w:firstRow="1" w:lastRow="0" w:firstColumn="1" w:lastColumn="0" w:noHBand="0" w:noVBand="1"/>
        </w:tblPrEx>
        <w:tc>
          <w:tcPr>
            <w:tcW w:w="1845" w:type="dxa"/>
          </w:tcPr>
          <w:p w14:paraId="209572E9" w14:textId="77777777" w:rsidR="004A2A8B" w:rsidRDefault="004A2A8B" w:rsidP="00E465BA">
            <w:pPr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7800" w:type="dxa"/>
            <w:gridSpan w:val="10"/>
          </w:tcPr>
          <w:p w14:paraId="206619E1" w14:textId="77777777" w:rsidR="004A2A8B" w:rsidRDefault="004A2A8B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4A2A8B" w:rsidRPr="004A2A8B" w14:paraId="3F2CCB75" w14:textId="77777777" w:rsidTr="00E465BA">
        <w:tblPrEx>
          <w:tblLook w:val="04A0" w:firstRow="1" w:lastRow="0" w:firstColumn="1" w:lastColumn="0" w:noHBand="0" w:noVBand="1"/>
        </w:tblPrEx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B40D84D" w14:textId="77777777" w:rsidR="004A2A8B" w:rsidRDefault="004A2A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en-US"/>
              </w:rPr>
            </w:pPr>
            <w:r>
              <w:rPr>
                <w:b/>
                <w:i/>
                <w:noProof/>
                <w:lang w:val="en-US"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1B6DC42" w14:textId="77777777" w:rsidR="004A2A8B" w:rsidRDefault="004A2A8B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lang w:val="en-US"/>
              </w:rPr>
              <w:t>RAN 5 has changed the title of TS 37.571-1. TS 21.900 states that 37 series specifications are for multi-RAT aspects. MCC has indicated that this implies that the titles should not contain references to individual RATs and that RAN 5 should therefore remove references to individual RATs in the TS 37.571-1 title.</w:t>
            </w:r>
          </w:p>
        </w:tc>
      </w:tr>
      <w:tr w:rsidR="004A2A8B" w:rsidRPr="004A2A8B" w14:paraId="02D37FBA" w14:textId="77777777" w:rsidTr="00E465BA">
        <w:tblPrEx>
          <w:tblLook w:val="04A0" w:firstRow="1" w:lastRow="0" w:firstColumn="1" w:lastColumn="0" w:noHBand="0" w:noVBand="1"/>
        </w:tblPrEx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4862E88" w14:textId="77777777" w:rsidR="004A2A8B" w:rsidRDefault="004A2A8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AB3E7E2" w14:textId="77777777" w:rsidR="004A2A8B" w:rsidRDefault="004A2A8B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4A2A8B" w:rsidRPr="004A2A8B" w14:paraId="46238A00" w14:textId="77777777" w:rsidTr="00E465BA">
        <w:tblPrEx>
          <w:tblLook w:val="04A0" w:firstRow="1" w:lastRow="0" w:firstColumn="1" w:lastColumn="0" w:noHBand="0" w:noVBand="1"/>
        </w:tblPrEx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6D7C602" w14:textId="77777777" w:rsidR="004A2A8B" w:rsidRDefault="004A2A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en-US"/>
              </w:rPr>
            </w:pPr>
            <w:r>
              <w:rPr>
                <w:b/>
                <w:i/>
                <w:noProof/>
                <w:lang w:val="en-US"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ED4007D" w14:textId="77777777" w:rsidR="004A2A8B" w:rsidRDefault="004A2A8B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lang w:val="en-US"/>
              </w:rPr>
              <w:t>The title of TS 37.571-1 is changed as per new title in RAN 5 and as requested by MCC.</w:t>
            </w:r>
          </w:p>
        </w:tc>
      </w:tr>
      <w:tr w:rsidR="004A2A8B" w:rsidRPr="004A2A8B" w14:paraId="53E2DA95" w14:textId="77777777" w:rsidTr="00E465BA">
        <w:tblPrEx>
          <w:tblLook w:val="04A0" w:firstRow="1" w:lastRow="0" w:firstColumn="1" w:lastColumn="0" w:noHBand="0" w:noVBand="1"/>
        </w:tblPrEx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C720158" w14:textId="77777777" w:rsidR="004A2A8B" w:rsidRDefault="004A2A8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CAA7F50" w14:textId="77777777" w:rsidR="004A2A8B" w:rsidRDefault="004A2A8B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4A2A8B" w:rsidRPr="004A2A8B" w14:paraId="37A2A05B" w14:textId="77777777" w:rsidTr="00E465BA">
        <w:tblPrEx>
          <w:tblLook w:val="04A0" w:firstRow="1" w:lastRow="0" w:firstColumn="1" w:lastColumn="0" w:noHBand="0" w:noVBand="1"/>
        </w:tblPrEx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0E85AA6" w14:textId="77777777" w:rsidR="004A2A8B" w:rsidRDefault="004A2A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en-US"/>
              </w:rPr>
            </w:pPr>
            <w:r>
              <w:rPr>
                <w:b/>
                <w:i/>
                <w:noProof/>
                <w:lang w:val="en-US"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2CEA67F3" w14:textId="77777777" w:rsidR="004A2A8B" w:rsidRDefault="004A2A8B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lang w:val="en-US"/>
              </w:rPr>
              <w:t>TS 37.571-1 title will remain incorrect.</w:t>
            </w:r>
          </w:p>
        </w:tc>
      </w:tr>
      <w:tr w:rsidR="004A2A8B" w:rsidRPr="004A2A8B" w14:paraId="392A5F3E" w14:textId="77777777" w:rsidTr="00E465BA">
        <w:tblPrEx>
          <w:tblLook w:val="04A0" w:firstRow="1" w:lastRow="0" w:firstColumn="1" w:lastColumn="0" w:noHBand="0" w:noVBand="1"/>
        </w:tblPrEx>
        <w:tc>
          <w:tcPr>
            <w:tcW w:w="2696" w:type="dxa"/>
            <w:gridSpan w:val="2"/>
          </w:tcPr>
          <w:p w14:paraId="74EE9D0B" w14:textId="77777777" w:rsidR="004A2A8B" w:rsidRDefault="004A2A8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9" w:type="dxa"/>
            <w:gridSpan w:val="9"/>
          </w:tcPr>
          <w:p w14:paraId="010BB4F9" w14:textId="77777777" w:rsidR="004A2A8B" w:rsidRDefault="004A2A8B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4A2A8B" w:rsidRPr="004A2A8B" w14:paraId="76546FF5" w14:textId="77777777" w:rsidTr="00E465BA">
        <w:tblPrEx>
          <w:tblLook w:val="04A0" w:firstRow="1" w:lastRow="0" w:firstColumn="1" w:lastColumn="0" w:noHBand="0" w:noVBand="1"/>
        </w:tblPrEx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9949C80" w14:textId="77777777" w:rsidR="004A2A8B" w:rsidRDefault="004A2A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en-US"/>
              </w:rPr>
            </w:pPr>
            <w:r>
              <w:rPr>
                <w:b/>
                <w:i/>
                <w:noProof/>
                <w:lang w:val="en-US"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544AAAC" w14:textId="77777777" w:rsidR="004A2A8B" w:rsidRDefault="004A2A8B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lang w:val="en-US"/>
              </w:rPr>
              <w:t>2</w:t>
            </w:r>
          </w:p>
        </w:tc>
      </w:tr>
      <w:tr w:rsidR="004A2A8B" w:rsidRPr="004A2A8B" w14:paraId="594E0420" w14:textId="77777777" w:rsidTr="00E465BA">
        <w:tblPrEx>
          <w:tblLook w:val="04A0" w:firstRow="1" w:lastRow="0" w:firstColumn="1" w:lastColumn="0" w:noHBand="0" w:noVBand="1"/>
        </w:tblPrEx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058044A" w14:textId="77777777" w:rsidR="004A2A8B" w:rsidRDefault="004A2A8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BA94F24" w14:textId="77777777" w:rsidR="004A2A8B" w:rsidRDefault="004A2A8B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4A2A8B" w:rsidRPr="004A2A8B" w14:paraId="1194839E" w14:textId="77777777" w:rsidTr="00E465BA">
        <w:tblPrEx>
          <w:tblLook w:val="04A0" w:firstRow="1" w:lastRow="0" w:firstColumn="1" w:lastColumn="0" w:noHBand="0" w:noVBand="1"/>
        </w:tblPrEx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10116C5" w14:textId="77777777" w:rsidR="004A2A8B" w:rsidRDefault="004A2A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1D3408F" w14:textId="77777777" w:rsidR="004A2A8B" w:rsidRDefault="004A2A8B">
            <w:pPr>
              <w:pStyle w:val="CRCoverPage"/>
              <w:spacing w:after="0"/>
              <w:jc w:val="center"/>
              <w:rPr>
                <w:b/>
                <w:caps/>
                <w:noProof/>
                <w:lang w:val="en-US"/>
              </w:rPr>
            </w:pPr>
            <w:r>
              <w:rPr>
                <w:b/>
                <w:caps/>
                <w:noProof/>
                <w:lang w:val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0823E" w14:textId="77777777" w:rsidR="004A2A8B" w:rsidRDefault="004A2A8B">
            <w:pPr>
              <w:pStyle w:val="CRCoverPage"/>
              <w:spacing w:after="0"/>
              <w:jc w:val="center"/>
              <w:rPr>
                <w:b/>
                <w:caps/>
                <w:noProof/>
                <w:lang w:val="en-US"/>
              </w:rPr>
            </w:pPr>
            <w:r>
              <w:rPr>
                <w:b/>
                <w:caps/>
                <w:noProof/>
                <w:lang w:val="en-US"/>
              </w:rPr>
              <w:t>N</w:t>
            </w:r>
          </w:p>
        </w:tc>
        <w:tc>
          <w:tcPr>
            <w:tcW w:w="2978" w:type="dxa"/>
            <w:gridSpan w:val="4"/>
          </w:tcPr>
          <w:p w14:paraId="71716B9F" w14:textId="77777777" w:rsidR="004A2A8B" w:rsidRDefault="004A2A8B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val="en-US"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73AB091" w14:textId="77777777" w:rsidR="004A2A8B" w:rsidRDefault="004A2A8B">
            <w:pPr>
              <w:pStyle w:val="CRCoverPage"/>
              <w:spacing w:after="0"/>
              <w:ind w:left="99"/>
              <w:rPr>
                <w:noProof/>
                <w:lang w:val="en-US"/>
              </w:rPr>
            </w:pPr>
          </w:p>
        </w:tc>
      </w:tr>
      <w:tr w:rsidR="004A2A8B" w:rsidRPr="004A2A8B" w14:paraId="529D1727" w14:textId="77777777" w:rsidTr="00E465BA">
        <w:tblPrEx>
          <w:tblLook w:val="04A0" w:firstRow="1" w:lastRow="0" w:firstColumn="1" w:lastColumn="0" w:noHBand="0" w:noVBand="1"/>
        </w:tblPrEx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98A0F2E" w14:textId="77777777" w:rsidR="004A2A8B" w:rsidRDefault="004A2A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en-US"/>
              </w:rPr>
            </w:pPr>
            <w:r>
              <w:rPr>
                <w:b/>
                <w:i/>
                <w:noProof/>
                <w:lang w:val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07515D4" w14:textId="77777777" w:rsidR="004A2A8B" w:rsidRDefault="004A2A8B">
            <w:pPr>
              <w:pStyle w:val="CRCoverPage"/>
              <w:spacing w:after="0"/>
              <w:jc w:val="center"/>
              <w:rPr>
                <w:b/>
                <w:caps/>
                <w:noProof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76D32FBE" w14:textId="77777777" w:rsidR="004A2A8B" w:rsidRDefault="004A2A8B">
            <w:pPr>
              <w:pStyle w:val="CRCoverPage"/>
              <w:spacing w:after="0"/>
              <w:jc w:val="center"/>
              <w:rPr>
                <w:b/>
                <w:caps/>
                <w:noProof/>
                <w:lang w:val="en-US"/>
              </w:rPr>
            </w:pPr>
            <w:r>
              <w:rPr>
                <w:b/>
                <w:caps/>
                <w:noProof/>
                <w:lang w:val="en-US"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1EDB820A" w14:textId="77777777" w:rsidR="004A2A8B" w:rsidRDefault="004A2A8B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 Other core specifications</w:t>
            </w:r>
            <w:r>
              <w:rPr>
                <w:noProof/>
                <w:lang w:val="en-US"/>
              </w:rPr>
              <w:tab/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6187067" w14:textId="77777777" w:rsidR="004A2A8B" w:rsidRDefault="004A2A8B">
            <w:pPr>
              <w:pStyle w:val="CRCoverPage"/>
              <w:spacing w:after="0"/>
              <w:ind w:left="99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TS/TR ... CR ... </w:t>
            </w:r>
          </w:p>
        </w:tc>
      </w:tr>
      <w:tr w:rsidR="004A2A8B" w:rsidRPr="004A2A8B" w14:paraId="344E7D52" w14:textId="77777777" w:rsidTr="00E465BA">
        <w:tblPrEx>
          <w:tblLook w:val="04A0" w:firstRow="1" w:lastRow="0" w:firstColumn="1" w:lastColumn="0" w:noHBand="0" w:noVBand="1"/>
        </w:tblPrEx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F8E170B" w14:textId="77777777" w:rsidR="004A2A8B" w:rsidRDefault="004A2A8B">
            <w:pPr>
              <w:pStyle w:val="CRCoverPage"/>
              <w:spacing w:after="0"/>
              <w:rPr>
                <w:b/>
                <w:i/>
                <w:noProof/>
                <w:lang w:val="en-US"/>
              </w:rPr>
            </w:pPr>
            <w:r>
              <w:rPr>
                <w:b/>
                <w:i/>
                <w:noProof/>
                <w:lang w:val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39170612" w14:textId="77777777" w:rsidR="004A2A8B" w:rsidRDefault="004A2A8B">
            <w:pPr>
              <w:pStyle w:val="CRCoverPage"/>
              <w:spacing w:after="0"/>
              <w:jc w:val="center"/>
              <w:rPr>
                <w:b/>
                <w:caps/>
                <w:noProof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4350AACB" w14:textId="77777777" w:rsidR="004A2A8B" w:rsidRDefault="004A2A8B">
            <w:pPr>
              <w:pStyle w:val="CRCoverPage"/>
              <w:spacing w:after="0"/>
              <w:jc w:val="center"/>
              <w:rPr>
                <w:b/>
                <w:caps/>
                <w:noProof/>
                <w:lang w:val="en-US"/>
              </w:rPr>
            </w:pPr>
            <w:r>
              <w:rPr>
                <w:b/>
                <w:caps/>
                <w:noProof/>
                <w:lang w:val="en-US"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08B507D0" w14:textId="77777777" w:rsidR="004A2A8B" w:rsidRDefault="004A2A8B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3F976C7" w14:textId="77777777" w:rsidR="004A2A8B" w:rsidRDefault="004A2A8B">
            <w:pPr>
              <w:pStyle w:val="CRCoverPage"/>
              <w:spacing w:after="0"/>
              <w:ind w:left="99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TS/TR ... CR ...</w:t>
            </w:r>
          </w:p>
        </w:tc>
      </w:tr>
      <w:tr w:rsidR="004A2A8B" w:rsidRPr="004A2A8B" w14:paraId="2AD114EB" w14:textId="77777777" w:rsidTr="00E465BA">
        <w:tblPrEx>
          <w:tblLook w:val="04A0" w:firstRow="1" w:lastRow="0" w:firstColumn="1" w:lastColumn="0" w:noHBand="0" w:noVBand="1"/>
        </w:tblPrEx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22A8223" w14:textId="77777777" w:rsidR="004A2A8B" w:rsidRDefault="004A2A8B">
            <w:pPr>
              <w:pStyle w:val="CRCoverPage"/>
              <w:spacing w:after="0"/>
              <w:rPr>
                <w:b/>
                <w:i/>
                <w:noProof/>
                <w:lang w:val="en-US"/>
              </w:rPr>
            </w:pPr>
            <w:r>
              <w:rPr>
                <w:b/>
                <w:i/>
                <w:noProof/>
                <w:lang w:val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3CF6043" w14:textId="77777777" w:rsidR="004A2A8B" w:rsidRDefault="004A2A8B">
            <w:pPr>
              <w:pStyle w:val="CRCoverPage"/>
              <w:spacing w:after="0"/>
              <w:jc w:val="center"/>
              <w:rPr>
                <w:b/>
                <w:caps/>
                <w:noProof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75ACEB97" w14:textId="77777777" w:rsidR="004A2A8B" w:rsidRDefault="004A2A8B">
            <w:pPr>
              <w:pStyle w:val="CRCoverPage"/>
              <w:spacing w:after="0"/>
              <w:jc w:val="center"/>
              <w:rPr>
                <w:b/>
                <w:caps/>
                <w:noProof/>
                <w:lang w:val="en-US"/>
              </w:rPr>
            </w:pPr>
            <w:r>
              <w:rPr>
                <w:b/>
                <w:caps/>
                <w:noProof/>
                <w:lang w:val="en-US"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05D6E670" w14:textId="77777777" w:rsidR="004A2A8B" w:rsidRDefault="004A2A8B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052FD6D" w14:textId="77777777" w:rsidR="004A2A8B" w:rsidRDefault="004A2A8B">
            <w:pPr>
              <w:pStyle w:val="CRCoverPage"/>
              <w:spacing w:after="0"/>
              <w:ind w:left="99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TS/TR ... CR ... </w:t>
            </w:r>
          </w:p>
        </w:tc>
      </w:tr>
      <w:tr w:rsidR="004A2A8B" w:rsidRPr="004A2A8B" w14:paraId="50A77C42" w14:textId="77777777" w:rsidTr="00E465BA">
        <w:tblPrEx>
          <w:tblLook w:val="04A0" w:firstRow="1" w:lastRow="0" w:firstColumn="1" w:lastColumn="0" w:noHBand="0" w:noVBand="1"/>
        </w:tblPrEx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21C3870" w14:textId="77777777" w:rsidR="004A2A8B" w:rsidRDefault="004A2A8B">
            <w:pPr>
              <w:pStyle w:val="CRCoverPage"/>
              <w:spacing w:after="0"/>
              <w:rPr>
                <w:b/>
                <w:i/>
                <w:noProof/>
                <w:lang w:val="en-US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FADFBF2" w14:textId="77777777" w:rsidR="004A2A8B" w:rsidRDefault="004A2A8B">
            <w:pPr>
              <w:pStyle w:val="CRCoverPage"/>
              <w:spacing w:after="0"/>
              <w:rPr>
                <w:noProof/>
                <w:lang w:val="en-US"/>
              </w:rPr>
            </w:pPr>
          </w:p>
        </w:tc>
      </w:tr>
      <w:tr w:rsidR="004A2A8B" w:rsidRPr="004A2A8B" w14:paraId="05C08DD1" w14:textId="77777777" w:rsidTr="00E465BA">
        <w:tblPrEx>
          <w:tblLook w:val="04A0" w:firstRow="1" w:lastRow="0" w:firstColumn="1" w:lastColumn="0" w:noHBand="0" w:noVBand="1"/>
        </w:tblPrEx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456C7DE" w14:textId="77777777" w:rsidR="004A2A8B" w:rsidRDefault="004A2A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en-US"/>
              </w:rPr>
            </w:pPr>
            <w:r>
              <w:rPr>
                <w:b/>
                <w:i/>
                <w:noProof/>
                <w:lang w:val="en-US"/>
              </w:rPr>
              <w:t>Other comments: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3E6BF6" w14:textId="77777777" w:rsidR="004A2A8B" w:rsidRDefault="004A2A8B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4A2A8B" w:rsidRPr="004A2A8B" w14:paraId="40957BED" w14:textId="77777777" w:rsidTr="00E465BA">
        <w:tblPrEx>
          <w:tblLook w:val="04A0" w:firstRow="1" w:lastRow="0" w:firstColumn="1" w:lastColumn="0" w:noHBand="0" w:noVBand="1"/>
        </w:tblPrEx>
        <w:tc>
          <w:tcPr>
            <w:tcW w:w="26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70D4F69" w14:textId="77777777" w:rsidR="004A2A8B" w:rsidRDefault="004A2A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64AC49BB" w14:textId="77777777" w:rsidR="004A2A8B" w:rsidRDefault="004A2A8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4A2A8B" w:rsidRPr="004A2A8B" w14:paraId="2221B220" w14:textId="77777777" w:rsidTr="00E465BA">
        <w:tblPrEx>
          <w:tblLook w:val="04A0" w:firstRow="1" w:lastRow="0" w:firstColumn="1" w:lastColumn="0" w:noHBand="0" w:noVBand="1"/>
        </w:tblPrEx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1C009A4" w14:textId="77777777" w:rsidR="004A2A8B" w:rsidRDefault="004A2A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en-US"/>
              </w:rPr>
            </w:pPr>
            <w:r>
              <w:rPr>
                <w:b/>
                <w:i/>
                <w:noProof/>
                <w:lang w:val="en-US"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3EAA8C" w14:textId="77777777" w:rsidR="004A2A8B" w:rsidRDefault="004A2A8B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</w:tbl>
    <w:p w14:paraId="01BB3372" w14:textId="77777777" w:rsidR="004A2A8B" w:rsidRDefault="004A2A8B" w:rsidP="004A2A8B">
      <w:pPr>
        <w:pStyle w:val="CRCoverPage"/>
        <w:spacing w:after="0"/>
        <w:rPr>
          <w:noProof/>
          <w:sz w:val="8"/>
          <w:szCs w:val="8"/>
        </w:rPr>
      </w:pPr>
    </w:p>
    <w:p w14:paraId="05B14A46" w14:textId="77777777" w:rsidR="004A2A8B" w:rsidRDefault="004A2A8B" w:rsidP="004A2A8B">
      <w:pPr>
        <w:pStyle w:val="CRCoverPage"/>
        <w:spacing w:after="0"/>
        <w:rPr>
          <w:noProof/>
          <w:sz w:val="8"/>
          <w:szCs w:val="8"/>
        </w:rPr>
      </w:pPr>
      <w:r>
        <w:rPr>
          <w:noProof/>
          <w:sz w:val="8"/>
          <w:szCs w:val="8"/>
        </w:rPr>
        <w:br w:type="page"/>
      </w:r>
    </w:p>
    <w:p w14:paraId="7D7B1933" w14:textId="77777777" w:rsidR="00080512" w:rsidRPr="00232390" w:rsidRDefault="00080512">
      <w:pPr>
        <w:pStyle w:val="Heading1"/>
      </w:pPr>
      <w:r w:rsidRPr="00232390">
        <w:t>2</w:t>
      </w:r>
      <w:r w:rsidRPr="00232390">
        <w:tab/>
        <w:t>References</w:t>
      </w:r>
      <w:bookmarkEnd w:id="0"/>
      <w:bookmarkEnd w:id="1"/>
      <w:bookmarkEnd w:id="2"/>
    </w:p>
    <w:p w14:paraId="7682AC15" w14:textId="77777777" w:rsidR="00E42379" w:rsidRPr="00232390" w:rsidRDefault="00E42379" w:rsidP="00E42379">
      <w:r w:rsidRPr="00232390">
        <w:t>The following documents contain provisions which, through reference in this text, constitute provisions of the present document.</w:t>
      </w:r>
    </w:p>
    <w:p w14:paraId="0E108836" w14:textId="77777777" w:rsidR="00E42379" w:rsidRPr="00232390" w:rsidRDefault="00050D8F" w:rsidP="00050D8F">
      <w:pPr>
        <w:pStyle w:val="B1"/>
      </w:pPr>
      <w:r w:rsidRPr="00232390">
        <w:rPr>
          <w:rFonts w:ascii="Symbol" w:hAnsi="Symbol"/>
        </w:rPr>
        <w:t></w:t>
      </w:r>
      <w:r w:rsidR="00E42379" w:rsidRPr="00232390">
        <w:tab/>
        <w:t>References are either specific (identified by date of publication, edition number, version number, etc.) or non</w:t>
      </w:r>
      <w:r w:rsidR="00E42379" w:rsidRPr="00232390">
        <w:noBreakHyphen/>
        <w:t>specific.</w:t>
      </w:r>
    </w:p>
    <w:p w14:paraId="2B46265B" w14:textId="77777777" w:rsidR="00E42379" w:rsidRPr="00232390" w:rsidRDefault="00050D8F" w:rsidP="00050D8F">
      <w:pPr>
        <w:pStyle w:val="B1"/>
      </w:pPr>
      <w:r w:rsidRPr="00232390">
        <w:rPr>
          <w:rFonts w:ascii="Symbol" w:hAnsi="Symbol"/>
        </w:rPr>
        <w:t></w:t>
      </w:r>
      <w:r w:rsidR="00E42379" w:rsidRPr="00232390">
        <w:tab/>
        <w:t>For a specific reference, subsequent revisions do not apply.</w:t>
      </w:r>
    </w:p>
    <w:p w14:paraId="3D3A4760" w14:textId="77777777" w:rsidR="00E42379" w:rsidRPr="00232390" w:rsidRDefault="00050D8F" w:rsidP="00050D8F">
      <w:pPr>
        <w:pStyle w:val="B1"/>
      </w:pPr>
      <w:r w:rsidRPr="00232390">
        <w:rPr>
          <w:rFonts w:ascii="Symbol" w:hAnsi="Symbol"/>
        </w:rPr>
        <w:t></w:t>
      </w:r>
      <w:r w:rsidR="00E42379" w:rsidRPr="00232390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="00E42379" w:rsidRPr="00232390">
        <w:rPr>
          <w:i/>
        </w:rPr>
        <w:t xml:space="preserve"> in the same Release as the present document</w:t>
      </w:r>
      <w:r w:rsidR="00E42379" w:rsidRPr="00232390">
        <w:t>.</w:t>
      </w:r>
    </w:p>
    <w:p w14:paraId="7FD1114D" w14:textId="77777777" w:rsidR="00E42379" w:rsidRPr="00232390" w:rsidRDefault="00E42379" w:rsidP="00050D8F">
      <w:pPr>
        <w:pStyle w:val="EX"/>
        <w:rPr>
          <w:snapToGrid w:val="0"/>
        </w:rPr>
      </w:pPr>
      <w:r w:rsidRPr="00232390">
        <w:rPr>
          <w:snapToGrid w:val="0"/>
        </w:rPr>
        <w:t>[1]</w:t>
      </w:r>
      <w:r w:rsidRPr="00232390">
        <w:rPr>
          <w:snapToGrid w:val="0"/>
        </w:rPr>
        <w:tab/>
        <w:t xml:space="preserve">3GPP </w:t>
      </w:r>
      <w:r w:rsidR="0089325E" w:rsidRPr="00232390">
        <w:t>TR 21.905: "Vocabulary for 3GPP Specifications".</w:t>
      </w:r>
    </w:p>
    <w:p w14:paraId="1291B89A" w14:textId="77777777" w:rsidR="00E42379" w:rsidRPr="00232390" w:rsidRDefault="00E42379" w:rsidP="00263D34">
      <w:pPr>
        <w:pStyle w:val="EX"/>
        <w:rPr>
          <w:snapToGrid w:val="0"/>
        </w:rPr>
      </w:pPr>
      <w:r w:rsidRPr="00232390">
        <w:rPr>
          <w:snapToGrid w:val="0"/>
        </w:rPr>
        <w:t>[2]</w:t>
      </w:r>
      <w:r w:rsidRPr="00232390">
        <w:rPr>
          <w:snapToGrid w:val="0"/>
        </w:rPr>
        <w:tab/>
      </w:r>
      <w:r w:rsidR="00907398" w:rsidRPr="00232390">
        <w:rPr>
          <w:snapToGrid w:val="0"/>
        </w:rPr>
        <w:t>3GPP TS 37.340: "Evolved Universal Terrestrial Radio Access (E-UTRA) and NR; Multi-connectivity", Stage 2.</w:t>
      </w:r>
    </w:p>
    <w:p w14:paraId="7B63A8B5" w14:textId="77777777" w:rsidR="00E42379" w:rsidRPr="00232390" w:rsidRDefault="003F4945" w:rsidP="00050D8F">
      <w:pPr>
        <w:pStyle w:val="EX"/>
        <w:rPr>
          <w:rFonts w:cs="v4.2.0"/>
        </w:rPr>
      </w:pPr>
      <w:r w:rsidRPr="00232390">
        <w:rPr>
          <w:rFonts w:cs="v4.2.0"/>
        </w:rPr>
        <w:t>[3]</w:t>
      </w:r>
      <w:r w:rsidR="00E42379" w:rsidRPr="00232390">
        <w:rPr>
          <w:rFonts w:cs="v4.2.0"/>
        </w:rPr>
        <w:tab/>
      </w:r>
      <w:r w:rsidR="00E42379" w:rsidRPr="00232390">
        <w:rPr>
          <w:rFonts w:cs="v4.2.0"/>
          <w:snapToGrid w:val="0"/>
        </w:rPr>
        <w:t xml:space="preserve">3GPP TS </w:t>
      </w:r>
      <w:r w:rsidR="00E42379" w:rsidRPr="00232390">
        <w:rPr>
          <w:rFonts w:cs="v4.2.0"/>
        </w:rPr>
        <w:t>36.355: "</w:t>
      </w:r>
      <w:r w:rsidR="00E42379" w:rsidRPr="00232390">
        <w:t>Evolved Universal Terrestrial Radio Access (E-UTRA); LTE Positioning Protocol (LPP)</w:t>
      </w:r>
      <w:r w:rsidR="00E42379" w:rsidRPr="00232390">
        <w:rPr>
          <w:rFonts w:cs="v4.2.0"/>
        </w:rPr>
        <w:t>".</w:t>
      </w:r>
    </w:p>
    <w:p w14:paraId="394C33DF" w14:textId="77777777" w:rsidR="00E42379" w:rsidRPr="00232390" w:rsidRDefault="003F4945" w:rsidP="00050D8F">
      <w:pPr>
        <w:pStyle w:val="EX"/>
      </w:pPr>
      <w:r w:rsidRPr="00232390">
        <w:t>[4]</w:t>
      </w:r>
      <w:r w:rsidR="00E42379" w:rsidRPr="00232390">
        <w:tab/>
      </w:r>
      <w:r w:rsidR="00E42379" w:rsidRPr="00232390">
        <w:rPr>
          <w:snapToGrid w:val="0"/>
        </w:rPr>
        <w:t xml:space="preserve">3GPP TS </w:t>
      </w:r>
      <w:r w:rsidR="00DF3FD1" w:rsidRPr="00232390">
        <w:t>38</w:t>
      </w:r>
      <w:r w:rsidR="00E42379" w:rsidRPr="00232390">
        <w:t>.</w:t>
      </w:r>
      <w:r w:rsidR="00DF3FD1" w:rsidRPr="00232390">
        <w:t>215</w:t>
      </w:r>
      <w:r w:rsidR="00E42379" w:rsidRPr="00232390">
        <w:t>: "</w:t>
      </w:r>
      <w:r w:rsidR="00DF3FD1" w:rsidRPr="00232390">
        <w:rPr>
          <w:snapToGrid w:val="0"/>
        </w:rPr>
        <w:t>NR</w:t>
      </w:r>
      <w:r w:rsidR="00E42379" w:rsidRPr="00232390">
        <w:rPr>
          <w:snapToGrid w:val="0"/>
        </w:rPr>
        <w:t xml:space="preserve">; </w:t>
      </w:r>
      <w:r w:rsidR="00E42379" w:rsidRPr="00232390">
        <w:t>Physical layer; Measurements".</w:t>
      </w:r>
    </w:p>
    <w:p w14:paraId="3B6EBF43" w14:textId="77777777" w:rsidR="00E42379" w:rsidRPr="00232390" w:rsidRDefault="00E42379" w:rsidP="00050D8F">
      <w:pPr>
        <w:pStyle w:val="EX"/>
      </w:pPr>
      <w:r w:rsidRPr="00232390">
        <w:t>[</w:t>
      </w:r>
      <w:r w:rsidR="003F4945" w:rsidRPr="00232390">
        <w:t>5</w:t>
      </w:r>
      <w:r w:rsidRPr="00232390">
        <w:t>]</w:t>
      </w:r>
      <w:r w:rsidRPr="00232390">
        <w:tab/>
        <w:t>ETSI TR 102 273-1-2: "Electromagnetic compatibility and Radio spectrum Matters (ERM); Improvement on Radiated Methods of Measurement (using test site) and evaluation of the corresponding measurement uncertainties; Part 1: Uncertainties in the measurement of mobile radio equipment characteristics; Sub-part 2: Examples and annexes".</w:t>
      </w:r>
    </w:p>
    <w:p w14:paraId="22AC5199" w14:textId="77777777" w:rsidR="00E42379" w:rsidRPr="00232390" w:rsidRDefault="003F4945" w:rsidP="00050D8F">
      <w:pPr>
        <w:pStyle w:val="EX"/>
      </w:pPr>
      <w:r w:rsidRPr="00232390">
        <w:t>[6]</w:t>
      </w:r>
      <w:r w:rsidR="00E42379" w:rsidRPr="00232390">
        <w:tab/>
      </w:r>
      <w:r w:rsidR="00E42379" w:rsidRPr="00232390">
        <w:rPr>
          <w:snapToGrid w:val="0"/>
        </w:rPr>
        <w:t xml:space="preserve">IS-GPS-200, Revision D, </w:t>
      </w:r>
      <w:proofErr w:type="spellStart"/>
      <w:r w:rsidR="00E42379" w:rsidRPr="00232390">
        <w:rPr>
          <w:snapToGrid w:val="0"/>
        </w:rPr>
        <w:t>Navstar</w:t>
      </w:r>
      <w:proofErr w:type="spellEnd"/>
      <w:r w:rsidR="00E42379" w:rsidRPr="00232390">
        <w:rPr>
          <w:snapToGrid w:val="0"/>
        </w:rPr>
        <w:t xml:space="preserve"> GPS Space Segment/Navigation User Interfaces, March 7</w:t>
      </w:r>
      <w:r w:rsidR="00E42379" w:rsidRPr="00232390">
        <w:rPr>
          <w:snapToGrid w:val="0"/>
          <w:vertAlign w:val="superscript"/>
        </w:rPr>
        <w:t>th</w:t>
      </w:r>
      <w:r w:rsidR="00E42379" w:rsidRPr="00232390">
        <w:rPr>
          <w:snapToGrid w:val="0"/>
        </w:rPr>
        <w:t>, 2006</w:t>
      </w:r>
      <w:r w:rsidR="00E42379" w:rsidRPr="00232390">
        <w:t>.</w:t>
      </w:r>
    </w:p>
    <w:p w14:paraId="47C30F68" w14:textId="77777777" w:rsidR="00E42379" w:rsidRPr="00232390" w:rsidRDefault="00E0602C" w:rsidP="00050D8F">
      <w:pPr>
        <w:pStyle w:val="EX"/>
      </w:pPr>
      <w:r w:rsidRPr="00232390">
        <w:t>[7]</w:t>
      </w:r>
      <w:r w:rsidR="00E42379" w:rsidRPr="00232390">
        <w:tab/>
        <w:t xml:space="preserve">P. </w:t>
      </w:r>
      <w:proofErr w:type="spellStart"/>
      <w:r w:rsidR="00E42379" w:rsidRPr="00232390">
        <w:t>Axelrad</w:t>
      </w:r>
      <w:proofErr w:type="spellEnd"/>
      <w:r w:rsidR="00E42379" w:rsidRPr="00232390">
        <w:t xml:space="preserve">, R.G. Brown, "GPS Navigation Algorithms", in Chapter 9 of "Global Positioning System: Theory and Applications", Volume 1, B.W. Parkinson, J.J. </w:t>
      </w:r>
      <w:proofErr w:type="spellStart"/>
      <w:r w:rsidR="00E42379" w:rsidRPr="00232390">
        <w:t>Spilker</w:t>
      </w:r>
      <w:proofErr w:type="spellEnd"/>
      <w:r w:rsidR="00E42379" w:rsidRPr="00232390">
        <w:t xml:space="preserve"> (Ed.), Am. Inst. of Aeronautics and Astronautics Inc., 1996.</w:t>
      </w:r>
    </w:p>
    <w:p w14:paraId="2132E4CC" w14:textId="77777777" w:rsidR="00E42379" w:rsidRPr="00232390" w:rsidRDefault="00E0602C" w:rsidP="00050D8F">
      <w:pPr>
        <w:pStyle w:val="EX"/>
      </w:pPr>
      <w:r w:rsidRPr="00232390">
        <w:t>[8]</w:t>
      </w:r>
      <w:r w:rsidR="00E42379" w:rsidRPr="00232390">
        <w:tab/>
        <w:t>S.K. Gupta, "Test and Evaluation Procedures for the GPS User Equipment", ION-GPS Red Book, Volume 1, p. 119.</w:t>
      </w:r>
    </w:p>
    <w:p w14:paraId="38801BAF" w14:textId="77777777" w:rsidR="00E42379" w:rsidRPr="00232390" w:rsidRDefault="00E0602C" w:rsidP="00DF3FD1">
      <w:pPr>
        <w:pStyle w:val="EX"/>
      </w:pPr>
      <w:r w:rsidRPr="00232390">
        <w:t>[9]</w:t>
      </w:r>
      <w:r w:rsidR="00E42379" w:rsidRPr="00232390">
        <w:tab/>
        <w:t xml:space="preserve">3GPP TS </w:t>
      </w:r>
      <w:r w:rsidR="00DF3FD1" w:rsidRPr="00232390">
        <w:t>38</w:t>
      </w:r>
      <w:r w:rsidR="00E42379" w:rsidRPr="00232390">
        <w:t>.509: "</w:t>
      </w:r>
      <w:r w:rsidR="00DF3FD1" w:rsidRPr="00232390">
        <w:t>5GS</w:t>
      </w:r>
      <w:r w:rsidR="00E42379" w:rsidRPr="00232390">
        <w:t>; Special conformance testing functions</w:t>
      </w:r>
      <w:r w:rsidR="00E42379" w:rsidRPr="00232390">
        <w:rPr>
          <w:rFonts w:cs="Arial"/>
          <w:szCs w:val="34"/>
        </w:rPr>
        <w:t xml:space="preserve"> fo</w:t>
      </w:r>
      <w:r w:rsidR="00E42379" w:rsidRPr="00232390">
        <w:rPr>
          <w:szCs w:val="34"/>
        </w:rPr>
        <w:t>r User Equipment (UE)</w:t>
      </w:r>
      <w:r w:rsidR="00E42379" w:rsidRPr="00232390">
        <w:t>".</w:t>
      </w:r>
    </w:p>
    <w:p w14:paraId="25B2DD8B" w14:textId="77777777" w:rsidR="00E42379" w:rsidRPr="00232390" w:rsidRDefault="00E0602C" w:rsidP="00050D8F">
      <w:pPr>
        <w:pStyle w:val="EX"/>
        <w:rPr>
          <w:snapToGrid w:val="0"/>
        </w:rPr>
      </w:pPr>
      <w:r w:rsidRPr="00232390">
        <w:rPr>
          <w:snapToGrid w:val="0"/>
        </w:rPr>
        <w:t>[10</w:t>
      </w:r>
      <w:r w:rsidR="00E42379" w:rsidRPr="00232390">
        <w:rPr>
          <w:snapToGrid w:val="0"/>
        </w:rPr>
        <w:t>]</w:t>
      </w:r>
      <w:r w:rsidR="00E42379" w:rsidRPr="00232390">
        <w:rPr>
          <w:snapToGrid w:val="0"/>
        </w:rPr>
        <w:tab/>
        <w:t xml:space="preserve">IS-GPS-705, </w:t>
      </w:r>
      <w:proofErr w:type="spellStart"/>
      <w:r w:rsidR="00E42379" w:rsidRPr="00232390">
        <w:rPr>
          <w:snapToGrid w:val="0"/>
        </w:rPr>
        <w:t>Navstar</w:t>
      </w:r>
      <w:proofErr w:type="spellEnd"/>
      <w:r w:rsidR="00E42379" w:rsidRPr="00232390">
        <w:rPr>
          <w:snapToGrid w:val="0"/>
        </w:rPr>
        <w:t xml:space="preserve"> GPS Space Segment/User Segment </w:t>
      </w:r>
      <w:proofErr w:type="spellStart"/>
      <w:r w:rsidR="00E42379" w:rsidRPr="00232390">
        <w:rPr>
          <w:snapToGrid w:val="0"/>
        </w:rPr>
        <w:t>L5</w:t>
      </w:r>
      <w:proofErr w:type="spellEnd"/>
      <w:r w:rsidR="00E42379" w:rsidRPr="00232390">
        <w:rPr>
          <w:snapToGrid w:val="0"/>
        </w:rPr>
        <w:t xml:space="preserve"> Interfaces, September 22, 2005.</w:t>
      </w:r>
    </w:p>
    <w:p w14:paraId="59E9F696" w14:textId="77777777" w:rsidR="00E42379" w:rsidRPr="00232390" w:rsidRDefault="00E0602C" w:rsidP="00050D8F">
      <w:pPr>
        <w:pStyle w:val="EX"/>
        <w:rPr>
          <w:snapToGrid w:val="0"/>
        </w:rPr>
      </w:pPr>
      <w:r w:rsidRPr="00232390">
        <w:rPr>
          <w:snapToGrid w:val="0"/>
        </w:rPr>
        <w:t>[11</w:t>
      </w:r>
      <w:r w:rsidR="00E42379" w:rsidRPr="00232390">
        <w:rPr>
          <w:snapToGrid w:val="0"/>
        </w:rPr>
        <w:t>]</w:t>
      </w:r>
      <w:r w:rsidR="00E42379" w:rsidRPr="00232390">
        <w:rPr>
          <w:snapToGrid w:val="0"/>
        </w:rPr>
        <w:tab/>
        <w:t xml:space="preserve">IS-GPS-800, </w:t>
      </w:r>
      <w:proofErr w:type="spellStart"/>
      <w:r w:rsidR="00E42379" w:rsidRPr="00232390">
        <w:rPr>
          <w:snapToGrid w:val="0"/>
        </w:rPr>
        <w:t>Navstar</w:t>
      </w:r>
      <w:proofErr w:type="spellEnd"/>
      <w:r w:rsidR="00E42379" w:rsidRPr="00232390">
        <w:rPr>
          <w:snapToGrid w:val="0"/>
        </w:rPr>
        <w:t xml:space="preserve"> GPS Space Segment/User Segment L1C Interfaces, September 4, 2008.</w:t>
      </w:r>
    </w:p>
    <w:p w14:paraId="7FA5B134" w14:textId="77777777" w:rsidR="00E42379" w:rsidRPr="00232390" w:rsidRDefault="00E0602C" w:rsidP="00050D8F">
      <w:pPr>
        <w:pStyle w:val="EX"/>
        <w:rPr>
          <w:snapToGrid w:val="0"/>
        </w:rPr>
      </w:pPr>
      <w:r w:rsidRPr="00232390">
        <w:rPr>
          <w:snapToGrid w:val="0"/>
        </w:rPr>
        <w:t>[12</w:t>
      </w:r>
      <w:r w:rsidR="00E42379" w:rsidRPr="00232390">
        <w:rPr>
          <w:snapToGrid w:val="0"/>
        </w:rPr>
        <w:t>]</w:t>
      </w:r>
      <w:r w:rsidR="00E42379" w:rsidRPr="00232390">
        <w:rPr>
          <w:snapToGrid w:val="0"/>
        </w:rPr>
        <w:tab/>
        <w:t xml:space="preserve">IS-QZSS, Quasi Zenith Satellite System Navigation Service Interface Specifications for QZSS, </w:t>
      </w:r>
      <w:proofErr w:type="spellStart"/>
      <w:r w:rsidR="00E42379" w:rsidRPr="00232390">
        <w:rPr>
          <w:snapToGrid w:val="0"/>
        </w:rPr>
        <w:t>Ver.1.1</w:t>
      </w:r>
      <w:proofErr w:type="spellEnd"/>
      <w:r w:rsidR="00E42379" w:rsidRPr="00232390">
        <w:rPr>
          <w:snapToGrid w:val="0"/>
        </w:rPr>
        <w:t>, July 31, 2009.</w:t>
      </w:r>
    </w:p>
    <w:p w14:paraId="128C1A7E" w14:textId="77777777" w:rsidR="00E42379" w:rsidRPr="00232390" w:rsidRDefault="00E0602C" w:rsidP="00E42379">
      <w:pPr>
        <w:pStyle w:val="EX"/>
        <w:rPr>
          <w:rFonts w:cs="v4.2.0"/>
          <w:snapToGrid w:val="0"/>
        </w:rPr>
      </w:pPr>
      <w:r w:rsidRPr="00232390">
        <w:rPr>
          <w:rFonts w:cs="v4.2.0"/>
          <w:snapToGrid w:val="0"/>
        </w:rPr>
        <w:t>[13</w:t>
      </w:r>
      <w:r w:rsidR="00E42379" w:rsidRPr="00232390">
        <w:rPr>
          <w:rFonts w:cs="v4.2.0"/>
          <w:snapToGrid w:val="0"/>
        </w:rPr>
        <w:t>]</w:t>
      </w:r>
      <w:r w:rsidR="00E42379" w:rsidRPr="00232390">
        <w:rPr>
          <w:rFonts w:cs="v4.2.0"/>
          <w:snapToGrid w:val="0"/>
        </w:rPr>
        <w:tab/>
        <w:t xml:space="preserve">Galileo OS Signal in Space ICD (OS SIS ICD), </w:t>
      </w:r>
      <w:r w:rsidR="008749EC" w:rsidRPr="00232390">
        <w:t>Issue 1.2, February 2014, European Union.</w:t>
      </w:r>
    </w:p>
    <w:p w14:paraId="23E11E54" w14:textId="77777777" w:rsidR="00E42379" w:rsidRPr="00232390" w:rsidRDefault="00E0602C" w:rsidP="00E42379">
      <w:pPr>
        <w:pStyle w:val="EX"/>
        <w:rPr>
          <w:rFonts w:cs="v4.2.0"/>
          <w:snapToGrid w:val="0"/>
        </w:rPr>
      </w:pPr>
      <w:r w:rsidRPr="00232390">
        <w:rPr>
          <w:rFonts w:cs="v4.2.0"/>
          <w:snapToGrid w:val="0"/>
        </w:rPr>
        <w:t>[14</w:t>
      </w:r>
      <w:r w:rsidR="00E42379" w:rsidRPr="00232390">
        <w:rPr>
          <w:rFonts w:cs="v4.2.0"/>
          <w:snapToGrid w:val="0"/>
        </w:rPr>
        <w:t>]</w:t>
      </w:r>
      <w:r w:rsidR="00E42379" w:rsidRPr="00232390">
        <w:rPr>
          <w:rFonts w:cs="v4.2.0"/>
          <w:snapToGrid w:val="0"/>
        </w:rPr>
        <w:tab/>
        <w:t>Global Navigation Satellite System GLONASS Interface Control Document, Version 5.1, 2008.</w:t>
      </w:r>
    </w:p>
    <w:p w14:paraId="0E554C18" w14:textId="77777777" w:rsidR="001E1D76" w:rsidRPr="00232390" w:rsidRDefault="00E0602C" w:rsidP="001E1D76">
      <w:pPr>
        <w:pStyle w:val="EX"/>
        <w:rPr>
          <w:rFonts w:cs="v4.2.0"/>
          <w:snapToGrid w:val="0"/>
        </w:rPr>
      </w:pPr>
      <w:r w:rsidRPr="00232390">
        <w:rPr>
          <w:rFonts w:cs="v4.2.0"/>
          <w:snapToGrid w:val="0"/>
        </w:rPr>
        <w:t>[15</w:t>
      </w:r>
      <w:r w:rsidR="00E42379" w:rsidRPr="00232390">
        <w:rPr>
          <w:rFonts w:cs="v4.2.0"/>
          <w:snapToGrid w:val="0"/>
        </w:rPr>
        <w:t>]</w:t>
      </w:r>
      <w:r w:rsidR="00E42379" w:rsidRPr="00232390">
        <w:rPr>
          <w:rFonts w:cs="v4.2.0"/>
          <w:snapToGrid w:val="0"/>
        </w:rPr>
        <w:tab/>
        <w:t>Specification for the Wide Area Augmentation System (WAAS), US Department of Transportation, Federal Aviation Administration, DTFA01-96-C-00025, 2001.</w:t>
      </w:r>
    </w:p>
    <w:p w14:paraId="7954E472" w14:textId="77777777" w:rsidR="00E42379" w:rsidRPr="00232390" w:rsidRDefault="00E0602C" w:rsidP="00E42379">
      <w:pPr>
        <w:pStyle w:val="EX"/>
        <w:rPr>
          <w:rFonts w:cs="v4.2.0"/>
          <w:snapToGrid w:val="0"/>
        </w:rPr>
      </w:pPr>
      <w:r w:rsidRPr="00232390">
        <w:rPr>
          <w:rFonts w:cs="v4.2.0"/>
          <w:snapToGrid w:val="0"/>
        </w:rPr>
        <w:t>[16</w:t>
      </w:r>
      <w:r w:rsidR="001E1D76" w:rsidRPr="00232390">
        <w:rPr>
          <w:rFonts w:cs="v4.2.0"/>
          <w:snapToGrid w:val="0"/>
        </w:rPr>
        <w:t>]</w:t>
      </w:r>
      <w:r w:rsidR="001E1D76" w:rsidRPr="00232390">
        <w:rPr>
          <w:rFonts w:cs="v4.2.0"/>
          <w:snapToGrid w:val="0"/>
        </w:rPr>
        <w:tab/>
      </w:r>
      <w:r w:rsidR="004916CE" w:rsidRPr="00232390">
        <w:t>BDS-SIS-ICD-2.0: "</w:t>
      </w:r>
      <w:proofErr w:type="spellStart"/>
      <w:r w:rsidR="001E1D76" w:rsidRPr="00232390">
        <w:rPr>
          <w:rFonts w:cs="v4.2.0"/>
          <w:snapToGrid w:val="0"/>
        </w:rPr>
        <w:t>BeiDou</w:t>
      </w:r>
      <w:proofErr w:type="spellEnd"/>
      <w:r w:rsidR="001E1D76" w:rsidRPr="00232390">
        <w:rPr>
          <w:rFonts w:cs="v4.2.0"/>
          <w:snapToGrid w:val="0"/>
        </w:rPr>
        <w:t xml:space="preserve"> Navigation Satellite System Signal In Space Interface Control Document Open Service Signal (Version </w:t>
      </w:r>
      <w:r w:rsidR="004916CE" w:rsidRPr="00232390">
        <w:rPr>
          <w:rFonts w:cs="v4.2.0"/>
          <w:snapToGrid w:val="0"/>
        </w:rPr>
        <w:t>2</w:t>
      </w:r>
      <w:r w:rsidR="001E1D76" w:rsidRPr="00232390">
        <w:rPr>
          <w:rFonts w:cs="v4.2.0"/>
          <w:snapToGrid w:val="0"/>
        </w:rPr>
        <w:t>.0)</w:t>
      </w:r>
      <w:r w:rsidR="008749EC" w:rsidRPr="00232390">
        <w:rPr>
          <w:rFonts w:cs="v4.2.0"/>
          <w:snapToGrid w:val="0"/>
        </w:rPr>
        <w:t>"</w:t>
      </w:r>
      <w:r w:rsidR="001E1D76" w:rsidRPr="00232390">
        <w:rPr>
          <w:rFonts w:cs="v4.2.0"/>
          <w:snapToGrid w:val="0"/>
        </w:rPr>
        <w:t xml:space="preserve">, China Satellite Navigation Office, December </w:t>
      </w:r>
      <w:r w:rsidR="004916CE" w:rsidRPr="00232390">
        <w:rPr>
          <w:rFonts w:cs="v4.2.0"/>
          <w:snapToGrid w:val="0"/>
        </w:rPr>
        <w:t>2013</w:t>
      </w:r>
      <w:r w:rsidR="001E1D76" w:rsidRPr="00232390">
        <w:rPr>
          <w:rFonts w:cs="v4.2.0"/>
          <w:snapToGrid w:val="0"/>
        </w:rPr>
        <w:t>.</w:t>
      </w:r>
    </w:p>
    <w:p w14:paraId="48CCDE4D" w14:textId="77777777" w:rsidR="00907398" w:rsidRPr="00232390" w:rsidRDefault="00907398" w:rsidP="00907398">
      <w:pPr>
        <w:pStyle w:val="EX"/>
        <w:rPr>
          <w:rFonts w:cs="v4.2.0"/>
          <w:snapToGrid w:val="0"/>
        </w:rPr>
      </w:pPr>
      <w:r w:rsidRPr="00232390">
        <w:rPr>
          <w:rFonts w:cs="v4.2.0"/>
          <w:snapToGrid w:val="0"/>
        </w:rPr>
        <w:t>[17]</w:t>
      </w:r>
      <w:r w:rsidRPr="00232390">
        <w:rPr>
          <w:rFonts w:cs="v4.2.0"/>
          <w:snapToGrid w:val="0"/>
        </w:rPr>
        <w:tab/>
        <w:t>3GPP TS 38.300: "NR; Overall description; Stage-2".</w:t>
      </w:r>
    </w:p>
    <w:p w14:paraId="76791798" w14:textId="77777777" w:rsidR="00907398" w:rsidRPr="00232390" w:rsidRDefault="00907398" w:rsidP="00907398">
      <w:pPr>
        <w:pStyle w:val="EX"/>
        <w:rPr>
          <w:rFonts w:cs="v4.2.0"/>
          <w:snapToGrid w:val="0"/>
        </w:rPr>
      </w:pPr>
      <w:r w:rsidRPr="00232390">
        <w:rPr>
          <w:rFonts w:cs="v4.2.0"/>
          <w:snapToGrid w:val="0"/>
        </w:rPr>
        <w:t>[18]</w:t>
      </w:r>
      <w:r w:rsidRPr="00232390">
        <w:rPr>
          <w:rFonts w:cs="v4.2.0"/>
          <w:snapToGrid w:val="0"/>
        </w:rPr>
        <w:tab/>
        <w:t>3GPP TS 38.305: "NG Radio Access Network (NG-RAN); Stage 2 functional specification of User Equipment (UE) positioning in NG-RAN".</w:t>
      </w:r>
    </w:p>
    <w:p w14:paraId="1E8B2A71" w14:textId="77777777" w:rsidR="008B476E" w:rsidRPr="00232390" w:rsidRDefault="008B476E" w:rsidP="008B476E">
      <w:pPr>
        <w:pStyle w:val="EX"/>
        <w:rPr>
          <w:rFonts w:cs="v4.2.0"/>
          <w:snapToGrid w:val="0"/>
        </w:rPr>
      </w:pPr>
      <w:r w:rsidRPr="00232390">
        <w:rPr>
          <w:rFonts w:cs="v4.2.0"/>
          <w:snapToGrid w:val="0"/>
        </w:rPr>
        <w:lastRenderedPageBreak/>
        <w:t>[19]</w:t>
      </w:r>
      <w:r w:rsidRPr="00232390">
        <w:rPr>
          <w:rFonts w:cs="v4.2.0"/>
          <w:snapToGrid w:val="0"/>
        </w:rPr>
        <w:tab/>
        <w:t>3GPP TS 37.571-1: "</w:t>
      </w:r>
      <w:del w:id="6" w:author="Richard Catmur" w:date="2020-02-05T17:17:00Z">
        <w:r w:rsidRPr="00232390" w:rsidDel="00C349B8">
          <w:rPr>
            <w:rFonts w:cs="v4.2.0"/>
            <w:snapToGrid w:val="0"/>
          </w:rPr>
          <w:delText>Evolved Universal Terrestrial Radio Access (E-UTRA); and Evolved Packet Core (EPC);</w:delText>
        </w:r>
      </w:del>
      <w:r w:rsidRPr="00232390">
        <w:rPr>
          <w:rFonts w:cs="v4.2.0"/>
          <w:snapToGrid w:val="0"/>
        </w:rPr>
        <w:t xml:space="preserve"> User Equipment (UE) conformance specification for UE positioning; Part 1: Terminal conformance".</w:t>
      </w:r>
    </w:p>
    <w:p w14:paraId="5BE7ED38" w14:textId="77777777" w:rsidR="008B476E" w:rsidRPr="00232390" w:rsidRDefault="008B476E" w:rsidP="008B476E">
      <w:pPr>
        <w:pStyle w:val="EX"/>
        <w:rPr>
          <w:rFonts w:cs="v4.2.0"/>
          <w:snapToGrid w:val="0"/>
        </w:rPr>
      </w:pPr>
      <w:r w:rsidRPr="00232390">
        <w:t>[20]</w:t>
      </w:r>
      <w:r w:rsidRPr="00232390">
        <w:tab/>
      </w:r>
      <w:r w:rsidRPr="00232390">
        <w:rPr>
          <w:rFonts w:cs="v4.2.0"/>
          <w:snapToGrid w:val="0"/>
        </w:rPr>
        <w:t>3GPP TS 38.508-1: "5GS; User Equipment (UE) conformance specification; Part 1: Common test environment".</w:t>
      </w:r>
    </w:p>
    <w:sectPr w:rsidR="008B476E" w:rsidRPr="00232390" w:rsidSect="00D35E64"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6EE7082" w14:textId="77777777" w:rsidR="005B08F7" w:rsidRDefault="005B08F7">
      <w:r>
        <w:separator/>
      </w:r>
    </w:p>
  </w:endnote>
  <w:endnote w:type="continuationSeparator" w:id="0">
    <w:p w14:paraId="59724FF4" w14:textId="77777777" w:rsidR="005B08F7" w:rsidRDefault="005B08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Calibri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0FCA19" w14:textId="77777777" w:rsidR="000328B9" w:rsidRDefault="000328B9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FC01DD" w14:textId="77777777" w:rsidR="005B08F7" w:rsidRDefault="005B08F7">
      <w:r>
        <w:separator/>
      </w:r>
    </w:p>
  </w:footnote>
  <w:footnote w:type="continuationSeparator" w:id="0">
    <w:p w14:paraId="10431FED" w14:textId="77777777" w:rsidR="005B08F7" w:rsidRDefault="005B08F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7840EFD"/>
    <w:multiLevelType w:val="hybridMultilevel"/>
    <w:tmpl w:val="86AAA17C"/>
    <w:lvl w:ilvl="0" w:tplc="47109C6C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" w15:restartNumberingAfterBreak="0">
    <w:nsid w:val="4F33258A"/>
    <w:multiLevelType w:val="hybridMultilevel"/>
    <w:tmpl w:val="ABF0AF9E"/>
    <w:lvl w:ilvl="0" w:tplc="224C02BE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213A"/>
    <w:rsid w:val="000072AE"/>
    <w:rsid w:val="000117BB"/>
    <w:rsid w:val="00027FF6"/>
    <w:rsid w:val="000328B9"/>
    <w:rsid w:val="00033BC6"/>
    <w:rsid w:val="00033CDD"/>
    <w:rsid w:val="00034237"/>
    <w:rsid w:val="00037FCA"/>
    <w:rsid w:val="00040095"/>
    <w:rsid w:val="00040874"/>
    <w:rsid w:val="000423F3"/>
    <w:rsid w:val="00050D8F"/>
    <w:rsid w:val="0005451E"/>
    <w:rsid w:val="0005712C"/>
    <w:rsid w:val="00064C7A"/>
    <w:rsid w:val="00076D49"/>
    <w:rsid w:val="00080512"/>
    <w:rsid w:val="000812FB"/>
    <w:rsid w:val="000948E8"/>
    <w:rsid w:val="00096873"/>
    <w:rsid w:val="00097D88"/>
    <w:rsid w:val="000A44DF"/>
    <w:rsid w:val="000C14AF"/>
    <w:rsid w:val="000C6E17"/>
    <w:rsid w:val="000D239C"/>
    <w:rsid w:val="000E6500"/>
    <w:rsid w:val="00104637"/>
    <w:rsid w:val="00112BAD"/>
    <w:rsid w:val="001144B0"/>
    <w:rsid w:val="00117430"/>
    <w:rsid w:val="001228A1"/>
    <w:rsid w:val="00124D09"/>
    <w:rsid w:val="0013389B"/>
    <w:rsid w:val="00135109"/>
    <w:rsid w:val="0013646B"/>
    <w:rsid w:val="00142229"/>
    <w:rsid w:val="00146C0F"/>
    <w:rsid w:val="001642C8"/>
    <w:rsid w:val="001726DB"/>
    <w:rsid w:val="0017635F"/>
    <w:rsid w:val="001809A5"/>
    <w:rsid w:val="001864CA"/>
    <w:rsid w:val="00192B6F"/>
    <w:rsid w:val="001A57FE"/>
    <w:rsid w:val="001B4333"/>
    <w:rsid w:val="001D4E27"/>
    <w:rsid w:val="001D7628"/>
    <w:rsid w:val="001E1D76"/>
    <w:rsid w:val="001F021D"/>
    <w:rsid w:val="001F0951"/>
    <w:rsid w:val="001F2349"/>
    <w:rsid w:val="00216E01"/>
    <w:rsid w:val="00232390"/>
    <w:rsid w:val="00250200"/>
    <w:rsid w:val="002573F5"/>
    <w:rsid w:val="00263D34"/>
    <w:rsid w:val="00272F51"/>
    <w:rsid w:val="00283C8B"/>
    <w:rsid w:val="0028693A"/>
    <w:rsid w:val="00290D55"/>
    <w:rsid w:val="00293414"/>
    <w:rsid w:val="002A0753"/>
    <w:rsid w:val="002A2342"/>
    <w:rsid w:val="002B1E8B"/>
    <w:rsid w:val="002C1609"/>
    <w:rsid w:val="002E0772"/>
    <w:rsid w:val="002E23B9"/>
    <w:rsid w:val="002E4D71"/>
    <w:rsid w:val="002F194D"/>
    <w:rsid w:val="003142A3"/>
    <w:rsid w:val="00317687"/>
    <w:rsid w:val="003350AE"/>
    <w:rsid w:val="00345A2B"/>
    <w:rsid w:val="00356BDF"/>
    <w:rsid w:val="003606C4"/>
    <w:rsid w:val="00373BFD"/>
    <w:rsid w:val="00373E21"/>
    <w:rsid w:val="00380587"/>
    <w:rsid w:val="00382E1B"/>
    <w:rsid w:val="00387C7B"/>
    <w:rsid w:val="00395956"/>
    <w:rsid w:val="003A0674"/>
    <w:rsid w:val="003A4EF3"/>
    <w:rsid w:val="003A5AC5"/>
    <w:rsid w:val="003B0F0B"/>
    <w:rsid w:val="003B156B"/>
    <w:rsid w:val="003B6E9E"/>
    <w:rsid w:val="003D2C06"/>
    <w:rsid w:val="003D5FB1"/>
    <w:rsid w:val="003F28AC"/>
    <w:rsid w:val="003F4945"/>
    <w:rsid w:val="003F62D5"/>
    <w:rsid w:val="00430F74"/>
    <w:rsid w:val="00434805"/>
    <w:rsid w:val="0043521D"/>
    <w:rsid w:val="00437E93"/>
    <w:rsid w:val="0047078F"/>
    <w:rsid w:val="00474278"/>
    <w:rsid w:val="004769AB"/>
    <w:rsid w:val="00481F11"/>
    <w:rsid w:val="004864B5"/>
    <w:rsid w:val="004916CE"/>
    <w:rsid w:val="00493B22"/>
    <w:rsid w:val="004A2A8B"/>
    <w:rsid w:val="004A362D"/>
    <w:rsid w:val="004A758B"/>
    <w:rsid w:val="004C0FD8"/>
    <w:rsid w:val="004E213A"/>
    <w:rsid w:val="005103E3"/>
    <w:rsid w:val="00524ADE"/>
    <w:rsid w:val="00544629"/>
    <w:rsid w:val="005553F4"/>
    <w:rsid w:val="00557651"/>
    <w:rsid w:val="00562650"/>
    <w:rsid w:val="00572262"/>
    <w:rsid w:val="00576F6D"/>
    <w:rsid w:val="005848DA"/>
    <w:rsid w:val="005859E1"/>
    <w:rsid w:val="0059162C"/>
    <w:rsid w:val="005917CC"/>
    <w:rsid w:val="00593835"/>
    <w:rsid w:val="005A494A"/>
    <w:rsid w:val="005B08F7"/>
    <w:rsid w:val="005B3304"/>
    <w:rsid w:val="005B68EC"/>
    <w:rsid w:val="005C277F"/>
    <w:rsid w:val="005C453E"/>
    <w:rsid w:val="005C6E21"/>
    <w:rsid w:val="005D23F7"/>
    <w:rsid w:val="005D27DB"/>
    <w:rsid w:val="005D7533"/>
    <w:rsid w:val="005F1DD4"/>
    <w:rsid w:val="0061279A"/>
    <w:rsid w:val="00614C5D"/>
    <w:rsid w:val="00630148"/>
    <w:rsid w:val="00641A14"/>
    <w:rsid w:val="00646FEF"/>
    <w:rsid w:val="006563DA"/>
    <w:rsid w:val="00667E2E"/>
    <w:rsid w:val="00681351"/>
    <w:rsid w:val="00681F46"/>
    <w:rsid w:val="006842D3"/>
    <w:rsid w:val="006934B6"/>
    <w:rsid w:val="006A1484"/>
    <w:rsid w:val="006A566B"/>
    <w:rsid w:val="006A5905"/>
    <w:rsid w:val="006B52A9"/>
    <w:rsid w:val="006F5339"/>
    <w:rsid w:val="00701E04"/>
    <w:rsid w:val="00706ECB"/>
    <w:rsid w:val="00720D9D"/>
    <w:rsid w:val="0073085C"/>
    <w:rsid w:val="00732294"/>
    <w:rsid w:val="00734A5B"/>
    <w:rsid w:val="007374BB"/>
    <w:rsid w:val="007505ED"/>
    <w:rsid w:val="0075320C"/>
    <w:rsid w:val="007647DD"/>
    <w:rsid w:val="00775F02"/>
    <w:rsid w:val="00776CDE"/>
    <w:rsid w:val="00785B91"/>
    <w:rsid w:val="0078709B"/>
    <w:rsid w:val="00793BB8"/>
    <w:rsid w:val="00794302"/>
    <w:rsid w:val="00794C85"/>
    <w:rsid w:val="00795841"/>
    <w:rsid w:val="007A0DAA"/>
    <w:rsid w:val="007A423A"/>
    <w:rsid w:val="007A528D"/>
    <w:rsid w:val="007A76F2"/>
    <w:rsid w:val="007A7F5A"/>
    <w:rsid w:val="007B5998"/>
    <w:rsid w:val="007C36F5"/>
    <w:rsid w:val="007C4C57"/>
    <w:rsid w:val="007C6D3B"/>
    <w:rsid w:val="007D5DC4"/>
    <w:rsid w:val="007E12D8"/>
    <w:rsid w:val="007E422E"/>
    <w:rsid w:val="007F28F9"/>
    <w:rsid w:val="008014B6"/>
    <w:rsid w:val="00802E89"/>
    <w:rsid w:val="00812958"/>
    <w:rsid w:val="00815CFC"/>
    <w:rsid w:val="008246AB"/>
    <w:rsid w:val="008334EB"/>
    <w:rsid w:val="00846DA2"/>
    <w:rsid w:val="00847BF5"/>
    <w:rsid w:val="00853470"/>
    <w:rsid w:val="00855D12"/>
    <w:rsid w:val="008677A0"/>
    <w:rsid w:val="008749EC"/>
    <w:rsid w:val="008817B1"/>
    <w:rsid w:val="00881F28"/>
    <w:rsid w:val="00892DE7"/>
    <w:rsid w:val="0089325E"/>
    <w:rsid w:val="00896BCA"/>
    <w:rsid w:val="008A53D9"/>
    <w:rsid w:val="008B2D51"/>
    <w:rsid w:val="008B400F"/>
    <w:rsid w:val="008B476E"/>
    <w:rsid w:val="008B5D46"/>
    <w:rsid w:val="008B5FD9"/>
    <w:rsid w:val="008C4341"/>
    <w:rsid w:val="008E52A0"/>
    <w:rsid w:val="008F3099"/>
    <w:rsid w:val="008F631E"/>
    <w:rsid w:val="00903BEC"/>
    <w:rsid w:val="00907398"/>
    <w:rsid w:val="00914FB9"/>
    <w:rsid w:val="009160BA"/>
    <w:rsid w:val="009176E1"/>
    <w:rsid w:val="0093238C"/>
    <w:rsid w:val="00956D7C"/>
    <w:rsid w:val="00963151"/>
    <w:rsid w:val="009673A0"/>
    <w:rsid w:val="0098264B"/>
    <w:rsid w:val="00990D6B"/>
    <w:rsid w:val="00993F3B"/>
    <w:rsid w:val="00996676"/>
    <w:rsid w:val="00997604"/>
    <w:rsid w:val="009A2CF4"/>
    <w:rsid w:val="009D2669"/>
    <w:rsid w:val="009E0289"/>
    <w:rsid w:val="009E2637"/>
    <w:rsid w:val="00A2287D"/>
    <w:rsid w:val="00A31913"/>
    <w:rsid w:val="00A3394B"/>
    <w:rsid w:val="00A349B8"/>
    <w:rsid w:val="00A51456"/>
    <w:rsid w:val="00A53724"/>
    <w:rsid w:val="00A62ED2"/>
    <w:rsid w:val="00A70116"/>
    <w:rsid w:val="00A70CCB"/>
    <w:rsid w:val="00A74AFF"/>
    <w:rsid w:val="00A856FD"/>
    <w:rsid w:val="00A8709A"/>
    <w:rsid w:val="00AA088A"/>
    <w:rsid w:val="00AA0A38"/>
    <w:rsid w:val="00AA3054"/>
    <w:rsid w:val="00AB22E9"/>
    <w:rsid w:val="00AC1B9B"/>
    <w:rsid w:val="00AD7A50"/>
    <w:rsid w:val="00AF2E00"/>
    <w:rsid w:val="00B13961"/>
    <w:rsid w:val="00B15A31"/>
    <w:rsid w:val="00B16433"/>
    <w:rsid w:val="00B20106"/>
    <w:rsid w:val="00B57C22"/>
    <w:rsid w:val="00B57E3B"/>
    <w:rsid w:val="00B85C37"/>
    <w:rsid w:val="00B91E08"/>
    <w:rsid w:val="00B93548"/>
    <w:rsid w:val="00BA158E"/>
    <w:rsid w:val="00BA3D2F"/>
    <w:rsid w:val="00BC259E"/>
    <w:rsid w:val="00BC3496"/>
    <w:rsid w:val="00BE4294"/>
    <w:rsid w:val="00BF08E4"/>
    <w:rsid w:val="00BF6711"/>
    <w:rsid w:val="00C0551C"/>
    <w:rsid w:val="00C074B1"/>
    <w:rsid w:val="00C17736"/>
    <w:rsid w:val="00C228DB"/>
    <w:rsid w:val="00C34201"/>
    <w:rsid w:val="00C349B8"/>
    <w:rsid w:val="00C417D7"/>
    <w:rsid w:val="00C47BA5"/>
    <w:rsid w:val="00C64A03"/>
    <w:rsid w:val="00C81DB3"/>
    <w:rsid w:val="00C83860"/>
    <w:rsid w:val="00C86BDC"/>
    <w:rsid w:val="00C97931"/>
    <w:rsid w:val="00CB363A"/>
    <w:rsid w:val="00CC24B5"/>
    <w:rsid w:val="00CC34A7"/>
    <w:rsid w:val="00CD05E3"/>
    <w:rsid w:val="00D05A50"/>
    <w:rsid w:val="00D336AC"/>
    <w:rsid w:val="00D35C6F"/>
    <w:rsid w:val="00D35E64"/>
    <w:rsid w:val="00D36A6B"/>
    <w:rsid w:val="00D371EC"/>
    <w:rsid w:val="00D45C91"/>
    <w:rsid w:val="00D56106"/>
    <w:rsid w:val="00D5705D"/>
    <w:rsid w:val="00D70559"/>
    <w:rsid w:val="00D74F7B"/>
    <w:rsid w:val="00DA3370"/>
    <w:rsid w:val="00DB3647"/>
    <w:rsid w:val="00DC02E6"/>
    <w:rsid w:val="00DC309B"/>
    <w:rsid w:val="00DC4425"/>
    <w:rsid w:val="00DC4DA2"/>
    <w:rsid w:val="00DC7188"/>
    <w:rsid w:val="00DF0848"/>
    <w:rsid w:val="00DF283A"/>
    <w:rsid w:val="00DF3FD1"/>
    <w:rsid w:val="00E007D1"/>
    <w:rsid w:val="00E03A29"/>
    <w:rsid w:val="00E052E1"/>
    <w:rsid w:val="00E0602C"/>
    <w:rsid w:val="00E14370"/>
    <w:rsid w:val="00E17B80"/>
    <w:rsid w:val="00E2753A"/>
    <w:rsid w:val="00E42221"/>
    <w:rsid w:val="00E42379"/>
    <w:rsid w:val="00E433ED"/>
    <w:rsid w:val="00E465BA"/>
    <w:rsid w:val="00E47DD5"/>
    <w:rsid w:val="00E5526E"/>
    <w:rsid w:val="00E630CF"/>
    <w:rsid w:val="00E710E2"/>
    <w:rsid w:val="00E72F71"/>
    <w:rsid w:val="00E744F4"/>
    <w:rsid w:val="00E762A1"/>
    <w:rsid w:val="00E7715C"/>
    <w:rsid w:val="00E9128B"/>
    <w:rsid w:val="00E91840"/>
    <w:rsid w:val="00E961AB"/>
    <w:rsid w:val="00EA2EF9"/>
    <w:rsid w:val="00EB4B8B"/>
    <w:rsid w:val="00EB74A5"/>
    <w:rsid w:val="00EC4A25"/>
    <w:rsid w:val="00EC794F"/>
    <w:rsid w:val="00EC7D95"/>
    <w:rsid w:val="00ED2424"/>
    <w:rsid w:val="00ED4551"/>
    <w:rsid w:val="00EE1EBC"/>
    <w:rsid w:val="00EE3551"/>
    <w:rsid w:val="00EE3DB6"/>
    <w:rsid w:val="00EE4F44"/>
    <w:rsid w:val="00EE62FA"/>
    <w:rsid w:val="00EF2B83"/>
    <w:rsid w:val="00EF4026"/>
    <w:rsid w:val="00EF4779"/>
    <w:rsid w:val="00F04766"/>
    <w:rsid w:val="00F14306"/>
    <w:rsid w:val="00F20E38"/>
    <w:rsid w:val="00F333A1"/>
    <w:rsid w:val="00F42C8E"/>
    <w:rsid w:val="00F43200"/>
    <w:rsid w:val="00F449E4"/>
    <w:rsid w:val="00F5661F"/>
    <w:rsid w:val="00F626EA"/>
    <w:rsid w:val="00F825E4"/>
    <w:rsid w:val="00F840F4"/>
    <w:rsid w:val="00F84E9B"/>
    <w:rsid w:val="00FA1266"/>
    <w:rsid w:val="00FA16B9"/>
    <w:rsid w:val="00FA2FA6"/>
    <w:rsid w:val="00FA5577"/>
    <w:rsid w:val="00FB24FB"/>
    <w:rsid w:val="00FB2E6B"/>
    <w:rsid w:val="00FB7667"/>
    <w:rsid w:val="00FC05D0"/>
    <w:rsid w:val="00FD2CD5"/>
    <w:rsid w:val="00FE0DDA"/>
    <w:rsid w:val="00FE1F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1A31B19"/>
  <w15:docId w15:val="{90E08BAD-CD37-4A1A-BDF5-5E4CEAA378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35E64"/>
    <w:pPr>
      <w:spacing w:after="180"/>
    </w:pPr>
    <w:rPr>
      <w:lang w:eastAsia="en-US"/>
    </w:rPr>
  </w:style>
  <w:style w:type="paragraph" w:styleId="Heading1">
    <w:name w:val="heading 1"/>
    <w:next w:val="Normal"/>
    <w:qFormat/>
    <w:rsid w:val="00D35E64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rsid w:val="00D35E6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D35E6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35E6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35E6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35E64"/>
    <w:pPr>
      <w:outlineLvl w:val="5"/>
    </w:pPr>
  </w:style>
  <w:style w:type="paragraph" w:styleId="Heading7">
    <w:name w:val="heading 7"/>
    <w:basedOn w:val="H6"/>
    <w:next w:val="Normal"/>
    <w:qFormat/>
    <w:rsid w:val="00D35E64"/>
    <w:pPr>
      <w:outlineLvl w:val="6"/>
    </w:pPr>
  </w:style>
  <w:style w:type="paragraph" w:styleId="Heading8">
    <w:name w:val="heading 8"/>
    <w:basedOn w:val="Heading1"/>
    <w:next w:val="Normal"/>
    <w:qFormat/>
    <w:rsid w:val="00D35E6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35E6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D35E64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rsid w:val="00D35E64"/>
    <w:pPr>
      <w:ind w:left="1418" w:hanging="1418"/>
    </w:pPr>
  </w:style>
  <w:style w:type="paragraph" w:styleId="TOC8">
    <w:name w:val="toc 8"/>
    <w:basedOn w:val="TOC1"/>
    <w:uiPriority w:val="39"/>
    <w:rsid w:val="00D35E64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D35E64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rsid w:val="00D35E64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D35E64"/>
  </w:style>
  <w:style w:type="paragraph" w:styleId="Header">
    <w:name w:val="header"/>
    <w:aliases w:val="header odd,header,header odd1,header odd2,header odd3,header odd4,header odd5,header odd6"/>
    <w:rsid w:val="00D35E6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rsid w:val="00D35E64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rsid w:val="00D35E64"/>
    <w:pPr>
      <w:ind w:left="1701" w:hanging="1701"/>
    </w:pPr>
  </w:style>
  <w:style w:type="paragraph" w:styleId="TOC4">
    <w:name w:val="toc 4"/>
    <w:basedOn w:val="TOC3"/>
    <w:uiPriority w:val="39"/>
    <w:rsid w:val="00D35E64"/>
    <w:pPr>
      <w:ind w:left="1418" w:hanging="1418"/>
    </w:pPr>
  </w:style>
  <w:style w:type="paragraph" w:styleId="TOC3">
    <w:name w:val="toc 3"/>
    <w:basedOn w:val="TOC2"/>
    <w:uiPriority w:val="39"/>
    <w:rsid w:val="00D35E64"/>
    <w:pPr>
      <w:ind w:left="1134" w:hanging="1134"/>
    </w:pPr>
  </w:style>
  <w:style w:type="paragraph" w:styleId="TOC2">
    <w:name w:val="toc 2"/>
    <w:basedOn w:val="TOC1"/>
    <w:uiPriority w:val="39"/>
    <w:rsid w:val="00D35E64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rsid w:val="00D35E64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D35E64"/>
    <w:pPr>
      <w:outlineLvl w:val="9"/>
    </w:pPr>
  </w:style>
  <w:style w:type="paragraph" w:customStyle="1" w:styleId="NF">
    <w:name w:val="NF"/>
    <w:basedOn w:val="NO"/>
    <w:rsid w:val="00D35E64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D35E64"/>
    <w:pPr>
      <w:keepLines/>
      <w:ind w:left="1135" w:hanging="851"/>
    </w:pPr>
  </w:style>
  <w:style w:type="paragraph" w:customStyle="1" w:styleId="PL">
    <w:name w:val="PL"/>
    <w:rsid w:val="00D35E6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D35E64"/>
    <w:pPr>
      <w:jc w:val="right"/>
    </w:pPr>
  </w:style>
  <w:style w:type="paragraph" w:customStyle="1" w:styleId="TAL">
    <w:name w:val="TAL"/>
    <w:basedOn w:val="Normal"/>
    <w:link w:val="TALChar"/>
    <w:rsid w:val="00D35E64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D35E64"/>
    <w:rPr>
      <w:b/>
    </w:rPr>
  </w:style>
  <w:style w:type="paragraph" w:customStyle="1" w:styleId="TAC">
    <w:name w:val="TAC"/>
    <w:basedOn w:val="TAL"/>
    <w:link w:val="TACChar"/>
    <w:rsid w:val="00D35E64"/>
    <w:pPr>
      <w:jc w:val="center"/>
    </w:pPr>
  </w:style>
  <w:style w:type="paragraph" w:customStyle="1" w:styleId="LD">
    <w:name w:val="LD"/>
    <w:rsid w:val="00D35E64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rsid w:val="00D35E64"/>
    <w:pPr>
      <w:keepLines/>
      <w:ind w:left="1702" w:hanging="1418"/>
    </w:pPr>
  </w:style>
  <w:style w:type="paragraph" w:customStyle="1" w:styleId="FP">
    <w:name w:val="FP"/>
    <w:basedOn w:val="Normal"/>
    <w:rsid w:val="00D35E64"/>
    <w:pPr>
      <w:spacing w:after="0"/>
    </w:pPr>
  </w:style>
  <w:style w:type="paragraph" w:customStyle="1" w:styleId="NW">
    <w:name w:val="NW"/>
    <w:basedOn w:val="NO"/>
    <w:rsid w:val="00D35E64"/>
    <w:pPr>
      <w:spacing w:after="0"/>
    </w:pPr>
  </w:style>
  <w:style w:type="paragraph" w:customStyle="1" w:styleId="EW">
    <w:name w:val="EW"/>
    <w:basedOn w:val="EX"/>
    <w:rsid w:val="00D35E64"/>
    <w:pPr>
      <w:spacing w:after="0"/>
    </w:pPr>
  </w:style>
  <w:style w:type="paragraph" w:customStyle="1" w:styleId="B1">
    <w:name w:val="B1"/>
    <w:basedOn w:val="Normal"/>
    <w:rsid w:val="00D35E64"/>
    <w:pPr>
      <w:ind w:left="568" w:hanging="284"/>
    </w:pPr>
  </w:style>
  <w:style w:type="paragraph" w:styleId="TOC6">
    <w:name w:val="toc 6"/>
    <w:basedOn w:val="TOC5"/>
    <w:next w:val="Normal"/>
    <w:semiHidden/>
    <w:rsid w:val="00D35E64"/>
    <w:pPr>
      <w:ind w:left="1985" w:hanging="1985"/>
    </w:pPr>
  </w:style>
  <w:style w:type="paragraph" w:styleId="TOC7">
    <w:name w:val="toc 7"/>
    <w:basedOn w:val="TOC6"/>
    <w:next w:val="Normal"/>
    <w:semiHidden/>
    <w:rsid w:val="00D35E64"/>
    <w:pPr>
      <w:ind w:left="2268" w:hanging="2268"/>
    </w:pPr>
  </w:style>
  <w:style w:type="paragraph" w:customStyle="1" w:styleId="EditorsNote">
    <w:name w:val="Editor's Note"/>
    <w:basedOn w:val="NO"/>
    <w:rsid w:val="00D35E64"/>
    <w:rPr>
      <w:color w:val="FF0000"/>
    </w:rPr>
  </w:style>
  <w:style w:type="paragraph" w:customStyle="1" w:styleId="TH">
    <w:name w:val="TH"/>
    <w:basedOn w:val="Normal"/>
    <w:link w:val="THChar"/>
    <w:rsid w:val="00D35E6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D35E6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D35E64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D35E64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D35E64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rsid w:val="00D35E64"/>
    <w:pPr>
      <w:ind w:left="851" w:hanging="851"/>
    </w:pPr>
  </w:style>
  <w:style w:type="paragraph" w:customStyle="1" w:styleId="ZH">
    <w:name w:val="ZH"/>
    <w:rsid w:val="00D35E64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rsid w:val="00D35E64"/>
    <w:pPr>
      <w:keepNext w:val="0"/>
      <w:spacing w:before="0" w:after="240"/>
    </w:pPr>
  </w:style>
  <w:style w:type="paragraph" w:customStyle="1" w:styleId="ZG">
    <w:name w:val="ZG"/>
    <w:rsid w:val="00D35E64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rsid w:val="00D35E64"/>
    <w:pPr>
      <w:ind w:left="851" w:hanging="284"/>
    </w:pPr>
  </w:style>
  <w:style w:type="paragraph" w:customStyle="1" w:styleId="B3">
    <w:name w:val="B3"/>
    <w:basedOn w:val="Normal"/>
    <w:rsid w:val="00D35E64"/>
    <w:pPr>
      <w:ind w:left="1135" w:hanging="284"/>
    </w:pPr>
  </w:style>
  <w:style w:type="paragraph" w:customStyle="1" w:styleId="B4">
    <w:name w:val="B4"/>
    <w:basedOn w:val="Normal"/>
    <w:rsid w:val="00D35E64"/>
    <w:pPr>
      <w:ind w:left="1418" w:hanging="284"/>
    </w:pPr>
  </w:style>
  <w:style w:type="paragraph" w:customStyle="1" w:styleId="B5">
    <w:name w:val="B5"/>
    <w:basedOn w:val="Normal"/>
    <w:rsid w:val="00D35E64"/>
    <w:pPr>
      <w:ind w:left="1702" w:hanging="284"/>
    </w:pPr>
  </w:style>
  <w:style w:type="paragraph" w:customStyle="1" w:styleId="ZTD">
    <w:name w:val="ZTD"/>
    <w:basedOn w:val="ZB"/>
    <w:rsid w:val="00D35E6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D35E64"/>
    <w:pPr>
      <w:framePr w:wrap="notBeside" w:y="16161"/>
    </w:pPr>
  </w:style>
  <w:style w:type="paragraph" w:customStyle="1" w:styleId="TAJ">
    <w:name w:val="TAJ"/>
    <w:basedOn w:val="TH"/>
    <w:rsid w:val="00D35E64"/>
  </w:style>
  <w:style w:type="paragraph" w:customStyle="1" w:styleId="Guidance">
    <w:name w:val="Guidance"/>
    <w:basedOn w:val="Normal"/>
    <w:rsid w:val="00D35E64"/>
    <w:rPr>
      <w:i/>
      <w:color w:val="0000FF"/>
    </w:rPr>
  </w:style>
  <w:style w:type="paragraph" w:styleId="BalloonText">
    <w:name w:val="Balloon Text"/>
    <w:basedOn w:val="Normal"/>
    <w:semiHidden/>
    <w:rsid w:val="00681351"/>
    <w:rPr>
      <w:rFonts w:ascii="Tahoma" w:hAnsi="Tahoma" w:cs="Tahoma"/>
      <w:sz w:val="16"/>
      <w:szCs w:val="16"/>
    </w:rPr>
  </w:style>
  <w:style w:type="character" w:customStyle="1" w:styleId="NOChar">
    <w:name w:val="NO Char"/>
    <w:link w:val="NO"/>
    <w:rsid w:val="0073085C"/>
    <w:rPr>
      <w:lang w:val="en-GB" w:eastAsia="en-US" w:bidi="ar-SA"/>
    </w:rPr>
  </w:style>
  <w:style w:type="character" w:customStyle="1" w:styleId="THChar">
    <w:name w:val="TH Char"/>
    <w:link w:val="TH"/>
    <w:rsid w:val="0073085C"/>
    <w:rPr>
      <w:rFonts w:ascii="Arial" w:hAnsi="Arial"/>
      <w:b/>
      <w:lang w:val="en-GB" w:eastAsia="en-US" w:bidi="ar-SA"/>
    </w:rPr>
  </w:style>
  <w:style w:type="paragraph" w:styleId="DocumentMap">
    <w:name w:val="Document Map"/>
    <w:basedOn w:val="Normal"/>
    <w:link w:val="DocumentMapChar"/>
    <w:rsid w:val="00395956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395956"/>
    <w:rPr>
      <w:rFonts w:ascii="Tahoma" w:hAnsi="Tahoma" w:cs="Tahoma"/>
      <w:sz w:val="16"/>
      <w:szCs w:val="16"/>
      <w:lang w:val="en-GB" w:eastAsia="en-US"/>
    </w:rPr>
  </w:style>
  <w:style w:type="character" w:customStyle="1" w:styleId="TACChar">
    <w:name w:val="TAC Char"/>
    <w:link w:val="TAC"/>
    <w:rsid w:val="00D56106"/>
    <w:rPr>
      <w:rFonts w:ascii="Arial" w:hAnsi="Arial"/>
      <w:sz w:val="18"/>
      <w:lang w:val="en-GB" w:eastAsia="en-US"/>
    </w:rPr>
  </w:style>
  <w:style w:type="character" w:customStyle="1" w:styleId="TALChar">
    <w:name w:val="TAL Char"/>
    <w:link w:val="TAL"/>
    <w:rsid w:val="00D56106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locked/>
    <w:rsid w:val="004916CE"/>
    <w:rPr>
      <w:lang w:val="en-GB" w:eastAsia="en-US"/>
    </w:rPr>
  </w:style>
  <w:style w:type="character" w:styleId="CommentReference">
    <w:name w:val="annotation reference"/>
    <w:semiHidden/>
    <w:unhideWhenUsed/>
    <w:rsid w:val="00BC259E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BC259E"/>
  </w:style>
  <w:style w:type="character" w:customStyle="1" w:styleId="CommentTextChar">
    <w:name w:val="Comment Text Char"/>
    <w:link w:val="CommentText"/>
    <w:semiHidden/>
    <w:rsid w:val="00BC259E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BC259E"/>
    <w:rPr>
      <w:b/>
      <w:bCs/>
    </w:rPr>
  </w:style>
  <w:style w:type="character" w:customStyle="1" w:styleId="CommentSubjectChar">
    <w:name w:val="Comment Subject Char"/>
    <w:link w:val="CommentSubject"/>
    <w:semiHidden/>
    <w:rsid w:val="00BC259E"/>
    <w:rPr>
      <w:b/>
      <w:bCs/>
      <w:lang w:val="en-GB" w:eastAsia="en-US"/>
    </w:rPr>
  </w:style>
  <w:style w:type="paragraph" w:styleId="Revision">
    <w:name w:val="Revision"/>
    <w:hidden/>
    <w:uiPriority w:val="99"/>
    <w:semiHidden/>
    <w:rsid w:val="00DB3647"/>
    <w:rPr>
      <w:lang w:eastAsia="en-US"/>
    </w:rPr>
  </w:style>
  <w:style w:type="character" w:styleId="Hyperlink">
    <w:name w:val="Hyperlink"/>
    <w:uiPriority w:val="99"/>
    <w:semiHidden/>
    <w:unhideWhenUsed/>
    <w:rsid w:val="004A2A8B"/>
    <w:rPr>
      <w:color w:val="0000FF"/>
      <w:u w:val="single"/>
    </w:rPr>
  </w:style>
  <w:style w:type="character" w:customStyle="1" w:styleId="CRCoverPageChar">
    <w:name w:val="CR Cover Page Char"/>
    <w:link w:val="CRCoverPage"/>
    <w:locked/>
    <w:rsid w:val="004A2A8B"/>
    <w:rPr>
      <w:rFonts w:ascii="Arial" w:eastAsia="Times New Roman" w:hAnsi="Arial" w:cs="Arial"/>
      <w:lang w:eastAsia="en-US"/>
    </w:rPr>
  </w:style>
  <w:style w:type="paragraph" w:customStyle="1" w:styleId="CRCoverPage">
    <w:name w:val="CR Cover Page"/>
    <w:link w:val="CRCoverPageChar"/>
    <w:rsid w:val="004A2A8B"/>
    <w:pPr>
      <w:spacing w:after="120"/>
    </w:pPr>
    <w:rPr>
      <w:rFonts w:ascii="Arial" w:eastAsia="Times New Roman" w:hAnsi="Arial" w:cs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1435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5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4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7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884</Words>
  <Characters>5042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38.171</vt:lpstr>
    </vt:vector>
  </TitlesOfParts>
  <Manager/>
  <Company/>
  <LinksUpToDate>false</LinksUpToDate>
  <CharactersWithSpaces>5915</CharactersWithSpaces>
  <SharedDoc>false</SharedDoc>
  <HyperlinkBase/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38.171</dc:title>
  <dc:subject>NR; Requirements for support of Assisted Global Navigation Satellite System (A-GNSS) (Release 15)</dc:subject>
  <dc:creator>MCC Support</dc:creator>
  <cp:keywords/>
  <dc:description/>
  <cp:lastModifiedBy>Richard Catmur</cp:lastModifiedBy>
  <cp:revision>2</cp:revision>
  <dcterms:created xsi:type="dcterms:W3CDTF">2020-02-11T20:30:00Z</dcterms:created>
  <dcterms:modified xsi:type="dcterms:W3CDTF">2020-02-11T20:30:00Z</dcterms:modified>
</cp:coreProperties>
</file>