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B3887" w14:textId="77F22C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37435">
        <w:rPr>
          <w:b/>
          <w:bCs/>
          <w:noProof/>
          <w:sz w:val="24"/>
        </w:rPr>
        <w:t>TSG-RAN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7435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E37435">
        <w:rPr>
          <w:b/>
          <w:i/>
          <w:noProof/>
          <w:sz w:val="28"/>
        </w:rPr>
        <w:t>R4</w:t>
      </w:r>
      <w:r w:rsidR="00E37435" w:rsidRPr="00497793">
        <w:rPr>
          <w:b/>
          <w:i/>
          <w:noProof/>
          <w:sz w:val="28"/>
        </w:rPr>
        <w:t>-1</w:t>
      </w:r>
      <w:r w:rsidR="00E37435">
        <w:rPr>
          <w:b/>
          <w:i/>
          <w:noProof/>
          <w:sz w:val="28"/>
        </w:rPr>
        <w:t>9</w:t>
      </w:r>
      <w:bookmarkStart w:id="0" w:name="_GoBack"/>
      <w:r w:rsidR="0064511F" w:rsidRPr="0064511F">
        <w:rPr>
          <w:b/>
          <w:i/>
          <w:noProof/>
          <w:sz w:val="28"/>
        </w:rPr>
        <w:t>01793</w:t>
      </w:r>
      <w:bookmarkEnd w:id="0"/>
    </w:p>
    <w:p w14:paraId="04B4538F" w14:textId="77777777" w:rsidR="001E41F3" w:rsidRDefault="00E3743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25</w:t>
      </w:r>
      <w:r w:rsidRPr="00E3743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1</w:t>
      </w:r>
      <w:r w:rsidRPr="00E3743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715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657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53C6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807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ED96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26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887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A489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4C86E4" w14:textId="77777777" w:rsidR="001E41F3" w:rsidRPr="00410371" w:rsidRDefault="00E374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6BDFB6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5D555" w14:textId="6BCAEF0F" w:rsidR="001E41F3" w:rsidRPr="00410371" w:rsidRDefault="0064511F" w:rsidP="00547111">
            <w:pPr>
              <w:pStyle w:val="CRCoverPage"/>
              <w:spacing w:after="0"/>
              <w:rPr>
                <w:noProof/>
              </w:rPr>
            </w:pPr>
            <w:r w:rsidRPr="0064511F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5DB5C2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9FB15" w14:textId="77777777" w:rsidR="001E41F3" w:rsidRPr="00410371" w:rsidRDefault="00E374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22182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04E9CF" w14:textId="77777777" w:rsidR="001E41F3" w:rsidRPr="00410371" w:rsidRDefault="00E374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A5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A737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3D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5BA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B63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B23F99" w14:textId="77777777" w:rsidTr="00547111">
        <w:tc>
          <w:tcPr>
            <w:tcW w:w="9641" w:type="dxa"/>
            <w:gridSpan w:val="9"/>
          </w:tcPr>
          <w:p w14:paraId="7F53B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3EBD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C752AE" w14:textId="77777777" w:rsidTr="00A7671C">
        <w:tc>
          <w:tcPr>
            <w:tcW w:w="2835" w:type="dxa"/>
          </w:tcPr>
          <w:p w14:paraId="08F122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5BE5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DE2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2E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8E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F293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19B4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3D47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E8F3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BBC4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F164DB" w14:textId="77777777" w:rsidTr="00547111">
        <w:tc>
          <w:tcPr>
            <w:tcW w:w="9640" w:type="dxa"/>
            <w:gridSpan w:val="11"/>
          </w:tcPr>
          <w:p w14:paraId="027E07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0CA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6EC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6B593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band n48</w:t>
            </w:r>
          </w:p>
        </w:tc>
      </w:tr>
      <w:tr w:rsidR="001E41F3" w14:paraId="7BA4E6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351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311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60F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1D78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676BE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032346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2888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FB8B7F" w14:textId="77777777" w:rsidR="001E41F3" w:rsidRDefault="00E374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0289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529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5B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28CD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3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48CC01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C718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96F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4297F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2019-02-14</w:t>
            </w:r>
          </w:p>
        </w:tc>
      </w:tr>
      <w:tr w:rsidR="001E41F3" w14:paraId="10D0A4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6EA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36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E741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BAB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E7C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7C3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51C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DF6D0C" w14:textId="77777777" w:rsidR="001E41F3" w:rsidRDefault="00E374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768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032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E7C6A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1197F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49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609B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36BF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FCA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E51203" w14:textId="77777777" w:rsidTr="00547111">
        <w:tc>
          <w:tcPr>
            <w:tcW w:w="1843" w:type="dxa"/>
          </w:tcPr>
          <w:p w14:paraId="4A4E5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7DC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BC06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0E3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3E52E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band n48</w:t>
            </w:r>
          </w:p>
        </w:tc>
      </w:tr>
      <w:tr w:rsidR="001E41F3" w14:paraId="6FA9C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0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5D2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A6B9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DD2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94EF4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band n48</w:t>
            </w:r>
          </w:p>
        </w:tc>
      </w:tr>
      <w:tr w:rsidR="001E41F3" w14:paraId="3440D4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8E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37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976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FB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FBE03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n48 is not introduced</w:t>
            </w:r>
          </w:p>
        </w:tc>
      </w:tr>
      <w:tr w:rsidR="001E41F3" w14:paraId="6D36AF27" w14:textId="77777777" w:rsidTr="00547111">
        <w:tc>
          <w:tcPr>
            <w:tcW w:w="2694" w:type="dxa"/>
            <w:gridSpan w:val="2"/>
          </w:tcPr>
          <w:p w14:paraId="35302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884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3391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EA5F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16243" w14:textId="77777777" w:rsidR="001E41F3" w:rsidRDefault="00E37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</w:t>
            </w:r>
          </w:p>
        </w:tc>
      </w:tr>
      <w:tr w:rsidR="001E41F3" w14:paraId="3B3D5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97B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5CE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B8FC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6C1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41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CC9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2B07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62B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9B7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CB8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BD75C" w14:textId="77777777" w:rsidR="001E41F3" w:rsidRDefault="00E37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A1DAA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E51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52BB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E0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C71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43A86" w14:textId="77777777" w:rsidR="001E41F3" w:rsidRDefault="00E37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05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611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C93C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C3D0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F05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DEBB2" w14:textId="77777777" w:rsidR="001E41F3" w:rsidRDefault="00E37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37F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6A2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3D4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43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6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0287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61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5B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14C39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14BE1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8DB85" w14:textId="77777777" w:rsidR="00E37435" w:rsidRPr="00AB51C5" w:rsidRDefault="00E37435" w:rsidP="00E37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5D3A3CA1" w14:textId="77777777" w:rsidR="00E37435" w:rsidRPr="003445FB" w:rsidRDefault="00E37435" w:rsidP="00E37435">
      <w:pPr>
        <w:pStyle w:val="Heading3"/>
        <w:rPr>
          <w:lang w:val="en-US" w:eastAsia="ko-KR"/>
        </w:rPr>
      </w:pPr>
      <w:bookmarkStart w:id="3" w:name="_Toc535475858"/>
      <w:r w:rsidRPr="003445FB">
        <w:rPr>
          <w:lang w:val="en-US" w:eastAsia="ko-KR"/>
        </w:rPr>
        <w:t>3.5.2</w:t>
      </w:r>
      <w:r w:rsidRPr="003445FB">
        <w:rPr>
          <w:lang w:val="en-US" w:eastAsia="ko-KR"/>
        </w:rPr>
        <w:tab/>
        <w:t>NR operating bands in FR1</w:t>
      </w:r>
      <w:bookmarkEnd w:id="3"/>
    </w:p>
    <w:p w14:paraId="1E34D8FD" w14:textId="77777777" w:rsidR="00E37435" w:rsidRPr="003445FB" w:rsidRDefault="00E37435" w:rsidP="00E37435">
      <w:pPr>
        <w:rPr>
          <w:lang w:eastAsia="ja-JP"/>
        </w:rPr>
      </w:pPr>
      <w:r w:rsidRPr="003445FB">
        <w:rPr>
          <w:lang w:eastAsia="ja-JP"/>
        </w:rPr>
        <w:t>NR frequency bands grouping for FR1 is specified in Table 3.5.2-1.</w:t>
      </w:r>
    </w:p>
    <w:p w14:paraId="6C752CFC" w14:textId="77777777" w:rsidR="00E37435" w:rsidRPr="003445FB" w:rsidRDefault="00E37435" w:rsidP="00E37435">
      <w:pPr>
        <w:pStyle w:val="TH"/>
      </w:pPr>
      <w:r w:rsidRPr="003445FB">
        <w:t>Table 3.5.2-1: NR frequency band groups for FR1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6"/>
        <w:gridCol w:w="1637"/>
        <w:gridCol w:w="2225"/>
        <w:gridCol w:w="1637"/>
        <w:gridCol w:w="2478"/>
      </w:tblGrid>
      <w:tr w:rsidR="00E37435" w:rsidRPr="003445FB" w14:paraId="039504A7" w14:textId="77777777" w:rsidTr="006B5AFE">
        <w:trPr>
          <w:trHeight w:val="225"/>
          <w:jc w:val="center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BFE6" w14:textId="77777777" w:rsidR="00E37435" w:rsidRPr="003445FB" w:rsidRDefault="00E37435" w:rsidP="006B5AFE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Group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BA3E" w14:textId="77777777" w:rsidR="00E37435" w:rsidRPr="003445FB" w:rsidRDefault="00E37435" w:rsidP="006B5AFE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NR FDD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8E47" w14:textId="77777777" w:rsidR="00E37435" w:rsidRPr="003445FB" w:rsidRDefault="00E37435" w:rsidP="006B5AFE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NR TDD</w:t>
            </w:r>
          </w:p>
        </w:tc>
      </w:tr>
      <w:tr w:rsidR="00E37435" w:rsidRPr="003445FB" w14:paraId="1AEBB074" w14:textId="77777777" w:rsidTr="006B5AFE">
        <w:trPr>
          <w:trHeight w:val="225"/>
          <w:jc w:val="center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3065" w14:textId="77777777" w:rsidR="00E37435" w:rsidRPr="003445FB" w:rsidRDefault="00E37435" w:rsidP="006B5AFE">
            <w:pPr>
              <w:pStyle w:val="TAH"/>
              <w:rPr>
                <w:rFonts w:cs="Arial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D4F3B" w14:textId="77777777" w:rsidR="00E37435" w:rsidRPr="003445FB" w:rsidRDefault="00E37435" w:rsidP="006B5AFE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Band group notation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81A5" w14:textId="77777777" w:rsidR="00E37435" w:rsidRPr="003445FB" w:rsidRDefault="00E37435" w:rsidP="006B5AFE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7068" w14:textId="77777777" w:rsidR="00E37435" w:rsidRPr="003445FB" w:rsidRDefault="00E37435" w:rsidP="006B5AFE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Band group notation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1AFB" w14:textId="77777777" w:rsidR="00E37435" w:rsidRPr="003445FB" w:rsidRDefault="00E37435" w:rsidP="006B5AFE">
            <w:pPr>
              <w:pStyle w:val="TAH"/>
              <w:rPr>
                <w:rFonts w:cs="Arial"/>
              </w:rPr>
            </w:pPr>
            <w:r w:rsidRPr="003445FB">
              <w:rPr>
                <w:rFonts w:cs="Arial"/>
              </w:rPr>
              <w:t>Operating bands</w:t>
            </w:r>
          </w:p>
        </w:tc>
      </w:tr>
      <w:tr w:rsidR="00E37435" w:rsidRPr="003445FB" w14:paraId="541CF537" w14:textId="77777777" w:rsidTr="006B5AFE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D1E7E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A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7A522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NR_FDD_FR1_A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EFA1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n1, n70, n74</w:t>
            </w:r>
            <w:r w:rsidRPr="003445FB">
              <w:rPr>
                <w:rFonts w:cs="Arial"/>
                <w:vertAlign w:val="superscript"/>
              </w:rPr>
              <w:t>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3CB02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NR_TDD_FR1_A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C532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n34, n38, n39, n40, n50, n51</w:t>
            </w:r>
          </w:p>
        </w:tc>
      </w:tr>
      <w:tr w:rsidR="00E37435" w:rsidRPr="003445FB" w14:paraId="2F1718BD" w14:textId="77777777" w:rsidTr="006B5AFE">
        <w:trPr>
          <w:trHeight w:val="121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8281A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B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76794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NR_FDD_FR1_B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759B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ins w:id="4" w:author="R4-1812668" w:date="2019-01-30T11:13:00Z">
              <w:r>
                <w:rPr>
                  <w:rFonts w:cs="Arial"/>
                </w:rPr>
                <w:t xml:space="preserve">n65, </w:t>
              </w:r>
            </w:ins>
            <w:r w:rsidRPr="003445FB">
              <w:rPr>
                <w:rFonts w:cs="Arial"/>
              </w:rPr>
              <w:t>n66, n74</w:t>
            </w:r>
            <w:r w:rsidRPr="003445FB">
              <w:rPr>
                <w:rFonts w:cs="Arial"/>
                <w:vertAlign w:val="superscript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570CE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NR_TDD_FR1_B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58334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-</w:t>
            </w:r>
          </w:p>
        </w:tc>
      </w:tr>
      <w:tr w:rsidR="00E37435" w:rsidRPr="003445FB" w14:paraId="2E5EBDAD" w14:textId="77777777" w:rsidTr="006B5AFE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E301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C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56C3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NR_FDD_FR1_C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2F8F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6E0C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NR_TDD_FR1_C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9ED3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ins w:id="5" w:author="Nokia Networks" w:date="2019-02-14T19:36:00Z">
              <w:r>
                <w:rPr>
                  <w:rFonts w:cs="Arial"/>
                </w:rPr>
                <w:t xml:space="preserve">n48, </w:t>
              </w:r>
            </w:ins>
            <w:r w:rsidRPr="003445FB">
              <w:rPr>
                <w:rFonts w:cs="Arial"/>
              </w:rPr>
              <w:t>n77</w:t>
            </w:r>
            <w:r w:rsidRPr="003445FB">
              <w:rPr>
                <w:rFonts w:cs="Arial"/>
                <w:vertAlign w:val="superscript"/>
              </w:rPr>
              <w:t>1</w:t>
            </w:r>
            <w:r w:rsidRPr="003445FB">
              <w:rPr>
                <w:rFonts w:cs="Arial"/>
              </w:rPr>
              <w:t>, n78, n79</w:t>
            </w:r>
          </w:p>
        </w:tc>
      </w:tr>
      <w:tr w:rsidR="00E37435" w:rsidRPr="003445FB" w14:paraId="31D26A67" w14:textId="77777777" w:rsidTr="006B5AFE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5218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D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17B2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NR_FDD_FR1_D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CB41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n28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29F2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NR_TDD_FR1_D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1FEA2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n77</w:t>
            </w:r>
            <w:r w:rsidRPr="003445FB">
              <w:rPr>
                <w:rFonts w:cs="Arial"/>
                <w:vertAlign w:val="superscript"/>
              </w:rPr>
              <w:t>2</w:t>
            </w:r>
          </w:p>
        </w:tc>
      </w:tr>
      <w:tr w:rsidR="00E37435" w:rsidRPr="003445FB" w14:paraId="56C678D5" w14:textId="77777777" w:rsidTr="006B5AFE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8AF9B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C45F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NR_FDD_FR1_E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3C1D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n2, n5, n7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08F0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NR_TDD_FR1_E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9C850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n41</w:t>
            </w:r>
          </w:p>
        </w:tc>
      </w:tr>
      <w:tr w:rsidR="00E37435" w:rsidRPr="003445FB" w14:paraId="7CC91008" w14:textId="77777777" w:rsidTr="006B5AFE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6011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F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3A1A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NR_FDD_FR1_F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1CDAF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CB566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NR_TDD_FR1_F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7E996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-</w:t>
            </w:r>
          </w:p>
        </w:tc>
      </w:tr>
      <w:tr w:rsidR="00E37435" w:rsidRPr="003445FB" w14:paraId="302E3D88" w14:textId="77777777" w:rsidTr="006B5AFE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8FC84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G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264C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NR_FDD_FR1_G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235B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n3, n8, n12, n20, n71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0331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NR_TDD_FR1_G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644A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-</w:t>
            </w:r>
          </w:p>
        </w:tc>
      </w:tr>
      <w:tr w:rsidR="00E37435" w:rsidRPr="003445FB" w14:paraId="73CF5B26" w14:textId="77777777" w:rsidTr="006B5AFE">
        <w:trPr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B4B4A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H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619F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NR_FDD_FR1_H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207D4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n25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F52E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NR_TDD_FR1_H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4C325" w14:textId="77777777" w:rsidR="00E37435" w:rsidRPr="003445FB" w:rsidRDefault="00E37435" w:rsidP="006B5AFE">
            <w:pPr>
              <w:pStyle w:val="TAC"/>
              <w:rPr>
                <w:rFonts w:cs="Arial"/>
              </w:rPr>
            </w:pPr>
            <w:r w:rsidRPr="003445FB">
              <w:rPr>
                <w:rFonts w:cs="Arial"/>
              </w:rPr>
              <w:t>-</w:t>
            </w:r>
          </w:p>
        </w:tc>
      </w:tr>
      <w:tr w:rsidR="00E37435" w:rsidRPr="003445FB" w14:paraId="7EDE5B68" w14:textId="77777777" w:rsidTr="006B5AFE">
        <w:trPr>
          <w:jc w:val="center"/>
        </w:trPr>
        <w:tc>
          <w:tcPr>
            <w:tcW w:w="87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B28B" w14:textId="77777777" w:rsidR="00E37435" w:rsidRPr="003445FB" w:rsidRDefault="00E37435" w:rsidP="006B5AFE">
            <w:pPr>
              <w:pStyle w:val="TAN"/>
            </w:pPr>
            <w:r w:rsidRPr="003445FB">
              <w:t>NOTE 1:</w:t>
            </w:r>
            <w:r w:rsidRPr="003445FB">
              <w:rPr>
                <w:lang w:val="en-US" w:eastAsia="ko-KR"/>
              </w:rPr>
              <w:tab/>
            </w:r>
            <w:r w:rsidRPr="003445FB">
              <w:t>Except 3.8 GHz to 4.2 GHz.</w:t>
            </w:r>
          </w:p>
          <w:p w14:paraId="1E167483" w14:textId="77777777" w:rsidR="00E37435" w:rsidRPr="003445FB" w:rsidRDefault="00E37435" w:rsidP="006B5AFE">
            <w:pPr>
              <w:pStyle w:val="TAN"/>
            </w:pPr>
            <w:r w:rsidRPr="003445FB">
              <w:t>NOTE 2:</w:t>
            </w:r>
            <w:r w:rsidRPr="003445FB">
              <w:rPr>
                <w:lang w:val="en-US" w:eastAsia="ko-KR"/>
              </w:rPr>
              <w:tab/>
            </w:r>
            <w:r w:rsidRPr="003445FB">
              <w:t>Only 3.8 GHz to 4.2 GHz.</w:t>
            </w:r>
          </w:p>
          <w:p w14:paraId="5E807C5C" w14:textId="77777777" w:rsidR="00E37435" w:rsidRPr="003445FB" w:rsidRDefault="00E37435" w:rsidP="006B5AFE">
            <w:pPr>
              <w:pStyle w:val="TAN"/>
              <w:rPr>
                <w:lang w:eastAsia="ja-JP"/>
              </w:rPr>
            </w:pPr>
            <w:r w:rsidRPr="003445FB">
              <w:t>NOTE 3:</w:t>
            </w:r>
            <w:r w:rsidRPr="003445FB">
              <w:rPr>
                <w:lang w:val="en-US" w:eastAsia="ko-KR"/>
              </w:rPr>
              <w:tab/>
            </w:r>
            <w:r w:rsidRPr="003445FB">
              <w:t xml:space="preserve">Except </w:t>
            </w:r>
            <w:r w:rsidRPr="003445FB">
              <w:rPr>
                <w:lang w:eastAsia="ja-JP"/>
              </w:rPr>
              <w:t xml:space="preserve">1475.9 MHz to 1510.9 </w:t>
            </w:r>
            <w:proofErr w:type="spellStart"/>
            <w:r w:rsidRPr="003445FB">
              <w:rPr>
                <w:lang w:eastAsia="ja-JP"/>
              </w:rPr>
              <w:t>MHz.</w:t>
            </w:r>
            <w:proofErr w:type="spellEnd"/>
          </w:p>
          <w:p w14:paraId="022FCD29" w14:textId="77777777" w:rsidR="00E37435" w:rsidRPr="003445FB" w:rsidRDefault="00E37435" w:rsidP="006B5AFE">
            <w:pPr>
              <w:pStyle w:val="TAN"/>
            </w:pPr>
            <w:r w:rsidRPr="003445FB">
              <w:t>NOTE 4:</w:t>
            </w:r>
            <w:r w:rsidRPr="003445FB">
              <w:rPr>
                <w:lang w:val="en-US" w:eastAsia="ko-KR"/>
              </w:rPr>
              <w:tab/>
            </w:r>
            <w:r w:rsidRPr="003445FB">
              <w:t xml:space="preserve">Only when the band is confined in </w:t>
            </w:r>
            <w:r w:rsidRPr="003445FB">
              <w:rPr>
                <w:lang w:eastAsia="ja-JP"/>
              </w:rPr>
              <w:t xml:space="preserve">1475.9 MHz to 1510.9 </w:t>
            </w:r>
            <w:proofErr w:type="spellStart"/>
            <w:r w:rsidRPr="003445FB">
              <w:rPr>
                <w:lang w:eastAsia="ja-JP"/>
              </w:rPr>
              <w:t>MHz.</w:t>
            </w:r>
            <w:proofErr w:type="spellEnd"/>
          </w:p>
        </w:tc>
      </w:tr>
    </w:tbl>
    <w:p w14:paraId="3365A9DB" w14:textId="77777777" w:rsidR="00E37435" w:rsidRPr="003445FB" w:rsidRDefault="00E37435" w:rsidP="00E37435"/>
    <w:p w14:paraId="5E3217E4" w14:textId="77777777" w:rsidR="00E37435" w:rsidRDefault="00E37435">
      <w:pPr>
        <w:rPr>
          <w:noProof/>
        </w:rPr>
      </w:pPr>
    </w:p>
    <w:p w14:paraId="42CB5DCB" w14:textId="77777777" w:rsidR="00E37435" w:rsidRPr="00AB51C5" w:rsidRDefault="00E37435" w:rsidP="00E37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EDA1808" w14:textId="77777777" w:rsidR="00E37435" w:rsidRDefault="00E37435">
      <w:pPr>
        <w:rPr>
          <w:noProof/>
        </w:rPr>
      </w:pPr>
    </w:p>
    <w:sectPr w:rsidR="00E374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E4423" w14:textId="77777777" w:rsidR="00D06D51" w:rsidRDefault="00D06D51">
      <w:r>
        <w:separator/>
      </w:r>
    </w:p>
  </w:endnote>
  <w:endnote w:type="continuationSeparator" w:id="0">
    <w:p w14:paraId="0FF778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10F10" w14:textId="77777777" w:rsidR="00E37435" w:rsidRDefault="00E374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AEAF2" w14:textId="77777777" w:rsidR="00E37435" w:rsidRDefault="00E374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ECFE" w14:textId="77777777" w:rsidR="00E37435" w:rsidRDefault="00E374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E0BD2" w14:textId="77777777" w:rsidR="00D06D51" w:rsidRDefault="00D06D51">
      <w:r>
        <w:separator/>
      </w:r>
    </w:p>
  </w:footnote>
  <w:footnote w:type="continuationSeparator" w:id="0">
    <w:p w14:paraId="330F2854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367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55EC9" w14:textId="77777777" w:rsidR="00E37435" w:rsidRDefault="00E374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4D132" w14:textId="77777777" w:rsidR="00E37435" w:rsidRDefault="00E374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D444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BEAF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D5C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812668">
    <w15:presenceInfo w15:providerId="None" w15:userId="R4-1812668"/>
  </w15:person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94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511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3743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2DCD8A9"/>
  <w15:docId w15:val="{3379043F-02FF-4833-BA6A-8CE967C8B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E374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74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374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74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5AIRPNAIUNRU-1328258698-332</_dlc_DocId>
    <_dlc_DocIdUrl xmlns="71c5aaf6-e6ce-465b-b873-5148d2a4c105">
      <Url>https://nokia.sharepoint.com/sites/c5g/5gradio/_layouts/15/DocIdRedir.aspx?ID=5AIRPNAIUNRU-1328258698-332</Url>
      <Description>5AIRPNAIUNRU-1328258698-332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F8BD3-CCD6-45D5-A643-008CA63CD6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C9AF09-644A-4560-9C4D-B73D060926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5EB07C7-C5BA-4050-8AC8-4DB81CDAC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7FD78-7893-4616-BEEF-72F5BD9BF93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71c5aaf6-e6ce-465b-b873-5148d2a4c105"/>
    <ds:schemaRef ds:uri="http://schemas.microsoft.com/office/infopath/2007/PartnerControls"/>
    <ds:schemaRef ds:uri="http://purl.org/dc/elements/1.1/"/>
    <ds:schemaRef ds:uri="0b6aed8e-0313-4d17-80ff-d0e5da4931c5"/>
    <ds:schemaRef ds:uri="http://schemas.openxmlformats.org/package/2006/metadata/core-properties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5751136-D404-4A2A-A267-59953F1DCEC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B2A7D7E-87FE-4071-93C6-0674BD02C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2019-02-15T21:27:00Z</dcterms:created>
  <dcterms:modified xsi:type="dcterms:W3CDTF">2019-02-15T21:27:00Z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317bb3ca-0bf5-4b16-bb7f-326070426505</vt:lpwstr>
  </property>
  <property fmtid="{D5CDD505-2E9C-101B-9397-08002B2CF9AE}" pid="23" name="AuthorIds_UIVersion_512">
    <vt:lpwstr>238</vt:lpwstr>
  </property>
</Properties>
</file>