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0F7" w:rsidRPr="00E260F7" w:rsidRDefault="00E260F7" w:rsidP="00E260F7">
      <w:pPr>
        <w:tabs>
          <w:tab w:val="right" w:pos="9639"/>
        </w:tabs>
        <w:spacing w:after="0"/>
        <w:rPr>
          <w:rFonts w:ascii="Arial" w:eastAsia="Times New Roman" w:hAnsi="Arial"/>
          <w:b/>
          <w:i/>
          <w:noProof/>
          <w:sz w:val="28"/>
        </w:rPr>
      </w:pPr>
      <w:r w:rsidRPr="00E260F7">
        <w:rPr>
          <w:rFonts w:ascii="Arial" w:eastAsia="Times New Roman" w:hAnsi="Arial"/>
          <w:b/>
          <w:noProof/>
          <w:sz w:val="24"/>
        </w:rPr>
        <w:t>3GPP TSG-</w:t>
      </w:r>
      <w:r>
        <w:rPr>
          <w:rFonts w:ascii="Arial" w:eastAsia="Times New Roman" w:hAnsi="Arial"/>
          <w:b/>
          <w:noProof/>
          <w:sz w:val="24"/>
        </w:rPr>
        <w:t>RAN</w:t>
      </w:r>
      <w:r w:rsidR="00A603DD">
        <w:rPr>
          <w:rFonts w:ascii="Arial" w:eastAsia="Times New Roman" w:hAnsi="Arial"/>
          <w:b/>
          <w:noProof/>
          <w:sz w:val="24"/>
        </w:rPr>
        <w:t xml:space="preserve"> WG</w:t>
      </w:r>
      <w:r>
        <w:rPr>
          <w:rFonts w:ascii="Arial" w:eastAsia="Times New Roman" w:hAnsi="Arial"/>
          <w:b/>
          <w:noProof/>
          <w:sz w:val="24"/>
        </w:rPr>
        <w:t>4</w:t>
      </w:r>
      <w:r w:rsidRPr="00E260F7">
        <w:rPr>
          <w:rFonts w:ascii="Arial" w:eastAsia="Times New Roman" w:hAnsi="Arial"/>
          <w:b/>
          <w:noProof/>
          <w:sz w:val="24"/>
        </w:rPr>
        <w:t xml:space="preserve"> Meeting #</w:t>
      </w:r>
      <w:r>
        <w:rPr>
          <w:rFonts w:ascii="Arial" w:eastAsia="Times New Roman" w:hAnsi="Arial"/>
          <w:b/>
          <w:noProof/>
          <w:sz w:val="24"/>
        </w:rPr>
        <w:t>88</w:t>
      </w:r>
      <w:r w:rsidRPr="00E260F7">
        <w:rPr>
          <w:rFonts w:ascii="Arial" w:eastAsia="Times New Roman" w:hAnsi="Arial"/>
          <w:b/>
          <w:i/>
          <w:noProof/>
          <w:sz w:val="24"/>
        </w:rPr>
        <w:t xml:space="preserve"> </w:t>
      </w:r>
      <w:r w:rsidRPr="00E260F7">
        <w:rPr>
          <w:rFonts w:ascii="Arial" w:eastAsia="Times New Roman" w:hAnsi="Arial"/>
          <w:b/>
          <w:i/>
          <w:noProof/>
          <w:sz w:val="28"/>
        </w:rPr>
        <w:tab/>
      </w:r>
      <w:r>
        <w:rPr>
          <w:rFonts w:ascii="Arial" w:eastAsia="Times New Roman" w:hAnsi="Arial"/>
          <w:b/>
          <w:i/>
          <w:noProof/>
          <w:sz w:val="28"/>
        </w:rPr>
        <w:t>R4-</w:t>
      </w:r>
      <w:r w:rsidR="00B9620C">
        <w:rPr>
          <w:rFonts w:ascii="Arial" w:eastAsia="Times New Roman" w:hAnsi="Arial"/>
          <w:b/>
          <w:i/>
          <w:noProof/>
          <w:sz w:val="28"/>
        </w:rPr>
        <w:t>1811</w:t>
      </w:r>
      <w:r w:rsidR="00C74C61">
        <w:rPr>
          <w:rFonts w:ascii="Arial" w:eastAsia="Times New Roman" w:hAnsi="Arial"/>
          <w:b/>
          <w:i/>
          <w:noProof/>
          <w:sz w:val="28"/>
        </w:rPr>
        <w:t>810</w:t>
      </w:r>
    </w:p>
    <w:p w:rsidR="00E260F7" w:rsidRPr="00E260F7" w:rsidRDefault="00E260F7" w:rsidP="00E260F7">
      <w:pPr>
        <w:spacing w:after="120"/>
        <w:outlineLvl w:val="0"/>
        <w:rPr>
          <w:rFonts w:ascii="Arial" w:eastAsia="Times New Roman" w:hAnsi="Arial"/>
          <w:b/>
          <w:noProof/>
          <w:sz w:val="24"/>
        </w:rPr>
      </w:pPr>
      <w:r>
        <w:rPr>
          <w:rFonts w:ascii="Arial" w:eastAsia="Times New Roman" w:hAnsi="Arial"/>
          <w:b/>
          <w:noProof/>
          <w:sz w:val="24"/>
        </w:rPr>
        <w:t>Gothenburg</w:t>
      </w:r>
      <w:r w:rsidRPr="00E260F7">
        <w:rPr>
          <w:rFonts w:ascii="Arial" w:eastAsia="Times New Roman" w:hAnsi="Arial"/>
          <w:b/>
          <w:noProof/>
          <w:sz w:val="24"/>
        </w:rPr>
        <w:t xml:space="preserve">, </w:t>
      </w:r>
      <w:r>
        <w:rPr>
          <w:rFonts w:ascii="Arial" w:eastAsia="Times New Roman" w:hAnsi="Arial"/>
          <w:b/>
          <w:noProof/>
          <w:sz w:val="24"/>
        </w:rPr>
        <w:t>Sweden</w:t>
      </w:r>
      <w:r w:rsidRPr="00E260F7">
        <w:rPr>
          <w:rFonts w:ascii="Arial" w:eastAsia="Times New Roman" w:hAnsi="Arial"/>
          <w:b/>
          <w:noProof/>
          <w:sz w:val="24"/>
        </w:rPr>
        <w:t xml:space="preserve">, </w:t>
      </w:r>
      <w:r>
        <w:rPr>
          <w:rFonts w:ascii="Arial" w:eastAsia="Times New Roman" w:hAnsi="Arial"/>
          <w:b/>
          <w:noProof/>
          <w:sz w:val="24"/>
        </w:rPr>
        <w:t>20-24 August, 2018</w:t>
      </w:r>
      <w:r w:rsidR="001E33DC" w:rsidRPr="001E33DC">
        <w:t xml:space="preserve"> </w:t>
      </w:r>
      <w:r w:rsidR="001E33DC">
        <w:tab/>
      </w:r>
      <w:r w:rsidR="001E33DC">
        <w:tab/>
      </w:r>
      <w:r w:rsidR="001E33DC">
        <w:tab/>
      </w:r>
      <w:r w:rsidR="001E33DC">
        <w:tab/>
      </w:r>
      <w:r w:rsidR="001E33DC">
        <w:tab/>
      </w:r>
      <w:r w:rsidR="001E33DC">
        <w:tab/>
      </w:r>
      <w:r w:rsidR="001E33DC">
        <w:tab/>
      </w:r>
      <w:r w:rsidR="001E33DC">
        <w:tab/>
      </w:r>
      <w:r w:rsidR="001E33DC">
        <w:tab/>
        <w:t xml:space="preserve">Revision of </w:t>
      </w:r>
      <w:r w:rsidR="001E33DC" w:rsidRPr="001E33DC">
        <w:rPr>
          <w:rFonts w:ascii="Arial" w:eastAsia="Times New Roman" w:hAnsi="Arial"/>
          <w:b/>
          <w:noProof/>
          <w:sz w:val="24"/>
        </w:rPr>
        <w:t>R4-1811262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60F7" w:rsidRPr="00E260F7" w:rsidTr="00E260F7">
        <w:tc>
          <w:tcPr>
            <w:tcW w:w="9641" w:type="dxa"/>
            <w:gridSpan w:val="9"/>
            <w:tcBorders>
              <w:top w:val="single" w:sz="4" w:space="0" w:color="auto"/>
              <w:left w:val="single" w:sz="4" w:space="0" w:color="auto"/>
              <w:right w:val="single" w:sz="4" w:space="0" w:color="auto"/>
            </w:tcBorders>
          </w:tcPr>
          <w:p w:rsidR="00E260F7" w:rsidRPr="00E260F7" w:rsidRDefault="00E260F7" w:rsidP="00E260F7">
            <w:pPr>
              <w:spacing w:after="0"/>
              <w:jc w:val="right"/>
              <w:rPr>
                <w:rFonts w:ascii="Arial" w:eastAsia="Times New Roman" w:hAnsi="Arial"/>
                <w:i/>
                <w:noProof/>
              </w:rPr>
            </w:pPr>
            <w:r w:rsidRPr="00E260F7">
              <w:rPr>
                <w:rFonts w:ascii="Arial" w:eastAsia="Times New Roman" w:hAnsi="Arial"/>
                <w:i/>
                <w:noProof/>
                <w:sz w:val="14"/>
              </w:rPr>
              <w:t>CR-Form-v11.2</w:t>
            </w:r>
          </w:p>
        </w:tc>
      </w:tr>
      <w:tr w:rsidR="00E260F7" w:rsidRPr="00E260F7" w:rsidTr="00E260F7">
        <w:tc>
          <w:tcPr>
            <w:tcW w:w="9641" w:type="dxa"/>
            <w:gridSpan w:val="9"/>
            <w:tcBorders>
              <w:left w:val="single" w:sz="4" w:space="0" w:color="auto"/>
              <w:right w:val="single" w:sz="4" w:space="0" w:color="auto"/>
            </w:tcBorders>
          </w:tcPr>
          <w:p w:rsidR="00E260F7" w:rsidRPr="00E260F7" w:rsidRDefault="00E260F7" w:rsidP="00E260F7">
            <w:pPr>
              <w:spacing w:after="0"/>
              <w:jc w:val="center"/>
              <w:rPr>
                <w:rFonts w:ascii="Arial" w:eastAsia="Times New Roman" w:hAnsi="Arial"/>
                <w:noProof/>
              </w:rPr>
            </w:pPr>
            <w:r w:rsidRPr="00E260F7">
              <w:rPr>
                <w:rFonts w:ascii="Arial" w:eastAsia="Times New Roman" w:hAnsi="Arial"/>
                <w:b/>
                <w:noProof/>
                <w:color w:val="FF0000"/>
                <w:sz w:val="32"/>
              </w:rPr>
              <w:t>DRAFT</w:t>
            </w:r>
            <w:r>
              <w:rPr>
                <w:rFonts w:ascii="Arial" w:eastAsia="Times New Roman" w:hAnsi="Arial"/>
                <w:b/>
                <w:noProof/>
                <w:sz w:val="32"/>
              </w:rPr>
              <w:t xml:space="preserve"> </w:t>
            </w:r>
            <w:r w:rsidRPr="00E260F7">
              <w:rPr>
                <w:rFonts w:ascii="Arial" w:eastAsia="Times New Roman" w:hAnsi="Arial"/>
                <w:b/>
                <w:noProof/>
                <w:sz w:val="32"/>
              </w:rPr>
              <w:t>CHANGE REQUEST</w:t>
            </w:r>
          </w:p>
        </w:tc>
      </w:tr>
      <w:tr w:rsidR="00E260F7" w:rsidRPr="00E260F7" w:rsidTr="00E260F7">
        <w:tc>
          <w:tcPr>
            <w:tcW w:w="9641" w:type="dxa"/>
            <w:gridSpan w:val="9"/>
            <w:tcBorders>
              <w:left w:val="single" w:sz="4" w:space="0" w:color="auto"/>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142" w:type="dxa"/>
            <w:tcBorders>
              <w:left w:val="single" w:sz="4" w:space="0" w:color="auto"/>
            </w:tcBorders>
          </w:tcPr>
          <w:p w:rsidR="00E260F7" w:rsidRPr="00E260F7" w:rsidRDefault="00E260F7" w:rsidP="00E260F7">
            <w:pPr>
              <w:spacing w:after="0"/>
              <w:jc w:val="right"/>
              <w:rPr>
                <w:rFonts w:ascii="Arial" w:eastAsia="Times New Roman" w:hAnsi="Arial"/>
                <w:noProof/>
              </w:rPr>
            </w:pPr>
          </w:p>
        </w:tc>
        <w:tc>
          <w:tcPr>
            <w:tcW w:w="2126" w:type="dxa"/>
            <w:shd w:val="pct30" w:color="FFFF00" w:fill="auto"/>
          </w:tcPr>
          <w:p w:rsidR="00E260F7" w:rsidRPr="00E260F7" w:rsidRDefault="002E0CBE" w:rsidP="00E260F7">
            <w:pPr>
              <w:spacing w:after="0"/>
              <w:rPr>
                <w:rFonts w:ascii="Arial" w:eastAsia="Times New Roman" w:hAnsi="Arial"/>
                <w:b/>
                <w:noProof/>
                <w:sz w:val="28"/>
              </w:rPr>
            </w:pPr>
            <w:r>
              <w:rPr>
                <w:rFonts w:ascii="Arial" w:eastAsia="Times New Roman" w:hAnsi="Arial"/>
                <w:b/>
                <w:noProof/>
                <w:sz w:val="28"/>
              </w:rPr>
              <w:t>TS 38.101-3</w:t>
            </w:r>
          </w:p>
        </w:tc>
        <w:tc>
          <w:tcPr>
            <w:tcW w:w="709" w:type="dxa"/>
          </w:tcPr>
          <w:p w:rsidR="00E260F7" w:rsidRPr="00E260F7" w:rsidRDefault="00E260F7" w:rsidP="00E260F7">
            <w:pPr>
              <w:spacing w:after="0"/>
              <w:jc w:val="center"/>
              <w:rPr>
                <w:rFonts w:ascii="Arial" w:eastAsia="Times New Roman" w:hAnsi="Arial"/>
                <w:noProof/>
              </w:rPr>
            </w:pPr>
            <w:r w:rsidRPr="00E260F7">
              <w:rPr>
                <w:rFonts w:ascii="Arial" w:eastAsia="Times New Roman" w:hAnsi="Arial"/>
                <w:b/>
                <w:noProof/>
                <w:sz w:val="28"/>
              </w:rPr>
              <w:t>CR</w:t>
            </w:r>
          </w:p>
        </w:tc>
        <w:tc>
          <w:tcPr>
            <w:tcW w:w="1276" w:type="dxa"/>
            <w:shd w:val="pct30" w:color="FFFF00" w:fill="auto"/>
          </w:tcPr>
          <w:p w:rsidR="00E260F7" w:rsidRPr="00E260F7" w:rsidRDefault="00E260F7" w:rsidP="00E260F7">
            <w:pPr>
              <w:spacing w:after="0"/>
              <w:rPr>
                <w:rFonts w:ascii="Arial" w:eastAsia="Times New Roman" w:hAnsi="Arial"/>
                <w:noProof/>
              </w:rPr>
            </w:pPr>
            <w:r w:rsidRPr="00E260F7">
              <w:rPr>
                <w:rFonts w:ascii="Arial" w:eastAsia="Times New Roman" w:hAnsi="Arial"/>
                <w:b/>
                <w:noProof/>
                <w:sz w:val="28"/>
              </w:rPr>
              <w:t>CRNum</w:t>
            </w:r>
          </w:p>
        </w:tc>
        <w:tc>
          <w:tcPr>
            <w:tcW w:w="709" w:type="dxa"/>
          </w:tcPr>
          <w:p w:rsidR="00E260F7" w:rsidRPr="00E260F7" w:rsidRDefault="00E260F7" w:rsidP="00E260F7">
            <w:pPr>
              <w:tabs>
                <w:tab w:val="right" w:pos="625"/>
              </w:tabs>
              <w:spacing w:after="0"/>
              <w:jc w:val="center"/>
              <w:rPr>
                <w:rFonts w:ascii="Arial" w:eastAsia="Times New Roman" w:hAnsi="Arial"/>
                <w:noProof/>
              </w:rPr>
            </w:pPr>
            <w:r w:rsidRPr="00E260F7">
              <w:rPr>
                <w:rFonts w:ascii="Arial" w:eastAsia="Times New Roman" w:hAnsi="Arial"/>
                <w:b/>
                <w:bCs/>
                <w:noProof/>
                <w:sz w:val="28"/>
              </w:rPr>
              <w:t>rev</w:t>
            </w:r>
          </w:p>
        </w:tc>
        <w:tc>
          <w:tcPr>
            <w:tcW w:w="425" w:type="dxa"/>
            <w:shd w:val="pct30" w:color="FFFF00" w:fill="auto"/>
          </w:tcPr>
          <w:p w:rsidR="00E260F7" w:rsidRPr="00E260F7" w:rsidRDefault="00E260F7" w:rsidP="00E260F7">
            <w:pPr>
              <w:spacing w:after="0"/>
              <w:jc w:val="center"/>
              <w:rPr>
                <w:rFonts w:ascii="Arial" w:eastAsia="Times New Roman" w:hAnsi="Arial"/>
                <w:b/>
                <w:noProof/>
              </w:rPr>
            </w:pPr>
            <w:r w:rsidRPr="00E260F7">
              <w:rPr>
                <w:rFonts w:ascii="Arial" w:eastAsia="Times New Roman" w:hAnsi="Arial"/>
                <w:b/>
                <w:noProof/>
                <w:sz w:val="32"/>
              </w:rPr>
              <w:t>-</w:t>
            </w:r>
          </w:p>
        </w:tc>
        <w:tc>
          <w:tcPr>
            <w:tcW w:w="2693" w:type="dxa"/>
          </w:tcPr>
          <w:p w:rsidR="00E260F7" w:rsidRPr="00E260F7" w:rsidRDefault="00E260F7" w:rsidP="00E260F7">
            <w:pPr>
              <w:tabs>
                <w:tab w:val="right" w:pos="1825"/>
              </w:tabs>
              <w:spacing w:after="0"/>
              <w:jc w:val="center"/>
              <w:rPr>
                <w:rFonts w:ascii="Arial" w:eastAsia="Times New Roman" w:hAnsi="Arial"/>
                <w:noProof/>
              </w:rPr>
            </w:pPr>
            <w:r w:rsidRPr="00E260F7">
              <w:rPr>
                <w:rFonts w:ascii="Arial" w:eastAsia="Times New Roman" w:hAnsi="Arial"/>
                <w:b/>
                <w:noProof/>
                <w:sz w:val="28"/>
                <w:szCs w:val="28"/>
              </w:rPr>
              <w:t>Current version:</w:t>
            </w:r>
          </w:p>
        </w:tc>
        <w:tc>
          <w:tcPr>
            <w:tcW w:w="1418" w:type="dxa"/>
            <w:shd w:val="pct30" w:color="FFFF00" w:fill="auto"/>
          </w:tcPr>
          <w:p w:rsidR="00E260F7" w:rsidRPr="00E260F7" w:rsidRDefault="00E260F7" w:rsidP="00E260F7">
            <w:pPr>
              <w:spacing w:after="0"/>
              <w:jc w:val="center"/>
              <w:rPr>
                <w:rFonts w:ascii="Arial" w:eastAsia="Times New Roman" w:hAnsi="Arial"/>
                <w:noProof/>
              </w:rPr>
            </w:pPr>
            <w:r>
              <w:rPr>
                <w:rFonts w:ascii="Arial" w:eastAsia="Times New Roman" w:hAnsi="Arial"/>
                <w:b/>
                <w:noProof/>
                <w:sz w:val="32"/>
              </w:rPr>
              <w:t>15</w:t>
            </w:r>
            <w:r w:rsidRPr="00E260F7">
              <w:rPr>
                <w:rFonts w:ascii="Arial" w:eastAsia="Times New Roman" w:hAnsi="Arial"/>
                <w:b/>
                <w:noProof/>
                <w:sz w:val="32"/>
              </w:rPr>
              <w:t>.</w:t>
            </w:r>
            <w:r>
              <w:rPr>
                <w:rFonts w:ascii="Arial" w:eastAsia="Times New Roman" w:hAnsi="Arial"/>
                <w:b/>
                <w:noProof/>
                <w:sz w:val="32"/>
              </w:rPr>
              <w:t>2</w:t>
            </w:r>
            <w:r w:rsidRPr="00E260F7">
              <w:rPr>
                <w:rFonts w:ascii="Arial" w:eastAsia="Times New Roman" w:hAnsi="Arial"/>
                <w:b/>
                <w:noProof/>
                <w:sz w:val="32"/>
              </w:rPr>
              <w:t>.</w:t>
            </w:r>
            <w:r>
              <w:rPr>
                <w:rFonts w:ascii="Arial" w:eastAsia="Times New Roman" w:hAnsi="Arial"/>
                <w:b/>
                <w:noProof/>
                <w:sz w:val="32"/>
              </w:rPr>
              <w:t>0</w:t>
            </w:r>
          </w:p>
        </w:tc>
        <w:tc>
          <w:tcPr>
            <w:tcW w:w="143" w:type="dxa"/>
            <w:tcBorders>
              <w:right w:val="single" w:sz="4" w:space="0" w:color="auto"/>
            </w:tcBorders>
          </w:tcPr>
          <w:p w:rsidR="00E260F7" w:rsidRPr="00E260F7" w:rsidRDefault="00E260F7" w:rsidP="00E260F7">
            <w:pPr>
              <w:spacing w:after="0"/>
              <w:rPr>
                <w:rFonts w:ascii="Arial" w:eastAsia="Times New Roman" w:hAnsi="Arial"/>
                <w:noProof/>
              </w:rPr>
            </w:pPr>
          </w:p>
        </w:tc>
      </w:tr>
      <w:tr w:rsidR="00E260F7" w:rsidRPr="00E260F7" w:rsidTr="00E260F7">
        <w:tc>
          <w:tcPr>
            <w:tcW w:w="9641" w:type="dxa"/>
            <w:gridSpan w:val="9"/>
            <w:tcBorders>
              <w:left w:val="single" w:sz="4" w:space="0" w:color="auto"/>
              <w:right w:val="single" w:sz="4" w:space="0" w:color="auto"/>
            </w:tcBorders>
          </w:tcPr>
          <w:p w:rsidR="00E260F7" w:rsidRPr="00E260F7" w:rsidRDefault="00E260F7" w:rsidP="00E260F7">
            <w:pPr>
              <w:spacing w:after="0"/>
              <w:rPr>
                <w:rFonts w:ascii="Arial" w:eastAsia="Times New Roman" w:hAnsi="Arial"/>
                <w:noProof/>
              </w:rPr>
            </w:pPr>
          </w:p>
        </w:tc>
      </w:tr>
      <w:tr w:rsidR="00E260F7" w:rsidRPr="00E260F7" w:rsidTr="00E260F7">
        <w:tc>
          <w:tcPr>
            <w:tcW w:w="9641" w:type="dxa"/>
            <w:gridSpan w:val="9"/>
            <w:tcBorders>
              <w:top w:val="single" w:sz="4" w:space="0" w:color="auto"/>
            </w:tcBorders>
          </w:tcPr>
          <w:p w:rsidR="00E260F7" w:rsidRPr="00E260F7" w:rsidRDefault="00E260F7" w:rsidP="00E260F7">
            <w:pPr>
              <w:spacing w:after="0"/>
              <w:jc w:val="center"/>
              <w:rPr>
                <w:rFonts w:ascii="Arial" w:eastAsia="Times New Roman" w:hAnsi="Arial" w:cs="Arial"/>
                <w:i/>
                <w:noProof/>
              </w:rPr>
            </w:pPr>
            <w:r w:rsidRPr="00E260F7">
              <w:rPr>
                <w:rFonts w:ascii="Arial" w:eastAsia="Times New Roman" w:hAnsi="Arial" w:cs="Arial"/>
                <w:i/>
                <w:noProof/>
              </w:rPr>
              <w:t xml:space="preserve">For </w:t>
            </w:r>
            <w:hyperlink r:id="rId9" w:anchor="_blank" w:history="1">
              <w:r w:rsidRPr="00E260F7">
                <w:rPr>
                  <w:rFonts w:ascii="Arial" w:eastAsia="Times New Roman" w:hAnsi="Arial" w:cs="Arial"/>
                  <w:b/>
                  <w:i/>
                  <w:noProof/>
                  <w:color w:val="FF0000"/>
                  <w:u w:val="single"/>
                </w:rPr>
                <w:t>HE</w:t>
              </w:r>
              <w:bookmarkStart w:id="0" w:name="_Hlt497126619"/>
              <w:r w:rsidRPr="00E260F7">
                <w:rPr>
                  <w:rFonts w:ascii="Arial" w:eastAsia="Times New Roman" w:hAnsi="Arial" w:cs="Arial"/>
                  <w:b/>
                  <w:i/>
                  <w:noProof/>
                  <w:color w:val="FF0000"/>
                  <w:u w:val="single"/>
                </w:rPr>
                <w:t>L</w:t>
              </w:r>
              <w:bookmarkEnd w:id="0"/>
              <w:r w:rsidRPr="00E260F7">
                <w:rPr>
                  <w:rFonts w:ascii="Arial" w:eastAsia="Times New Roman" w:hAnsi="Arial" w:cs="Arial"/>
                  <w:b/>
                  <w:i/>
                  <w:noProof/>
                  <w:color w:val="FF0000"/>
                  <w:u w:val="single"/>
                </w:rPr>
                <w:t>P</w:t>
              </w:r>
            </w:hyperlink>
            <w:r w:rsidRPr="00E260F7">
              <w:rPr>
                <w:rFonts w:ascii="Arial" w:eastAsia="Times New Roman" w:hAnsi="Arial" w:cs="Arial"/>
                <w:b/>
                <w:i/>
                <w:noProof/>
                <w:color w:val="FF0000"/>
              </w:rPr>
              <w:t xml:space="preserve"> </w:t>
            </w:r>
            <w:r w:rsidRPr="00E260F7">
              <w:rPr>
                <w:rFonts w:ascii="Arial" w:eastAsia="Times New Roman" w:hAnsi="Arial" w:cs="Arial"/>
                <w:i/>
                <w:noProof/>
              </w:rPr>
              <w:t xml:space="preserve">on using this form: comprehensive instructions can be found at </w:t>
            </w:r>
            <w:r w:rsidRPr="00E260F7">
              <w:rPr>
                <w:rFonts w:ascii="Arial" w:eastAsia="Times New Roman" w:hAnsi="Arial" w:cs="Arial"/>
                <w:i/>
                <w:noProof/>
              </w:rPr>
              <w:br/>
            </w:r>
            <w:hyperlink r:id="rId10" w:history="1">
              <w:r w:rsidRPr="00E260F7">
                <w:rPr>
                  <w:rFonts w:ascii="Arial" w:eastAsia="Times New Roman" w:hAnsi="Arial" w:cs="Arial"/>
                  <w:i/>
                  <w:noProof/>
                  <w:color w:val="0000FF"/>
                  <w:u w:val="single"/>
                </w:rPr>
                <w:t>http://www.3gpp.org/Change-Requests</w:t>
              </w:r>
            </w:hyperlink>
            <w:r w:rsidRPr="00E260F7">
              <w:rPr>
                <w:rFonts w:ascii="Arial" w:eastAsia="Times New Roman" w:hAnsi="Arial" w:cs="Arial"/>
                <w:i/>
                <w:noProof/>
              </w:rPr>
              <w:t>.</w:t>
            </w:r>
          </w:p>
        </w:tc>
      </w:tr>
      <w:tr w:rsidR="00E260F7" w:rsidRPr="00E260F7" w:rsidTr="00E260F7">
        <w:tc>
          <w:tcPr>
            <w:tcW w:w="9641" w:type="dxa"/>
            <w:gridSpan w:val="9"/>
          </w:tcPr>
          <w:p w:rsidR="00E260F7" w:rsidRPr="00E260F7" w:rsidRDefault="00E260F7" w:rsidP="00E260F7">
            <w:pPr>
              <w:spacing w:after="0"/>
              <w:rPr>
                <w:rFonts w:ascii="Arial" w:eastAsia="Times New Roman" w:hAnsi="Arial"/>
                <w:noProof/>
                <w:sz w:val="8"/>
                <w:szCs w:val="8"/>
              </w:rPr>
            </w:pPr>
          </w:p>
        </w:tc>
      </w:tr>
    </w:tbl>
    <w:p w:rsidR="00E260F7" w:rsidRPr="00E260F7" w:rsidRDefault="00E260F7" w:rsidP="00E260F7">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60F7" w:rsidRPr="00E260F7" w:rsidTr="00E260F7">
        <w:tc>
          <w:tcPr>
            <w:tcW w:w="2835" w:type="dxa"/>
          </w:tcPr>
          <w:p w:rsidR="00E260F7" w:rsidRPr="00E260F7" w:rsidRDefault="00E260F7" w:rsidP="00E260F7">
            <w:pPr>
              <w:tabs>
                <w:tab w:val="right" w:pos="2751"/>
              </w:tabs>
              <w:spacing w:after="0"/>
              <w:rPr>
                <w:rFonts w:ascii="Arial" w:eastAsia="Times New Roman" w:hAnsi="Arial"/>
                <w:b/>
                <w:i/>
                <w:noProof/>
              </w:rPr>
            </w:pPr>
            <w:r w:rsidRPr="00E260F7">
              <w:rPr>
                <w:rFonts w:ascii="Arial" w:eastAsia="Times New Roman" w:hAnsi="Arial"/>
                <w:b/>
                <w:i/>
                <w:noProof/>
              </w:rPr>
              <w:t>Proposed change affects:</w:t>
            </w:r>
          </w:p>
        </w:tc>
        <w:tc>
          <w:tcPr>
            <w:tcW w:w="1418" w:type="dxa"/>
          </w:tcPr>
          <w:p w:rsidR="00E260F7" w:rsidRPr="00E260F7" w:rsidRDefault="00E260F7" w:rsidP="00E260F7">
            <w:pPr>
              <w:spacing w:after="0"/>
              <w:jc w:val="right"/>
              <w:rPr>
                <w:rFonts w:ascii="Arial" w:eastAsia="Times New Roman" w:hAnsi="Arial"/>
                <w:noProof/>
              </w:rPr>
            </w:pPr>
            <w:r w:rsidRPr="00E260F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60F7" w:rsidRPr="00E260F7" w:rsidRDefault="00E260F7" w:rsidP="00E260F7">
            <w:pPr>
              <w:spacing w:after="0"/>
              <w:jc w:val="center"/>
              <w:rPr>
                <w:rFonts w:ascii="Arial" w:eastAsia="Times New Roman" w:hAnsi="Arial"/>
                <w:b/>
                <w:caps/>
                <w:noProof/>
              </w:rPr>
            </w:pPr>
          </w:p>
        </w:tc>
        <w:tc>
          <w:tcPr>
            <w:tcW w:w="709" w:type="dxa"/>
            <w:tcBorders>
              <w:left w:val="single" w:sz="4" w:space="0" w:color="auto"/>
            </w:tcBorders>
          </w:tcPr>
          <w:p w:rsidR="00E260F7" w:rsidRPr="00E260F7" w:rsidRDefault="00E260F7" w:rsidP="00E260F7">
            <w:pPr>
              <w:spacing w:after="0"/>
              <w:jc w:val="right"/>
              <w:rPr>
                <w:rFonts w:ascii="Arial" w:eastAsia="Times New Roman" w:hAnsi="Arial"/>
                <w:noProof/>
                <w:u w:val="single"/>
              </w:rPr>
            </w:pPr>
            <w:r w:rsidRPr="00E260F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60F7" w:rsidRPr="00E260F7" w:rsidRDefault="00E260F7" w:rsidP="00E260F7">
            <w:pPr>
              <w:spacing w:after="0"/>
              <w:jc w:val="center"/>
              <w:rPr>
                <w:rFonts w:ascii="Arial" w:eastAsia="Times New Roman" w:hAnsi="Arial"/>
                <w:b/>
                <w:caps/>
                <w:noProof/>
              </w:rPr>
            </w:pPr>
            <w:r>
              <w:rPr>
                <w:rFonts w:ascii="Arial" w:eastAsia="Times New Roman" w:hAnsi="Arial"/>
                <w:b/>
                <w:caps/>
                <w:noProof/>
              </w:rPr>
              <w:t>X</w:t>
            </w:r>
          </w:p>
        </w:tc>
        <w:tc>
          <w:tcPr>
            <w:tcW w:w="2126" w:type="dxa"/>
          </w:tcPr>
          <w:p w:rsidR="00E260F7" w:rsidRPr="00E260F7" w:rsidRDefault="00E260F7" w:rsidP="00E260F7">
            <w:pPr>
              <w:spacing w:after="0"/>
              <w:jc w:val="right"/>
              <w:rPr>
                <w:rFonts w:ascii="Arial" w:eastAsia="Times New Roman" w:hAnsi="Arial"/>
                <w:noProof/>
                <w:u w:val="single"/>
              </w:rPr>
            </w:pPr>
            <w:r w:rsidRPr="00E260F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60F7" w:rsidRPr="00E260F7" w:rsidRDefault="00E260F7" w:rsidP="00E260F7">
            <w:pPr>
              <w:spacing w:after="0"/>
              <w:jc w:val="center"/>
              <w:rPr>
                <w:rFonts w:ascii="Arial" w:eastAsia="Times New Roman" w:hAnsi="Arial"/>
                <w:b/>
                <w:caps/>
                <w:noProof/>
              </w:rPr>
            </w:pPr>
          </w:p>
        </w:tc>
        <w:tc>
          <w:tcPr>
            <w:tcW w:w="1418" w:type="dxa"/>
            <w:tcBorders>
              <w:left w:val="nil"/>
            </w:tcBorders>
          </w:tcPr>
          <w:p w:rsidR="00E260F7" w:rsidRPr="00E260F7" w:rsidRDefault="00E260F7" w:rsidP="00E260F7">
            <w:pPr>
              <w:spacing w:after="0"/>
              <w:jc w:val="right"/>
              <w:rPr>
                <w:rFonts w:ascii="Arial" w:eastAsia="Times New Roman" w:hAnsi="Arial"/>
                <w:noProof/>
              </w:rPr>
            </w:pPr>
            <w:r w:rsidRPr="00E260F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60F7" w:rsidRPr="00E260F7" w:rsidRDefault="00E260F7" w:rsidP="00E260F7">
            <w:pPr>
              <w:spacing w:after="0"/>
              <w:jc w:val="center"/>
              <w:rPr>
                <w:rFonts w:ascii="Arial" w:eastAsia="Times New Roman" w:hAnsi="Arial"/>
                <w:b/>
                <w:bCs/>
                <w:caps/>
                <w:noProof/>
              </w:rPr>
            </w:pPr>
          </w:p>
        </w:tc>
      </w:tr>
    </w:tbl>
    <w:p w:rsidR="00E260F7" w:rsidRPr="00E260F7" w:rsidRDefault="00E260F7" w:rsidP="00E260F7">
      <w:pPr>
        <w:rPr>
          <w:rFonts w:eastAsia="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60F7" w:rsidRPr="00E260F7" w:rsidTr="00E260F7">
        <w:tc>
          <w:tcPr>
            <w:tcW w:w="9641" w:type="dxa"/>
            <w:gridSpan w:val="11"/>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1843" w:type="dxa"/>
            <w:tcBorders>
              <w:top w:val="single" w:sz="4" w:space="0" w:color="auto"/>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Title:</w:t>
            </w:r>
            <w:r w:rsidRPr="00E260F7">
              <w:rPr>
                <w:rFonts w:ascii="Arial" w:eastAsia="Times New Roman" w:hAnsi="Arial"/>
                <w:b/>
                <w:i/>
                <w:noProof/>
              </w:rPr>
              <w:tab/>
            </w:r>
          </w:p>
        </w:tc>
        <w:tc>
          <w:tcPr>
            <w:tcW w:w="7798" w:type="dxa"/>
            <w:gridSpan w:val="10"/>
            <w:tcBorders>
              <w:top w:val="single" w:sz="4" w:space="0" w:color="auto"/>
              <w:right w:val="single" w:sz="4" w:space="0" w:color="auto"/>
            </w:tcBorders>
            <w:shd w:val="pct30" w:color="FFFF00" w:fill="auto"/>
          </w:tcPr>
          <w:p w:rsidR="00E260F7" w:rsidRPr="00E260F7" w:rsidRDefault="00E260F7" w:rsidP="008F43A0">
            <w:pPr>
              <w:spacing w:after="0"/>
              <w:ind w:left="100"/>
              <w:rPr>
                <w:rFonts w:ascii="Arial" w:eastAsia="Times New Roman" w:hAnsi="Arial"/>
                <w:noProof/>
              </w:rPr>
            </w:pPr>
            <w:r>
              <w:rPr>
                <w:rFonts w:ascii="Arial" w:eastAsia="Times New Roman" w:hAnsi="Arial"/>
                <w:noProof/>
              </w:rPr>
              <w:t xml:space="preserve">Draft CR </w:t>
            </w:r>
            <w:r w:rsidR="0035474E">
              <w:rPr>
                <w:rFonts w:ascii="Arial" w:eastAsia="Times New Roman" w:hAnsi="Arial"/>
                <w:noProof/>
              </w:rPr>
              <w:t xml:space="preserve">TS </w:t>
            </w:r>
            <w:r>
              <w:rPr>
                <w:rFonts w:ascii="Arial" w:eastAsia="Times New Roman" w:hAnsi="Arial"/>
                <w:noProof/>
              </w:rPr>
              <w:t xml:space="preserve">38.101-3: Corrections </w:t>
            </w:r>
            <w:r w:rsidR="008F43A0">
              <w:rPr>
                <w:rFonts w:ascii="Arial" w:eastAsia="Times New Roman" w:hAnsi="Arial"/>
                <w:noProof/>
              </w:rPr>
              <w:t>for B41/n41</w:t>
            </w:r>
          </w:p>
        </w:tc>
      </w:tr>
      <w:tr w:rsidR="00E260F7" w:rsidRPr="00E260F7" w:rsidTr="00E260F7">
        <w:tc>
          <w:tcPr>
            <w:tcW w:w="1843" w:type="dxa"/>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798" w:type="dxa"/>
            <w:gridSpan w:val="10"/>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1843" w:type="dxa"/>
            <w:tcBorders>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Source to WG:</w:t>
            </w:r>
          </w:p>
        </w:tc>
        <w:tc>
          <w:tcPr>
            <w:tcW w:w="7798" w:type="dxa"/>
            <w:gridSpan w:val="10"/>
            <w:tcBorders>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Sprint</w:t>
            </w:r>
          </w:p>
        </w:tc>
      </w:tr>
      <w:tr w:rsidR="00E260F7" w:rsidRPr="00E260F7" w:rsidTr="00E260F7">
        <w:tc>
          <w:tcPr>
            <w:tcW w:w="1843" w:type="dxa"/>
            <w:tcBorders>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Source to TSG:</w:t>
            </w:r>
          </w:p>
        </w:tc>
        <w:tc>
          <w:tcPr>
            <w:tcW w:w="7798" w:type="dxa"/>
            <w:gridSpan w:val="10"/>
            <w:tcBorders>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R4</w:t>
            </w:r>
          </w:p>
        </w:tc>
      </w:tr>
      <w:tr w:rsidR="00E260F7" w:rsidRPr="00E260F7" w:rsidTr="00E260F7">
        <w:tc>
          <w:tcPr>
            <w:tcW w:w="1843" w:type="dxa"/>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798" w:type="dxa"/>
            <w:gridSpan w:val="10"/>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1843" w:type="dxa"/>
            <w:tcBorders>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Work item code:</w:t>
            </w:r>
          </w:p>
        </w:tc>
        <w:tc>
          <w:tcPr>
            <w:tcW w:w="3260" w:type="dxa"/>
            <w:gridSpan w:val="5"/>
            <w:shd w:val="pct30" w:color="FFFF00" w:fill="auto"/>
          </w:tcPr>
          <w:p w:rsidR="00E260F7" w:rsidRPr="00E260F7" w:rsidRDefault="00E260F7" w:rsidP="00E260F7">
            <w:pPr>
              <w:spacing w:after="0"/>
              <w:ind w:left="100"/>
              <w:rPr>
                <w:rFonts w:ascii="Arial" w:eastAsia="Times New Roman" w:hAnsi="Arial"/>
                <w:noProof/>
              </w:rPr>
            </w:pPr>
            <w:r w:rsidRPr="00E260F7">
              <w:rPr>
                <w:rFonts w:ascii="Arial" w:eastAsia="Times New Roman" w:hAnsi="Arial"/>
                <w:noProof/>
              </w:rPr>
              <w:t>NR_newRAT-Core</w:t>
            </w:r>
          </w:p>
        </w:tc>
        <w:tc>
          <w:tcPr>
            <w:tcW w:w="994" w:type="dxa"/>
            <w:gridSpan w:val="2"/>
            <w:tcBorders>
              <w:left w:val="nil"/>
            </w:tcBorders>
          </w:tcPr>
          <w:p w:rsidR="00E260F7" w:rsidRPr="00E260F7" w:rsidRDefault="00E260F7" w:rsidP="00E260F7">
            <w:pPr>
              <w:spacing w:after="0"/>
              <w:ind w:right="100"/>
              <w:rPr>
                <w:rFonts w:ascii="Arial" w:eastAsia="Times New Roman" w:hAnsi="Arial"/>
                <w:noProof/>
              </w:rPr>
            </w:pPr>
          </w:p>
        </w:tc>
        <w:tc>
          <w:tcPr>
            <w:tcW w:w="1417" w:type="dxa"/>
            <w:gridSpan w:val="2"/>
            <w:tcBorders>
              <w:left w:val="nil"/>
            </w:tcBorders>
          </w:tcPr>
          <w:p w:rsidR="00E260F7" w:rsidRPr="00E260F7" w:rsidRDefault="00E260F7" w:rsidP="00E260F7">
            <w:pPr>
              <w:spacing w:after="0"/>
              <w:jc w:val="right"/>
              <w:rPr>
                <w:rFonts w:ascii="Arial" w:eastAsia="Times New Roman" w:hAnsi="Arial"/>
                <w:noProof/>
              </w:rPr>
            </w:pPr>
            <w:r w:rsidRPr="00E260F7">
              <w:rPr>
                <w:rFonts w:ascii="Arial" w:eastAsia="Times New Roman" w:hAnsi="Arial"/>
                <w:b/>
                <w:i/>
                <w:noProof/>
              </w:rPr>
              <w:t>Date:</w:t>
            </w:r>
          </w:p>
        </w:tc>
        <w:tc>
          <w:tcPr>
            <w:tcW w:w="2127" w:type="dxa"/>
            <w:tcBorders>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2018</w:t>
            </w:r>
            <w:r w:rsidRPr="00E260F7">
              <w:rPr>
                <w:rFonts w:ascii="Arial" w:eastAsia="Times New Roman" w:hAnsi="Arial"/>
                <w:noProof/>
              </w:rPr>
              <w:t>-</w:t>
            </w:r>
            <w:r>
              <w:rPr>
                <w:rFonts w:ascii="Arial" w:eastAsia="Times New Roman" w:hAnsi="Arial"/>
                <w:noProof/>
              </w:rPr>
              <w:t>08</w:t>
            </w:r>
            <w:r w:rsidRPr="00E260F7">
              <w:rPr>
                <w:rFonts w:ascii="Arial" w:eastAsia="Times New Roman" w:hAnsi="Arial"/>
                <w:noProof/>
              </w:rPr>
              <w:t>-</w:t>
            </w:r>
            <w:r>
              <w:rPr>
                <w:rFonts w:ascii="Arial" w:eastAsia="Times New Roman" w:hAnsi="Arial"/>
                <w:noProof/>
              </w:rPr>
              <w:t>10</w:t>
            </w:r>
          </w:p>
        </w:tc>
      </w:tr>
      <w:tr w:rsidR="00E260F7" w:rsidRPr="00E260F7" w:rsidTr="00E260F7">
        <w:tc>
          <w:tcPr>
            <w:tcW w:w="1843" w:type="dxa"/>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1560" w:type="dxa"/>
            <w:gridSpan w:val="4"/>
          </w:tcPr>
          <w:p w:rsidR="00E260F7" w:rsidRPr="00E260F7" w:rsidRDefault="00E260F7" w:rsidP="00E260F7">
            <w:pPr>
              <w:spacing w:after="0"/>
              <w:rPr>
                <w:rFonts w:ascii="Arial" w:eastAsia="Times New Roman" w:hAnsi="Arial"/>
                <w:noProof/>
                <w:sz w:val="8"/>
                <w:szCs w:val="8"/>
              </w:rPr>
            </w:pPr>
          </w:p>
        </w:tc>
        <w:tc>
          <w:tcPr>
            <w:tcW w:w="2694" w:type="dxa"/>
            <w:gridSpan w:val="3"/>
          </w:tcPr>
          <w:p w:rsidR="00E260F7" w:rsidRPr="00E260F7" w:rsidRDefault="00E260F7" w:rsidP="00E260F7">
            <w:pPr>
              <w:spacing w:after="0"/>
              <w:rPr>
                <w:rFonts w:ascii="Arial" w:eastAsia="Times New Roman" w:hAnsi="Arial"/>
                <w:noProof/>
                <w:sz w:val="8"/>
                <w:szCs w:val="8"/>
              </w:rPr>
            </w:pPr>
          </w:p>
        </w:tc>
        <w:tc>
          <w:tcPr>
            <w:tcW w:w="1417" w:type="dxa"/>
            <w:gridSpan w:val="2"/>
          </w:tcPr>
          <w:p w:rsidR="00E260F7" w:rsidRPr="00E260F7" w:rsidRDefault="00E260F7" w:rsidP="00E260F7">
            <w:pPr>
              <w:spacing w:after="0"/>
              <w:rPr>
                <w:rFonts w:ascii="Arial" w:eastAsia="Times New Roman" w:hAnsi="Arial"/>
                <w:noProof/>
                <w:sz w:val="8"/>
                <w:szCs w:val="8"/>
              </w:rPr>
            </w:pPr>
          </w:p>
        </w:tc>
        <w:tc>
          <w:tcPr>
            <w:tcW w:w="2127" w:type="dxa"/>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rPr>
          <w:cantSplit/>
        </w:trPr>
        <w:tc>
          <w:tcPr>
            <w:tcW w:w="1843" w:type="dxa"/>
            <w:tcBorders>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Category:</w:t>
            </w:r>
          </w:p>
        </w:tc>
        <w:tc>
          <w:tcPr>
            <w:tcW w:w="425" w:type="dxa"/>
            <w:shd w:val="pct30" w:color="FFFF00" w:fill="auto"/>
          </w:tcPr>
          <w:p w:rsidR="00E260F7" w:rsidRPr="00E260F7" w:rsidRDefault="00E260F7" w:rsidP="00E260F7">
            <w:pPr>
              <w:spacing w:after="0"/>
              <w:ind w:left="100"/>
              <w:rPr>
                <w:rFonts w:ascii="Arial" w:eastAsia="Times New Roman" w:hAnsi="Arial"/>
                <w:b/>
                <w:noProof/>
              </w:rPr>
            </w:pPr>
            <w:r>
              <w:rPr>
                <w:rFonts w:ascii="Arial" w:eastAsia="Times New Roman" w:hAnsi="Arial"/>
                <w:b/>
                <w:noProof/>
              </w:rPr>
              <w:t>F</w:t>
            </w:r>
          </w:p>
        </w:tc>
        <w:tc>
          <w:tcPr>
            <w:tcW w:w="3829" w:type="dxa"/>
            <w:gridSpan w:val="6"/>
            <w:tcBorders>
              <w:left w:val="nil"/>
            </w:tcBorders>
          </w:tcPr>
          <w:p w:rsidR="00E260F7" w:rsidRPr="00E260F7" w:rsidRDefault="00E260F7" w:rsidP="00E260F7">
            <w:pPr>
              <w:spacing w:after="0"/>
              <w:rPr>
                <w:rFonts w:ascii="Arial" w:eastAsia="Times New Roman" w:hAnsi="Arial"/>
                <w:noProof/>
              </w:rPr>
            </w:pPr>
          </w:p>
        </w:tc>
        <w:tc>
          <w:tcPr>
            <w:tcW w:w="1417" w:type="dxa"/>
            <w:gridSpan w:val="2"/>
            <w:tcBorders>
              <w:left w:val="nil"/>
            </w:tcBorders>
          </w:tcPr>
          <w:p w:rsidR="00E260F7" w:rsidRPr="00E260F7" w:rsidRDefault="00E260F7" w:rsidP="00E260F7">
            <w:pPr>
              <w:spacing w:after="0"/>
              <w:jc w:val="right"/>
              <w:rPr>
                <w:rFonts w:ascii="Arial" w:eastAsia="Times New Roman" w:hAnsi="Arial"/>
                <w:b/>
                <w:i/>
                <w:noProof/>
              </w:rPr>
            </w:pPr>
            <w:r w:rsidRPr="00E260F7">
              <w:rPr>
                <w:rFonts w:ascii="Arial" w:eastAsia="Times New Roman" w:hAnsi="Arial"/>
                <w:b/>
                <w:i/>
                <w:noProof/>
              </w:rPr>
              <w:t>Release:</w:t>
            </w:r>
          </w:p>
        </w:tc>
        <w:tc>
          <w:tcPr>
            <w:tcW w:w="2127" w:type="dxa"/>
            <w:tcBorders>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sidRPr="00E260F7">
              <w:rPr>
                <w:rFonts w:ascii="Arial" w:eastAsia="Times New Roman" w:hAnsi="Arial"/>
                <w:noProof/>
              </w:rPr>
              <w:t>Rel-</w:t>
            </w:r>
            <w:r>
              <w:rPr>
                <w:rFonts w:ascii="Arial" w:eastAsia="Times New Roman" w:hAnsi="Arial"/>
                <w:noProof/>
              </w:rPr>
              <w:t>15</w:t>
            </w:r>
          </w:p>
        </w:tc>
      </w:tr>
      <w:tr w:rsidR="00E260F7" w:rsidRPr="00E260F7" w:rsidTr="00E260F7">
        <w:tc>
          <w:tcPr>
            <w:tcW w:w="1843" w:type="dxa"/>
            <w:tcBorders>
              <w:left w:val="single" w:sz="4" w:space="0" w:color="auto"/>
              <w:bottom w:val="single" w:sz="4" w:space="0" w:color="auto"/>
            </w:tcBorders>
          </w:tcPr>
          <w:p w:rsidR="00E260F7" w:rsidRPr="00E260F7" w:rsidRDefault="00E260F7" w:rsidP="00E260F7">
            <w:pPr>
              <w:spacing w:after="0"/>
              <w:rPr>
                <w:rFonts w:ascii="Arial" w:eastAsia="Times New Roman" w:hAnsi="Arial"/>
                <w:b/>
                <w:i/>
                <w:noProof/>
              </w:rPr>
            </w:pPr>
          </w:p>
        </w:tc>
        <w:tc>
          <w:tcPr>
            <w:tcW w:w="4678" w:type="dxa"/>
            <w:gridSpan w:val="8"/>
            <w:tcBorders>
              <w:bottom w:val="single" w:sz="4" w:space="0" w:color="auto"/>
            </w:tcBorders>
          </w:tcPr>
          <w:p w:rsidR="00E260F7" w:rsidRPr="00E260F7" w:rsidRDefault="00E260F7" w:rsidP="00E260F7">
            <w:pPr>
              <w:spacing w:after="0"/>
              <w:ind w:left="383" w:hanging="383"/>
              <w:rPr>
                <w:rFonts w:ascii="Arial" w:eastAsia="Times New Roman" w:hAnsi="Arial"/>
                <w:i/>
                <w:noProof/>
                <w:sz w:val="18"/>
              </w:rPr>
            </w:pPr>
            <w:r w:rsidRPr="00E260F7">
              <w:rPr>
                <w:rFonts w:ascii="Arial" w:eastAsia="Times New Roman" w:hAnsi="Arial"/>
                <w:i/>
                <w:noProof/>
                <w:sz w:val="18"/>
              </w:rPr>
              <w:t xml:space="preserve">Use </w:t>
            </w:r>
            <w:r w:rsidRPr="00E260F7">
              <w:rPr>
                <w:rFonts w:ascii="Arial" w:eastAsia="Times New Roman" w:hAnsi="Arial"/>
                <w:i/>
                <w:noProof/>
                <w:sz w:val="18"/>
                <w:u w:val="single"/>
              </w:rPr>
              <w:t>one</w:t>
            </w:r>
            <w:r w:rsidRPr="00E260F7">
              <w:rPr>
                <w:rFonts w:ascii="Arial" w:eastAsia="Times New Roman" w:hAnsi="Arial"/>
                <w:i/>
                <w:noProof/>
                <w:sz w:val="18"/>
              </w:rPr>
              <w:t xml:space="preserve"> of the following categories:</w:t>
            </w:r>
            <w:r w:rsidRPr="00E260F7">
              <w:rPr>
                <w:rFonts w:ascii="Arial" w:eastAsia="Times New Roman" w:hAnsi="Arial"/>
                <w:b/>
                <w:i/>
                <w:noProof/>
                <w:sz w:val="18"/>
              </w:rPr>
              <w:br/>
              <w:t>F</w:t>
            </w:r>
            <w:r w:rsidRPr="00E260F7">
              <w:rPr>
                <w:rFonts w:ascii="Arial" w:eastAsia="Times New Roman" w:hAnsi="Arial"/>
                <w:i/>
                <w:noProof/>
                <w:sz w:val="18"/>
              </w:rPr>
              <w:t xml:space="preserve">  (correction)</w:t>
            </w:r>
            <w:r w:rsidRPr="00E260F7">
              <w:rPr>
                <w:rFonts w:ascii="Arial" w:eastAsia="Times New Roman" w:hAnsi="Arial"/>
                <w:i/>
                <w:noProof/>
                <w:sz w:val="18"/>
              </w:rPr>
              <w:br/>
            </w:r>
            <w:r w:rsidRPr="00E260F7">
              <w:rPr>
                <w:rFonts w:ascii="Arial" w:eastAsia="Times New Roman" w:hAnsi="Arial"/>
                <w:b/>
                <w:i/>
                <w:noProof/>
                <w:sz w:val="18"/>
              </w:rPr>
              <w:t>A</w:t>
            </w:r>
            <w:r w:rsidRPr="00E260F7">
              <w:rPr>
                <w:rFonts w:ascii="Arial" w:eastAsia="Times New Roman" w:hAnsi="Arial"/>
                <w:i/>
                <w:noProof/>
                <w:sz w:val="18"/>
              </w:rPr>
              <w:t xml:space="preserve">  (mirror corresponding to a change in an earlier release)</w:t>
            </w:r>
            <w:r w:rsidRPr="00E260F7">
              <w:rPr>
                <w:rFonts w:ascii="Arial" w:eastAsia="Times New Roman" w:hAnsi="Arial"/>
                <w:i/>
                <w:noProof/>
                <w:sz w:val="18"/>
              </w:rPr>
              <w:br/>
            </w:r>
            <w:r w:rsidRPr="00E260F7">
              <w:rPr>
                <w:rFonts w:ascii="Arial" w:eastAsia="Times New Roman" w:hAnsi="Arial"/>
                <w:b/>
                <w:i/>
                <w:noProof/>
                <w:sz w:val="18"/>
              </w:rPr>
              <w:t>B</w:t>
            </w:r>
            <w:r w:rsidRPr="00E260F7">
              <w:rPr>
                <w:rFonts w:ascii="Arial" w:eastAsia="Times New Roman" w:hAnsi="Arial"/>
                <w:i/>
                <w:noProof/>
                <w:sz w:val="18"/>
              </w:rPr>
              <w:t xml:space="preserve">  (addition of feature), </w:t>
            </w:r>
            <w:r w:rsidRPr="00E260F7">
              <w:rPr>
                <w:rFonts w:ascii="Arial" w:eastAsia="Times New Roman" w:hAnsi="Arial"/>
                <w:i/>
                <w:noProof/>
                <w:sz w:val="18"/>
              </w:rPr>
              <w:br/>
            </w:r>
            <w:r w:rsidRPr="00E260F7">
              <w:rPr>
                <w:rFonts w:ascii="Arial" w:eastAsia="Times New Roman" w:hAnsi="Arial"/>
                <w:b/>
                <w:i/>
                <w:noProof/>
                <w:sz w:val="18"/>
              </w:rPr>
              <w:t>C</w:t>
            </w:r>
            <w:r w:rsidRPr="00E260F7">
              <w:rPr>
                <w:rFonts w:ascii="Arial" w:eastAsia="Times New Roman" w:hAnsi="Arial"/>
                <w:i/>
                <w:noProof/>
                <w:sz w:val="18"/>
              </w:rPr>
              <w:t xml:space="preserve">  (functional modification of feature)</w:t>
            </w:r>
            <w:r w:rsidRPr="00E260F7">
              <w:rPr>
                <w:rFonts w:ascii="Arial" w:eastAsia="Times New Roman" w:hAnsi="Arial"/>
                <w:i/>
                <w:noProof/>
                <w:sz w:val="18"/>
              </w:rPr>
              <w:br/>
            </w:r>
            <w:r w:rsidRPr="00E260F7">
              <w:rPr>
                <w:rFonts w:ascii="Arial" w:eastAsia="Times New Roman" w:hAnsi="Arial"/>
                <w:b/>
                <w:i/>
                <w:noProof/>
                <w:sz w:val="18"/>
              </w:rPr>
              <w:t>D</w:t>
            </w:r>
            <w:r w:rsidRPr="00E260F7">
              <w:rPr>
                <w:rFonts w:ascii="Arial" w:eastAsia="Times New Roman" w:hAnsi="Arial"/>
                <w:i/>
                <w:noProof/>
                <w:sz w:val="18"/>
              </w:rPr>
              <w:t xml:space="preserve">  (editorial modification)</w:t>
            </w:r>
          </w:p>
          <w:p w:rsidR="00E260F7" w:rsidRPr="00E260F7" w:rsidRDefault="00E260F7" w:rsidP="00E260F7">
            <w:pPr>
              <w:spacing w:after="120"/>
              <w:rPr>
                <w:rFonts w:ascii="Arial" w:eastAsia="Times New Roman" w:hAnsi="Arial"/>
                <w:noProof/>
              </w:rPr>
            </w:pPr>
            <w:r w:rsidRPr="00E260F7">
              <w:rPr>
                <w:rFonts w:ascii="Arial" w:eastAsia="Times New Roman" w:hAnsi="Arial"/>
                <w:noProof/>
                <w:sz w:val="18"/>
              </w:rPr>
              <w:t>Detailed explanations of the above categories can</w:t>
            </w:r>
            <w:r w:rsidRPr="00E260F7">
              <w:rPr>
                <w:rFonts w:ascii="Arial" w:eastAsia="Times New Roman" w:hAnsi="Arial"/>
                <w:noProof/>
                <w:sz w:val="18"/>
              </w:rPr>
              <w:br/>
              <w:t xml:space="preserve">be found in 3GPP </w:t>
            </w:r>
            <w:hyperlink r:id="rId11" w:history="1">
              <w:r w:rsidRPr="00E260F7">
                <w:rPr>
                  <w:rFonts w:ascii="Arial" w:eastAsia="Times New Roman" w:hAnsi="Arial"/>
                  <w:noProof/>
                  <w:color w:val="0000FF"/>
                  <w:sz w:val="18"/>
                  <w:u w:val="single"/>
                </w:rPr>
                <w:t>TR 21.900</w:t>
              </w:r>
            </w:hyperlink>
            <w:r w:rsidRPr="00E260F7">
              <w:rPr>
                <w:rFonts w:ascii="Arial" w:eastAsia="Times New Roman" w:hAnsi="Arial"/>
                <w:noProof/>
                <w:sz w:val="18"/>
              </w:rPr>
              <w:t>.</w:t>
            </w:r>
          </w:p>
        </w:tc>
        <w:tc>
          <w:tcPr>
            <w:tcW w:w="3120" w:type="dxa"/>
            <w:gridSpan w:val="2"/>
            <w:tcBorders>
              <w:bottom w:val="single" w:sz="4" w:space="0" w:color="auto"/>
              <w:right w:val="single" w:sz="4" w:space="0" w:color="auto"/>
            </w:tcBorders>
          </w:tcPr>
          <w:p w:rsidR="00E260F7" w:rsidRPr="00E260F7" w:rsidRDefault="00E260F7" w:rsidP="00E260F7">
            <w:pPr>
              <w:tabs>
                <w:tab w:val="left" w:pos="950"/>
              </w:tabs>
              <w:spacing w:after="0"/>
              <w:ind w:left="241" w:hanging="241"/>
              <w:rPr>
                <w:rFonts w:ascii="Arial" w:eastAsia="Times New Roman" w:hAnsi="Arial"/>
                <w:i/>
                <w:noProof/>
                <w:sz w:val="18"/>
              </w:rPr>
            </w:pPr>
            <w:r w:rsidRPr="00E260F7">
              <w:rPr>
                <w:rFonts w:ascii="Arial" w:eastAsia="Times New Roman" w:hAnsi="Arial"/>
                <w:i/>
                <w:noProof/>
                <w:sz w:val="18"/>
              </w:rPr>
              <w:t xml:space="preserve">Use </w:t>
            </w:r>
            <w:r w:rsidRPr="00E260F7">
              <w:rPr>
                <w:rFonts w:ascii="Arial" w:eastAsia="Times New Roman" w:hAnsi="Arial"/>
                <w:i/>
                <w:noProof/>
                <w:sz w:val="18"/>
                <w:u w:val="single"/>
              </w:rPr>
              <w:t>one</w:t>
            </w:r>
            <w:r w:rsidRPr="00E260F7">
              <w:rPr>
                <w:rFonts w:ascii="Arial" w:eastAsia="Times New Roman" w:hAnsi="Arial"/>
                <w:i/>
                <w:noProof/>
                <w:sz w:val="18"/>
              </w:rPr>
              <w:t xml:space="preserve"> of the following releases:</w:t>
            </w:r>
            <w:r w:rsidRPr="00E260F7">
              <w:rPr>
                <w:rFonts w:ascii="Arial" w:eastAsia="Times New Roman" w:hAnsi="Arial"/>
                <w:i/>
                <w:noProof/>
                <w:sz w:val="18"/>
              </w:rPr>
              <w:br/>
              <w:t>Rel-8</w:t>
            </w:r>
            <w:r w:rsidRPr="00E260F7">
              <w:rPr>
                <w:rFonts w:ascii="Arial" w:eastAsia="Times New Roman" w:hAnsi="Arial"/>
                <w:i/>
                <w:noProof/>
                <w:sz w:val="18"/>
              </w:rPr>
              <w:tab/>
              <w:t>(Release 8)</w:t>
            </w:r>
            <w:r w:rsidRPr="00E260F7">
              <w:rPr>
                <w:rFonts w:ascii="Arial" w:eastAsia="Times New Roman" w:hAnsi="Arial"/>
                <w:i/>
                <w:noProof/>
                <w:sz w:val="18"/>
              </w:rPr>
              <w:br/>
              <w:t>Rel-9</w:t>
            </w:r>
            <w:r w:rsidRPr="00E260F7">
              <w:rPr>
                <w:rFonts w:ascii="Arial" w:eastAsia="Times New Roman" w:hAnsi="Arial"/>
                <w:i/>
                <w:noProof/>
                <w:sz w:val="18"/>
              </w:rPr>
              <w:tab/>
              <w:t>(Release 9)</w:t>
            </w:r>
            <w:r w:rsidRPr="00E260F7">
              <w:rPr>
                <w:rFonts w:ascii="Arial" w:eastAsia="Times New Roman" w:hAnsi="Arial"/>
                <w:i/>
                <w:noProof/>
                <w:sz w:val="18"/>
              </w:rPr>
              <w:br/>
              <w:t>Rel-10</w:t>
            </w:r>
            <w:r w:rsidRPr="00E260F7">
              <w:rPr>
                <w:rFonts w:ascii="Arial" w:eastAsia="Times New Roman" w:hAnsi="Arial"/>
                <w:i/>
                <w:noProof/>
                <w:sz w:val="18"/>
              </w:rPr>
              <w:tab/>
              <w:t>(Release 10)</w:t>
            </w:r>
            <w:r w:rsidRPr="00E260F7">
              <w:rPr>
                <w:rFonts w:ascii="Arial" w:eastAsia="Times New Roman" w:hAnsi="Arial"/>
                <w:i/>
                <w:noProof/>
                <w:sz w:val="18"/>
              </w:rPr>
              <w:br/>
              <w:t>Rel-11</w:t>
            </w:r>
            <w:r w:rsidRPr="00E260F7">
              <w:rPr>
                <w:rFonts w:ascii="Arial" w:eastAsia="Times New Roman" w:hAnsi="Arial"/>
                <w:i/>
                <w:noProof/>
                <w:sz w:val="18"/>
              </w:rPr>
              <w:tab/>
              <w:t>(Release 11)</w:t>
            </w:r>
            <w:r w:rsidRPr="00E260F7">
              <w:rPr>
                <w:rFonts w:ascii="Arial" w:eastAsia="Times New Roman" w:hAnsi="Arial"/>
                <w:i/>
                <w:noProof/>
                <w:sz w:val="18"/>
              </w:rPr>
              <w:br/>
              <w:t>Rel-12</w:t>
            </w:r>
            <w:r w:rsidRPr="00E260F7">
              <w:rPr>
                <w:rFonts w:ascii="Arial" w:eastAsia="Times New Roman" w:hAnsi="Arial"/>
                <w:i/>
                <w:noProof/>
                <w:sz w:val="18"/>
              </w:rPr>
              <w:tab/>
              <w:t>(Release 12)</w:t>
            </w:r>
            <w:r w:rsidRPr="00E260F7">
              <w:rPr>
                <w:rFonts w:ascii="Arial" w:eastAsia="Times New Roman" w:hAnsi="Arial"/>
                <w:i/>
                <w:noProof/>
                <w:sz w:val="18"/>
              </w:rPr>
              <w:br/>
            </w:r>
            <w:bookmarkStart w:id="1" w:name="OLE_LINK1"/>
            <w:r w:rsidRPr="00E260F7">
              <w:rPr>
                <w:rFonts w:ascii="Arial" w:eastAsia="Times New Roman" w:hAnsi="Arial"/>
                <w:i/>
                <w:noProof/>
                <w:sz w:val="18"/>
              </w:rPr>
              <w:t>Rel-13</w:t>
            </w:r>
            <w:r w:rsidRPr="00E260F7">
              <w:rPr>
                <w:rFonts w:ascii="Arial" w:eastAsia="Times New Roman" w:hAnsi="Arial"/>
                <w:i/>
                <w:noProof/>
                <w:sz w:val="18"/>
              </w:rPr>
              <w:tab/>
              <w:t>(Release 13)</w:t>
            </w:r>
            <w:bookmarkEnd w:id="1"/>
            <w:r w:rsidRPr="00E260F7">
              <w:rPr>
                <w:rFonts w:ascii="Arial" w:eastAsia="Times New Roman" w:hAnsi="Arial"/>
                <w:i/>
                <w:noProof/>
                <w:sz w:val="18"/>
              </w:rPr>
              <w:br/>
              <w:t>Rel-14</w:t>
            </w:r>
            <w:r w:rsidRPr="00E260F7">
              <w:rPr>
                <w:rFonts w:ascii="Arial" w:eastAsia="Times New Roman" w:hAnsi="Arial"/>
                <w:i/>
                <w:noProof/>
                <w:sz w:val="18"/>
              </w:rPr>
              <w:tab/>
              <w:t>(Release 14)</w:t>
            </w:r>
            <w:r w:rsidRPr="00E260F7">
              <w:rPr>
                <w:rFonts w:ascii="Arial" w:eastAsia="Times New Roman" w:hAnsi="Arial"/>
                <w:i/>
                <w:noProof/>
                <w:sz w:val="18"/>
              </w:rPr>
              <w:br/>
              <w:t>Rel-15</w:t>
            </w:r>
            <w:r w:rsidRPr="00E260F7">
              <w:rPr>
                <w:rFonts w:ascii="Arial" w:eastAsia="Times New Roman" w:hAnsi="Arial"/>
                <w:i/>
                <w:noProof/>
                <w:sz w:val="18"/>
              </w:rPr>
              <w:tab/>
              <w:t>(Release 15)</w:t>
            </w:r>
            <w:r w:rsidRPr="00E260F7">
              <w:rPr>
                <w:rFonts w:ascii="Arial" w:eastAsia="Times New Roman" w:hAnsi="Arial"/>
                <w:i/>
                <w:noProof/>
                <w:sz w:val="18"/>
              </w:rPr>
              <w:br/>
              <w:t>Rel-16</w:t>
            </w:r>
            <w:r w:rsidRPr="00E260F7">
              <w:rPr>
                <w:rFonts w:ascii="Arial" w:eastAsia="Times New Roman" w:hAnsi="Arial"/>
                <w:i/>
                <w:noProof/>
                <w:sz w:val="18"/>
              </w:rPr>
              <w:tab/>
              <w:t>(Release 16)</w:t>
            </w:r>
          </w:p>
        </w:tc>
      </w:tr>
      <w:tr w:rsidR="00E260F7" w:rsidRPr="00E260F7" w:rsidTr="00E260F7">
        <w:tc>
          <w:tcPr>
            <w:tcW w:w="1843" w:type="dxa"/>
          </w:tcPr>
          <w:p w:rsidR="00E260F7" w:rsidRPr="00E260F7" w:rsidRDefault="00E260F7" w:rsidP="00E260F7">
            <w:pPr>
              <w:spacing w:after="0"/>
              <w:rPr>
                <w:rFonts w:ascii="Arial" w:eastAsia="Times New Roman" w:hAnsi="Arial"/>
                <w:b/>
                <w:i/>
                <w:noProof/>
                <w:sz w:val="8"/>
                <w:szCs w:val="8"/>
              </w:rPr>
            </w:pPr>
          </w:p>
        </w:tc>
        <w:tc>
          <w:tcPr>
            <w:tcW w:w="7798" w:type="dxa"/>
            <w:gridSpan w:val="10"/>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top w:val="single" w:sz="4" w:space="0" w:color="auto"/>
              <w:left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Reason for change:</w:t>
            </w:r>
          </w:p>
        </w:tc>
        <w:tc>
          <w:tcPr>
            <w:tcW w:w="7373" w:type="dxa"/>
            <w:gridSpan w:val="9"/>
            <w:tcBorders>
              <w:top w:val="single" w:sz="4" w:space="0" w:color="auto"/>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Errors found in the spec</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373" w:type="dxa"/>
            <w:gridSpan w:val="9"/>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left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Summary of change:</w:t>
            </w:r>
          </w:p>
        </w:tc>
        <w:tc>
          <w:tcPr>
            <w:tcW w:w="7373" w:type="dxa"/>
            <w:gridSpan w:val="9"/>
            <w:tcBorders>
              <w:right w:val="single" w:sz="4" w:space="0" w:color="auto"/>
            </w:tcBorders>
            <w:shd w:val="pct30" w:color="FFFF00" w:fill="auto"/>
          </w:tcPr>
          <w:p w:rsidR="00E260F7" w:rsidRPr="00985F54" w:rsidRDefault="00617276" w:rsidP="00617276">
            <w:pPr>
              <w:spacing w:after="0"/>
              <w:ind w:left="100"/>
              <w:rPr>
                <w:rFonts w:ascii="Arial" w:hAnsi="Arial" w:cs="Arial"/>
              </w:rPr>
            </w:pPr>
            <w:r>
              <w:rPr>
                <w:rFonts w:ascii="Arial" w:eastAsia="Times New Roman" w:hAnsi="Arial"/>
                <w:noProof/>
              </w:rPr>
              <w:t xml:space="preserve">Deleted DC_41-41-n41 as it was not in the WID, Added section header 6.2B.3.10, </w:t>
            </w:r>
            <w:r w:rsidRPr="00617276">
              <w:rPr>
                <w:rFonts w:ascii="Arial" w:eastAsia="Times New Roman" w:hAnsi="Arial"/>
                <w:noProof/>
              </w:rPr>
              <w:t>6.2B.3.1.2.0</w:t>
            </w:r>
            <w:r>
              <w:rPr>
                <w:rFonts w:ascii="Arial" w:eastAsia="Times New Roman" w:hAnsi="Arial"/>
                <w:noProof/>
              </w:rPr>
              <w:t xml:space="preserve">, </w:t>
            </w:r>
            <w:r w:rsidRPr="00617276">
              <w:rPr>
                <w:rFonts w:ascii="Arial" w:eastAsia="Times New Roman" w:hAnsi="Arial"/>
                <w:noProof/>
              </w:rPr>
              <w:t>6.2B.3.2.0</w:t>
            </w:r>
            <w:r>
              <w:rPr>
                <w:rFonts w:ascii="Arial" w:eastAsia="Times New Roman" w:hAnsi="Arial"/>
                <w:noProof/>
              </w:rPr>
              <w:t xml:space="preserve"> to avoid hanging paragraphs,</w:t>
            </w:r>
            <w:r>
              <w:t xml:space="preserve"> Added </w:t>
            </w:r>
            <w:r w:rsidRPr="00617276">
              <w:rPr>
                <w:rFonts w:ascii="Arial" w:eastAsia="Times New Roman" w:hAnsi="Arial"/>
                <w:noProof/>
              </w:rPr>
              <w:t>Table 6.2B.3.2-2</w:t>
            </w:r>
            <w:r>
              <w:rPr>
                <w:rFonts w:ascii="Arial" w:eastAsia="Times New Roman" w:hAnsi="Arial"/>
                <w:noProof/>
              </w:rPr>
              <w:t xml:space="preserve">, corrected various errors, changed </w:t>
            </w:r>
            <w:proofErr w:type="spellStart"/>
            <w:r w:rsidRPr="0015133E">
              <w:t>F</w:t>
            </w:r>
            <w:r w:rsidRPr="0015133E">
              <w:rPr>
                <w:vertAlign w:val="subscript"/>
              </w:rPr>
              <w:t>filter,high</w:t>
            </w:r>
            <w:proofErr w:type="spellEnd"/>
            <w:r w:rsidRPr="0015133E">
              <w:t xml:space="preserve"> </w:t>
            </w:r>
            <w:r>
              <w:t>from 2750 MHz to 2745</w:t>
            </w:r>
            <w:r w:rsidRPr="0015133E">
              <w:t>MHz</w:t>
            </w:r>
            <w:r w:rsidR="00B566D7">
              <w:t xml:space="preserve">, </w:t>
            </w:r>
            <w:r w:rsidR="00B566D7" w:rsidRPr="00985F54">
              <w:rPr>
                <w:rFonts w:ascii="Arial" w:hAnsi="Arial" w:cs="Arial"/>
              </w:rPr>
              <w:t>changed LTE to E-UTRA</w:t>
            </w:r>
          </w:p>
          <w:p w:rsidR="00057FC3" w:rsidRDefault="00057FC3" w:rsidP="00A850D0">
            <w:pPr>
              <w:spacing w:after="0"/>
              <w:ind w:left="100"/>
              <w:rPr>
                <w:ins w:id="2" w:author="Bill Shvodian" w:date="2018-08-21T07:07:00Z"/>
                <w:rFonts w:ascii="Arial" w:hAnsi="Arial" w:cs="Arial"/>
              </w:rPr>
            </w:pPr>
            <w:r w:rsidRPr="00985F54">
              <w:rPr>
                <w:rFonts w:ascii="Arial" w:hAnsi="Arial" w:cs="Arial"/>
                <w:highlight w:val="yellow"/>
              </w:rPr>
              <w:t>Changes in R4-18</w:t>
            </w:r>
            <w:r w:rsidR="00406B0F">
              <w:rPr>
                <w:rFonts w:ascii="Arial" w:hAnsi="Arial" w:cs="Arial"/>
                <w:highlight w:val="yellow"/>
              </w:rPr>
              <w:t>11473</w:t>
            </w:r>
            <w:r w:rsidRPr="00985F54">
              <w:rPr>
                <w:rFonts w:ascii="Arial" w:hAnsi="Arial" w:cs="Arial"/>
                <w:highlight w:val="yellow"/>
              </w:rPr>
              <w:t xml:space="preserve">: </w:t>
            </w:r>
            <w:r w:rsidR="00985F54">
              <w:rPr>
                <w:rFonts w:ascii="Arial" w:hAnsi="Arial" w:cs="Arial"/>
                <w:highlight w:val="yellow"/>
              </w:rPr>
              <w:t xml:space="preserve">Corrected section numbers for Case A and Case B in 6.2B.3.1.2.0, </w:t>
            </w:r>
            <w:r w:rsidR="00C532D1">
              <w:rPr>
                <w:rFonts w:ascii="Arial" w:hAnsi="Arial" w:cs="Arial"/>
                <w:highlight w:val="yellow"/>
              </w:rPr>
              <w:t>divided the equations for A by 1,000,000 as A is in MHz,</w:t>
            </w:r>
            <w:r w:rsidR="00523D12">
              <w:rPr>
                <w:rFonts w:ascii="Arial" w:hAnsi="Arial" w:cs="Arial"/>
                <w:highlight w:val="yellow"/>
              </w:rPr>
              <w:t xml:space="preserve"> </w:t>
            </w:r>
            <w:r w:rsidRPr="00985F54">
              <w:rPr>
                <w:rFonts w:ascii="Arial" w:hAnsi="Arial" w:cs="Arial"/>
                <w:highlight w:val="yellow"/>
              </w:rPr>
              <w:t xml:space="preserve">deleted redundant text from section 6.5B.3.1, </w:t>
            </w:r>
            <w:r w:rsidR="009E393D" w:rsidRPr="009E393D">
              <w:rPr>
                <w:rFonts w:ascii="Arial" w:hAnsi="Arial" w:cs="Arial"/>
                <w:highlight w:val="yellow"/>
              </w:rPr>
              <w:t>Simplified 5.2B.2 so to remove “two bands” since intra-band is only one band.</w:t>
            </w:r>
          </w:p>
          <w:p w:rsidR="00406B0F" w:rsidRDefault="00406B0F" w:rsidP="005A25B8">
            <w:pPr>
              <w:spacing w:after="0"/>
              <w:ind w:left="100"/>
              <w:rPr>
                <w:rFonts w:ascii="Arial" w:eastAsia="Times New Roman" w:hAnsi="Arial"/>
                <w:noProof/>
              </w:rPr>
            </w:pPr>
            <w:r w:rsidRPr="00406B0F">
              <w:rPr>
                <w:rFonts w:ascii="Arial" w:eastAsia="Times New Roman" w:hAnsi="Arial"/>
                <w:noProof/>
                <w:highlight w:val="green"/>
              </w:rPr>
              <w:t>Changes in R4-</w:t>
            </w:r>
            <w:r w:rsidRPr="00CB30A2">
              <w:rPr>
                <w:rFonts w:ascii="Arial" w:eastAsia="Times New Roman" w:hAnsi="Arial"/>
                <w:noProof/>
                <w:highlight w:val="green"/>
              </w:rPr>
              <w:t>18</w:t>
            </w:r>
            <w:r w:rsidR="005A25B8">
              <w:rPr>
                <w:rFonts w:ascii="Arial" w:eastAsia="Times New Roman" w:hAnsi="Arial"/>
                <w:noProof/>
                <w:highlight w:val="green"/>
              </w:rPr>
              <w:t>11475</w:t>
            </w:r>
            <w:r w:rsidRPr="00CB30A2">
              <w:rPr>
                <w:rFonts w:ascii="Arial" w:eastAsia="Times New Roman" w:hAnsi="Arial"/>
                <w:noProof/>
                <w:highlight w:val="green"/>
              </w:rPr>
              <w:t>: Added that the A-MPR also applies to power class 3 and is relative to 26 dBm</w:t>
            </w:r>
            <w:r w:rsidR="008C1D3A" w:rsidRPr="00CB30A2">
              <w:rPr>
                <w:rFonts w:ascii="Arial" w:eastAsia="Times New Roman" w:hAnsi="Arial"/>
                <w:noProof/>
                <w:highlight w:val="green"/>
              </w:rPr>
              <w:t>, added 50 MHz NR CBW to BCS</w:t>
            </w:r>
            <w:r w:rsidR="00CB30A2" w:rsidRPr="00CB30A2">
              <w:rPr>
                <w:rFonts w:ascii="Arial" w:eastAsia="Times New Roman" w:hAnsi="Arial"/>
                <w:noProof/>
                <w:highlight w:val="green"/>
              </w:rPr>
              <w:t>, replaced N</w:t>
            </w:r>
            <w:r w:rsidR="00CB30A2" w:rsidRPr="00CB30A2">
              <w:rPr>
                <w:rFonts w:ascii="Arial" w:eastAsia="Times New Roman" w:hAnsi="Arial"/>
                <w:noProof/>
                <w:highlight w:val="green"/>
                <w:vertAlign w:val="subscript"/>
              </w:rPr>
              <w:t>RB</w:t>
            </w:r>
            <w:r w:rsidR="00CB30A2" w:rsidRPr="00CB30A2">
              <w:rPr>
                <w:rFonts w:ascii="Arial" w:eastAsia="Times New Roman" w:hAnsi="Arial"/>
                <w:noProof/>
                <w:highlight w:val="green"/>
              </w:rPr>
              <w:t xml:space="preserve"> with L</w:t>
            </w:r>
            <w:r w:rsidR="00CB30A2" w:rsidRPr="00CB30A2">
              <w:rPr>
                <w:rFonts w:ascii="Arial" w:eastAsia="Times New Roman" w:hAnsi="Arial"/>
                <w:noProof/>
                <w:highlight w:val="green"/>
                <w:vertAlign w:val="subscript"/>
              </w:rPr>
              <w:t>CRB</w:t>
            </w:r>
            <w:r w:rsidRPr="00CB30A2">
              <w:rPr>
                <w:rFonts w:ascii="Arial" w:eastAsia="Times New Roman" w:hAnsi="Arial"/>
                <w:noProof/>
                <w:highlight w:val="green"/>
              </w:rPr>
              <w:t xml:space="preserve"> </w:t>
            </w:r>
            <w:r w:rsidR="00CB30A2" w:rsidRPr="00CB30A2">
              <w:rPr>
                <w:rFonts w:ascii="Arial" w:eastAsia="Times New Roman" w:hAnsi="Arial"/>
                <w:noProof/>
                <w:highlight w:val="green"/>
              </w:rPr>
              <w:t>Added 50 MHz CBW for NR in the B41/n41 for DC_(n)41AA and DC_41A_n41A in 5.3B.1.2</w:t>
            </w:r>
          </w:p>
          <w:p w:rsidR="005E387A" w:rsidRDefault="005E387A" w:rsidP="002F61F6">
            <w:pPr>
              <w:spacing w:after="0"/>
              <w:ind w:left="100"/>
              <w:rPr>
                <w:rFonts w:ascii="Arial" w:eastAsia="Times New Roman" w:hAnsi="Arial"/>
                <w:noProof/>
              </w:rPr>
            </w:pPr>
            <w:r>
              <w:rPr>
                <w:rFonts w:ascii="Arial" w:eastAsia="Times New Roman" w:hAnsi="Arial"/>
                <w:noProof/>
              </w:rPr>
              <w:t xml:space="preserve">Changes in R4-1811789: </w:t>
            </w:r>
            <w:r w:rsidR="00BA72E8">
              <w:rPr>
                <w:rFonts w:ascii="Arial" w:eastAsia="Times New Roman" w:hAnsi="Arial"/>
                <w:noProof/>
              </w:rPr>
              <w:t>instead of modifying BCS0 to add 50 MHz, added new BCS1</w:t>
            </w:r>
            <w:r>
              <w:rPr>
                <w:rFonts w:ascii="Arial" w:eastAsia="Times New Roman" w:hAnsi="Arial"/>
                <w:noProof/>
              </w:rPr>
              <w:t xml:space="preserve"> </w:t>
            </w:r>
          </w:p>
          <w:p w:rsidR="007713D0" w:rsidRPr="00E260F7" w:rsidRDefault="007713D0" w:rsidP="002F61F6">
            <w:pPr>
              <w:spacing w:after="0"/>
              <w:ind w:left="100"/>
              <w:rPr>
                <w:rFonts w:ascii="Arial" w:eastAsia="Times New Roman" w:hAnsi="Arial"/>
                <w:noProof/>
              </w:rPr>
            </w:pPr>
            <w:r>
              <w:rPr>
                <w:rFonts w:ascii="Arial" w:eastAsia="Times New Roman" w:hAnsi="Arial"/>
                <w:noProof/>
              </w:rPr>
              <w:t>Changed to R4-1811810 due to tdoc number collision</w:t>
            </w:r>
            <w:bookmarkStart w:id="3" w:name="_GoBack"/>
            <w:bookmarkEnd w:id="3"/>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373" w:type="dxa"/>
            <w:gridSpan w:val="9"/>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left w:val="single" w:sz="4" w:space="0" w:color="auto"/>
              <w:bottom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Errors continue to exist in the spec</w:t>
            </w:r>
          </w:p>
        </w:tc>
      </w:tr>
      <w:tr w:rsidR="00E260F7" w:rsidRPr="00E260F7" w:rsidTr="00E260F7">
        <w:tc>
          <w:tcPr>
            <w:tcW w:w="2268" w:type="dxa"/>
            <w:gridSpan w:val="2"/>
          </w:tcPr>
          <w:p w:rsidR="00E260F7" w:rsidRPr="00E260F7" w:rsidRDefault="00E260F7" w:rsidP="00E260F7">
            <w:pPr>
              <w:spacing w:after="0"/>
              <w:rPr>
                <w:rFonts w:ascii="Arial" w:eastAsia="Times New Roman" w:hAnsi="Arial"/>
                <w:b/>
                <w:i/>
                <w:noProof/>
                <w:sz w:val="8"/>
                <w:szCs w:val="8"/>
              </w:rPr>
            </w:pPr>
          </w:p>
        </w:tc>
        <w:tc>
          <w:tcPr>
            <w:tcW w:w="7373" w:type="dxa"/>
            <w:gridSpan w:val="9"/>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top w:val="single" w:sz="4" w:space="0" w:color="auto"/>
              <w:left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Clauses affected:</w:t>
            </w:r>
          </w:p>
        </w:tc>
        <w:tc>
          <w:tcPr>
            <w:tcW w:w="7373" w:type="dxa"/>
            <w:gridSpan w:val="9"/>
            <w:tcBorders>
              <w:top w:val="single" w:sz="4" w:space="0" w:color="auto"/>
              <w:right w:val="single" w:sz="4" w:space="0" w:color="auto"/>
            </w:tcBorders>
            <w:shd w:val="pct30" w:color="FFFF00" w:fill="auto"/>
          </w:tcPr>
          <w:p w:rsidR="00E260F7" w:rsidRPr="00E260F7" w:rsidRDefault="00B2162E" w:rsidP="00CB30A2">
            <w:pPr>
              <w:spacing w:after="0"/>
              <w:ind w:left="100" w:firstLine="284"/>
              <w:rPr>
                <w:rFonts w:ascii="Arial" w:eastAsia="Times New Roman" w:hAnsi="Arial"/>
                <w:noProof/>
              </w:rPr>
            </w:pPr>
            <w:r>
              <w:rPr>
                <w:rFonts w:ascii="Arial" w:eastAsia="Times New Roman" w:hAnsi="Arial"/>
                <w:noProof/>
              </w:rPr>
              <w:t xml:space="preserve">5.2B.3.2, </w:t>
            </w:r>
            <w:r w:rsidRPr="00B2162E">
              <w:rPr>
                <w:rFonts w:ascii="Arial" w:eastAsia="Times New Roman" w:hAnsi="Arial"/>
                <w:noProof/>
              </w:rPr>
              <w:t>6.2B.3.1.0</w:t>
            </w:r>
            <w:r>
              <w:rPr>
                <w:rFonts w:ascii="Arial" w:eastAsia="Times New Roman" w:hAnsi="Arial"/>
                <w:noProof/>
              </w:rPr>
              <w:t xml:space="preserve"> (new), </w:t>
            </w:r>
            <w:r w:rsidRPr="00B2162E">
              <w:rPr>
                <w:rFonts w:ascii="Arial" w:eastAsia="Times New Roman" w:hAnsi="Arial"/>
                <w:noProof/>
              </w:rPr>
              <w:t>6.2B.3.1.2.0</w:t>
            </w:r>
            <w:r>
              <w:rPr>
                <w:rFonts w:ascii="Arial" w:eastAsia="Times New Roman" w:hAnsi="Arial"/>
                <w:noProof/>
              </w:rPr>
              <w:t xml:space="preserve"> (new), </w:t>
            </w:r>
            <w:r w:rsidRPr="00B2162E">
              <w:rPr>
                <w:rFonts w:ascii="Arial" w:eastAsia="Times New Roman" w:hAnsi="Arial"/>
                <w:noProof/>
              </w:rPr>
              <w:t>6.2B.3.1.2.1</w:t>
            </w:r>
            <w:r>
              <w:rPr>
                <w:rFonts w:ascii="Arial" w:eastAsia="Times New Roman" w:hAnsi="Arial"/>
                <w:noProof/>
              </w:rPr>
              <w:t xml:space="preserve">, </w:t>
            </w:r>
            <w:r w:rsidRPr="00B2162E">
              <w:rPr>
                <w:rFonts w:ascii="Arial" w:eastAsia="Times New Roman" w:hAnsi="Arial"/>
                <w:noProof/>
              </w:rPr>
              <w:t>6.2B.3.1.2.2</w:t>
            </w:r>
            <w:r>
              <w:rPr>
                <w:rFonts w:ascii="Arial" w:eastAsia="Times New Roman" w:hAnsi="Arial"/>
                <w:noProof/>
              </w:rPr>
              <w:t xml:space="preserve">, </w:t>
            </w:r>
            <w:r w:rsidRPr="00B2162E">
              <w:rPr>
                <w:rFonts w:ascii="Arial" w:eastAsia="Times New Roman" w:hAnsi="Arial"/>
                <w:noProof/>
              </w:rPr>
              <w:t>6.2B.3.2.0</w:t>
            </w:r>
            <w:r>
              <w:rPr>
                <w:rFonts w:ascii="Arial" w:eastAsia="Times New Roman" w:hAnsi="Arial"/>
                <w:noProof/>
              </w:rPr>
              <w:t xml:space="preserve"> (new), </w:t>
            </w:r>
            <w:r w:rsidRPr="00B2162E">
              <w:rPr>
                <w:rFonts w:ascii="Arial" w:eastAsia="Times New Roman" w:hAnsi="Arial"/>
                <w:noProof/>
              </w:rPr>
              <w:t>6.2B.3.2.1</w:t>
            </w:r>
            <w:r w:rsidR="00057FC3">
              <w:rPr>
                <w:rFonts w:ascii="Arial" w:eastAsia="Times New Roman" w:hAnsi="Arial"/>
                <w:noProof/>
              </w:rPr>
              <w:t xml:space="preserve">, </w:t>
            </w:r>
            <w:r w:rsidR="009E393D">
              <w:rPr>
                <w:rFonts w:ascii="Arial" w:eastAsia="Times New Roman" w:hAnsi="Arial"/>
                <w:noProof/>
              </w:rPr>
              <w:t>5.2B.2</w:t>
            </w:r>
            <w:r w:rsidR="008C1D3A">
              <w:rPr>
                <w:rFonts w:ascii="Arial" w:eastAsia="Times New Roman" w:hAnsi="Arial"/>
                <w:noProof/>
              </w:rPr>
              <w:t xml:space="preserve">, </w:t>
            </w:r>
            <w:r w:rsidR="008C1D3A" w:rsidRPr="008C1D3A">
              <w:rPr>
                <w:rFonts w:ascii="Arial" w:eastAsia="Times New Roman" w:hAnsi="Arial"/>
                <w:noProof/>
              </w:rPr>
              <w:t>5.3B.1.2</w:t>
            </w:r>
            <w:r w:rsidR="005E387A">
              <w:rPr>
                <w:rFonts w:ascii="Arial" w:eastAsia="Times New Roman" w:hAnsi="Arial"/>
                <w:noProof/>
              </w:rPr>
              <w:t>, 6.2.3.2</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373" w:type="dxa"/>
            <w:gridSpan w:val="9"/>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left w:val="single" w:sz="4" w:space="0" w:color="auto"/>
            </w:tcBorders>
          </w:tcPr>
          <w:p w:rsidR="00E260F7" w:rsidRPr="00E260F7" w:rsidRDefault="00E260F7" w:rsidP="00E260F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E260F7" w:rsidRPr="00E260F7" w:rsidRDefault="00E260F7" w:rsidP="00E260F7">
            <w:pPr>
              <w:spacing w:after="0"/>
              <w:jc w:val="center"/>
              <w:rPr>
                <w:rFonts w:ascii="Arial" w:eastAsia="Times New Roman" w:hAnsi="Arial"/>
                <w:b/>
                <w:caps/>
                <w:noProof/>
              </w:rPr>
            </w:pPr>
            <w:r w:rsidRPr="00E260F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60F7" w:rsidRPr="00E260F7" w:rsidRDefault="00E260F7" w:rsidP="00E260F7">
            <w:pPr>
              <w:spacing w:after="0"/>
              <w:jc w:val="center"/>
              <w:rPr>
                <w:rFonts w:ascii="Arial" w:eastAsia="Times New Roman" w:hAnsi="Arial"/>
                <w:b/>
                <w:caps/>
                <w:noProof/>
              </w:rPr>
            </w:pPr>
            <w:r w:rsidRPr="00E260F7">
              <w:rPr>
                <w:rFonts w:ascii="Arial" w:eastAsia="Times New Roman" w:hAnsi="Arial"/>
                <w:b/>
                <w:caps/>
                <w:noProof/>
              </w:rPr>
              <w:t>N</w:t>
            </w:r>
          </w:p>
        </w:tc>
        <w:tc>
          <w:tcPr>
            <w:tcW w:w="2977" w:type="dxa"/>
            <w:gridSpan w:val="3"/>
          </w:tcPr>
          <w:p w:rsidR="00E260F7" w:rsidRPr="00E260F7" w:rsidRDefault="00E260F7" w:rsidP="00E260F7">
            <w:pPr>
              <w:tabs>
                <w:tab w:val="right" w:pos="2893"/>
              </w:tabs>
              <w:spacing w:after="0"/>
              <w:rPr>
                <w:rFonts w:ascii="Arial" w:eastAsia="Times New Roman" w:hAnsi="Arial"/>
                <w:noProof/>
              </w:rPr>
            </w:pPr>
          </w:p>
        </w:tc>
        <w:tc>
          <w:tcPr>
            <w:tcW w:w="3828" w:type="dxa"/>
            <w:gridSpan w:val="4"/>
            <w:tcBorders>
              <w:right w:val="single" w:sz="4" w:space="0" w:color="auto"/>
            </w:tcBorders>
            <w:shd w:val="clear" w:color="FFFF00" w:fill="auto"/>
          </w:tcPr>
          <w:p w:rsidR="00E260F7" w:rsidRPr="00E260F7" w:rsidRDefault="00E260F7" w:rsidP="00E260F7">
            <w:pPr>
              <w:spacing w:after="0"/>
              <w:ind w:left="99"/>
              <w:rPr>
                <w:rFonts w:ascii="Arial" w:eastAsia="Times New Roman" w:hAnsi="Arial"/>
                <w:noProof/>
              </w:rPr>
            </w:pPr>
          </w:p>
        </w:tc>
      </w:tr>
      <w:tr w:rsidR="00E260F7" w:rsidRPr="00E260F7" w:rsidTr="00E260F7">
        <w:tc>
          <w:tcPr>
            <w:tcW w:w="2268" w:type="dxa"/>
            <w:gridSpan w:val="2"/>
            <w:tcBorders>
              <w:left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260F7" w:rsidRPr="00E260F7" w:rsidRDefault="00E260F7" w:rsidP="00E260F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0F7" w:rsidRPr="00E260F7" w:rsidRDefault="00B2162E" w:rsidP="00E260F7">
            <w:pPr>
              <w:spacing w:after="0"/>
              <w:jc w:val="center"/>
              <w:rPr>
                <w:rFonts w:ascii="Arial" w:eastAsia="Times New Roman" w:hAnsi="Arial"/>
                <w:b/>
                <w:caps/>
                <w:noProof/>
              </w:rPr>
            </w:pPr>
            <w:r>
              <w:rPr>
                <w:rFonts w:ascii="Arial" w:eastAsia="Times New Roman" w:hAnsi="Arial"/>
                <w:b/>
                <w:caps/>
                <w:noProof/>
              </w:rPr>
              <w:t>X</w:t>
            </w:r>
          </w:p>
        </w:tc>
        <w:tc>
          <w:tcPr>
            <w:tcW w:w="2977" w:type="dxa"/>
            <w:gridSpan w:val="3"/>
          </w:tcPr>
          <w:p w:rsidR="00E260F7" w:rsidRPr="00E260F7" w:rsidRDefault="00E260F7" w:rsidP="00E260F7">
            <w:pPr>
              <w:tabs>
                <w:tab w:val="right" w:pos="2893"/>
              </w:tabs>
              <w:spacing w:after="0"/>
              <w:rPr>
                <w:rFonts w:ascii="Arial" w:eastAsia="Times New Roman" w:hAnsi="Arial"/>
                <w:noProof/>
              </w:rPr>
            </w:pPr>
            <w:r w:rsidRPr="00E260F7">
              <w:rPr>
                <w:rFonts w:ascii="Arial" w:eastAsia="Times New Roman" w:hAnsi="Arial"/>
                <w:noProof/>
              </w:rPr>
              <w:t xml:space="preserve"> Other core specifications</w:t>
            </w:r>
            <w:r w:rsidRPr="00E260F7">
              <w:rPr>
                <w:rFonts w:ascii="Arial" w:eastAsia="Times New Roman" w:hAnsi="Arial"/>
                <w:noProof/>
              </w:rPr>
              <w:tab/>
            </w:r>
          </w:p>
        </w:tc>
        <w:tc>
          <w:tcPr>
            <w:tcW w:w="3828" w:type="dxa"/>
            <w:gridSpan w:val="4"/>
            <w:tcBorders>
              <w:right w:val="single" w:sz="4" w:space="0" w:color="auto"/>
            </w:tcBorders>
            <w:shd w:val="pct30" w:color="FFFF00" w:fill="auto"/>
          </w:tcPr>
          <w:p w:rsidR="00E260F7" w:rsidRPr="00E260F7" w:rsidRDefault="00E260F7" w:rsidP="00E260F7">
            <w:pPr>
              <w:spacing w:after="0"/>
              <w:ind w:left="99"/>
              <w:rPr>
                <w:rFonts w:ascii="Arial" w:eastAsia="Times New Roman" w:hAnsi="Arial"/>
                <w:noProof/>
              </w:rPr>
            </w:pPr>
            <w:r w:rsidRPr="00E260F7">
              <w:rPr>
                <w:rFonts w:ascii="Arial" w:eastAsia="Times New Roman" w:hAnsi="Arial"/>
                <w:noProof/>
              </w:rPr>
              <w:t xml:space="preserve">TS/TR ... CR ... </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rPr>
            </w:pPr>
            <w:r w:rsidRPr="00E260F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260F7" w:rsidRPr="00E260F7" w:rsidRDefault="00E260F7" w:rsidP="00E260F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0F7" w:rsidRPr="00E260F7" w:rsidRDefault="00B2162E" w:rsidP="00E260F7">
            <w:pPr>
              <w:spacing w:after="0"/>
              <w:jc w:val="center"/>
              <w:rPr>
                <w:rFonts w:ascii="Arial" w:eastAsia="Times New Roman" w:hAnsi="Arial"/>
                <w:b/>
                <w:caps/>
                <w:noProof/>
              </w:rPr>
            </w:pPr>
            <w:r>
              <w:rPr>
                <w:rFonts w:ascii="Arial" w:eastAsia="Times New Roman" w:hAnsi="Arial"/>
                <w:b/>
                <w:caps/>
                <w:noProof/>
              </w:rPr>
              <w:t>X</w:t>
            </w:r>
          </w:p>
        </w:tc>
        <w:tc>
          <w:tcPr>
            <w:tcW w:w="2977" w:type="dxa"/>
            <w:gridSpan w:val="3"/>
          </w:tcPr>
          <w:p w:rsidR="00E260F7" w:rsidRPr="00E260F7" w:rsidRDefault="00E260F7" w:rsidP="00E260F7">
            <w:pPr>
              <w:spacing w:after="0"/>
              <w:rPr>
                <w:rFonts w:ascii="Arial" w:eastAsia="Times New Roman" w:hAnsi="Arial"/>
                <w:noProof/>
              </w:rPr>
            </w:pPr>
            <w:r w:rsidRPr="00E260F7">
              <w:rPr>
                <w:rFonts w:ascii="Arial" w:eastAsia="Times New Roman" w:hAnsi="Arial"/>
                <w:noProof/>
              </w:rPr>
              <w:t xml:space="preserve"> Test specifications</w:t>
            </w:r>
          </w:p>
        </w:tc>
        <w:tc>
          <w:tcPr>
            <w:tcW w:w="3828" w:type="dxa"/>
            <w:gridSpan w:val="4"/>
            <w:tcBorders>
              <w:right w:val="single" w:sz="4" w:space="0" w:color="auto"/>
            </w:tcBorders>
            <w:shd w:val="pct30" w:color="FFFF00" w:fill="auto"/>
          </w:tcPr>
          <w:p w:rsidR="00E260F7" w:rsidRPr="00E260F7" w:rsidRDefault="00E260F7" w:rsidP="00E260F7">
            <w:pPr>
              <w:spacing w:after="0"/>
              <w:ind w:left="99"/>
              <w:rPr>
                <w:rFonts w:ascii="Arial" w:eastAsia="Times New Roman" w:hAnsi="Arial"/>
                <w:noProof/>
              </w:rPr>
            </w:pPr>
            <w:r w:rsidRPr="00E260F7">
              <w:rPr>
                <w:rFonts w:ascii="Arial" w:eastAsia="Times New Roman" w:hAnsi="Arial"/>
                <w:noProof/>
              </w:rPr>
              <w:t xml:space="preserve">TS/TR ... CR ... </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rPr>
            </w:pPr>
            <w:r w:rsidRPr="00E260F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260F7" w:rsidRPr="00E260F7" w:rsidRDefault="00E260F7" w:rsidP="00E260F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0F7" w:rsidRPr="00E260F7" w:rsidRDefault="00B2162E" w:rsidP="00E260F7">
            <w:pPr>
              <w:spacing w:after="0"/>
              <w:jc w:val="center"/>
              <w:rPr>
                <w:rFonts w:ascii="Arial" w:eastAsia="Times New Roman" w:hAnsi="Arial"/>
                <w:b/>
                <w:caps/>
                <w:noProof/>
              </w:rPr>
            </w:pPr>
            <w:r>
              <w:rPr>
                <w:rFonts w:ascii="Arial" w:eastAsia="Times New Roman" w:hAnsi="Arial"/>
                <w:b/>
                <w:caps/>
                <w:noProof/>
              </w:rPr>
              <w:t>X</w:t>
            </w:r>
          </w:p>
        </w:tc>
        <w:tc>
          <w:tcPr>
            <w:tcW w:w="2977" w:type="dxa"/>
            <w:gridSpan w:val="3"/>
          </w:tcPr>
          <w:p w:rsidR="00E260F7" w:rsidRPr="00E260F7" w:rsidRDefault="00E260F7" w:rsidP="00E260F7">
            <w:pPr>
              <w:spacing w:after="0"/>
              <w:rPr>
                <w:rFonts w:ascii="Arial" w:eastAsia="Times New Roman" w:hAnsi="Arial"/>
                <w:noProof/>
              </w:rPr>
            </w:pPr>
            <w:r w:rsidRPr="00E260F7">
              <w:rPr>
                <w:rFonts w:ascii="Arial" w:eastAsia="Times New Roman" w:hAnsi="Arial"/>
                <w:noProof/>
              </w:rPr>
              <w:t xml:space="preserve"> O&amp;M Specifications</w:t>
            </w:r>
          </w:p>
        </w:tc>
        <w:tc>
          <w:tcPr>
            <w:tcW w:w="3828" w:type="dxa"/>
            <w:gridSpan w:val="4"/>
            <w:tcBorders>
              <w:right w:val="single" w:sz="4" w:space="0" w:color="auto"/>
            </w:tcBorders>
            <w:shd w:val="pct30" w:color="FFFF00" w:fill="auto"/>
          </w:tcPr>
          <w:p w:rsidR="00E260F7" w:rsidRPr="00E260F7" w:rsidRDefault="00E260F7" w:rsidP="00E260F7">
            <w:pPr>
              <w:spacing w:after="0"/>
              <w:ind w:left="99"/>
              <w:rPr>
                <w:rFonts w:ascii="Arial" w:eastAsia="Times New Roman" w:hAnsi="Arial"/>
                <w:noProof/>
              </w:rPr>
            </w:pPr>
            <w:r w:rsidRPr="00E260F7">
              <w:rPr>
                <w:rFonts w:ascii="Arial" w:eastAsia="Times New Roman" w:hAnsi="Arial"/>
                <w:noProof/>
              </w:rPr>
              <w:t xml:space="preserve">TS/TR ... CR ... </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rPr>
            </w:pPr>
          </w:p>
        </w:tc>
        <w:tc>
          <w:tcPr>
            <w:tcW w:w="7373" w:type="dxa"/>
            <w:gridSpan w:val="9"/>
            <w:tcBorders>
              <w:right w:val="single" w:sz="4" w:space="0" w:color="auto"/>
            </w:tcBorders>
          </w:tcPr>
          <w:p w:rsidR="00E260F7" w:rsidRPr="00E260F7" w:rsidRDefault="00E260F7" w:rsidP="00E260F7">
            <w:pPr>
              <w:spacing w:after="0"/>
              <w:rPr>
                <w:rFonts w:ascii="Arial" w:eastAsia="Times New Roman" w:hAnsi="Arial"/>
                <w:noProof/>
              </w:rPr>
            </w:pPr>
          </w:p>
        </w:tc>
      </w:tr>
      <w:tr w:rsidR="00E260F7" w:rsidRPr="00E260F7" w:rsidTr="00E260F7">
        <w:tc>
          <w:tcPr>
            <w:tcW w:w="2268" w:type="dxa"/>
            <w:gridSpan w:val="2"/>
            <w:tcBorders>
              <w:left w:val="single" w:sz="4" w:space="0" w:color="auto"/>
              <w:bottom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Other comments:</w:t>
            </w:r>
          </w:p>
        </w:tc>
        <w:tc>
          <w:tcPr>
            <w:tcW w:w="7373" w:type="dxa"/>
            <w:gridSpan w:val="9"/>
            <w:tcBorders>
              <w:bottom w:val="single" w:sz="4" w:space="0" w:color="auto"/>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p>
        </w:tc>
      </w:tr>
    </w:tbl>
    <w:p w:rsidR="00E260F7" w:rsidRPr="00E260F7" w:rsidRDefault="00E260F7" w:rsidP="00E260F7">
      <w:pPr>
        <w:spacing w:after="0"/>
        <w:rPr>
          <w:rFonts w:ascii="Arial" w:eastAsia="Times New Roman" w:hAnsi="Arial"/>
          <w:noProof/>
          <w:sz w:val="8"/>
          <w:szCs w:val="8"/>
        </w:rPr>
      </w:pPr>
    </w:p>
    <w:p w:rsidR="00E260F7" w:rsidRPr="00E260F7" w:rsidRDefault="00E260F7" w:rsidP="00E260F7">
      <w:pPr>
        <w:rPr>
          <w:rFonts w:eastAsia="Times New Roman"/>
          <w:noProof/>
        </w:rPr>
        <w:sectPr w:rsidR="00E260F7" w:rsidRPr="00E260F7">
          <w:headerReference w:type="even" r:id="rId12"/>
          <w:footnotePr>
            <w:numRestart w:val="eachSect"/>
          </w:footnotePr>
          <w:pgSz w:w="11907" w:h="16840" w:code="9"/>
          <w:pgMar w:top="1418" w:right="1134" w:bottom="1134" w:left="1134" w:header="680" w:footer="567" w:gutter="0"/>
          <w:cols w:space="720"/>
        </w:sectPr>
      </w:pPr>
    </w:p>
    <w:p w:rsidR="008F43A0" w:rsidRPr="008F43A0" w:rsidRDefault="008F43A0" w:rsidP="008F43A0">
      <w:pPr>
        <w:jc w:val="center"/>
        <w:rPr>
          <w:color w:val="FF0000"/>
          <w:sz w:val="36"/>
        </w:rPr>
      </w:pPr>
      <w:r w:rsidRPr="008F43A0">
        <w:rPr>
          <w:color w:val="FF0000"/>
          <w:sz w:val="36"/>
        </w:rPr>
        <w:lastRenderedPageBreak/>
        <w:t>&lt;Unchanged sections omitted&gt;</w:t>
      </w:r>
    </w:p>
    <w:p w:rsidR="009E393D" w:rsidRPr="007E3289" w:rsidRDefault="009E393D" w:rsidP="009E393D">
      <w:pPr>
        <w:pStyle w:val="Heading3"/>
      </w:pPr>
      <w:bookmarkStart w:id="4" w:name="_Toc518912741"/>
      <w:bookmarkStart w:id="5" w:name="_Toc518912745"/>
      <w:r w:rsidRPr="007E3289">
        <w:t>5.2B.2</w:t>
      </w:r>
      <w:r w:rsidRPr="007E3289">
        <w:tab/>
        <w:t>Intra-band contiguous EN-DC</w:t>
      </w:r>
      <w:bookmarkEnd w:id="4"/>
    </w:p>
    <w:p w:rsidR="009E393D" w:rsidRPr="007E3289" w:rsidRDefault="009E393D" w:rsidP="009E393D">
      <w:r w:rsidRPr="007E3289">
        <w:t>&lt;Editor’s note: conducted requirements&gt;</w:t>
      </w:r>
    </w:p>
    <w:p w:rsidR="009E393D" w:rsidRPr="007E3289" w:rsidRDefault="009E393D" w:rsidP="009E393D">
      <w:pPr>
        <w:pStyle w:val="Heading4"/>
      </w:pPr>
      <w:bookmarkStart w:id="6" w:name="_Toc518912742"/>
      <w:r w:rsidRPr="007E3289">
        <w:t>5.2B.2.1</w:t>
      </w:r>
      <w:r w:rsidRPr="007E3289">
        <w:tab/>
        <w:t xml:space="preserve">EN-DC </w:t>
      </w:r>
      <w:del w:id="7" w:author="Bill Shvodian" w:date="2018-08-23T09:58:00Z">
        <w:r w:rsidRPr="007E3289" w:rsidDel="00F17F24">
          <w:delText>(two bands)</w:delText>
        </w:r>
      </w:del>
      <w:bookmarkEnd w:id="6"/>
    </w:p>
    <w:p w:rsidR="009E393D" w:rsidRPr="007E3289" w:rsidRDefault="009E393D" w:rsidP="009E393D">
      <w:pPr>
        <w:pStyle w:val="TH"/>
        <w:rPr>
          <w:lang w:val="en-US"/>
        </w:rPr>
      </w:pPr>
      <w:r w:rsidRPr="007E3289">
        <w:t>Table 5.2B.2</w:t>
      </w:r>
      <w:r w:rsidRPr="007E3289">
        <w:rPr>
          <w:lang w:val="en-US"/>
        </w:rPr>
        <w:t>.1</w:t>
      </w:r>
      <w:r w:rsidRPr="007E3289">
        <w:t xml:space="preserve">-1: Band combinations for </w:t>
      </w:r>
      <w:ins w:id="8" w:author="Bill Shvodian" w:date="2018-08-20T12:32:00Z">
        <w:r>
          <w:t xml:space="preserve">intra-band contiguous </w:t>
        </w:r>
      </w:ins>
      <w:r w:rsidRPr="007E3289">
        <w:t>EN-DC</w:t>
      </w:r>
      <w:r w:rsidRPr="007E3289">
        <w:rPr>
          <w:lang w:val="en-US"/>
        </w:rPr>
        <w:t xml:space="preserve"> </w:t>
      </w:r>
      <w:del w:id="9" w:author="Bill Shvodian" w:date="2018-08-20T12:32:00Z">
        <w:r w:rsidRPr="007E3289" w:rsidDel="009E393D">
          <w:rPr>
            <w:lang w:val="en-US"/>
          </w:rPr>
          <w:delText>(two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E393D" w:rsidRPr="007E3289" w:rsidTr="00406B0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9E393D" w:rsidRPr="007E3289" w:rsidRDefault="009E393D" w:rsidP="00406B0F">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E393D" w:rsidRPr="007E3289" w:rsidRDefault="009E393D" w:rsidP="00406B0F">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E393D" w:rsidRPr="007E3289" w:rsidRDefault="009E393D" w:rsidP="00406B0F">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9E393D" w:rsidRPr="007E3289" w:rsidRDefault="009E393D" w:rsidP="00406B0F">
            <w:pPr>
              <w:pStyle w:val="TAH"/>
            </w:pPr>
            <w:r w:rsidRPr="007E3289">
              <w:t>Single UL allowed</w:t>
            </w:r>
          </w:p>
        </w:tc>
      </w:tr>
      <w:tr w:rsidR="009E393D" w:rsidRPr="007E3289" w:rsidTr="00406B0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rPr>
                <w:rFonts w:eastAsia="MS Mincho"/>
              </w:rPr>
            </w:pPr>
            <w:r w:rsidRPr="007E3289">
              <w:t>DC_</w:t>
            </w:r>
            <w:r>
              <w:t>(</w:t>
            </w:r>
            <w:r w:rsidRPr="007E3289">
              <w:t>n</w:t>
            </w:r>
            <w:r>
              <w:t>)</w:t>
            </w: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rPr>
                <w:rFonts w:eastAsia="MS Mincho"/>
              </w:rPr>
            </w:pP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9E393D" w:rsidRPr="007E3289" w:rsidRDefault="009E393D" w:rsidP="00406B0F">
            <w:pPr>
              <w:pStyle w:val="TAC"/>
              <w:rPr>
                <w:rFonts w:eastAsia="MS Mincho"/>
              </w:rPr>
            </w:pPr>
            <w:r w:rsidRPr="007E3289">
              <w:rPr>
                <w:rFonts w:eastAsia="MS Mincho"/>
              </w:rPr>
              <w:t>No</w:t>
            </w:r>
            <w:r>
              <w:rPr>
                <w:rFonts w:eastAsia="MS Mincho"/>
                <w:vertAlign w:val="superscript"/>
              </w:rPr>
              <w:t>3</w:t>
            </w:r>
          </w:p>
        </w:tc>
      </w:tr>
      <w:tr w:rsidR="009E393D" w:rsidRPr="007E3289" w:rsidTr="00406B0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pPr>
            <w:r>
              <w:t>DC_(n)41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pPr>
            <w:r>
              <w:t>41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rPr>
                <w:rFonts w:eastAsia="MS Mincho"/>
              </w:rPr>
            </w:pPr>
            <w:r>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9E393D" w:rsidRPr="007E3289" w:rsidRDefault="009E393D" w:rsidP="00406B0F">
            <w:pPr>
              <w:pStyle w:val="TAC"/>
              <w:rPr>
                <w:rFonts w:eastAsia="MS Mincho"/>
              </w:rPr>
            </w:pPr>
            <w:r>
              <w:rPr>
                <w:rFonts w:eastAsia="MS Mincho"/>
              </w:rPr>
              <w:t>Yes</w:t>
            </w:r>
            <w:r>
              <w:rPr>
                <w:rFonts w:eastAsia="MS Mincho"/>
                <w:vertAlign w:val="superscript"/>
              </w:rPr>
              <w:t>1</w:t>
            </w:r>
          </w:p>
        </w:tc>
      </w:tr>
      <w:tr w:rsidR="009E393D" w:rsidRPr="007E3289" w:rsidTr="00406B0F">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E393D" w:rsidRDefault="009E393D" w:rsidP="00406B0F">
            <w:pPr>
              <w:pStyle w:val="TAN"/>
            </w:pPr>
            <w:r>
              <w:t>NOTE 1:</w:t>
            </w:r>
            <w:r w:rsidRPr="007E3289">
              <w:tab/>
            </w:r>
            <w:r>
              <w:t>Single UL allowed due to potential emission issues, not self-interference.</w:t>
            </w:r>
          </w:p>
          <w:p w:rsidR="009E393D" w:rsidRPr="00C42558" w:rsidRDefault="009E393D" w:rsidP="00406B0F">
            <w:pPr>
              <w:pStyle w:val="TAN"/>
              <w:rPr>
                <w:lang w:val="en-US" w:eastAsia="ko-KR"/>
              </w:rPr>
            </w:pPr>
            <w:r w:rsidRPr="007E3289">
              <w:rPr>
                <w:lang w:val="en-US" w:eastAsia="ko-KR"/>
              </w:rPr>
              <w:t>N</w:t>
            </w:r>
            <w:r>
              <w:rPr>
                <w:lang w:val="en-US" w:eastAsia="ko-KR"/>
              </w:rPr>
              <w:t>OTE</w:t>
            </w:r>
            <w:r w:rsidRPr="007E3289">
              <w:rPr>
                <w:lang w:val="en-US" w:eastAsia="ko-KR"/>
              </w:rPr>
              <w:t xml:space="preserve"> </w:t>
            </w:r>
            <w:r>
              <w:rPr>
                <w:lang w:val="en-US" w:eastAsia="ko-KR"/>
              </w:rPr>
              <w:t>2</w:t>
            </w:r>
            <w:r w:rsidRPr="007E3289">
              <w:rPr>
                <w:lang w:val="en-US" w:eastAsia="ko-KR"/>
              </w:rPr>
              <w:t>:</w:t>
            </w:r>
            <w:r w:rsidRPr="007E3289">
              <w:tab/>
            </w:r>
            <w:r w:rsidRPr="00A44CFE">
              <w:rPr>
                <w:lang w:val="en-US" w:eastAsia="ko-KR"/>
              </w:rPr>
              <w:t xml:space="preserve">The </w:t>
            </w:r>
            <w:r>
              <w:rPr>
                <w:lang w:val="en-US" w:eastAsia="ko-KR"/>
              </w:rPr>
              <w:t xml:space="preserve">minimum </w:t>
            </w:r>
            <w:r w:rsidRPr="00A44CFE">
              <w:rPr>
                <w:lang w:val="en-US" w:eastAsia="ko-KR"/>
              </w:rPr>
              <w:t>requirement</w:t>
            </w:r>
            <w:r>
              <w:rPr>
                <w:lang w:val="en-US" w:eastAsia="ko-KR"/>
              </w:rPr>
              <w:t>s</w:t>
            </w:r>
            <w:r w:rsidRPr="00A44CFE">
              <w:rPr>
                <w:lang w:val="en-US" w:eastAsia="ko-KR"/>
              </w:rPr>
              <w:t xml:space="preserve"> appl</w:t>
            </w:r>
            <w:r>
              <w:rPr>
                <w:lang w:val="en-US" w:eastAsia="ko-KR"/>
              </w:rPr>
              <w:t>y</w:t>
            </w:r>
            <w:r w:rsidRPr="00A44CFE">
              <w:rPr>
                <w:lang w:val="en-US" w:eastAsia="ko-KR"/>
              </w:rPr>
              <w:t xml:space="preserve"> for 15 kHz subcarrier spacing on </w:t>
            </w:r>
            <w:r>
              <w:rPr>
                <w:lang w:val="en-US" w:eastAsia="ko-KR"/>
              </w:rPr>
              <w:t>the</w:t>
            </w:r>
            <w:r w:rsidRPr="00A44CFE">
              <w:rPr>
                <w:lang w:val="en-US" w:eastAsia="ko-KR"/>
              </w:rPr>
              <w:t xml:space="preserve"> </w:t>
            </w:r>
            <w:r>
              <w:rPr>
                <w:lang w:val="en-US" w:eastAsia="ko-KR"/>
              </w:rPr>
              <w:t>SCG</w:t>
            </w:r>
            <w:r w:rsidRPr="00A44CFE">
              <w:rPr>
                <w:lang w:val="en-US" w:eastAsia="ko-KR"/>
              </w:rPr>
              <w:t>.</w:t>
            </w:r>
          </w:p>
          <w:p w:rsidR="009E393D" w:rsidRPr="007E3289" w:rsidRDefault="009E393D" w:rsidP="00406B0F">
            <w:pPr>
              <w:pStyle w:val="TAN"/>
              <w:rPr>
                <w:rFonts w:eastAsia="MS Mincho"/>
              </w:rPr>
            </w:pPr>
            <w:r w:rsidRPr="007E3289">
              <w:rPr>
                <w:lang w:val="en-US" w:eastAsia="ko-KR"/>
              </w:rPr>
              <w:t>N</w:t>
            </w:r>
            <w:r>
              <w:rPr>
                <w:lang w:val="en-US" w:eastAsia="ko-KR"/>
              </w:rPr>
              <w:t>OTE</w:t>
            </w:r>
            <w:r w:rsidRPr="007E3289">
              <w:rPr>
                <w:lang w:val="en-US" w:eastAsia="ko-KR"/>
              </w:rPr>
              <w:t xml:space="preserve"> </w:t>
            </w:r>
            <w:r>
              <w:rPr>
                <w:lang w:val="en-US" w:eastAsia="ko-KR"/>
              </w:rPr>
              <w:t>3</w:t>
            </w:r>
            <w:r w:rsidRPr="007E3289">
              <w:rPr>
                <w:lang w:val="en-US" w:eastAsia="ko-KR"/>
              </w:rPr>
              <w:t>:</w:t>
            </w:r>
            <w:r w:rsidRPr="007E3289">
              <w:tab/>
            </w:r>
            <w:r>
              <w:rPr>
                <w:lang w:val="en-US" w:eastAsia="ko-KR"/>
              </w:rPr>
              <w:t>For UE(s) supporting dynamic power sharing it is mandatory to do dual simultaneous UL. For UE(s) not supporting dynamic power sharing single UL is allowed.</w:t>
            </w:r>
          </w:p>
        </w:tc>
      </w:tr>
    </w:tbl>
    <w:p w:rsidR="009E393D" w:rsidRPr="007E3289" w:rsidRDefault="009E393D" w:rsidP="009E393D"/>
    <w:p w:rsidR="009E393D" w:rsidRPr="007E3289" w:rsidRDefault="009E393D" w:rsidP="009E393D">
      <w:pPr>
        <w:pStyle w:val="Heading3"/>
      </w:pPr>
      <w:bookmarkStart w:id="10" w:name="_Toc518912743"/>
      <w:r w:rsidRPr="007E3289">
        <w:t>5.2B.3</w:t>
      </w:r>
      <w:r w:rsidRPr="007E3289">
        <w:tab/>
        <w:t>Intra-band non-contiguous EN-DC</w:t>
      </w:r>
      <w:bookmarkEnd w:id="10"/>
    </w:p>
    <w:p w:rsidR="009E393D" w:rsidRPr="007E3289" w:rsidRDefault="009E393D" w:rsidP="009E393D">
      <w:r w:rsidRPr="007E3289">
        <w:t>&lt;Editor’s note: conducted requirements&gt;</w:t>
      </w:r>
    </w:p>
    <w:p w:rsidR="009E393D" w:rsidRPr="007E3289" w:rsidRDefault="009E393D" w:rsidP="009E393D">
      <w:pPr>
        <w:pStyle w:val="Heading4"/>
      </w:pPr>
      <w:bookmarkStart w:id="11" w:name="_Toc518912744"/>
      <w:r w:rsidRPr="007E3289">
        <w:t>5.2B.3.1</w:t>
      </w:r>
      <w:r w:rsidRPr="007E3289">
        <w:tab/>
        <w:t xml:space="preserve">EN-DC </w:t>
      </w:r>
      <w:del w:id="12" w:author="Bill Shvodian" w:date="2018-08-23T09:59:00Z">
        <w:r w:rsidRPr="007E3289" w:rsidDel="00F17F24">
          <w:delText>(two bands)</w:delText>
        </w:r>
      </w:del>
      <w:bookmarkEnd w:id="11"/>
    </w:p>
    <w:p w:rsidR="009E393D" w:rsidRPr="007E3289" w:rsidRDefault="009E393D" w:rsidP="009E393D">
      <w:pPr>
        <w:pStyle w:val="TH"/>
        <w:rPr>
          <w:lang w:val="en-US"/>
        </w:rPr>
      </w:pPr>
      <w:r w:rsidRPr="007E3289">
        <w:t>Table 5.2B.3</w:t>
      </w:r>
      <w:del w:id="13" w:author="Bill Shvodian" w:date="2018-08-20T13:28:00Z">
        <w:r w:rsidRPr="007E3289" w:rsidDel="00936F92">
          <w:delText>.</w:delText>
        </w:r>
      </w:del>
      <w:r w:rsidRPr="007E3289">
        <w:t xml:space="preserve">1-1: Band combinations </w:t>
      </w:r>
      <w:ins w:id="14" w:author="Bill Shvodian" w:date="2018-08-20T12:32:00Z">
        <w:r>
          <w:t xml:space="preserve">intra-band non-contiguous </w:t>
        </w:r>
      </w:ins>
      <w:r w:rsidRPr="007E3289">
        <w:t>EN-DC</w:t>
      </w:r>
      <w:r w:rsidRPr="007E3289">
        <w:rPr>
          <w:lang w:val="en-US"/>
        </w:rPr>
        <w:t xml:space="preserve"> </w:t>
      </w:r>
      <w:del w:id="15" w:author="Bill Shvodian" w:date="2018-08-20T12:32:00Z">
        <w:r w:rsidRPr="007E3289" w:rsidDel="009E393D">
          <w:rPr>
            <w:lang w:val="en-US"/>
          </w:rPr>
          <w:delText>(two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E393D" w:rsidRPr="007E3289" w:rsidTr="00406B0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H"/>
              <w:rPr>
                <w:rFonts w:eastAsia="MS Mincho" w:cs="Arial"/>
              </w:rPr>
            </w:pPr>
            <w:r w:rsidRPr="007E3289">
              <w:rPr>
                <w:rFonts w:cs="Arial"/>
              </w:rPr>
              <w:t>EN-DC Band</w:t>
            </w:r>
            <w:r>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H"/>
            </w:pPr>
            <w:r w:rsidRPr="007E3289">
              <w:t>Single UL allowed</w:t>
            </w:r>
          </w:p>
        </w:tc>
      </w:tr>
      <w:tr w:rsidR="009E393D" w:rsidRPr="007E3289" w:rsidTr="00406B0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pPr>
            <w:r w:rsidRPr="008D6625">
              <w:rPr>
                <w:rFonts w:eastAsia="PMingLiU" w:hint="eastAsia"/>
                <w:lang w:eastAsia="zh-TW"/>
              </w:rPr>
              <w:t>DC_3</w:t>
            </w:r>
            <w:r>
              <w:rPr>
                <w:rFonts w:eastAsia="PMingLiU" w:hint="eastAsia"/>
                <w:lang w:eastAsia="zh-TW"/>
              </w:rPr>
              <w:t>_</w:t>
            </w: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CB5018" w:rsidRDefault="009E393D" w:rsidP="00406B0F">
            <w:pPr>
              <w:pStyle w:val="TAC"/>
            </w:pPr>
            <w:r w:rsidRPr="008D6625">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rPr>
                <w:rFonts w:eastAsia="MS Mincho"/>
              </w:rPr>
            </w:pP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CB5018" w:rsidRDefault="009E393D" w:rsidP="00406B0F">
            <w:pPr>
              <w:pStyle w:val="TAC"/>
              <w:rPr>
                <w:rFonts w:eastAsia="MS Mincho"/>
              </w:rPr>
            </w:pPr>
            <w:r w:rsidRPr="008D6625">
              <w:rPr>
                <w:rFonts w:eastAsia="PMingLiU" w:hint="eastAsia"/>
                <w:lang w:eastAsia="zh-TW"/>
              </w:rPr>
              <w:t>Yes</w:t>
            </w:r>
            <w:r w:rsidRPr="00B73427">
              <w:rPr>
                <w:rFonts w:eastAsia="PMingLiU" w:hint="eastAsia"/>
                <w:vertAlign w:val="superscript"/>
                <w:lang w:eastAsia="zh-TW"/>
              </w:rPr>
              <w:t>1</w:t>
            </w:r>
          </w:p>
        </w:tc>
      </w:tr>
      <w:tr w:rsidR="009E393D" w:rsidRPr="007E3289" w:rsidTr="00406B0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pPr>
            <w:r w:rsidRPr="007E3289">
              <w:t>DC_41</w:t>
            </w:r>
            <w:r>
              <w:t>_n</w:t>
            </w: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406B0F">
            <w:pPr>
              <w:pStyle w:val="TAC"/>
              <w:rPr>
                <w:rFonts w:eastAsia="MS Mincho"/>
              </w:rPr>
            </w:pPr>
            <w:r>
              <w:rPr>
                <w:rFonts w:eastAsia="MS Mincho"/>
              </w:rPr>
              <w:t>Yes</w:t>
            </w:r>
          </w:p>
        </w:tc>
      </w:tr>
      <w:tr w:rsidR="009E393D" w:rsidRPr="007E3289" w:rsidTr="00406B0F">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E393D" w:rsidRPr="007E3289" w:rsidDel="00CB5018" w:rsidRDefault="009E393D" w:rsidP="00406B0F">
            <w:pPr>
              <w:pStyle w:val="TAC"/>
              <w:jc w:val="left"/>
              <w:rPr>
                <w:rFonts w:eastAsia="MS Mincho"/>
              </w:rPr>
            </w:pPr>
            <w:r w:rsidRPr="008D6625">
              <w:rPr>
                <w:rFonts w:eastAsia="PMingLiU" w:hint="eastAsia"/>
                <w:lang w:eastAsia="zh-TW"/>
              </w:rPr>
              <w:t>N</w:t>
            </w:r>
            <w:r>
              <w:rPr>
                <w:rFonts w:eastAsia="PMingLiU"/>
                <w:lang w:eastAsia="zh-TW"/>
              </w:rPr>
              <w:t>OTE</w:t>
            </w:r>
            <w:r w:rsidRPr="008D6625">
              <w:rPr>
                <w:rFonts w:eastAsia="PMingLiU" w:hint="eastAsia"/>
                <w:lang w:eastAsia="zh-TW"/>
              </w:rPr>
              <w:t xml:space="preserve"> 1:</w:t>
            </w:r>
            <w:r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9E393D" w:rsidRPr="007E3289" w:rsidRDefault="009E393D" w:rsidP="009E393D"/>
    <w:p w:rsidR="009E393D" w:rsidRPr="007E3289" w:rsidRDefault="009E393D" w:rsidP="009E393D">
      <w:pPr>
        <w:pStyle w:val="Heading4"/>
      </w:pPr>
      <w:r w:rsidRPr="007E3289">
        <w:t>5.2B.3.2</w:t>
      </w:r>
      <w:r w:rsidRPr="007E3289">
        <w:tab/>
      </w:r>
      <w:ins w:id="16" w:author="Bill Shvodian" w:date="2018-08-23T09:58:00Z">
        <w:r w:rsidR="00F17F24">
          <w:t>Void</w:t>
        </w:r>
      </w:ins>
      <w:del w:id="17" w:author="Bill Shvodian" w:date="2018-08-23T09:58:00Z">
        <w:r w:rsidRPr="007E3289" w:rsidDel="00F17F24">
          <w:delText>EN-DC (three bands)</w:delText>
        </w:r>
      </w:del>
    </w:p>
    <w:p w:rsidR="009E393D" w:rsidRPr="007E3289" w:rsidDel="00F17F24" w:rsidRDefault="009E393D" w:rsidP="009E393D">
      <w:pPr>
        <w:pStyle w:val="TH"/>
        <w:rPr>
          <w:del w:id="18" w:author="Bill Shvodian" w:date="2018-08-23T09:58:00Z"/>
          <w:lang w:val="en-US"/>
        </w:rPr>
      </w:pPr>
      <w:del w:id="19" w:author="Bill Shvodian" w:date="2018-08-23T09:58:00Z">
        <w:r w:rsidRPr="007E3289" w:rsidDel="00F17F24">
          <w:delText>Table 5.2B.3.2-1: Band combinations EN-DC</w:delText>
        </w:r>
        <w:r w:rsidRPr="007E3289" w:rsidDel="00F17F24">
          <w:rPr>
            <w:lang w:val="en-US"/>
          </w:rPr>
          <w:delText xml:space="preserve"> (three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E393D" w:rsidRPr="007E3289" w:rsidDel="00F17F24" w:rsidTr="00406B0F">
        <w:trPr>
          <w:trHeight w:val="225"/>
          <w:jc w:val="center"/>
          <w:del w:id="20" w:author="Bill Shvodian" w:date="2018-08-23T09:58:00Z"/>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Del="00F17F24" w:rsidRDefault="009E393D" w:rsidP="00406B0F">
            <w:pPr>
              <w:pStyle w:val="TAH"/>
              <w:rPr>
                <w:del w:id="21" w:author="Bill Shvodian" w:date="2018-08-23T09:58:00Z"/>
                <w:rFonts w:eastAsia="MS Mincho" w:cs="Arial"/>
              </w:rPr>
            </w:pPr>
            <w:del w:id="22" w:author="Bill Shvodian" w:date="2018-08-23T09:58:00Z">
              <w:r w:rsidRPr="007E3289" w:rsidDel="00F17F24">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F17F24" w:rsidRDefault="009E393D" w:rsidP="00406B0F">
            <w:pPr>
              <w:pStyle w:val="TAH"/>
              <w:rPr>
                <w:del w:id="23" w:author="Bill Shvodian" w:date="2018-08-23T09:58:00Z"/>
                <w:rFonts w:eastAsia="MS Mincho" w:cs="Arial"/>
              </w:rPr>
            </w:pPr>
            <w:del w:id="24" w:author="Bill Shvodian" w:date="2018-08-23T09:58:00Z">
              <w:r w:rsidRPr="007E3289" w:rsidDel="00F17F24">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F17F24" w:rsidRDefault="009E393D" w:rsidP="00406B0F">
            <w:pPr>
              <w:pStyle w:val="TAH"/>
              <w:rPr>
                <w:del w:id="25" w:author="Bill Shvodian" w:date="2018-08-23T09:58:00Z"/>
                <w:rFonts w:cs="Arial"/>
              </w:rPr>
            </w:pPr>
            <w:del w:id="26" w:author="Bill Shvodian" w:date="2018-08-23T09:58:00Z">
              <w:r w:rsidRPr="007E3289" w:rsidDel="00F17F24">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tcPr>
          <w:p w:rsidR="009E393D" w:rsidRPr="007E3289" w:rsidDel="00F17F24" w:rsidRDefault="009E393D" w:rsidP="00406B0F">
            <w:pPr>
              <w:pStyle w:val="TAH"/>
              <w:rPr>
                <w:del w:id="27" w:author="Bill Shvodian" w:date="2018-08-23T09:58:00Z"/>
              </w:rPr>
            </w:pPr>
            <w:del w:id="28" w:author="Bill Shvodian" w:date="2018-08-23T09:58:00Z">
              <w:r w:rsidRPr="007E3289" w:rsidDel="00F17F24">
                <w:delText>Single UL allowed</w:delText>
              </w:r>
            </w:del>
          </w:p>
        </w:tc>
      </w:tr>
      <w:tr w:rsidR="009E393D" w:rsidRPr="007E3289" w:rsidDel="00F17F24" w:rsidTr="00406B0F">
        <w:trPr>
          <w:trHeight w:val="225"/>
          <w:jc w:val="center"/>
          <w:del w:id="29" w:author="Bill Shvodian" w:date="2018-08-23T09:58:00Z"/>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Del="00F17F24" w:rsidRDefault="009E393D" w:rsidP="00406B0F">
            <w:pPr>
              <w:pStyle w:val="TAC"/>
              <w:rPr>
                <w:del w:id="30" w:author="Bill Shvodian" w:date="2018-08-23T09:58:00Z"/>
              </w:rPr>
            </w:pPr>
            <w:del w:id="31" w:author="Bill Shvodian" w:date="2018-08-23T09:58:00Z">
              <w:r w:rsidRPr="007E3289" w:rsidDel="00F17F24">
                <w:delText>DC_41-41-n41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F17F24" w:rsidRDefault="009E393D" w:rsidP="00406B0F">
            <w:pPr>
              <w:pStyle w:val="TAC"/>
              <w:rPr>
                <w:del w:id="32" w:author="Bill Shvodian" w:date="2018-08-23T09:58:00Z"/>
              </w:rPr>
            </w:pPr>
            <w:del w:id="33" w:author="Bill Shvodian" w:date="2018-08-23T09:58:00Z">
              <w:r w:rsidRPr="007E3289" w:rsidDel="00F17F24">
                <w:delText>CA-41-41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F17F24" w:rsidRDefault="009E393D" w:rsidP="00406B0F">
            <w:pPr>
              <w:pStyle w:val="TAC"/>
              <w:rPr>
                <w:del w:id="34" w:author="Bill Shvodian" w:date="2018-08-23T09:58:00Z"/>
                <w:rFonts w:eastAsia="MS Mincho"/>
              </w:rPr>
            </w:pPr>
            <w:del w:id="35" w:author="Bill Shvodian" w:date="2018-08-23T09:58:00Z">
              <w:r w:rsidRPr="007E3289" w:rsidDel="00F17F24">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F17F24" w:rsidRDefault="009E393D" w:rsidP="00406B0F">
            <w:pPr>
              <w:pStyle w:val="TAC"/>
              <w:rPr>
                <w:del w:id="36" w:author="Bill Shvodian" w:date="2018-08-23T09:58:00Z"/>
                <w:rFonts w:eastAsia="MS Mincho"/>
              </w:rPr>
            </w:pPr>
            <w:del w:id="37" w:author="Bill Shvodian" w:date="2018-08-23T09:58:00Z">
              <w:r w:rsidRPr="007E3289" w:rsidDel="00F17F24">
                <w:rPr>
                  <w:rFonts w:eastAsia="MS Mincho"/>
                </w:rPr>
                <w:delText>No</w:delText>
              </w:r>
            </w:del>
          </w:p>
        </w:tc>
      </w:tr>
      <w:bookmarkEnd w:id="5"/>
    </w:tbl>
    <w:p w:rsidR="00B2162E" w:rsidRDefault="00B2162E" w:rsidP="009E393D">
      <w:pPr>
        <w:rPr>
          <w:color w:val="FF0000"/>
          <w:sz w:val="36"/>
        </w:rPr>
      </w:pPr>
    </w:p>
    <w:p w:rsidR="008F43A0" w:rsidRDefault="008F43A0" w:rsidP="008F43A0">
      <w:pPr>
        <w:jc w:val="center"/>
        <w:rPr>
          <w:color w:val="FF0000"/>
          <w:sz w:val="36"/>
        </w:rPr>
      </w:pPr>
      <w:r w:rsidRPr="008F43A0">
        <w:rPr>
          <w:color w:val="FF0000"/>
          <w:sz w:val="36"/>
        </w:rPr>
        <w:t>&lt;Unchanged sections omitted&gt;</w:t>
      </w:r>
    </w:p>
    <w:p w:rsidR="00BA72E8" w:rsidRDefault="00BA72E8" w:rsidP="00BA72E8">
      <w:pPr>
        <w:pStyle w:val="Heading4"/>
      </w:pPr>
      <w:bookmarkStart w:id="38" w:name="_Toc518912769"/>
      <w:r w:rsidRPr="007E3289">
        <w:t>5.3</w:t>
      </w:r>
      <w:r>
        <w:t>B</w:t>
      </w:r>
      <w:r w:rsidRPr="007E3289">
        <w:t>.1</w:t>
      </w:r>
      <w:r>
        <w:t>.2</w:t>
      </w:r>
      <w:r w:rsidRPr="007E3289">
        <w:tab/>
      </w:r>
      <w:r>
        <w:t>BCS for Intra-band contiguous EN-DC</w:t>
      </w:r>
      <w:bookmarkEnd w:id="38"/>
    </w:p>
    <w:p w:rsidR="00BA72E8" w:rsidRPr="00DA40C7" w:rsidRDefault="00BA72E8" w:rsidP="00BA72E8">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contiguous </w:t>
      </w:r>
      <w:r>
        <w:rPr>
          <w:rFonts w:eastAsia="Times New Roman"/>
          <w:lang w:eastAsia="ko-KR"/>
        </w:rPr>
        <w:t>EN-DC</w:t>
      </w:r>
      <w:r w:rsidRPr="00DA40C7">
        <w:rPr>
          <w:rFonts w:eastAsia="Times New Roman"/>
          <w:lang w:eastAsia="ko-KR"/>
        </w:rPr>
        <w:t xml:space="preserve">, </w:t>
      </w:r>
      <w:proofErr w:type="gramStart"/>
      <w:r w:rsidRPr="00DA40C7">
        <w:rPr>
          <w:rFonts w:eastAsia="Times New Roman"/>
          <w:lang w:eastAsia="ko-KR"/>
        </w:rPr>
        <w:t>a</w:t>
      </w:r>
      <w:proofErr w:type="gramEnd"/>
      <w:r w:rsidRPr="00DA40C7">
        <w:rPr>
          <w:rFonts w:eastAsia="Times New Roman"/>
          <w:lang w:eastAsia="ko-KR"/>
        </w:rPr>
        <w:t xml:space="preserve"> </w:t>
      </w:r>
      <w:r>
        <w:rPr>
          <w:rFonts w:eastAsia="Times New Roman"/>
          <w:lang w:eastAsia="ko-KR"/>
        </w:rPr>
        <w:t>n EN-DC</w:t>
      </w:r>
      <w:r w:rsidRPr="00DA40C7">
        <w:rPr>
          <w:rFonts w:eastAsia="Times New Roman"/>
          <w:lang w:eastAsia="ko-KR"/>
        </w:rPr>
        <w:t xml:space="preserve"> configuration is a single operating band supporting a carrier aggregation bandwidth class.</w:t>
      </w:r>
    </w:p>
    <w:p w:rsidR="00BA72E8" w:rsidRPr="00DA40C7" w:rsidRDefault="00BA72E8" w:rsidP="00BA72E8">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contiguous carrier aggregation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.2</w:t>
      </w:r>
      <w:r w:rsidRPr="00DA40C7">
        <w:rPr>
          <w:rFonts w:eastAsia="Times New Roman"/>
          <w:lang w:eastAsia="ko-KR"/>
        </w:rPr>
        <w:t>-1.</w:t>
      </w:r>
    </w:p>
    <w:p w:rsidR="00BA72E8" w:rsidRDefault="00BA72E8" w:rsidP="00BA72E8">
      <w:pPr>
        <w:pStyle w:val="TH"/>
      </w:pPr>
      <w:r>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A72E8" w:rsidRPr="005D0872" w:rsidTr="00BA72E8">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72E8" w:rsidRPr="005D0872" w:rsidRDefault="00BA72E8" w:rsidP="00BA72E8">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72E8" w:rsidRPr="005D0872" w:rsidRDefault="00BA72E8" w:rsidP="00BA72E8">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72E8" w:rsidRPr="005D0872" w:rsidRDefault="00BA72E8" w:rsidP="00BA72E8">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BA72E8" w:rsidRPr="005D0872" w:rsidTr="00BA72E8">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Default="00BA72E8" w:rsidP="00BA72E8">
            <w:pPr>
              <w:pStyle w:val="TAH"/>
              <w:rPr>
                <w:lang w:eastAsia="en-GB"/>
              </w:rPr>
            </w:pPr>
            <w:r w:rsidRPr="005D0872">
              <w:rPr>
                <w:lang w:eastAsia="en-GB"/>
              </w:rPr>
              <w:t>Downlink</w:t>
            </w:r>
          </w:p>
          <w:p w:rsidR="00BA72E8" w:rsidRPr="005D0872" w:rsidRDefault="00BA72E8" w:rsidP="00BA72E8">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72E8" w:rsidRPr="005D0872" w:rsidRDefault="00BA72E8" w:rsidP="00BA72E8">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H"/>
              <w:rPr>
                <w:rFonts w:ascii="Calibri" w:hAnsi="Calibri" w:cs="Calibri"/>
                <w:sz w:val="22"/>
                <w:szCs w:val="22"/>
                <w:lang w:eastAsia="en-GB"/>
              </w:rPr>
            </w:pPr>
            <w:r w:rsidRPr="005D0872">
              <w:rPr>
                <w:lang w:eastAsia="en-GB"/>
              </w:rPr>
              <w:t>Bandwidth combination set</w:t>
            </w:r>
          </w:p>
        </w:tc>
      </w:tr>
      <w:tr w:rsidR="00BA72E8" w:rsidRPr="005D0872" w:rsidTr="00BA72E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H"/>
              <w:rPr>
                <w:rFonts w:ascii="Calibri" w:hAnsi="Calibri" w:cs="Calibri"/>
                <w:sz w:val="22"/>
                <w:szCs w:val="22"/>
                <w:lang w:eastAsia="en-GB"/>
              </w:rPr>
            </w:pPr>
            <w:r w:rsidRPr="005D0872">
              <w:rPr>
                <w:lang w:eastAsia="en-GB"/>
              </w:rPr>
              <w:t xml:space="preserve">Channel bandwidths for LTE carrier </w:t>
            </w:r>
            <w:r>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H"/>
              <w:rPr>
                <w:rFonts w:ascii="Calibri" w:hAnsi="Calibri" w:cs="Calibri"/>
                <w:sz w:val="22"/>
                <w:szCs w:val="22"/>
                <w:lang w:eastAsia="en-GB"/>
              </w:rPr>
            </w:pPr>
            <w:r w:rsidRPr="005D0872">
              <w:rPr>
                <w:lang w:eastAsia="en-GB"/>
              </w:rPr>
              <w:t xml:space="preserve">Channel bandwidths NR for carrier </w:t>
            </w:r>
            <w:r>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72E8" w:rsidRPr="005D0872" w:rsidRDefault="00BA72E8" w:rsidP="00BA72E8">
            <w:pPr>
              <w:pStyle w:val="TAH"/>
              <w:rPr>
                <w:rFonts w:ascii="Calibri" w:hAnsi="Calibri" w:cs="Calibri"/>
                <w:sz w:val="22"/>
                <w:szCs w:val="22"/>
                <w:lang w:eastAsia="en-GB"/>
              </w:rPr>
            </w:pPr>
            <w:r w:rsidRPr="005D0872">
              <w:rPr>
                <w:lang w:eastAsia="en-GB"/>
              </w:rPr>
              <w:t xml:space="preserve">Channel bandwidths for LTE carrier </w:t>
            </w:r>
            <w:r>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spacing w:after="0"/>
              <w:rPr>
                <w:rFonts w:ascii="Calibri" w:eastAsia="Calibri" w:hAnsi="Calibri" w:cs="Calibri"/>
                <w:sz w:val="22"/>
                <w:szCs w:val="22"/>
                <w:lang w:eastAsia="en-GB"/>
              </w:rPr>
            </w:pPr>
          </w:p>
        </w:tc>
      </w:tr>
      <w:tr w:rsidR="00BA72E8" w:rsidRPr="005D0872" w:rsidTr="00BA72E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DC_(n)41</w:t>
            </w:r>
            <w:r>
              <w:rPr>
                <w:lang w:eastAsia="en-GB"/>
              </w:rPr>
              <w:t>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ja-JP"/>
              </w:rPr>
              <w:t>DC_(n)41</w:t>
            </w:r>
            <w:r>
              <w:rPr>
                <w:lang w:eastAsia="ja-JP"/>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0</w:t>
            </w:r>
          </w:p>
        </w:tc>
      </w:tr>
      <w:tr w:rsidR="00BA72E8" w:rsidRPr="005D0872" w:rsidTr="00BA72E8">
        <w:trPr>
          <w:trHeight w:val="290"/>
        </w:trPr>
        <w:tc>
          <w:tcPr>
            <w:tcW w:w="0" w:type="auto"/>
            <w:vMerge/>
            <w:tcBorders>
              <w:left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r>
      <w:tr w:rsidR="00BA72E8" w:rsidRPr="005D0872" w:rsidTr="00BA72E8">
        <w:trPr>
          <w:trHeight w:val="290"/>
          <w:ins w:id="39" w:author="Bill Shvodian" w:date="2018-08-24T04:28:00Z"/>
        </w:trPr>
        <w:tc>
          <w:tcPr>
            <w:tcW w:w="0" w:type="auto"/>
            <w:vMerge/>
            <w:tcBorders>
              <w:left w:val="single" w:sz="4" w:space="0" w:color="auto"/>
              <w:right w:val="single" w:sz="4" w:space="0" w:color="auto"/>
            </w:tcBorders>
            <w:vAlign w:val="center"/>
          </w:tcPr>
          <w:p w:rsidR="00BA72E8" w:rsidRPr="005D0872" w:rsidRDefault="00BA72E8" w:rsidP="00BA72E8">
            <w:pPr>
              <w:pStyle w:val="TAC"/>
              <w:rPr>
                <w:ins w:id="40" w:author="Bill Shvodian" w:date="2018-08-24T04:28: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BA72E8" w:rsidRPr="005D0872" w:rsidRDefault="00BA72E8" w:rsidP="00BA72E8">
            <w:pPr>
              <w:pStyle w:val="TAC"/>
              <w:rPr>
                <w:ins w:id="41" w:author="Bill Shvodian" w:date="2018-08-24T04:2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42" w:author="Bill Shvodian" w:date="2018-08-24T04:28:00Z"/>
                <w:rFonts w:ascii="Calibri" w:hAnsi="Calibri" w:cs="Calibri"/>
                <w:sz w:val="22"/>
                <w:szCs w:val="22"/>
              </w:rPr>
            </w:pPr>
            <w:ins w:id="43" w:author="Bill Shvodian" w:date="2018-08-24T04:30:00Z">
              <w:r>
                <w:rPr>
                  <w:rFonts w:ascii="Calibri" w:hAnsi="Calibri" w:cs="Calibri"/>
                  <w:sz w:val="22"/>
                  <w:szCs w:val="22"/>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44" w:author="Bill Shvodian" w:date="2018-08-24T04:28:00Z"/>
                <w:lang w:eastAsia="en-GB"/>
              </w:rPr>
            </w:pPr>
            <w:ins w:id="45" w:author="Bill Shvodian" w:date="2018-08-24T04:31: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46" w:author="Bill Shvodian" w:date="2018-08-24T04:28:00Z"/>
                <w:lang w:eastAsia="en-GB"/>
              </w:rPr>
            </w:pPr>
          </w:p>
        </w:tc>
        <w:tc>
          <w:tcPr>
            <w:tcW w:w="0" w:type="auto"/>
            <w:vMerge w:val="restart"/>
            <w:tcBorders>
              <w:top w:val="single" w:sz="4" w:space="0" w:color="auto"/>
              <w:left w:val="single" w:sz="4" w:space="0" w:color="auto"/>
              <w:right w:val="single" w:sz="4" w:space="0" w:color="auto"/>
            </w:tcBorders>
            <w:vAlign w:val="center"/>
          </w:tcPr>
          <w:p w:rsidR="00BA72E8" w:rsidRPr="005D0872" w:rsidRDefault="00BA72E8" w:rsidP="00BA72E8">
            <w:pPr>
              <w:pStyle w:val="TAC"/>
              <w:rPr>
                <w:ins w:id="47" w:author="Bill Shvodian" w:date="2018-08-24T04:28:00Z"/>
                <w:rFonts w:ascii="Calibri" w:hAnsi="Calibri" w:cs="Calibri"/>
                <w:sz w:val="22"/>
                <w:szCs w:val="22"/>
                <w:lang w:eastAsia="en-GB"/>
              </w:rPr>
            </w:pPr>
            <w:ins w:id="48" w:author="Bill Shvodian" w:date="2018-08-24T04:29:00Z">
              <w:r>
                <w:rPr>
                  <w:rFonts w:ascii="Calibri" w:hAnsi="Calibri" w:cs="Calibri"/>
                  <w:sz w:val="22"/>
                  <w:szCs w:val="22"/>
                  <w:lang w:eastAsia="en-GB"/>
                </w:rPr>
                <w:t>120</w:t>
              </w:r>
            </w:ins>
          </w:p>
        </w:tc>
        <w:tc>
          <w:tcPr>
            <w:tcW w:w="0" w:type="auto"/>
            <w:vMerge w:val="restart"/>
            <w:tcBorders>
              <w:top w:val="single" w:sz="4" w:space="0" w:color="auto"/>
              <w:left w:val="single" w:sz="4" w:space="0" w:color="auto"/>
              <w:right w:val="single" w:sz="4" w:space="0" w:color="auto"/>
            </w:tcBorders>
            <w:vAlign w:val="center"/>
          </w:tcPr>
          <w:p w:rsidR="00BA72E8" w:rsidRPr="005D0872" w:rsidRDefault="00BA72E8" w:rsidP="00BA72E8">
            <w:pPr>
              <w:pStyle w:val="TAC"/>
              <w:rPr>
                <w:ins w:id="49" w:author="Bill Shvodian" w:date="2018-08-24T04:28:00Z"/>
                <w:rFonts w:ascii="Calibri" w:hAnsi="Calibri" w:cs="Calibri"/>
                <w:sz w:val="22"/>
                <w:szCs w:val="22"/>
                <w:lang w:eastAsia="en-GB"/>
              </w:rPr>
            </w:pPr>
            <w:ins w:id="50" w:author="Bill Shvodian" w:date="2018-08-24T04:29:00Z">
              <w:r>
                <w:rPr>
                  <w:rFonts w:ascii="Calibri" w:hAnsi="Calibri" w:cs="Calibri"/>
                  <w:sz w:val="22"/>
                  <w:szCs w:val="22"/>
                  <w:lang w:eastAsia="en-GB"/>
                </w:rPr>
                <w:t>1</w:t>
              </w:r>
            </w:ins>
          </w:p>
        </w:tc>
      </w:tr>
      <w:tr w:rsidR="00BA72E8" w:rsidRPr="005D0872" w:rsidTr="00BA72E8">
        <w:trPr>
          <w:trHeight w:val="290"/>
          <w:ins w:id="51" w:author="Bill Shvodian" w:date="2018-08-24T04:28:00Z"/>
        </w:trPr>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52" w:author="Bill Shvodian" w:date="2018-08-24T04:2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53" w:author="Bill Shvodian" w:date="2018-08-24T04:2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54" w:author="Bill Shvodian" w:date="2018-08-24T04:28:00Z"/>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55" w:author="Bill Shvodian" w:date="2018-08-24T04:28:00Z"/>
                <w:lang w:eastAsia="en-GB"/>
              </w:rPr>
            </w:pPr>
            <w:ins w:id="56" w:author="Bill Shvodian" w:date="2018-08-24T04:31: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57" w:author="Bill Shvodian" w:date="2018-08-24T04:28:00Z"/>
                <w:lang w:eastAsia="en-GB"/>
              </w:rPr>
            </w:pPr>
            <w:ins w:id="58" w:author="Bill Shvodian" w:date="2018-08-24T04:31:00Z">
              <w:r>
                <w:rPr>
                  <w:lang w:eastAsia="en-GB"/>
                </w:rPr>
                <w:t>20</w:t>
              </w:r>
            </w:ins>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59" w:author="Bill Shvodian" w:date="2018-08-24T04:2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60" w:author="Bill Shvodian" w:date="2018-08-24T04:28:00Z"/>
                <w:rFonts w:ascii="Calibri" w:hAnsi="Calibri" w:cs="Calibri"/>
                <w:sz w:val="22"/>
                <w:szCs w:val="22"/>
                <w:lang w:eastAsia="en-GB"/>
              </w:rPr>
            </w:pPr>
          </w:p>
        </w:tc>
      </w:tr>
      <w:tr w:rsidR="00BA72E8" w:rsidRPr="005D0872" w:rsidTr="00BA72E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DC_(n)41</w:t>
            </w:r>
            <w:r>
              <w:rPr>
                <w:lang w:eastAsia="en-GB"/>
              </w:rPr>
              <w:t>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BA72E8" w:rsidRPr="00443BDA" w:rsidRDefault="00BA72E8" w:rsidP="00BA72E8">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0</w:t>
            </w:r>
          </w:p>
        </w:tc>
      </w:tr>
      <w:tr w:rsidR="00BA72E8" w:rsidRPr="005D0872" w:rsidTr="00BA72E8">
        <w:trPr>
          <w:trHeight w:val="290"/>
        </w:trPr>
        <w:tc>
          <w:tcPr>
            <w:tcW w:w="0" w:type="auto"/>
            <w:vMerge/>
            <w:tcBorders>
              <w:left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r>
      <w:tr w:rsidR="00BA72E8" w:rsidRPr="005D0872" w:rsidTr="00BA72E8">
        <w:trPr>
          <w:trHeight w:val="290"/>
          <w:ins w:id="61" w:author="Bill Shvodian" w:date="2018-08-24T04:28:00Z"/>
        </w:trPr>
        <w:tc>
          <w:tcPr>
            <w:tcW w:w="0" w:type="auto"/>
            <w:vMerge/>
            <w:tcBorders>
              <w:left w:val="single" w:sz="4" w:space="0" w:color="auto"/>
              <w:right w:val="single" w:sz="4" w:space="0" w:color="auto"/>
            </w:tcBorders>
            <w:vAlign w:val="center"/>
          </w:tcPr>
          <w:p w:rsidR="00BA72E8" w:rsidRPr="005D0872" w:rsidRDefault="00BA72E8" w:rsidP="00BA72E8">
            <w:pPr>
              <w:pStyle w:val="TAC"/>
              <w:rPr>
                <w:ins w:id="62" w:author="Bill Shvodian" w:date="2018-08-24T04:28: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BA72E8" w:rsidRPr="005D0872" w:rsidRDefault="00BA72E8" w:rsidP="00BA72E8">
            <w:pPr>
              <w:pStyle w:val="TAC"/>
              <w:rPr>
                <w:ins w:id="63" w:author="Bill Shvodian" w:date="2018-08-24T04:2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64" w:author="Bill Shvodian" w:date="2018-08-24T04:28:00Z"/>
                <w:rFonts w:ascii="Calibri" w:hAnsi="Calibri" w:cs="Calibri"/>
                <w:sz w:val="22"/>
                <w:szCs w:val="22"/>
                <w:lang w:eastAsia="en-GB"/>
              </w:rPr>
            </w:pPr>
            <w:ins w:id="65" w:author="Bill Shvodian" w:date="2018-08-24T04:30:00Z">
              <w:r>
                <w:rPr>
                  <w:rFonts w:ascii="Calibri" w:hAnsi="Calibri" w:cs="Calibri"/>
                  <w:sz w:val="22"/>
                  <w:szCs w:val="22"/>
                  <w:lang w:eastAsia="en-GB"/>
                </w:rPr>
                <w:t>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66" w:author="Bill Shvodian" w:date="2018-08-24T04:28:00Z"/>
                <w:lang w:eastAsia="en-GB"/>
              </w:rPr>
            </w:pPr>
            <w:ins w:id="67" w:author="Bill Shvodian" w:date="2018-08-24T04:31: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68" w:author="Bill Shvodian" w:date="2018-08-24T04:28:00Z"/>
                <w:lang w:eastAsia="en-GB"/>
              </w:rPr>
            </w:pPr>
          </w:p>
        </w:tc>
        <w:tc>
          <w:tcPr>
            <w:tcW w:w="0" w:type="auto"/>
            <w:vMerge w:val="restart"/>
            <w:tcBorders>
              <w:top w:val="single" w:sz="4" w:space="0" w:color="auto"/>
              <w:left w:val="single" w:sz="4" w:space="0" w:color="auto"/>
              <w:right w:val="single" w:sz="4" w:space="0" w:color="auto"/>
            </w:tcBorders>
            <w:vAlign w:val="center"/>
          </w:tcPr>
          <w:p w:rsidR="00BA72E8" w:rsidRPr="005D0872" w:rsidRDefault="00BA72E8" w:rsidP="00BA72E8">
            <w:pPr>
              <w:pStyle w:val="TAC"/>
              <w:rPr>
                <w:ins w:id="69" w:author="Bill Shvodian" w:date="2018-08-24T04:28:00Z"/>
                <w:rFonts w:ascii="Calibri" w:hAnsi="Calibri" w:cs="Calibri"/>
                <w:sz w:val="22"/>
                <w:szCs w:val="22"/>
                <w:lang w:eastAsia="en-GB"/>
              </w:rPr>
            </w:pPr>
            <w:ins w:id="70" w:author="Bill Shvodian" w:date="2018-08-24T04:29:00Z">
              <w:r>
                <w:rPr>
                  <w:rFonts w:ascii="Calibri" w:hAnsi="Calibri" w:cs="Calibri"/>
                  <w:sz w:val="22"/>
                  <w:szCs w:val="22"/>
                  <w:lang w:eastAsia="en-GB"/>
                </w:rPr>
                <w:t>140</w:t>
              </w:r>
            </w:ins>
          </w:p>
        </w:tc>
        <w:tc>
          <w:tcPr>
            <w:tcW w:w="0" w:type="auto"/>
            <w:vMerge w:val="restart"/>
            <w:tcBorders>
              <w:top w:val="single" w:sz="4" w:space="0" w:color="auto"/>
              <w:left w:val="single" w:sz="4" w:space="0" w:color="auto"/>
              <w:right w:val="single" w:sz="4" w:space="0" w:color="auto"/>
            </w:tcBorders>
            <w:vAlign w:val="center"/>
          </w:tcPr>
          <w:p w:rsidR="00BA72E8" w:rsidRPr="005D0872" w:rsidRDefault="00BA72E8" w:rsidP="00BA72E8">
            <w:pPr>
              <w:pStyle w:val="TAC"/>
              <w:rPr>
                <w:ins w:id="71" w:author="Bill Shvodian" w:date="2018-08-24T04:28:00Z"/>
                <w:rFonts w:ascii="Calibri" w:hAnsi="Calibri" w:cs="Calibri"/>
                <w:sz w:val="22"/>
                <w:szCs w:val="22"/>
                <w:lang w:eastAsia="en-GB"/>
              </w:rPr>
            </w:pPr>
            <w:ins w:id="72" w:author="Bill Shvodian" w:date="2018-08-24T04:30:00Z">
              <w:r>
                <w:rPr>
                  <w:rFonts w:ascii="Calibri" w:hAnsi="Calibri" w:cs="Calibri"/>
                  <w:sz w:val="22"/>
                  <w:szCs w:val="22"/>
                  <w:lang w:eastAsia="en-GB"/>
                </w:rPr>
                <w:t>1</w:t>
              </w:r>
            </w:ins>
          </w:p>
        </w:tc>
      </w:tr>
      <w:tr w:rsidR="00BA72E8" w:rsidRPr="005D0872" w:rsidTr="00BA72E8">
        <w:trPr>
          <w:trHeight w:val="290"/>
          <w:ins w:id="73" w:author="Bill Shvodian" w:date="2018-08-24T04:28:00Z"/>
        </w:trPr>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74" w:author="Bill Shvodian" w:date="2018-08-24T04:2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75" w:author="Bill Shvodian" w:date="2018-08-24T04:2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76" w:author="Bill Shvodian" w:date="2018-08-24T04:28: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77" w:author="Bill Shvodian" w:date="2018-08-24T04:28:00Z"/>
                <w:lang w:eastAsia="en-GB"/>
              </w:rPr>
            </w:pPr>
            <w:ins w:id="78" w:author="Bill Shvodian" w:date="2018-08-24T04:31: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79" w:author="Bill Shvodian" w:date="2018-08-24T04:28:00Z"/>
                <w:lang w:eastAsia="en-GB"/>
              </w:rPr>
            </w:pPr>
            <w:ins w:id="80" w:author="Bill Shvodian" w:date="2018-08-24T04:31:00Z">
              <w:r>
                <w:rPr>
                  <w:lang w:eastAsia="en-GB"/>
                </w:rPr>
                <w:t>20+20</w:t>
              </w:r>
            </w:ins>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81" w:author="Bill Shvodian" w:date="2018-08-24T04:2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82" w:author="Bill Shvodian" w:date="2018-08-24T04:28:00Z"/>
                <w:rFonts w:ascii="Calibri" w:hAnsi="Calibri" w:cs="Calibri"/>
                <w:sz w:val="22"/>
                <w:szCs w:val="22"/>
                <w:lang w:eastAsia="en-GB"/>
              </w:rPr>
            </w:pPr>
          </w:p>
        </w:tc>
      </w:tr>
      <w:tr w:rsidR="00BA72E8" w:rsidRPr="005D0872" w:rsidTr="00BA72E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DC_(n)41</w:t>
            </w:r>
            <w:r>
              <w:rPr>
                <w:lang w:eastAsia="en-GB"/>
              </w:rPr>
              <w:t>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BA72E8" w:rsidRPr="00443BDA" w:rsidRDefault="00BA72E8" w:rsidP="00BA72E8">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0</w:t>
            </w:r>
          </w:p>
        </w:tc>
      </w:tr>
      <w:tr w:rsidR="00BA72E8" w:rsidRPr="005D0872" w:rsidTr="00BA72E8">
        <w:trPr>
          <w:trHeight w:val="290"/>
        </w:trPr>
        <w:tc>
          <w:tcPr>
            <w:tcW w:w="0" w:type="auto"/>
            <w:vMerge/>
            <w:tcBorders>
              <w:left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r>
      <w:tr w:rsidR="00BA72E8" w:rsidRPr="005D0872" w:rsidTr="00BA72E8">
        <w:trPr>
          <w:trHeight w:val="290"/>
          <w:ins w:id="83" w:author="Bill Shvodian" w:date="2018-08-24T04:28:00Z"/>
        </w:trPr>
        <w:tc>
          <w:tcPr>
            <w:tcW w:w="0" w:type="auto"/>
            <w:vMerge/>
            <w:tcBorders>
              <w:left w:val="single" w:sz="4" w:space="0" w:color="auto"/>
              <w:right w:val="single" w:sz="4" w:space="0" w:color="auto"/>
            </w:tcBorders>
            <w:vAlign w:val="center"/>
          </w:tcPr>
          <w:p w:rsidR="00BA72E8" w:rsidRPr="005D0872" w:rsidRDefault="00BA72E8" w:rsidP="00BA72E8">
            <w:pPr>
              <w:pStyle w:val="TAC"/>
              <w:rPr>
                <w:ins w:id="84" w:author="Bill Shvodian" w:date="2018-08-24T04:28: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BA72E8" w:rsidRPr="005D0872" w:rsidRDefault="00BA72E8" w:rsidP="00BA72E8">
            <w:pPr>
              <w:pStyle w:val="TAC"/>
              <w:rPr>
                <w:ins w:id="85" w:author="Bill Shvodian" w:date="2018-08-24T04:2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86" w:author="Bill Shvodian" w:date="2018-08-24T04:28:00Z"/>
                <w:rFonts w:ascii="Calibri" w:hAnsi="Calibri" w:cs="Calibri"/>
                <w:sz w:val="22"/>
                <w:szCs w:val="22"/>
                <w:lang w:eastAsia="en-GB"/>
              </w:rPr>
            </w:pPr>
            <w:ins w:id="87" w:author="Bill Shvodian" w:date="2018-08-24T04:30:00Z">
              <w:r>
                <w:rPr>
                  <w:rFonts w:ascii="Calibri" w:hAnsi="Calibri" w:cs="Calibri"/>
                  <w:sz w:val="22"/>
                  <w:szCs w:val="22"/>
                  <w:lang w:eastAsia="en-GB"/>
                </w:rPr>
                <w:t>20+20+20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88" w:author="Bill Shvodian" w:date="2018-08-24T04:28:00Z"/>
                <w:lang w:eastAsia="en-GB"/>
              </w:rPr>
            </w:pPr>
            <w:ins w:id="89" w:author="Bill Shvodian" w:date="2018-08-24T04:31: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90" w:author="Bill Shvodian" w:date="2018-08-24T04:28:00Z"/>
                <w:lang w:eastAsia="en-GB"/>
              </w:rPr>
            </w:pPr>
          </w:p>
        </w:tc>
        <w:tc>
          <w:tcPr>
            <w:tcW w:w="0" w:type="auto"/>
            <w:vMerge w:val="restart"/>
            <w:tcBorders>
              <w:top w:val="single" w:sz="4" w:space="0" w:color="auto"/>
              <w:left w:val="single" w:sz="4" w:space="0" w:color="auto"/>
              <w:right w:val="single" w:sz="4" w:space="0" w:color="auto"/>
            </w:tcBorders>
            <w:vAlign w:val="center"/>
          </w:tcPr>
          <w:p w:rsidR="00BA72E8" w:rsidRPr="005D0872" w:rsidRDefault="00BA72E8" w:rsidP="00BA72E8">
            <w:pPr>
              <w:pStyle w:val="TAC"/>
              <w:rPr>
                <w:ins w:id="91" w:author="Bill Shvodian" w:date="2018-08-24T04:28:00Z"/>
                <w:rFonts w:ascii="Calibri" w:hAnsi="Calibri" w:cs="Calibri"/>
                <w:sz w:val="22"/>
                <w:szCs w:val="22"/>
                <w:lang w:eastAsia="en-GB"/>
              </w:rPr>
            </w:pPr>
            <w:ins w:id="92" w:author="Bill Shvodian" w:date="2018-08-24T04:30:00Z">
              <w:r>
                <w:rPr>
                  <w:rFonts w:ascii="Calibri" w:hAnsi="Calibri" w:cs="Calibri"/>
                  <w:sz w:val="22"/>
                  <w:szCs w:val="22"/>
                  <w:lang w:eastAsia="en-GB"/>
                </w:rPr>
                <w:t>160</w:t>
              </w:r>
            </w:ins>
          </w:p>
        </w:tc>
        <w:tc>
          <w:tcPr>
            <w:tcW w:w="0" w:type="auto"/>
            <w:vMerge w:val="restart"/>
            <w:tcBorders>
              <w:top w:val="single" w:sz="4" w:space="0" w:color="auto"/>
              <w:left w:val="single" w:sz="4" w:space="0" w:color="auto"/>
              <w:right w:val="single" w:sz="4" w:space="0" w:color="auto"/>
            </w:tcBorders>
            <w:vAlign w:val="center"/>
          </w:tcPr>
          <w:p w:rsidR="00BA72E8" w:rsidRPr="005D0872" w:rsidRDefault="00BA72E8" w:rsidP="00BA72E8">
            <w:pPr>
              <w:pStyle w:val="TAC"/>
              <w:rPr>
                <w:ins w:id="93" w:author="Bill Shvodian" w:date="2018-08-24T04:28:00Z"/>
                <w:rFonts w:ascii="Calibri" w:hAnsi="Calibri" w:cs="Calibri"/>
                <w:sz w:val="22"/>
                <w:szCs w:val="22"/>
                <w:lang w:eastAsia="en-GB"/>
              </w:rPr>
            </w:pPr>
            <w:ins w:id="94" w:author="Bill Shvodian" w:date="2018-08-24T04:30:00Z">
              <w:r>
                <w:rPr>
                  <w:rFonts w:ascii="Calibri" w:hAnsi="Calibri" w:cs="Calibri"/>
                  <w:sz w:val="22"/>
                  <w:szCs w:val="22"/>
                  <w:lang w:eastAsia="en-GB"/>
                </w:rPr>
                <w:t>1</w:t>
              </w:r>
            </w:ins>
          </w:p>
        </w:tc>
      </w:tr>
      <w:tr w:rsidR="00BA72E8" w:rsidRPr="005D0872" w:rsidTr="00BA72E8">
        <w:trPr>
          <w:trHeight w:val="290"/>
          <w:ins w:id="95" w:author="Bill Shvodian" w:date="2018-08-24T04:28:00Z"/>
        </w:trPr>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96" w:author="Bill Shvodian" w:date="2018-08-24T04:2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97" w:author="Bill Shvodian" w:date="2018-08-24T04:28: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98" w:author="Bill Shvodian" w:date="2018-08-24T04:28: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99" w:author="Bill Shvodian" w:date="2018-08-24T04:28:00Z"/>
                <w:lang w:eastAsia="en-GB"/>
              </w:rPr>
            </w:pPr>
            <w:ins w:id="100" w:author="Bill Shvodian" w:date="2018-08-24T04:31: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101" w:author="Bill Shvodian" w:date="2018-08-24T04:28:00Z"/>
                <w:lang w:eastAsia="en-GB"/>
              </w:rPr>
            </w:pPr>
            <w:ins w:id="102" w:author="Bill Shvodian" w:date="2018-08-24T04:31:00Z">
              <w:r>
                <w:rPr>
                  <w:lang w:eastAsia="en-GB"/>
                </w:rPr>
                <w:t>20+20+20</w:t>
              </w:r>
            </w:ins>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103" w:author="Bill Shvodian" w:date="2018-08-24T04:28: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104" w:author="Bill Shvodian" w:date="2018-08-24T04:28:00Z"/>
                <w:rFonts w:ascii="Calibri" w:hAnsi="Calibri" w:cs="Calibri"/>
                <w:sz w:val="22"/>
                <w:szCs w:val="22"/>
                <w:lang w:eastAsia="en-GB"/>
              </w:rPr>
            </w:pPr>
          </w:p>
        </w:tc>
      </w:tr>
      <w:tr w:rsidR="00BA72E8" w:rsidRPr="005D0872" w:rsidTr="00BA72E8">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r w:rsidRPr="007B1EE1">
              <w:rPr>
                <w:rFonts w:eastAsia="MS Mincho"/>
              </w:rPr>
              <w:t>DC_(n)71B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r w:rsidRPr="007B1EE1">
              <w:t>DC_(n)71B</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rFonts w:ascii="Calibri" w:hAnsi="Calibri" w:cs="Calibri"/>
                <w:sz w:val="22"/>
                <w:szCs w:val="22"/>
                <w:lang w:eastAsia="en-GB"/>
              </w:rPr>
            </w:pPr>
            <w:r w:rsidRPr="007B1EE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r w:rsidRPr="007B1EE1">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r w:rsidRPr="007B1EE1">
              <w:rPr>
                <w:rFonts w:eastAsia="MS Mincho"/>
              </w:rPr>
              <w:t>0</w:t>
            </w:r>
          </w:p>
        </w:tc>
      </w:tr>
      <w:tr w:rsidR="00BA72E8" w:rsidRPr="005D0872" w:rsidTr="00BA72E8">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rFonts w:ascii="Calibri" w:hAnsi="Calibri" w:cs="Calibri"/>
                <w:sz w:val="22"/>
                <w:szCs w:val="22"/>
                <w:lang w:eastAsia="en-GB"/>
              </w:rPr>
            </w:pPr>
            <w:r w:rsidRPr="007B1EE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r>
      <w:tr w:rsidR="00BA72E8" w:rsidRPr="005D0872" w:rsidTr="00BA72E8">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rFonts w:ascii="Calibri" w:hAnsi="Calibri" w:cs="Calibri"/>
                <w:sz w:val="22"/>
                <w:szCs w:val="22"/>
                <w:lang w:eastAsia="en-GB"/>
              </w:rPr>
            </w:pPr>
            <w:r w:rsidRPr="007B1EE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r>
      <w:tr w:rsidR="00BA72E8" w:rsidRPr="005D0872" w:rsidTr="00BA72E8">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lang w:eastAsia="en-GB"/>
              </w:rPr>
            </w:pPr>
            <w:r w:rsidRPr="007B1EE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lang w:eastAsia="en-GB"/>
              </w:rPr>
            </w:pPr>
            <w:r w:rsidRPr="007B1EE1">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r>
      <w:tr w:rsidR="00BA72E8" w:rsidRPr="005D0872" w:rsidTr="00BA72E8">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lang w:eastAsia="en-GB"/>
              </w:rPr>
            </w:pPr>
            <w:r w:rsidRPr="007B1EE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lang w:eastAsia="en-GB"/>
              </w:rPr>
            </w:pPr>
            <w:r w:rsidRPr="007B1EE1">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r>
      <w:tr w:rsidR="00BA72E8" w:rsidRPr="005D0872" w:rsidTr="00BA72E8">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lang w:eastAsia="en-GB"/>
              </w:rPr>
            </w:pPr>
            <w:r w:rsidRPr="007B1EE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lang w:eastAsia="en-GB"/>
              </w:rPr>
            </w:pPr>
            <w:r w:rsidRPr="007B1EE1">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C"/>
              <w:rPr>
                <w:rFonts w:ascii="Calibri" w:hAnsi="Calibri" w:cs="Calibri"/>
                <w:sz w:val="22"/>
                <w:szCs w:val="22"/>
                <w:lang w:eastAsia="en-GB"/>
              </w:rPr>
            </w:pPr>
          </w:p>
        </w:tc>
      </w:tr>
      <w:tr w:rsidR="00BA72E8" w:rsidRPr="005D0872" w:rsidTr="00BA72E8">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BA72E8" w:rsidRDefault="00BA72E8" w:rsidP="00BA72E8">
            <w:pPr>
              <w:pStyle w:val="TAN"/>
              <w:rPr>
                <w:lang w:eastAsia="en-GB"/>
              </w:rPr>
            </w:pPr>
            <w:r>
              <w:rPr>
                <w:lang w:eastAsia="en-GB"/>
              </w:rPr>
              <w:t>NOTE 1:</w:t>
            </w:r>
            <w:r>
              <w:tab/>
            </w:r>
            <w:r>
              <w:rPr>
                <w:lang w:eastAsia="en-GB"/>
              </w:rPr>
              <w:t>Contiguous intra-band EN-DC uplink requirements shall apply.</w:t>
            </w:r>
          </w:p>
          <w:p w:rsidR="00BA72E8" w:rsidRPr="005D0872" w:rsidRDefault="00BA72E8" w:rsidP="00BA72E8">
            <w:pPr>
              <w:pStyle w:val="TAN"/>
              <w:rPr>
                <w:lang w:eastAsia="en-GB"/>
              </w:rPr>
            </w:pPr>
            <w:r>
              <w:rPr>
                <w:lang w:eastAsia="en-GB"/>
              </w:rPr>
              <w:t>NOTE 2:</w:t>
            </w:r>
            <w:r>
              <w:tab/>
            </w:r>
            <w:r>
              <w:rPr>
                <w:lang w:eastAsia="en-GB"/>
              </w:rPr>
              <w:t>LTE and NR ACLR requirements and non-contiguous intra-band EN-DC uplink requirements shall apply.</w:t>
            </w:r>
          </w:p>
        </w:tc>
      </w:tr>
    </w:tbl>
    <w:p w:rsidR="00BA72E8" w:rsidRDefault="00BA72E8" w:rsidP="00BA72E8"/>
    <w:p w:rsidR="00BA72E8" w:rsidRDefault="00BA72E8" w:rsidP="00BA72E8">
      <w:pPr>
        <w:pStyle w:val="Heading4"/>
      </w:pPr>
      <w:bookmarkStart w:id="105" w:name="_Toc518912770"/>
      <w:r>
        <w:t>5.3B.1.3</w:t>
      </w:r>
      <w:r>
        <w:tab/>
        <w:t>BCS for Intra-band non-contiguous EN-DC</w:t>
      </w:r>
      <w:bookmarkEnd w:id="105"/>
    </w:p>
    <w:p w:rsidR="00BA72E8" w:rsidRPr="00DA40C7" w:rsidRDefault="00BA72E8" w:rsidP="00BA72E8">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a</w:t>
      </w:r>
      <w:r>
        <w:rPr>
          <w:rFonts w:eastAsia="Times New Roman"/>
          <w:lang w:eastAsia="ko-KR"/>
        </w:rPr>
        <w:t>n EN-DC</w:t>
      </w:r>
      <w:r w:rsidRPr="00DA40C7">
        <w:rPr>
          <w:rFonts w:eastAsia="Times New Roman"/>
          <w:lang w:eastAsia="ko-KR"/>
        </w:rPr>
        <w:t xml:space="preserve"> configuration is a sin</w:t>
      </w:r>
      <w:r>
        <w:rPr>
          <w:rFonts w:eastAsia="Times New Roman"/>
          <w:lang w:eastAsia="ko-KR"/>
        </w:rPr>
        <w:t xml:space="preserve">gle operating band supporting an EN-DC </w:t>
      </w:r>
      <w:r w:rsidRPr="00DA40C7">
        <w:rPr>
          <w:rFonts w:eastAsia="Times New Roman"/>
          <w:lang w:eastAsia="ko-KR"/>
        </w:rPr>
        <w:t>bandwidth class.</w:t>
      </w:r>
    </w:p>
    <w:p w:rsidR="00BA72E8" w:rsidRPr="00DA40C7" w:rsidRDefault="00BA72E8" w:rsidP="00BA72E8">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xml:space="preserve">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.3</w:t>
      </w:r>
      <w:r w:rsidRPr="00DA40C7">
        <w:rPr>
          <w:rFonts w:eastAsia="Times New Roman"/>
          <w:lang w:eastAsia="ko-KR"/>
        </w:rPr>
        <w:t>-1.</w:t>
      </w:r>
    </w:p>
    <w:p w:rsidR="00BA72E8" w:rsidRDefault="00BA72E8" w:rsidP="00BA72E8">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A72E8" w:rsidRPr="005D0872" w:rsidTr="00BA72E8">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72E8" w:rsidRPr="005D0872" w:rsidRDefault="00BA72E8" w:rsidP="00BA72E8">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72E8" w:rsidRPr="005D0872" w:rsidRDefault="00BA72E8" w:rsidP="00BA72E8">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72E8" w:rsidRPr="005D0872" w:rsidRDefault="00BA72E8" w:rsidP="00BA72E8">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BA72E8" w:rsidRPr="005D0872" w:rsidTr="00BA72E8">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Default="00BA72E8" w:rsidP="00BA72E8">
            <w:pPr>
              <w:pStyle w:val="TAH"/>
              <w:rPr>
                <w:lang w:eastAsia="en-GB"/>
              </w:rPr>
            </w:pPr>
            <w:r w:rsidRPr="005D0872">
              <w:rPr>
                <w:lang w:eastAsia="en-GB"/>
              </w:rPr>
              <w:t>Downlink</w:t>
            </w:r>
          </w:p>
          <w:p w:rsidR="00BA72E8" w:rsidRPr="005D0872" w:rsidRDefault="00BA72E8" w:rsidP="00BA72E8">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72E8" w:rsidRPr="005D0872" w:rsidRDefault="00BA72E8" w:rsidP="00BA72E8">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H"/>
              <w:rPr>
                <w:rFonts w:ascii="Calibri" w:hAnsi="Calibri" w:cs="Calibri"/>
                <w:sz w:val="22"/>
                <w:szCs w:val="22"/>
                <w:lang w:eastAsia="en-GB"/>
              </w:rPr>
            </w:pPr>
            <w:r w:rsidRPr="005D0872">
              <w:rPr>
                <w:lang w:eastAsia="en-GB"/>
              </w:rPr>
              <w:t>Bandwidth combination set</w:t>
            </w:r>
          </w:p>
        </w:tc>
      </w:tr>
      <w:tr w:rsidR="00BA72E8" w:rsidRPr="005D0872" w:rsidTr="00BA72E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H"/>
              <w:rPr>
                <w:rFonts w:ascii="Calibri" w:hAnsi="Calibri" w:cs="Calibri"/>
                <w:sz w:val="22"/>
                <w:szCs w:val="22"/>
                <w:lang w:eastAsia="en-GB"/>
              </w:rPr>
            </w:pPr>
            <w:r w:rsidRPr="005D0872">
              <w:rPr>
                <w:lang w:eastAsia="en-GB"/>
              </w:rPr>
              <w:t xml:space="preserve">Channel bandwidths for LTE carrier </w:t>
            </w:r>
            <w:r>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H"/>
              <w:rPr>
                <w:rFonts w:ascii="Calibri" w:hAnsi="Calibri" w:cs="Calibri"/>
                <w:sz w:val="22"/>
                <w:szCs w:val="22"/>
                <w:lang w:eastAsia="en-GB"/>
              </w:rPr>
            </w:pPr>
            <w:r w:rsidRPr="005D0872">
              <w:rPr>
                <w:lang w:eastAsia="en-GB"/>
              </w:rPr>
              <w:t xml:space="preserve">Channel bandwidths NR for carrier </w:t>
            </w:r>
            <w:r>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72E8" w:rsidRPr="005D0872" w:rsidRDefault="00BA72E8" w:rsidP="00BA72E8">
            <w:pPr>
              <w:pStyle w:val="TAH"/>
              <w:rPr>
                <w:rFonts w:ascii="Calibri" w:hAnsi="Calibri" w:cs="Calibri"/>
                <w:sz w:val="22"/>
                <w:szCs w:val="22"/>
                <w:lang w:eastAsia="en-GB"/>
              </w:rPr>
            </w:pPr>
            <w:r w:rsidRPr="005D0872">
              <w:rPr>
                <w:lang w:eastAsia="en-GB"/>
              </w:rPr>
              <w:t xml:space="preserve">Channel bandwidths for LTE carrier </w:t>
            </w:r>
            <w:r>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spacing w:after="0"/>
              <w:rPr>
                <w:rFonts w:ascii="Calibri" w:eastAsia="Calibri" w:hAnsi="Calibri" w:cs="Calibri"/>
                <w:sz w:val="22"/>
                <w:szCs w:val="22"/>
                <w:lang w:eastAsia="en-GB"/>
              </w:rPr>
            </w:pPr>
          </w:p>
        </w:tc>
      </w:tr>
      <w:tr w:rsidR="00BA72E8" w:rsidRPr="005D0872" w:rsidTr="00BA72E8">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lang w:eastAsia="en-GB"/>
              </w:rPr>
            </w:pPr>
            <w:r>
              <w:rPr>
                <w:lang w:eastAsia="en-GB"/>
              </w:rPr>
              <w:lastRenderedPageBreak/>
              <w:t>DC_</w:t>
            </w:r>
            <w:r w:rsidRPr="00EF73C8">
              <w:rPr>
                <w:rFonts w:eastAsia="PMingLiU" w:hint="eastAsia"/>
                <w:lang w:eastAsia="zh-TW"/>
              </w:rPr>
              <w:t>3</w:t>
            </w:r>
            <w:r>
              <w:rPr>
                <w:lang w:eastAsia="en-GB"/>
              </w:rPr>
              <w:t>A_n</w:t>
            </w:r>
            <w:r w:rsidRPr="00EF73C8">
              <w:rPr>
                <w:rFonts w:eastAsia="PMingLiU" w:hint="eastAsia"/>
                <w:lang w:eastAsia="zh-TW"/>
              </w:rPr>
              <w:t>3</w:t>
            </w:r>
            <w:r>
              <w:rPr>
                <w:lang w:eastAsia="en-GB"/>
              </w:rPr>
              <w:t>A</w:t>
            </w:r>
            <w:r w:rsidRPr="005D0872">
              <w:rPr>
                <w:lang w:eastAsia="en-GB"/>
              </w:rPr>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CC3CB7" w:rsidRDefault="00BA72E8" w:rsidP="00BA72E8">
            <w:pPr>
              <w:pStyle w:val="TAC"/>
              <w:rPr>
                <w:lang w:eastAsia="ja-JP"/>
              </w:rPr>
            </w:pPr>
            <w:r w:rsidRPr="00CC3CB7">
              <w:rPr>
                <w:lang w:eastAsia="ja-JP"/>
              </w:rPr>
              <w:t>DC_</w:t>
            </w:r>
            <w:r w:rsidRPr="00EF73C8">
              <w:rPr>
                <w:rFonts w:eastAsia="PMingLiU" w:hint="eastAsia"/>
                <w:lang w:eastAsia="zh-TW"/>
              </w:rPr>
              <w:t>3</w:t>
            </w:r>
            <w:r w:rsidRPr="00CC3CB7">
              <w:rPr>
                <w:lang w:eastAsia="ja-JP"/>
              </w:rPr>
              <w:t>A_n</w:t>
            </w:r>
            <w:r w:rsidRPr="00EF73C8">
              <w:rPr>
                <w:rFonts w:eastAsia="PMingLiU" w:hint="eastAsia"/>
                <w:lang w:eastAsia="zh-TW"/>
              </w:rPr>
              <w:t>3</w:t>
            </w:r>
            <w:r w:rsidRPr="00CC3CB7">
              <w:rPr>
                <w:lang w:eastAsia="ja-JP"/>
              </w:rPr>
              <w:t>A</w:t>
            </w:r>
            <w:r w:rsidRPr="00BD3472">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lang w:eastAsia="en-GB"/>
              </w:rPr>
            </w:pPr>
            <w:r w:rsidRPr="00EF73C8">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72E8" w:rsidRPr="005D0872" w:rsidRDefault="00BA72E8" w:rsidP="00BA72E8">
            <w:pPr>
              <w:pStyle w:val="TAC"/>
              <w:rPr>
                <w:rFonts w:ascii="Calibri" w:hAnsi="Calibri" w:cs="Calibri"/>
                <w:sz w:val="22"/>
                <w:szCs w:val="22"/>
                <w:lang w:eastAsia="en-GB"/>
              </w:rPr>
            </w:pPr>
            <w:r w:rsidRPr="00BD3472">
              <w:rPr>
                <w:rFonts w:eastAsia="PMingLiU" w:cs="Arial"/>
                <w:szCs w:val="22"/>
                <w:lang w:eastAsia="zh-TW"/>
              </w:rPr>
              <w:t>5</w:t>
            </w:r>
            <w:r w:rsidRPr="001B4A00">
              <w:rPr>
                <w:rFonts w:eastAsia="PMingLiU" w:hint="eastAsia"/>
                <w:lang w:eastAsia="zh-TW"/>
              </w:rPr>
              <w:t xml:space="preserve">, </w:t>
            </w:r>
            <w:r>
              <w:rPr>
                <w:rFonts w:eastAsia="PMingLiU" w:hint="eastAsia"/>
                <w:lang w:eastAsia="zh-TW"/>
              </w:rPr>
              <w:t>10</w:t>
            </w:r>
            <w:r w:rsidRPr="001B4A00">
              <w:rPr>
                <w:rFonts w:eastAsia="PMingLiU" w:hint="eastAsia"/>
                <w:lang w:eastAsia="zh-TW"/>
              </w:rPr>
              <w:t xml:space="preserve">, </w:t>
            </w:r>
            <w:r>
              <w:rPr>
                <w:rFonts w:eastAsia="PMingLiU" w:hint="eastAsia"/>
                <w:lang w:eastAsia="zh-TW"/>
              </w:rPr>
              <w:t>15</w:t>
            </w:r>
            <w:r w:rsidRPr="001B4A00">
              <w:rPr>
                <w:rFonts w:eastAsia="PMingLiU" w:hint="eastAsia"/>
                <w:lang w:eastAsia="zh-TW"/>
              </w:rPr>
              <w:t xml:space="preserve">, </w:t>
            </w:r>
            <w:r>
              <w:rPr>
                <w:rFonts w:eastAsia="PMingLiU" w:hint="eastAsia"/>
                <w:lang w:eastAsia="zh-TW"/>
              </w:rPr>
              <w:t>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lang w:eastAsia="en-GB"/>
              </w:rPr>
            </w:pPr>
            <w:r w:rsidRPr="00EF73C8">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lang w:eastAsia="en-GB"/>
              </w:rPr>
            </w:pPr>
            <w:r w:rsidRPr="00D33EED">
              <w:rPr>
                <w:rFonts w:cs="Arial"/>
                <w:lang w:eastAsia="en-GB"/>
              </w:rPr>
              <w:t>0</w:t>
            </w:r>
          </w:p>
        </w:tc>
      </w:tr>
      <w:tr w:rsidR="00BA72E8" w:rsidRPr="005D0872" w:rsidTr="00BA72E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DC_41</w:t>
            </w:r>
            <w:r>
              <w:rPr>
                <w:lang w:eastAsia="en-GB"/>
              </w:rPr>
              <w:t>A_n41A</w:t>
            </w:r>
            <w:r w:rsidRPr="005D0872">
              <w:rPr>
                <w:lang w:eastAsia="en-GB"/>
              </w:rPr>
              <w:t xml:space="preserve">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CC3CB7">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72E8" w:rsidRPr="005D0872" w:rsidRDefault="00BA72E8" w:rsidP="00BA72E8">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0</w:t>
            </w:r>
          </w:p>
        </w:tc>
      </w:tr>
      <w:tr w:rsidR="00BA72E8" w:rsidRPr="005D0872" w:rsidTr="00BA72E8">
        <w:trPr>
          <w:trHeight w:val="290"/>
        </w:trPr>
        <w:tc>
          <w:tcPr>
            <w:tcW w:w="0" w:type="auto"/>
            <w:vMerge/>
            <w:tcBorders>
              <w:left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72E8" w:rsidRPr="005D0872" w:rsidRDefault="00BA72E8" w:rsidP="00BA72E8">
            <w:pPr>
              <w:pStyle w:val="TAC"/>
              <w:rPr>
                <w:rFonts w:ascii="Calibri" w:hAnsi="Calibri" w:cs="Calibri"/>
                <w:sz w:val="22"/>
                <w:szCs w:val="22"/>
                <w:lang w:eastAsia="en-GB"/>
              </w:rPr>
            </w:pPr>
            <w:r w:rsidRPr="005D0872">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r>
      <w:tr w:rsidR="00BA72E8" w:rsidRPr="005D0872" w:rsidTr="00BA72E8">
        <w:trPr>
          <w:trHeight w:val="290"/>
          <w:ins w:id="106" w:author="Bill Shvodian" w:date="2018-08-24T04:32:00Z"/>
        </w:trPr>
        <w:tc>
          <w:tcPr>
            <w:tcW w:w="0" w:type="auto"/>
            <w:vMerge/>
            <w:tcBorders>
              <w:left w:val="single" w:sz="4" w:space="0" w:color="auto"/>
              <w:right w:val="single" w:sz="4" w:space="0" w:color="auto"/>
            </w:tcBorders>
            <w:vAlign w:val="center"/>
          </w:tcPr>
          <w:p w:rsidR="00BA72E8" w:rsidRPr="005D0872" w:rsidRDefault="00BA72E8" w:rsidP="00BA72E8">
            <w:pPr>
              <w:pStyle w:val="TAC"/>
              <w:rPr>
                <w:ins w:id="107" w:author="Bill Shvodian" w:date="2018-08-24T04:32: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BA72E8" w:rsidRPr="005D0872" w:rsidRDefault="00BA72E8" w:rsidP="00BA72E8">
            <w:pPr>
              <w:pStyle w:val="TAC"/>
              <w:rPr>
                <w:ins w:id="108" w:author="Bill Shvodian" w:date="2018-08-24T04:32: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109" w:author="Bill Shvodian" w:date="2018-08-24T04:32:00Z"/>
                <w:rFonts w:ascii="Calibri" w:hAnsi="Calibri" w:cs="Calibri"/>
                <w:sz w:val="22"/>
                <w:szCs w:val="22"/>
              </w:rPr>
            </w:pPr>
            <w:ins w:id="110" w:author="Bill Shvodian" w:date="2018-08-24T04:34:00Z">
              <w:r>
                <w:rPr>
                  <w:rFonts w:ascii="Calibri" w:hAnsi="Calibri" w:cs="Calibri"/>
                  <w:sz w:val="22"/>
                  <w:szCs w:val="22"/>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111" w:author="Bill Shvodian" w:date="2018-08-24T04:32:00Z"/>
                <w:lang w:eastAsia="en-GB"/>
              </w:rPr>
            </w:pPr>
            <w:ins w:id="112" w:author="Bill Shvodian" w:date="2018-08-24T04:3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72E8" w:rsidRPr="005D0872" w:rsidRDefault="00BA72E8" w:rsidP="00BA72E8">
            <w:pPr>
              <w:pStyle w:val="TAC"/>
              <w:rPr>
                <w:ins w:id="113" w:author="Bill Shvodian" w:date="2018-08-24T04:32:00Z"/>
                <w:lang w:eastAsia="en-GB"/>
              </w:rPr>
            </w:pPr>
          </w:p>
        </w:tc>
        <w:tc>
          <w:tcPr>
            <w:tcW w:w="0" w:type="auto"/>
            <w:vMerge w:val="restart"/>
            <w:tcBorders>
              <w:top w:val="single" w:sz="4" w:space="0" w:color="auto"/>
              <w:left w:val="single" w:sz="4" w:space="0" w:color="auto"/>
              <w:right w:val="single" w:sz="4" w:space="0" w:color="auto"/>
            </w:tcBorders>
            <w:vAlign w:val="center"/>
          </w:tcPr>
          <w:p w:rsidR="00BA72E8" w:rsidRPr="005D0872" w:rsidRDefault="00BA72E8" w:rsidP="00BA72E8">
            <w:pPr>
              <w:pStyle w:val="TAC"/>
              <w:rPr>
                <w:ins w:id="114" w:author="Bill Shvodian" w:date="2018-08-24T04:32:00Z"/>
                <w:rFonts w:ascii="Calibri" w:hAnsi="Calibri" w:cs="Calibri"/>
                <w:sz w:val="22"/>
                <w:szCs w:val="22"/>
                <w:lang w:eastAsia="en-GB"/>
              </w:rPr>
            </w:pPr>
            <w:ins w:id="115" w:author="Bill Shvodian" w:date="2018-08-24T04:35:00Z">
              <w:r>
                <w:rPr>
                  <w:rFonts w:ascii="Calibri" w:hAnsi="Calibri" w:cs="Calibri"/>
                  <w:sz w:val="22"/>
                  <w:szCs w:val="22"/>
                  <w:lang w:eastAsia="en-GB"/>
                </w:rPr>
                <w:t>120</w:t>
              </w:r>
            </w:ins>
          </w:p>
        </w:tc>
        <w:tc>
          <w:tcPr>
            <w:tcW w:w="0" w:type="auto"/>
            <w:vMerge w:val="restart"/>
            <w:tcBorders>
              <w:top w:val="single" w:sz="4" w:space="0" w:color="auto"/>
              <w:left w:val="single" w:sz="4" w:space="0" w:color="auto"/>
              <w:right w:val="single" w:sz="4" w:space="0" w:color="auto"/>
            </w:tcBorders>
            <w:vAlign w:val="center"/>
          </w:tcPr>
          <w:p w:rsidR="00BA72E8" w:rsidRPr="005D0872" w:rsidRDefault="00BA72E8" w:rsidP="00BA72E8">
            <w:pPr>
              <w:pStyle w:val="TAC"/>
              <w:rPr>
                <w:ins w:id="116" w:author="Bill Shvodian" w:date="2018-08-24T04:32:00Z"/>
                <w:rFonts w:ascii="Calibri" w:hAnsi="Calibri" w:cs="Calibri"/>
                <w:sz w:val="22"/>
                <w:szCs w:val="22"/>
                <w:lang w:eastAsia="en-GB"/>
              </w:rPr>
            </w:pPr>
            <w:ins w:id="117" w:author="Bill Shvodian" w:date="2018-08-24T04:35:00Z">
              <w:r>
                <w:rPr>
                  <w:rFonts w:ascii="Calibri" w:hAnsi="Calibri" w:cs="Calibri"/>
                  <w:sz w:val="22"/>
                  <w:szCs w:val="22"/>
                  <w:lang w:eastAsia="en-GB"/>
                </w:rPr>
                <w:t>1</w:t>
              </w:r>
            </w:ins>
          </w:p>
        </w:tc>
      </w:tr>
      <w:tr w:rsidR="00BA72E8" w:rsidRPr="005D0872" w:rsidTr="00BA72E8">
        <w:trPr>
          <w:trHeight w:val="290"/>
          <w:ins w:id="118" w:author="Bill Shvodian" w:date="2018-08-24T04:32:00Z"/>
        </w:trPr>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119" w:author="Bill Shvodian" w:date="2018-08-24T04:32: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120" w:author="Bill Shvodian" w:date="2018-08-24T04:32: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121" w:author="Bill Shvodian" w:date="2018-08-24T04:32:00Z"/>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122" w:author="Bill Shvodian" w:date="2018-08-24T04:32:00Z"/>
                <w:lang w:eastAsia="en-GB"/>
              </w:rPr>
            </w:pPr>
            <w:ins w:id="123" w:author="Bill Shvodian" w:date="2018-08-24T04:3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72E8" w:rsidRPr="005D0872" w:rsidRDefault="00BA72E8" w:rsidP="00BA72E8">
            <w:pPr>
              <w:pStyle w:val="TAC"/>
              <w:rPr>
                <w:ins w:id="124" w:author="Bill Shvodian" w:date="2018-08-24T04:32:00Z"/>
                <w:lang w:eastAsia="en-GB"/>
              </w:rPr>
            </w:pPr>
            <w:ins w:id="125" w:author="Bill Shvodian" w:date="2018-08-24T04:34:00Z">
              <w:r>
                <w:rPr>
                  <w:lang w:eastAsia="en-GB"/>
                </w:rPr>
                <w:t>20</w:t>
              </w:r>
            </w:ins>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126" w:author="Bill Shvodian" w:date="2018-08-24T04:32: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127" w:author="Bill Shvodian" w:date="2018-08-24T04:32:00Z"/>
                <w:rFonts w:ascii="Calibri" w:hAnsi="Calibri" w:cs="Calibri"/>
                <w:sz w:val="22"/>
                <w:szCs w:val="22"/>
                <w:lang w:eastAsia="en-GB"/>
              </w:rPr>
            </w:pPr>
          </w:p>
        </w:tc>
      </w:tr>
      <w:tr w:rsidR="00BA72E8" w:rsidRPr="005D0872" w:rsidTr="00BA72E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DC_41</w:t>
            </w:r>
            <w:r>
              <w:rPr>
                <w:lang w:eastAsia="en-GB"/>
              </w:rPr>
              <w:t>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CC3CB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72E8" w:rsidRPr="005D0872" w:rsidRDefault="00BA72E8" w:rsidP="00BA72E8">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0</w:t>
            </w:r>
          </w:p>
        </w:tc>
      </w:tr>
      <w:tr w:rsidR="00BA72E8" w:rsidRPr="005D0872" w:rsidTr="00BA72E8">
        <w:trPr>
          <w:trHeight w:val="290"/>
        </w:trPr>
        <w:tc>
          <w:tcPr>
            <w:tcW w:w="0" w:type="auto"/>
            <w:vMerge/>
            <w:tcBorders>
              <w:left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72E8" w:rsidRPr="005D0872" w:rsidRDefault="00BA72E8" w:rsidP="00BA72E8">
            <w:pPr>
              <w:pStyle w:val="TAC"/>
              <w:rPr>
                <w:rFonts w:ascii="Calibri" w:hAnsi="Calibri" w:cs="Calibri"/>
                <w:sz w:val="22"/>
                <w:szCs w:val="22"/>
                <w:lang w:eastAsia="en-GB"/>
              </w:rPr>
            </w:pPr>
            <w:r w:rsidRPr="005D0872">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r>
      <w:tr w:rsidR="00BA72E8" w:rsidRPr="005D0872" w:rsidTr="00BA72E8">
        <w:trPr>
          <w:trHeight w:val="290"/>
          <w:ins w:id="128" w:author="Bill Shvodian" w:date="2018-08-24T04:32:00Z"/>
        </w:trPr>
        <w:tc>
          <w:tcPr>
            <w:tcW w:w="0" w:type="auto"/>
            <w:vMerge/>
            <w:tcBorders>
              <w:left w:val="single" w:sz="4" w:space="0" w:color="auto"/>
              <w:right w:val="single" w:sz="4" w:space="0" w:color="auto"/>
            </w:tcBorders>
            <w:vAlign w:val="center"/>
          </w:tcPr>
          <w:p w:rsidR="00BA72E8" w:rsidRPr="005D0872" w:rsidRDefault="00BA72E8" w:rsidP="00BA72E8">
            <w:pPr>
              <w:pStyle w:val="TAC"/>
              <w:rPr>
                <w:ins w:id="129" w:author="Bill Shvodian" w:date="2018-08-24T04:32: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BA72E8" w:rsidRPr="005D0872" w:rsidRDefault="00BA72E8" w:rsidP="00BA72E8">
            <w:pPr>
              <w:pStyle w:val="TAC"/>
              <w:rPr>
                <w:ins w:id="130" w:author="Bill Shvodian" w:date="2018-08-24T04:32: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131" w:author="Bill Shvodian" w:date="2018-08-24T04:32:00Z"/>
                <w:rFonts w:ascii="Calibri" w:hAnsi="Calibri" w:cs="Calibri"/>
                <w:sz w:val="22"/>
                <w:szCs w:val="22"/>
                <w:lang w:eastAsia="en-GB"/>
              </w:rPr>
            </w:pPr>
            <w:ins w:id="132" w:author="Bill Shvodian" w:date="2018-08-24T04:34:00Z">
              <w:r>
                <w:rPr>
                  <w:rFonts w:ascii="Calibri" w:hAnsi="Calibri" w:cs="Calibri"/>
                  <w:sz w:val="22"/>
                  <w:szCs w:val="22"/>
                  <w:lang w:eastAsia="en-GB"/>
                </w:rPr>
                <w:t>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133" w:author="Bill Shvodian" w:date="2018-08-24T04:32:00Z"/>
                <w:lang w:eastAsia="en-GB"/>
              </w:rPr>
            </w:pPr>
            <w:ins w:id="134" w:author="Bill Shvodian" w:date="2018-08-24T04:3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72E8" w:rsidRPr="005D0872" w:rsidRDefault="00BA72E8" w:rsidP="00BA72E8">
            <w:pPr>
              <w:pStyle w:val="TAC"/>
              <w:rPr>
                <w:ins w:id="135" w:author="Bill Shvodian" w:date="2018-08-24T04:32:00Z"/>
                <w:lang w:eastAsia="en-GB"/>
              </w:rPr>
            </w:pPr>
          </w:p>
        </w:tc>
        <w:tc>
          <w:tcPr>
            <w:tcW w:w="0" w:type="auto"/>
            <w:vMerge w:val="restart"/>
            <w:tcBorders>
              <w:top w:val="single" w:sz="4" w:space="0" w:color="auto"/>
              <w:left w:val="single" w:sz="4" w:space="0" w:color="auto"/>
              <w:right w:val="single" w:sz="4" w:space="0" w:color="auto"/>
            </w:tcBorders>
            <w:vAlign w:val="center"/>
          </w:tcPr>
          <w:p w:rsidR="00BA72E8" w:rsidRPr="005D0872" w:rsidRDefault="00BA72E8" w:rsidP="00BA72E8">
            <w:pPr>
              <w:pStyle w:val="TAC"/>
              <w:rPr>
                <w:ins w:id="136" w:author="Bill Shvodian" w:date="2018-08-24T04:32:00Z"/>
                <w:rFonts w:ascii="Calibri" w:hAnsi="Calibri" w:cs="Calibri"/>
                <w:sz w:val="22"/>
                <w:szCs w:val="22"/>
                <w:lang w:eastAsia="en-GB"/>
              </w:rPr>
            </w:pPr>
            <w:ins w:id="137" w:author="Bill Shvodian" w:date="2018-08-24T04:35:00Z">
              <w:r>
                <w:rPr>
                  <w:rFonts w:ascii="Calibri" w:hAnsi="Calibri" w:cs="Calibri"/>
                  <w:sz w:val="22"/>
                  <w:szCs w:val="22"/>
                  <w:lang w:eastAsia="en-GB"/>
                </w:rPr>
                <w:t>140</w:t>
              </w:r>
            </w:ins>
          </w:p>
        </w:tc>
        <w:tc>
          <w:tcPr>
            <w:tcW w:w="0" w:type="auto"/>
            <w:vMerge w:val="restart"/>
            <w:tcBorders>
              <w:top w:val="single" w:sz="4" w:space="0" w:color="auto"/>
              <w:left w:val="single" w:sz="4" w:space="0" w:color="auto"/>
              <w:right w:val="single" w:sz="4" w:space="0" w:color="auto"/>
            </w:tcBorders>
            <w:vAlign w:val="center"/>
          </w:tcPr>
          <w:p w:rsidR="00BA72E8" w:rsidRPr="005D0872" w:rsidRDefault="00BA72E8" w:rsidP="00BA72E8">
            <w:pPr>
              <w:pStyle w:val="TAC"/>
              <w:rPr>
                <w:ins w:id="138" w:author="Bill Shvodian" w:date="2018-08-24T04:32:00Z"/>
                <w:rFonts w:ascii="Calibri" w:hAnsi="Calibri" w:cs="Calibri"/>
                <w:sz w:val="22"/>
                <w:szCs w:val="22"/>
                <w:lang w:eastAsia="en-GB"/>
              </w:rPr>
            </w:pPr>
            <w:ins w:id="139" w:author="Bill Shvodian" w:date="2018-08-24T04:35:00Z">
              <w:r>
                <w:rPr>
                  <w:rFonts w:ascii="Calibri" w:hAnsi="Calibri" w:cs="Calibri"/>
                  <w:sz w:val="22"/>
                  <w:szCs w:val="22"/>
                  <w:lang w:eastAsia="en-GB"/>
                </w:rPr>
                <w:t>1</w:t>
              </w:r>
            </w:ins>
          </w:p>
        </w:tc>
      </w:tr>
      <w:tr w:rsidR="00BA72E8" w:rsidRPr="005D0872" w:rsidTr="00BA72E8">
        <w:trPr>
          <w:trHeight w:val="290"/>
          <w:ins w:id="140" w:author="Bill Shvodian" w:date="2018-08-24T04:32:00Z"/>
        </w:trPr>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141" w:author="Bill Shvodian" w:date="2018-08-24T04:32: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142" w:author="Bill Shvodian" w:date="2018-08-24T04:32: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143" w:author="Bill Shvodian" w:date="2018-08-24T04:32: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144" w:author="Bill Shvodian" w:date="2018-08-24T04:32:00Z"/>
                <w:lang w:eastAsia="en-GB"/>
              </w:rPr>
            </w:pPr>
            <w:ins w:id="145" w:author="Bill Shvodian" w:date="2018-08-24T04:3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72E8" w:rsidRPr="005D0872" w:rsidRDefault="00BA72E8" w:rsidP="00BA72E8">
            <w:pPr>
              <w:pStyle w:val="TAC"/>
              <w:rPr>
                <w:ins w:id="146" w:author="Bill Shvodian" w:date="2018-08-24T04:32:00Z"/>
                <w:lang w:eastAsia="en-GB"/>
              </w:rPr>
            </w:pPr>
            <w:ins w:id="147" w:author="Bill Shvodian" w:date="2018-08-24T04:34:00Z">
              <w:r>
                <w:rPr>
                  <w:lang w:eastAsia="en-GB"/>
                </w:rPr>
                <w:t>20+20</w:t>
              </w:r>
            </w:ins>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148" w:author="Bill Shvodian" w:date="2018-08-24T04:32: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149" w:author="Bill Shvodian" w:date="2018-08-24T04:32:00Z"/>
                <w:rFonts w:ascii="Calibri" w:hAnsi="Calibri" w:cs="Calibri"/>
                <w:sz w:val="22"/>
                <w:szCs w:val="22"/>
                <w:lang w:eastAsia="en-GB"/>
              </w:rPr>
            </w:pPr>
          </w:p>
        </w:tc>
      </w:tr>
      <w:tr w:rsidR="00BA72E8" w:rsidRPr="005D0872" w:rsidTr="00BA72E8">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DC_41</w:t>
            </w:r>
            <w:r>
              <w:rPr>
                <w:lang w:eastAsia="en-GB"/>
              </w:rPr>
              <w:t>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CC3CB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72E8" w:rsidRPr="005D0872" w:rsidRDefault="00BA72E8" w:rsidP="00BA72E8">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0</w:t>
            </w:r>
          </w:p>
        </w:tc>
      </w:tr>
      <w:tr w:rsidR="00BA72E8" w:rsidRPr="005D0872" w:rsidTr="00BA72E8">
        <w:trPr>
          <w:trHeight w:val="290"/>
        </w:trPr>
        <w:tc>
          <w:tcPr>
            <w:tcW w:w="0" w:type="auto"/>
            <w:vMerge/>
            <w:tcBorders>
              <w:left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72E8" w:rsidRPr="005D0872" w:rsidRDefault="00BA72E8" w:rsidP="00BA72E8">
            <w:pPr>
              <w:pStyle w:val="TAC"/>
              <w:rPr>
                <w:rFonts w:ascii="Calibri" w:hAnsi="Calibri" w:cs="Calibri"/>
                <w:sz w:val="22"/>
                <w:szCs w:val="22"/>
                <w:lang w:eastAsia="en-GB"/>
              </w:rPr>
            </w:pPr>
            <w:r w:rsidRPr="005D0872">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72E8" w:rsidRPr="005D0872" w:rsidRDefault="00BA72E8" w:rsidP="00BA72E8">
            <w:pPr>
              <w:pStyle w:val="TAC"/>
              <w:rPr>
                <w:rFonts w:ascii="Calibri" w:hAnsi="Calibri" w:cs="Calibri"/>
                <w:sz w:val="22"/>
                <w:szCs w:val="22"/>
                <w:lang w:eastAsia="en-GB"/>
              </w:rPr>
            </w:pPr>
            <w:r w:rsidRPr="005D0872">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72E8" w:rsidRPr="005D0872" w:rsidRDefault="00BA72E8" w:rsidP="00BA72E8">
            <w:pPr>
              <w:pStyle w:val="TAC"/>
              <w:rPr>
                <w:rFonts w:ascii="Calibri" w:hAnsi="Calibri" w:cs="Calibri"/>
                <w:sz w:val="22"/>
                <w:szCs w:val="22"/>
                <w:lang w:eastAsia="en-GB"/>
              </w:rPr>
            </w:pPr>
          </w:p>
        </w:tc>
      </w:tr>
      <w:tr w:rsidR="00BA72E8" w:rsidRPr="005D0872" w:rsidTr="00BA72E8">
        <w:trPr>
          <w:trHeight w:val="290"/>
          <w:ins w:id="150" w:author="Bill Shvodian" w:date="2018-08-24T04:32:00Z"/>
        </w:trPr>
        <w:tc>
          <w:tcPr>
            <w:tcW w:w="0" w:type="auto"/>
            <w:vMerge/>
            <w:tcBorders>
              <w:left w:val="single" w:sz="4" w:space="0" w:color="auto"/>
              <w:right w:val="single" w:sz="4" w:space="0" w:color="auto"/>
            </w:tcBorders>
            <w:vAlign w:val="center"/>
          </w:tcPr>
          <w:p w:rsidR="00BA72E8" w:rsidRPr="005D0872" w:rsidRDefault="00BA72E8" w:rsidP="00BA72E8">
            <w:pPr>
              <w:pStyle w:val="TAC"/>
              <w:rPr>
                <w:ins w:id="151" w:author="Bill Shvodian" w:date="2018-08-24T04:32:00Z"/>
                <w:rFonts w:ascii="Calibri" w:hAnsi="Calibri" w:cs="Calibri"/>
                <w:sz w:val="22"/>
                <w:szCs w:val="22"/>
                <w:lang w:eastAsia="en-GB"/>
              </w:rPr>
            </w:pPr>
          </w:p>
        </w:tc>
        <w:tc>
          <w:tcPr>
            <w:tcW w:w="0" w:type="auto"/>
            <w:vMerge/>
            <w:tcBorders>
              <w:left w:val="single" w:sz="4" w:space="0" w:color="auto"/>
              <w:right w:val="single" w:sz="4" w:space="0" w:color="auto"/>
            </w:tcBorders>
            <w:vAlign w:val="center"/>
          </w:tcPr>
          <w:p w:rsidR="00BA72E8" w:rsidRPr="005D0872" w:rsidRDefault="00BA72E8" w:rsidP="00BA72E8">
            <w:pPr>
              <w:pStyle w:val="TAC"/>
              <w:rPr>
                <w:ins w:id="152" w:author="Bill Shvodian" w:date="2018-08-24T04:32: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153" w:author="Bill Shvodian" w:date="2018-08-24T04:32:00Z"/>
                <w:rFonts w:ascii="Calibri" w:hAnsi="Calibri" w:cs="Calibri"/>
                <w:sz w:val="22"/>
                <w:szCs w:val="22"/>
                <w:lang w:eastAsia="en-GB"/>
              </w:rPr>
            </w:pPr>
            <w:ins w:id="154" w:author="Bill Shvodian" w:date="2018-08-24T04:34:00Z">
              <w:r>
                <w:rPr>
                  <w:rFonts w:ascii="Calibri" w:hAnsi="Calibri" w:cs="Calibri"/>
                  <w:sz w:val="22"/>
                  <w:szCs w:val="22"/>
                  <w:lang w:eastAsia="en-GB"/>
                </w:rPr>
                <w:t>20+20+20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155" w:author="Bill Shvodian" w:date="2018-08-24T04:32:00Z"/>
                <w:lang w:eastAsia="en-GB"/>
              </w:rPr>
            </w:pPr>
            <w:ins w:id="156" w:author="Bill Shvodian" w:date="2018-08-24T04:3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72E8" w:rsidRPr="005D0872" w:rsidRDefault="00BA72E8" w:rsidP="00BA72E8">
            <w:pPr>
              <w:pStyle w:val="TAC"/>
              <w:rPr>
                <w:ins w:id="157" w:author="Bill Shvodian" w:date="2018-08-24T04:32:00Z"/>
                <w:lang w:eastAsia="en-GB"/>
              </w:rPr>
            </w:pPr>
          </w:p>
        </w:tc>
        <w:tc>
          <w:tcPr>
            <w:tcW w:w="0" w:type="auto"/>
            <w:vMerge w:val="restart"/>
            <w:tcBorders>
              <w:top w:val="single" w:sz="4" w:space="0" w:color="auto"/>
              <w:left w:val="single" w:sz="4" w:space="0" w:color="auto"/>
              <w:right w:val="single" w:sz="4" w:space="0" w:color="auto"/>
            </w:tcBorders>
            <w:vAlign w:val="center"/>
          </w:tcPr>
          <w:p w:rsidR="00BA72E8" w:rsidRPr="005D0872" w:rsidRDefault="00BA72E8" w:rsidP="00BA72E8">
            <w:pPr>
              <w:pStyle w:val="TAC"/>
              <w:rPr>
                <w:ins w:id="158" w:author="Bill Shvodian" w:date="2018-08-24T04:32:00Z"/>
                <w:rFonts w:ascii="Calibri" w:hAnsi="Calibri" w:cs="Calibri"/>
                <w:sz w:val="22"/>
                <w:szCs w:val="22"/>
                <w:lang w:eastAsia="en-GB"/>
              </w:rPr>
            </w:pPr>
            <w:ins w:id="159" w:author="Bill Shvodian" w:date="2018-08-24T04:35:00Z">
              <w:r>
                <w:rPr>
                  <w:rFonts w:ascii="Calibri" w:hAnsi="Calibri" w:cs="Calibri"/>
                  <w:sz w:val="22"/>
                  <w:szCs w:val="22"/>
                  <w:lang w:eastAsia="en-GB"/>
                </w:rPr>
                <w:t>160</w:t>
              </w:r>
            </w:ins>
          </w:p>
        </w:tc>
        <w:tc>
          <w:tcPr>
            <w:tcW w:w="0" w:type="auto"/>
            <w:vMerge w:val="restart"/>
            <w:tcBorders>
              <w:top w:val="single" w:sz="4" w:space="0" w:color="auto"/>
              <w:left w:val="single" w:sz="4" w:space="0" w:color="auto"/>
              <w:right w:val="single" w:sz="4" w:space="0" w:color="auto"/>
            </w:tcBorders>
            <w:vAlign w:val="center"/>
          </w:tcPr>
          <w:p w:rsidR="00BA72E8" w:rsidRPr="005D0872" w:rsidRDefault="00BA72E8" w:rsidP="00BA72E8">
            <w:pPr>
              <w:pStyle w:val="TAC"/>
              <w:rPr>
                <w:ins w:id="160" w:author="Bill Shvodian" w:date="2018-08-24T04:32:00Z"/>
                <w:rFonts w:ascii="Calibri" w:hAnsi="Calibri" w:cs="Calibri"/>
                <w:sz w:val="22"/>
                <w:szCs w:val="22"/>
                <w:lang w:eastAsia="en-GB"/>
              </w:rPr>
            </w:pPr>
            <w:ins w:id="161" w:author="Bill Shvodian" w:date="2018-08-24T04:35:00Z">
              <w:r>
                <w:rPr>
                  <w:rFonts w:ascii="Calibri" w:hAnsi="Calibri" w:cs="Calibri"/>
                  <w:sz w:val="22"/>
                  <w:szCs w:val="22"/>
                  <w:lang w:eastAsia="en-GB"/>
                </w:rPr>
                <w:t>1</w:t>
              </w:r>
            </w:ins>
          </w:p>
        </w:tc>
      </w:tr>
      <w:tr w:rsidR="00BA72E8" w:rsidRPr="005D0872" w:rsidTr="00BA72E8">
        <w:trPr>
          <w:trHeight w:val="290"/>
          <w:ins w:id="162" w:author="Bill Shvodian" w:date="2018-08-24T04:32:00Z"/>
        </w:trPr>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163" w:author="Bill Shvodian" w:date="2018-08-24T04:32: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164" w:author="Bill Shvodian" w:date="2018-08-24T04:32:00Z"/>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165" w:author="Bill Shvodian" w:date="2018-08-24T04:32:00Z"/>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2E8" w:rsidRPr="005D0872" w:rsidRDefault="00BA72E8" w:rsidP="00BA72E8">
            <w:pPr>
              <w:pStyle w:val="TAC"/>
              <w:rPr>
                <w:ins w:id="166" w:author="Bill Shvodian" w:date="2018-08-24T04:32:00Z"/>
                <w:lang w:eastAsia="en-GB"/>
              </w:rPr>
            </w:pPr>
            <w:ins w:id="167" w:author="Bill Shvodian" w:date="2018-08-24T04:33:00Z">
              <w:r w:rsidRPr="005D0872">
                <w:rPr>
                  <w:lang w:eastAsia="en-GB"/>
                </w:rPr>
                <w:t xml:space="preserve">40, </w:t>
              </w:r>
              <w:r>
                <w:rPr>
                  <w:lang w:eastAsia="en-GB"/>
                </w:rPr>
                <w:t xml:space="preserve">50, </w:t>
              </w:r>
              <w:r w:rsidRPr="005D0872">
                <w:rPr>
                  <w:lang w:eastAsia="en-GB"/>
                </w:rPr>
                <w:t>60, 80,100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72E8" w:rsidRPr="005D0872" w:rsidRDefault="00BA72E8" w:rsidP="00BA72E8">
            <w:pPr>
              <w:pStyle w:val="TAC"/>
              <w:rPr>
                <w:ins w:id="168" w:author="Bill Shvodian" w:date="2018-08-24T04:32:00Z"/>
                <w:lang w:eastAsia="en-GB"/>
              </w:rPr>
            </w:pPr>
            <w:ins w:id="169" w:author="Bill Shvodian" w:date="2018-08-24T04:34:00Z">
              <w:r>
                <w:rPr>
                  <w:lang w:eastAsia="en-GB"/>
                </w:rPr>
                <w:t>20+20+20</w:t>
              </w:r>
            </w:ins>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170" w:author="Bill Shvodian" w:date="2018-08-24T04:32:00Z"/>
                <w:rFonts w:ascii="Calibri" w:hAnsi="Calibri" w:cs="Calibri"/>
                <w:sz w:val="22"/>
                <w:szCs w:val="22"/>
                <w:lang w:eastAsia="en-GB"/>
              </w:rPr>
            </w:pPr>
          </w:p>
        </w:tc>
        <w:tc>
          <w:tcPr>
            <w:tcW w:w="0" w:type="auto"/>
            <w:vMerge/>
            <w:tcBorders>
              <w:left w:val="single" w:sz="4" w:space="0" w:color="auto"/>
              <w:bottom w:val="single" w:sz="4" w:space="0" w:color="auto"/>
              <w:right w:val="single" w:sz="4" w:space="0" w:color="auto"/>
            </w:tcBorders>
            <w:vAlign w:val="center"/>
          </w:tcPr>
          <w:p w:rsidR="00BA72E8" w:rsidRPr="005D0872" w:rsidRDefault="00BA72E8" w:rsidP="00BA72E8">
            <w:pPr>
              <w:pStyle w:val="TAC"/>
              <w:rPr>
                <w:ins w:id="171" w:author="Bill Shvodian" w:date="2018-08-24T04:32:00Z"/>
                <w:rFonts w:ascii="Calibri" w:hAnsi="Calibri" w:cs="Calibri"/>
                <w:sz w:val="22"/>
                <w:szCs w:val="22"/>
                <w:lang w:eastAsia="en-GB"/>
              </w:rPr>
            </w:pPr>
          </w:p>
        </w:tc>
      </w:tr>
      <w:tr w:rsidR="00BA72E8" w:rsidRPr="005D0872" w:rsidTr="00BA72E8">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BA72E8" w:rsidRPr="005D0872" w:rsidRDefault="00BA72E8" w:rsidP="00BA72E8">
            <w:pPr>
              <w:pStyle w:val="TAN"/>
              <w:rPr>
                <w:rFonts w:ascii="Calibri" w:hAnsi="Calibri" w:cs="Calibri"/>
                <w:sz w:val="22"/>
                <w:szCs w:val="22"/>
                <w:lang w:eastAsia="en-GB"/>
              </w:rPr>
            </w:pPr>
            <w:r>
              <w:t>NOTE 1:</w:t>
            </w:r>
            <w:r>
              <w:tab/>
            </w:r>
            <w:r w:rsidRPr="00EA2265">
              <w:t xml:space="preserve">Only </w:t>
            </w:r>
            <w:r w:rsidRPr="00D053D3">
              <w:t>single switched UL</w:t>
            </w:r>
            <w:r w:rsidRPr="00EA2265">
              <w:t xml:space="preserve"> is supported in Rel.15</w:t>
            </w:r>
          </w:p>
        </w:tc>
      </w:tr>
    </w:tbl>
    <w:p w:rsidR="00BA72E8" w:rsidRDefault="00BA72E8" w:rsidP="00503633">
      <w:pPr>
        <w:jc w:val="center"/>
        <w:rPr>
          <w:color w:val="FF0000"/>
          <w:sz w:val="36"/>
        </w:rPr>
      </w:pPr>
    </w:p>
    <w:p w:rsidR="008C1D3A" w:rsidRPr="008F43A0" w:rsidRDefault="008C1D3A" w:rsidP="008F43A0">
      <w:pPr>
        <w:jc w:val="center"/>
        <w:rPr>
          <w:color w:val="FF0000"/>
          <w:sz w:val="36"/>
        </w:rPr>
      </w:pPr>
      <w:r w:rsidRPr="008F43A0">
        <w:rPr>
          <w:color w:val="FF0000"/>
          <w:sz w:val="36"/>
        </w:rPr>
        <w:t>&lt;Unchanged sections omitted&gt;</w:t>
      </w:r>
    </w:p>
    <w:p w:rsidR="001310A1" w:rsidRPr="007E3289" w:rsidRDefault="001310A1" w:rsidP="001310A1">
      <w:pPr>
        <w:pStyle w:val="Heading3"/>
      </w:pPr>
      <w:bookmarkStart w:id="172" w:name="_Toc518912823"/>
      <w:r w:rsidRPr="007E3289">
        <w:t>6.2B.3</w:t>
      </w:r>
      <w:r w:rsidRPr="007E3289">
        <w:tab/>
        <w:t>UE additional maximum output power reduction for EN-DC</w:t>
      </w:r>
      <w:bookmarkEnd w:id="172"/>
    </w:p>
    <w:p w:rsidR="001310A1" w:rsidRDefault="001310A1" w:rsidP="001310A1">
      <w:pPr>
        <w:pStyle w:val="Heading4"/>
        <w:rPr>
          <w:ins w:id="173" w:author="Bill Shvodian" w:date="2018-08-08T22:11:00Z"/>
        </w:rPr>
      </w:pPr>
      <w:bookmarkStart w:id="174" w:name="_Toc518912824"/>
      <w:r w:rsidRPr="007E3289">
        <w:t>6.2B.3.1</w:t>
      </w:r>
      <w:r w:rsidRPr="007E3289">
        <w:tab/>
        <w:t>Intra-band contiguous EN-DC</w:t>
      </w:r>
      <w:bookmarkEnd w:id="174"/>
    </w:p>
    <w:p w:rsidR="0019469E" w:rsidRPr="0019469E" w:rsidRDefault="0019469E" w:rsidP="00B2162E">
      <w:pPr>
        <w:pStyle w:val="Heading5"/>
      </w:pPr>
      <w:ins w:id="175" w:author="Bill Shvodian" w:date="2018-08-08T22:12:00Z">
        <w:r>
          <w:t>6.2B.3.1.0</w:t>
        </w:r>
        <w:r>
          <w:tab/>
          <w:t>General</w:t>
        </w:r>
      </w:ins>
    </w:p>
    <w:p w:rsidR="001310A1" w:rsidRPr="007E3289" w:rsidRDefault="001310A1" w:rsidP="001310A1">
      <w:r w:rsidRPr="007E3289">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1310A1" w:rsidRPr="007E3289" w:rsidRDefault="001310A1" w:rsidP="001310A1">
      <w:pPr>
        <w:pStyle w:val="TH"/>
      </w:pPr>
      <w:r w:rsidRPr="007E3289">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1310A1" w:rsidRPr="007E3289" w:rsidTr="00C42558">
        <w:trPr>
          <w:trHeight w:val="288"/>
          <w:jc w:val="center"/>
        </w:trPr>
        <w:tc>
          <w:tcPr>
            <w:tcW w:w="1674" w:type="dxa"/>
            <w:vAlign w:val="center"/>
          </w:tcPr>
          <w:p w:rsidR="001310A1" w:rsidRPr="007E3289" w:rsidRDefault="001310A1" w:rsidP="001F6E1B">
            <w:pPr>
              <w:pStyle w:val="TAH"/>
              <w:rPr>
                <w:rFonts w:eastAsia="MS Mincho" w:cs="Arial"/>
              </w:rPr>
            </w:pPr>
            <w:r w:rsidRPr="007E3289">
              <w:rPr>
                <w:rFonts w:eastAsia="MS Mincho" w:cs="Arial"/>
              </w:rPr>
              <w:t>DC configuration</w:t>
            </w:r>
          </w:p>
        </w:tc>
        <w:tc>
          <w:tcPr>
            <w:tcW w:w="1674" w:type="dxa"/>
            <w:vAlign w:val="center"/>
          </w:tcPr>
          <w:p w:rsidR="001310A1" w:rsidRPr="007E3289" w:rsidRDefault="001310A1" w:rsidP="002F703B">
            <w:pPr>
              <w:pStyle w:val="TAH"/>
              <w:rPr>
                <w:rFonts w:cs="Arial"/>
              </w:rPr>
            </w:pPr>
            <w:r w:rsidRPr="007E3289">
              <w:rPr>
                <w:rFonts w:cs="Arial"/>
              </w:rPr>
              <w:t>Requirement (sub-clause)</w:t>
            </w:r>
          </w:p>
        </w:tc>
        <w:tc>
          <w:tcPr>
            <w:tcW w:w="1674" w:type="dxa"/>
            <w:vAlign w:val="center"/>
          </w:tcPr>
          <w:p w:rsidR="001310A1" w:rsidRPr="007E3289" w:rsidRDefault="001310A1" w:rsidP="00DB6C6A">
            <w:pPr>
              <w:pStyle w:val="TAH"/>
              <w:rPr>
                <w:rFonts w:cs="Arial"/>
              </w:rPr>
            </w:pPr>
            <w:r w:rsidRPr="007E3289">
              <w:rPr>
                <w:rFonts w:cs="Arial"/>
              </w:rPr>
              <w:t>E-UTRA network signalling value</w:t>
            </w:r>
          </w:p>
        </w:tc>
        <w:tc>
          <w:tcPr>
            <w:tcW w:w="1674" w:type="dxa"/>
            <w:vAlign w:val="center"/>
          </w:tcPr>
          <w:p w:rsidR="001310A1" w:rsidRPr="007E3289" w:rsidRDefault="001310A1" w:rsidP="00255ED1">
            <w:pPr>
              <w:pStyle w:val="TAH"/>
              <w:rPr>
                <w:rFonts w:cs="Arial"/>
              </w:rPr>
            </w:pPr>
            <w:r w:rsidRPr="007E3289">
              <w:rPr>
                <w:rFonts w:cs="Arial"/>
              </w:rPr>
              <w:t>NR network signalling value</w:t>
            </w:r>
          </w:p>
        </w:tc>
        <w:tc>
          <w:tcPr>
            <w:tcW w:w="1674" w:type="dxa"/>
            <w:vAlign w:val="center"/>
          </w:tcPr>
          <w:p w:rsidR="001310A1" w:rsidRDefault="001310A1" w:rsidP="00683B4F">
            <w:pPr>
              <w:pStyle w:val="TAH"/>
              <w:rPr>
                <w:rFonts w:cs="Arial"/>
              </w:rPr>
            </w:pPr>
            <w:r w:rsidRPr="007E3289">
              <w:rPr>
                <w:rFonts w:cs="Arial"/>
              </w:rPr>
              <w:t>A-MPR</w:t>
            </w:r>
          </w:p>
          <w:p w:rsidR="001F6E1B" w:rsidRPr="007E3289" w:rsidRDefault="001F6E1B" w:rsidP="009A61CE">
            <w:pPr>
              <w:pStyle w:val="TAH"/>
              <w:rPr>
                <w:rFonts w:cs="Arial"/>
              </w:rPr>
            </w:pPr>
            <w:r>
              <w:rPr>
                <w:rFonts w:cs="Arial"/>
              </w:rPr>
              <w:t>(</w:t>
            </w:r>
            <w:proofErr w:type="spellStart"/>
            <w:r>
              <w:rPr>
                <w:rFonts w:cs="Arial"/>
              </w:rPr>
              <w:t>subclause</w:t>
            </w:r>
            <w:proofErr w:type="spellEnd"/>
            <w:r>
              <w:rPr>
                <w:rFonts w:cs="Arial"/>
              </w:rPr>
              <w:t>)</w:t>
            </w:r>
          </w:p>
        </w:tc>
      </w:tr>
      <w:tr w:rsidR="001310A1" w:rsidRPr="007E3289" w:rsidTr="00C42558">
        <w:trPr>
          <w:trHeight w:val="288"/>
          <w:jc w:val="center"/>
        </w:trPr>
        <w:tc>
          <w:tcPr>
            <w:tcW w:w="1674" w:type="dxa"/>
            <w:vAlign w:val="center"/>
          </w:tcPr>
          <w:p w:rsidR="001310A1" w:rsidRPr="007E3289" w:rsidRDefault="001310A1" w:rsidP="001F6E1B">
            <w:pPr>
              <w:pStyle w:val="TAC"/>
              <w:rPr>
                <w:rFonts w:eastAsia="MS Mincho"/>
              </w:rPr>
            </w:pPr>
            <w:r w:rsidRPr="007E3289">
              <w:rPr>
                <w:rFonts w:eastAsia="MS Mincho"/>
              </w:rPr>
              <w:t>DC_(n)71B</w:t>
            </w:r>
          </w:p>
        </w:tc>
        <w:tc>
          <w:tcPr>
            <w:tcW w:w="1674" w:type="dxa"/>
            <w:vAlign w:val="center"/>
          </w:tcPr>
          <w:p w:rsidR="001310A1" w:rsidRPr="007E3289" w:rsidRDefault="00391BB9" w:rsidP="002F703B">
            <w:pPr>
              <w:pStyle w:val="TAC"/>
            </w:pPr>
            <w:r>
              <w:t>6.5B.2.1.2</w:t>
            </w:r>
            <w:r w:rsidRPr="007B1EE1">
              <w:t>.</w:t>
            </w:r>
            <w:r>
              <w:t>1</w:t>
            </w:r>
          </w:p>
        </w:tc>
        <w:tc>
          <w:tcPr>
            <w:tcW w:w="1674" w:type="dxa"/>
            <w:vAlign w:val="center"/>
          </w:tcPr>
          <w:p w:rsidR="001310A1" w:rsidRPr="007E3289" w:rsidRDefault="001310A1" w:rsidP="00DB6C6A">
            <w:pPr>
              <w:pStyle w:val="TAC"/>
            </w:pPr>
            <w:r w:rsidRPr="007E3289">
              <w:t>NS_35</w:t>
            </w:r>
          </w:p>
        </w:tc>
        <w:tc>
          <w:tcPr>
            <w:tcW w:w="1674" w:type="dxa"/>
            <w:vAlign w:val="center"/>
          </w:tcPr>
          <w:p w:rsidR="001310A1" w:rsidRPr="007E3289" w:rsidRDefault="001310A1" w:rsidP="00255ED1">
            <w:pPr>
              <w:pStyle w:val="TAC"/>
            </w:pPr>
            <w:r w:rsidRPr="007E3289">
              <w:t>NS_35</w:t>
            </w:r>
          </w:p>
        </w:tc>
        <w:tc>
          <w:tcPr>
            <w:tcW w:w="1674" w:type="dxa"/>
            <w:vAlign w:val="center"/>
          </w:tcPr>
          <w:p w:rsidR="001310A1" w:rsidRPr="007E3289" w:rsidRDefault="002F703B" w:rsidP="00683B4F">
            <w:pPr>
              <w:pStyle w:val="TAC"/>
            </w:pPr>
            <w:r>
              <w:t>6.2B.3.1.</w:t>
            </w:r>
            <w:r w:rsidR="00DB6C6A">
              <w:t>1</w:t>
            </w:r>
          </w:p>
        </w:tc>
      </w:tr>
      <w:tr w:rsidR="001F6E1B" w:rsidRPr="007E3289" w:rsidTr="00C42558">
        <w:trPr>
          <w:trHeight w:val="288"/>
          <w:jc w:val="center"/>
        </w:trPr>
        <w:tc>
          <w:tcPr>
            <w:tcW w:w="1674" w:type="dxa"/>
            <w:vAlign w:val="center"/>
          </w:tcPr>
          <w:p w:rsidR="001F6E1B" w:rsidRPr="007E3289" w:rsidRDefault="001F6E1B" w:rsidP="00C42558">
            <w:pPr>
              <w:pStyle w:val="TAL"/>
              <w:jc w:val="center"/>
              <w:rPr>
                <w:rFonts w:eastAsia="MS Mincho"/>
              </w:rPr>
            </w:pPr>
            <w:r>
              <w:t>DC_(n)41AA</w:t>
            </w:r>
            <w:r>
              <w:rPr>
                <w:vertAlign w:val="superscript"/>
              </w:rPr>
              <w:t>1</w:t>
            </w:r>
          </w:p>
        </w:tc>
        <w:tc>
          <w:tcPr>
            <w:tcW w:w="1674" w:type="dxa"/>
            <w:vAlign w:val="center"/>
          </w:tcPr>
          <w:p w:rsidR="001F6E1B" w:rsidRPr="007E3289" w:rsidRDefault="001F6E1B" w:rsidP="00C42558">
            <w:pPr>
              <w:pStyle w:val="TAL"/>
              <w:jc w:val="center"/>
              <w:rPr>
                <w:rFonts w:eastAsia="MS Mincho"/>
              </w:rPr>
            </w:pPr>
            <w:r>
              <w:t>6.5B.2.1.2</w:t>
            </w:r>
            <w:r w:rsidRPr="00C42558">
              <w:t>.2</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DB6C6A" w:rsidP="00C42558">
            <w:pPr>
              <w:pStyle w:val="TAL"/>
              <w:jc w:val="center"/>
              <w:rPr>
                <w:rFonts w:eastAsia="MS Mincho"/>
              </w:rPr>
            </w:pPr>
            <w:r>
              <w:t>6.2B.3.1.2</w:t>
            </w:r>
          </w:p>
        </w:tc>
      </w:tr>
      <w:tr w:rsidR="001F6E1B" w:rsidRPr="007E3289" w:rsidTr="00C42558">
        <w:trPr>
          <w:trHeight w:val="288"/>
          <w:jc w:val="center"/>
        </w:trPr>
        <w:tc>
          <w:tcPr>
            <w:tcW w:w="8370" w:type="dxa"/>
            <w:gridSpan w:val="5"/>
            <w:vAlign w:val="center"/>
          </w:tcPr>
          <w:p w:rsidR="001F6E1B" w:rsidRDefault="001F6E1B" w:rsidP="00380415">
            <w:pPr>
              <w:pStyle w:val="TAN"/>
            </w:pPr>
            <w:r>
              <w:t>N</w:t>
            </w:r>
            <w:r w:rsidR="00380415">
              <w:t>OTE 1:</w:t>
            </w:r>
            <w:r w:rsidR="00380415" w:rsidRPr="007E3289">
              <w:tab/>
            </w:r>
            <w:r>
              <w:t>Only applies to UEs that support dual UL transmission for this EN-DC combination.</w:t>
            </w:r>
          </w:p>
          <w:p w:rsidR="00017A17" w:rsidRPr="007E3289" w:rsidRDefault="00017A17" w:rsidP="00380415">
            <w:pPr>
              <w:pStyle w:val="TAN"/>
            </w:pPr>
            <w:r>
              <w:t>N</w:t>
            </w:r>
            <w:r w:rsidR="00380415">
              <w:t>OTE</w:t>
            </w:r>
            <w:r>
              <w:t xml:space="preserve"> 2:</w:t>
            </w:r>
            <w:r w:rsidR="00380415" w:rsidRPr="007E3289">
              <w:tab/>
            </w:r>
            <w:r>
              <w:t xml:space="preserve">The network signalling value for NR is mapped to configured FBI and </w:t>
            </w:r>
            <w:proofErr w:type="spellStart"/>
            <w:r w:rsidRPr="00C42558">
              <w:rPr>
                <w:i/>
              </w:rPr>
              <w:t>AdditionalSpecrumEmission</w:t>
            </w:r>
            <w:proofErr w:type="spellEnd"/>
            <w:r>
              <w:t xml:space="preserve"> values as specified in </w:t>
            </w:r>
            <w:r w:rsidR="00571B04">
              <w:t>[4]</w:t>
            </w:r>
            <w:r>
              <w:t>.</w:t>
            </w:r>
          </w:p>
        </w:tc>
      </w:tr>
    </w:tbl>
    <w:p w:rsidR="00DB6C6A" w:rsidRDefault="00DB6C6A" w:rsidP="00C42558"/>
    <w:p w:rsidR="002567EC" w:rsidRPr="00C8616A" w:rsidRDefault="002567EC" w:rsidP="002567EC">
      <w:pPr>
        <w:pStyle w:val="Heading5"/>
      </w:pPr>
      <w:bookmarkStart w:id="176" w:name="_Toc518912825"/>
      <w:r>
        <w:t>6.2B.3.1.</w:t>
      </w:r>
      <w:r w:rsidR="00DB6C6A">
        <w:t>1</w:t>
      </w:r>
      <w:r>
        <w:tab/>
        <w:t xml:space="preserve">A-MPR for </w:t>
      </w:r>
      <w:r w:rsidRPr="007E3289">
        <w:rPr>
          <w:rFonts w:eastAsia="MS Mincho"/>
        </w:rPr>
        <w:t>DC</w:t>
      </w:r>
      <w:proofErr w:type="gramStart"/>
      <w:r w:rsidRPr="007E3289">
        <w:rPr>
          <w:rFonts w:eastAsia="MS Mincho"/>
        </w:rPr>
        <w:t>_(</w:t>
      </w:r>
      <w:proofErr w:type="gramEnd"/>
      <w:r w:rsidRPr="007E3289">
        <w:rPr>
          <w:rFonts w:eastAsia="MS Mincho"/>
        </w:rPr>
        <w:t>n)71B</w:t>
      </w:r>
      <w:bookmarkEnd w:id="176"/>
    </w:p>
    <w:p w:rsidR="002567EC" w:rsidRDefault="002567EC" w:rsidP="002567EC">
      <w:r>
        <w:t xml:space="preserve">For </w:t>
      </w:r>
      <w:r w:rsidRPr="007E3289">
        <w:rPr>
          <w:rFonts w:eastAsia="MS Mincho"/>
        </w:rPr>
        <w:t>DC</w:t>
      </w:r>
      <w:proofErr w:type="gramStart"/>
      <w:r w:rsidRPr="007E3289">
        <w:rPr>
          <w:rFonts w:eastAsia="MS Mincho"/>
        </w:rPr>
        <w:t>_(</w:t>
      </w:r>
      <w:proofErr w:type="gramEnd"/>
      <w:r w:rsidRPr="007E3289">
        <w:rPr>
          <w:rFonts w:eastAsia="MS Mincho"/>
        </w:rPr>
        <w:t>n)71B</w:t>
      </w:r>
      <w:r>
        <w:rPr>
          <w:rFonts w:eastAsia="MS Mincho"/>
        </w:rPr>
        <w:t xml:space="preserve"> with configured with network </w:t>
      </w:r>
      <w:proofErr w:type="spellStart"/>
      <w:r>
        <w:rPr>
          <w:rFonts w:eastAsia="MS Mincho"/>
        </w:rPr>
        <w:t>signaling</w:t>
      </w:r>
      <w:proofErr w:type="spellEnd"/>
      <w:r>
        <w:rPr>
          <w:rFonts w:eastAsia="MS Mincho"/>
        </w:rPr>
        <w:t xml:space="preserve"> values as per </w:t>
      </w:r>
      <w:r w:rsidRPr="007E3289">
        <w:t>Table 6.2B.3.1</w:t>
      </w:r>
      <w:r>
        <w:t>.1</w:t>
      </w:r>
      <w:r w:rsidRPr="007E3289">
        <w:t>-1</w:t>
      </w:r>
      <w:r>
        <w:t xml:space="preserve"> the allowed A-MPR is defined by</w:t>
      </w:r>
    </w:p>
    <w:p w:rsidR="002567EC" w:rsidRPr="00C03465" w:rsidRDefault="007A529E" w:rsidP="007A529E">
      <w:pPr>
        <w:pStyle w:val="B10"/>
      </w:pPr>
      <w:r>
        <w:rPr>
          <w:rFonts w:eastAsiaTheme="minorEastAsia" w:hint="eastAsia"/>
          <w:lang w:eastAsia="ko-KR"/>
        </w:rPr>
        <w:t>-</w:t>
      </w:r>
      <w:r>
        <w:rPr>
          <w:rFonts w:eastAsiaTheme="minorEastAsia" w:hint="eastAsia"/>
          <w:lang w:eastAsia="ko-KR"/>
        </w:rPr>
        <w:tab/>
      </w:r>
      <w:proofErr w:type="gramStart"/>
      <w:r w:rsidR="002567EC" w:rsidRPr="00C03465">
        <w:t>for</w:t>
      </w:r>
      <w:proofErr w:type="gramEnd"/>
      <w:r w:rsidR="002567EC" w:rsidRPr="00C03465">
        <w:t xml:space="preserve"> UE indicating support of </w:t>
      </w:r>
      <w:proofErr w:type="spellStart"/>
      <w:r w:rsidR="002567EC" w:rsidRPr="00C03465">
        <w:t>dynamicPowerSharing</w:t>
      </w:r>
      <w:proofErr w:type="spellEnd"/>
      <w:r w:rsidR="002567EC" w:rsidRPr="00C03465">
        <w:t xml:space="preserve"> in the </w:t>
      </w:r>
      <w:r w:rsidR="002567EC" w:rsidRPr="00C03465">
        <w:rPr>
          <w:i/>
        </w:rPr>
        <w:t xml:space="preserve">UE-MRDC-Capability </w:t>
      </w:r>
      <w:r w:rsidR="002567EC" w:rsidRPr="00C42558">
        <w:t>IE</w:t>
      </w:r>
    </w:p>
    <w:p w:rsidR="002567EC" w:rsidRPr="00C03465" w:rsidRDefault="002567EC" w:rsidP="00C42558">
      <w:pPr>
        <w:pStyle w:val="EQ"/>
      </w:pPr>
      <w:r w:rsidRPr="00C03465">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p>
    <w:p w:rsidR="002567EC" w:rsidRPr="00C03465" w:rsidRDefault="002567EC" w:rsidP="00C42558">
      <w:pPr>
        <w:pStyle w:val="B20"/>
      </w:pPr>
      <w:proofErr w:type="gramStart"/>
      <w:r w:rsidRPr="00C03465">
        <w:t>where</w:t>
      </w:r>
      <w:proofErr w:type="gramEnd"/>
      <w:r w:rsidRPr="00C03465">
        <w:t xml:space="preserve"> </w:t>
      </w:r>
      <w:r>
        <w:t>A-MPR</w:t>
      </w:r>
      <w:r w:rsidRPr="00C42558">
        <w:rPr>
          <w:vertAlign w:val="subscript"/>
        </w:rPr>
        <w:t>DC</w:t>
      </w:r>
      <w:r>
        <w:t xml:space="preserve"> is the total power reduction allowed (dB),</w:t>
      </w:r>
    </w:p>
    <w:p w:rsidR="002567EC" w:rsidRDefault="002567EC" w:rsidP="002567EC">
      <w:pPr>
        <w:pStyle w:val="B20"/>
      </w:pPr>
      <w:r w:rsidRPr="00C03465">
        <w:t>-</w:t>
      </w:r>
      <w:r w:rsidRPr="00C03465">
        <w:tab/>
      </w:r>
      <w:proofErr w:type="gramStart"/>
      <w:r w:rsidRPr="00C03465">
        <w:t>for</w:t>
      </w:r>
      <w:proofErr w:type="gramEnd"/>
      <w:r w:rsidRPr="00C03465">
        <w:t xml:space="preserve"> OFDM:</w:t>
      </w:r>
    </w:p>
    <w:p w:rsidR="002567EC" w:rsidRPr="00C42558" w:rsidRDefault="002567EC" w:rsidP="002567EC">
      <w:pPr>
        <w:pStyle w:val="B30"/>
        <w:jc w:val="center"/>
      </w:pPr>
      <w:r w:rsidRPr="00C42558">
        <w:lastRenderedPageBreak/>
        <w:t>M</w:t>
      </w:r>
      <w:r w:rsidRPr="00C42558">
        <w:rPr>
          <w:vertAlign w:val="subscript"/>
        </w:rPr>
        <w:t>A</w:t>
      </w:r>
      <w:proofErr w:type="gramStart"/>
      <w:r w:rsidRPr="00C42558">
        <w:rPr>
          <w:vertAlign w:val="subscript"/>
        </w:rPr>
        <w:t>,DC</w:t>
      </w:r>
      <w:proofErr w:type="gramEnd"/>
      <w:r w:rsidRPr="00C42558">
        <w:t xml:space="preserve"> =</w:t>
      </w:r>
      <w:r w:rsidRPr="00C42558">
        <w:tab/>
        <w:t>10.00 - 11.67*A;</w:t>
      </w:r>
      <w:r w:rsidRPr="00C42558">
        <w:tab/>
      </w:r>
      <w:r w:rsidRPr="00C42558">
        <w:tab/>
        <w:t xml:space="preserve">0.00 &lt; A </w:t>
      </w:r>
      <w:r w:rsidRPr="00C42558">
        <w:rPr>
          <w:rFonts w:hint="eastAsia"/>
        </w:rPr>
        <w:t>≤</w:t>
      </w:r>
      <w:r w:rsidRPr="00C42558">
        <w:t xml:space="preserve"> 0.30</w:t>
      </w:r>
    </w:p>
    <w:p w:rsidR="002567EC" w:rsidRPr="00C42558" w:rsidRDefault="002567EC" w:rsidP="002567EC">
      <w:pPr>
        <w:pStyle w:val="B30"/>
        <w:jc w:val="center"/>
      </w:pPr>
      <w:r w:rsidRPr="00C42558">
        <w:t xml:space="preserve">7.10 </w:t>
      </w:r>
      <w:proofErr w:type="gramStart"/>
      <w:r w:rsidRPr="00C42558">
        <w:t>-  2.00</w:t>
      </w:r>
      <w:proofErr w:type="gramEnd"/>
      <w:r w:rsidRPr="00C42558">
        <w:t>*A;</w:t>
      </w:r>
      <w:r w:rsidRPr="00C42558">
        <w:tab/>
      </w:r>
      <w:r w:rsidRPr="00C42558">
        <w:tab/>
      </w:r>
      <w:r w:rsidRPr="00C42558">
        <w:tab/>
      </w:r>
      <w:r w:rsidRPr="00C42558">
        <w:tab/>
      </w:r>
      <w:r w:rsidRPr="00C42558">
        <w:tab/>
        <w:t xml:space="preserve">0.30 &lt; A </w:t>
      </w:r>
      <w:r w:rsidRPr="00C42558">
        <w:rPr>
          <w:rFonts w:hint="eastAsia"/>
        </w:rPr>
        <w:t>≤</w:t>
      </w:r>
      <w:r w:rsidRPr="00C42558">
        <w:t xml:space="preserve"> 0.80</w:t>
      </w:r>
    </w:p>
    <w:p w:rsidR="002567EC" w:rsidRPr="00C03465" w:rsidRDefault="002567EC" w:rsidP="00C42558">
      <w:pPr>
        <w:pStyle w:val="B30"/>
        <w:jc w:val="center"/>
      </w:pPr>
      <w:r w:rsidRPr="00C42558">
        <w:t>5.50;</w:t>
      </w:r>
      <w:r w:rsidRPr="00C42558">
        <w:tab/>
      </w:r>
      <w:r w:rsidRPr="00C42558">
        <w:tab/>
      </w:r>
      <w:r w:rsidRPr="00C42558">
        <w:tab/>
      </w:r>
      <w:r w:rsidRPr="00C42558">
        <w:tab/>
      </w:r>
      <w:r w:rsidRPr="00C42558">
        <w:tab/>
      </w:r>
      <w:r w:rsidRPr="00C42558">
        <w:tab/>
      </w:r>
      <w:r w:rsidRPr="00C42558">
        <w:tab/>
      </w:r>
      <w:r w:rsidRPr="00C42558">
        <w:tab/>
        <w:t xml:space="preserve">0.80 &lt; A </w:t>
      </w:r>
      <w:r w:rsidRPr="00C42558">
        <w:rPr>
          <w:rFonts w:hint="eastAsia"/>
        </w:rPr>
        <w:t>≤</w:t>
      </w:r>
      <w:r w:rsidRPr="00C42558">
        <w:t xml:space="preserve"> 1.00</w:t>
      </w:r>
    </w:p>
    <w:p w:rsidR="002567EC" w:rsidRPr="00C03465" w:rsidRDefault="002567EC" w:rsidP="002567EC">
      <w:pPr>
        <w:pStyle w:val="B20"/>
      </w:pPr>
      <w:r w:rsidRPr="00C03465">
        <w:t>-</w:t>
      </w:r>
      <w:r w:rsidRPr="00C03465">
        <w:tab/>
      </w:r>
      <w:proofErr w:type="gramStart"/>
      <w:r w:rsidRPr="00C03465">
        <w:t>for</w:t>
      </w:r>
      <w:proofErr w:type="gramEnd"/>
      <w:r w:rsidRPr="00C03465">
        <w:t xml:space="preserve"> DFT-S-OFDM:</w:t>
      </w:r>
    </w:p>
    <w:p w:rsidR="002567EC" w:rsidRPr="008132F7" w:rsidRDefault="002567EC" w:rsidP="002567EC">
      <w:pPr>
        <w:pStyle w:val="B30"/>
        <w:jc w:val="center"/>
        <w:rPr>
          <w:lang w:val="en-US"/>
        </w:rPr>
      </w:pPr>
      <w:r w:rsidRPr="008132F7">
        <w:rPr>
          <w:lang w:val="en-US"/>
        </w:rPr>
        <w:t>M</w:t>
      </w:r>
      <w:r w:rsidRPr="008132F7">
        <w:rPr>
          <w:vertAlign w:val="subscript"/>
          <w:lang w:val="en-US"/>
        </w:rPr>
        <w:t>A</w:t>
      </w:r>
      <w:proofErr w:type="gramStart"/>
      <w:r w:rsidRPr="008132F7">
        <w:rPr>
          <w:vertAlign w:val="subscript"/>
          <w:lang w:val="en-US"/>
        </w:rPr>
        <w:t>,DC</w:t>
      </w:r>
      <w:proofErr w:type="gramEnd"/>
      <w:r w:rsidRPr="008132F7">
        <w:rPr>
          <w:lang w:val="en-US"/>
        </w:rPr>
        <w:t xml:space="preserve"> =</w:t>
      </w:r>
      <w:r w:rsidRPr="008132F7">
        <w:rPr>
          <w:lang w:val="en-US"/>
        </w:rPr>
        <w:tab/>
        <w:t xml:space="preserve">10.00 - 13.33*A;  </w:t>
      </w:r>
      <w:r w:rsidRPr="008132F7">
        <w:rPr>
          <w:lang w:val="en-US"/>
        </w:rPr>
        <w:tab/>
        <w:t>0.00 &lt; A ≤ 0.30</w:t>
      </w:r>
    </w:p>
    <w:p w:rsidR="002567EC" w:rsidRPr="008132F7" w:rsidRDefault="002567EC" w:rsidP="002567EC">
      <w:pPr>
        <w:pStyle w:val="B30"/>
        <w:jc w:val="center"/>
        <w:rPr>
          <w:lang w:val="en-US"/>
        </w:rPr>
      </w:pPr>
      <w:r w:rsidRPr="008132F7">
        <w:rPr>
          <w:lang w:val="en-US"/>
        </w:rPr>
        <w:t xml:space="preserve">7.00 - 3.33*A;   </w:t>
      </w:r>
      <w:r w:rsidRPr="008132F7">
        <w:rPr>
          <w:lang w:val="en-US"/>
        </w:rPr>
        <w:tab/>
      </w:r>
      <w:r w:rsidRPr="008132F7">
        <w:rPr>
          <w:lang w:val="en-US"/>
        </w:rPr>
        <w:tab/>
      </w:r>
      <w:r w:rsidRPr="008132F7">
        <w:rPr>
          <w:lang w:val="en-US"/>
        </w:rPr>
        <w:tab/>
      </w:r>
      <w:r w:rsidRPr="008132F7">
        <w:rPr>
          <w:lang w:val="en-US"/>
        </w:rPr>
        <w:tab/>
      </w:r>
      <w:r w:rsidRPr="008132F7">
        <w:rPr>
          <w:lang w:val="en-US"/>
        </w:rPr>
        <w:tab/>
        <w:t>0.30 &lt; A ≤ 0.60</w:t>
      </w:r>
    </w:p>
    <w:p w:rsidR="002567EC" w:rsidRPr="008132F7" w:rsidRDefault="002567EC" w:rsidP="002567EC">
      <w:pPr>
        <w:pStyle w:val="B30"/>
        <w:jc w:val="center"/>
        <w:rPr>
          <w:lang w:val="en-US"/>
        </w:rPr>
      </w:pPr>
      <w:r w:rsidRPr="008132F7">
        <w:rPr>
          <w:lang w:val="en-US"/>
        </w:rPr>
        <w:t>5.00;</w:t>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t>0.60 &lt; A ≤ 1.00</w:t>
      </w:r>
    </w:p>
    <w:p w:rsidR="002567EC" w:rsidRDefault="002567EC" w:rsidP="002567EC">
      <w:pPr>
        <w:pStyle w:val="B20"/>
      </w:pPr>
      <w:proofErr w:type="gramStart"/>
      <w:r w:rsidRPr="00C03465">
        <w:t>where</w:t>
      </w:r>
      <w:proofErr w:type="gramEnd"/>
    </w:p>
    <w:p w:rsidR="002567EC" w:rsidRDefault="002567EC" w:rsidP="002567EC">
      <w:pPr>
        <w:pStyle w:val="EQ"/>
      </w:pPr>
      <w:r>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385A69" w:rsidRDefault="002567EC" w:rsidP="00C42558">
      <w:pPr>
        <w:pStyle w:val="B20"/>
      </w:pPr>
      <w:proofErr w:type="gramStart"/>
      <w:r>
        <w:t>with</w:t>
      </w:r>
      <w:proofErr w:type="gramEnd"/>
      <w:r>
        <w:t xml:space="preserve"> L</w:t>
      </w:r>
      <w:r w:rsidRPr="00C42558">
        <w:rPr>
          <w:vertAlign w:val="subscript"/>
        </w:rPr>
        <w:t>CRB</w:t>
      </w:r>
      <w:r>
        <w:t xml:space="preserve"> and N</w:t>
      </w:r>
      <w:r w:rsidRPr="00C42558">
        <w:rPr>
          <w:vertAlign w:val="subscript"/>
        </w:rPr>
        <w:t xml:space="preserve">RB </w:t>
      </w:r>
      <w:r>
        <w:t>the number of allocated PRB and transmission bandwidth for the respective CG,</w:t>
      </w:r>
    </w:p>
    <w:p w:rsidR="002567EC" w:rsidRDefault="007A529E" w:rsidP="007A529E">
      <w:pPr>
        <w:pStyle w:val="B10"/>
      </w:pPr>
      <w:r>
        <w:rPr>
          <w:rFonts w:eastAsiaTheme="minorEastAsia" w:hint="eastAsia"/>
          <w:lang w:eastAsia="ko-KR"/>
        </w:rPr>
        <w:t>-</w:t>
      </w:r>
      <w:r>
        <w:rPr>
          <w:rFonts w:eastAsiaTheme="minorEastAsia" w:hint="eastAsia"/>
          <w:lang w:eastAsia="ko-KR"/>
        </w:rPr>
        <w:tab/>
      </w:r>
      <w:proofErr w:type="gramStart"/>
      <w:r w:rsidR="002567EC" w:rsidRPr="00C03465">
        <w:t>for</w:t>
      </w:r>
      <w:proofErr w:type="gramEnd"/>
      <w:r w:rsidR="002567EC" w:rsidRPr="00C03465">
        <w:t xml:space="preserve"> UE not indicating support of </w:t>
      </w:r>
      <w:proofErr w:type="spellStart"/>
      <w:r w:rsidR="002567EC" w:rsidRPr="00C03465">
        <w:t>dynamicPowerSharing</w:t>
      </w:r>
      <w:proofErr w:type="spellEnd"/>
    </w:p>
    <w:p w:rsidR="002567EC" w:rsidRDefault="002567EC" w:rsidP="00C42558">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rsidR="002567EC" w:rsidRDefault="002567EC" w:rsidP="002567EC">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rsidR="002567EC" w:rsidRPr="008A30E6" w:rsidRDefault="002567EC" w:rsidP="00C42558">
      <w:pPr>
        <w:pStyle w:val="B20"/>
      </w:pPr>
      <w:proofErr w:type="gramStart"/>
      <w:r>
        <w:t>where</w:t>
      </w:r>
      <w:proofErr w:type="gramEnd"/>
      <w:r>
        <w:t xml:space="preserve"> A-MPR is the total power reduction allowed per CG with</w:t>
      </w:r>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2567EC"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8A30E6"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rsidR="00DB6C6A" w:rsidRDefault="002567EC" w:rsidP="0015133E">
      <w:pPr>
        <w:pStyle w:val="B20"/>
      </w:pPr>
      <w:proofErr w:type="gramStart"/>
      <w:r>
        <w:t>where</w:t>
      </w:r>
      <w:proofErr w:type="gramEnd"/>
      <w:r>
        <w:t xml:space="preserve"> </w:t>
      </w:r>
      <w:r w:rsidRPr="008132F7">
        <w:rPr>
          <w:i/>
        </w:rPr>
        <w:t>Ñ</w:t>
      </w:r>
      <w:r w:rsidRPr="008132F7">
        <w:rPr>
          <w:i/>
          <w:vertAlign w:val="subscript"/>
        </w:rPr>
        <w:t>RB,NR</w:t>
      </w:r>
      <w:r>
        <w:t xml:space="preserve"> is the t</w:t>
      </w:r>
      <w:r w:rsidRPr="001F4756">
        <w:t xml:space="preserve">ransmission bandwidth configuration </w:t>
      </w:r>
      <w:r>
        <w:t>of the SCG</w:t>
      </w:r>
      <w:r w:rsidRPr="001F4756">
        <w:t xml:space="preserve"> channel for SCS </w:t>
      </w:r>
      <w:r>
        <w:t>= 15 kHz.</w:t>
      </w:r>
    </w:p>
    <w:p w:rsidR="00DB6C6A" w:rsidRDefault="00DB6C6A" w:rsidP="00DB6C6A">
      <w:pPr>
        <w:pStyle w:val="Heading5"/>
      </w:pPr>
      <w:bookmarkStart w:id="177" w:name="_Toc518912826"/>
      <w:r>
        <w:t>6.2B.3.1.2</w:t>
      </w:r>
      <w:r>
        <w:tab/>
      </w:r>
      <w:proofErr w:type="gramStart"/>
      <w:r>
        <w:t>A-</w:t>
      </w:r>
      <w:proofErr w:type="gramEnd"/>
      <w:r>
        <w:t>MPR for NS_04</w:t>
      </w:r>
      <w:bookmarkEnd w:id="177"/>
    </w:p>
    <w:p w:rsidR="000922C6" w:rsidRDefault="000922C6" w:rsidP="000922C6">
      <w:pPr>
        <w:pStyle w:val="Heading7"/>
        <w:rPr>
          <w:ins w:id="178" w:author="Bill Shvodian" w:date="2018-08-06T10:09:00Z"/>
        </w:rPr>
      </w:pPr>
      <w:ins w:id="179" w:author="Bill Shvodian" w:date="2018-08-06T10:09:00Z">
        <w:r>
          <w:t>6.2B.3.1.2.0</w:t>
        </w:r>
        <w:r>
          <w:tab/>
        </w:r>
      </w:ins>
      <w:ins w:id="180" w:author="Bill Shvodian" w:date="2018-08-06T10:10:00Z">
        <w:r>
          <w:t>General</w:t>
        </w:r>
      </w:ins>
    </w:p>
    <w:p w:rsidR="00DB6C6A" w:rsidRDefault="00DB6C6A" w:rsidP="00DB6C6A">
      <w:r>
        <w:t xml:space="preserve">When the UE is configured for B41/n41 intra-band contiguous EN-DC and it receives IE NS_04, the UE determines the total allowed maximum output power reduction as specified in this </w:t>
      </w:r>
      <w:proofErr w:type="spellStart"/>
      <w:r>
        <w:t>subclause</w:t>
      </w:r>
      <w:proofErr w:type="spellEnd"/>
      <w:r>
        <w:t>.</w:t>
      </w:r>
      <w:ins w:id="181" w:author="Bill Shvodian" w:date="2018-08-23T06:42:00Z">
        <w:r w:rsidR="000B37BE" w:rsidRPr="000B37BE">
          <w:t xml:space="preserve"> The A-MPR for EN-DC defined in this section is used instead of MPR defined in 6.2B.2.2, not additively.</w:t>
        </w:r>
      </w:ins>
    </w:p>
    <w:p w:rsidR="00DB6C6A" w:rsidRDefault="00DB6C6A" w:rsidP="00DB6C6A">
      <w:r>
        <w:t>The UE determines the Channel Configuration Case and the value of A-MPR</w:t>
      </w:r>
      <w:r>
        <w:rPr>
          <w:vertAlign w:val="subscript"/>
        </w:rPr>
        <w:t>IM3</w:t>
      </w:r>
      <w:r>
        <w:t xml:space="preserve"> as follows:</w:t>
      </w:r>
    </w:p>
    <w:p w:rsidR="00DB6C6A" w:rsidRDefault="00DB6C6A" w:rsidP="00DB6C6A">
      <w:pPr>
        <w:spacing w:after="0"/>
        <w:ind w:left="568"/>
        <w:rPr>
          <w:rFonts w:eastAsia="Yu Mincho"/>
          <w:lang w:val="en-US"/>
        </w:rPr>
      </w:pPr>
      <w:r>
        <w:rPr>
          <w:rFonts w:eastAsia="Yu Mincho"/>
          <w:lang w:val="en-US"/>
        </w:rPr>
        <w:t xml:space="preserve">If </w:t>
      </w:r>
      <w:r>
        <w:rPr>
          <w:rFonts w:eastAsia="Yu Mincho"/>
        </w:rPr>
        <w:t>F</w:t>
      </w:r>
      <w:r>
        <w:rPr>
          <w:rFonts w:eastAsia="Yu Mincho"/>
          <w:vertAlign w:val="subscript"/>
        </w:rPr>
        <w:t>IM3</w:t>
      </w:r>
      <w:proofErr w:type="gramStart"/>
      <w:r>
        <w:rPr>
          <w:rFonts w:eastAsia="Yu Mincho"/>
          <w:vertAlign w:val="subscript"/>
        </w:rPr>
        <w:t>,low</w:t>
      </w:r>
      <w:proofErr w:type="gramEnd"/>
      <w:r>
        <w:rPr>
          <w:rFonts w:eastAsia="Yu Mincho"/>
          <w:vertAlign w:val="subscript"/>
        </w:rPr>
        <w:t xml:space="preserve">_block,low </w:t>
      </w:r>
      <w:r>
        <w:rPr>
          <w:rFonts w:eastAsia="Yu Mincho"/>
        </w:rPr>
        <w:t>&lt;</w:t>
      </w:r>
      <w:r>
        <w:rPr>
          <w:rFonts w:eastAsia="Yu Mincho"/>
          <w:lang w:val="en-US"/>
        </w:rPr>
        <w:t xml:space="preserve"> 2490.5 MHz</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ab/>
      </w:r>
      <w:r>
        <w:rPr>
          <w:rFonts w:eastAsia="Yu Mincho"/>
          <w:lang w:val="en-US"/>
        </w:rPr>
        <w:tab/>
        <w:t>Channel Configuration Case B. A-MPR</w:t>
      </w:r>
      <w:r>
        <w:rPr>
          <w:rFonts w:eastAsia="Yu Mincho"/>
          <w:vertAlign w:val="subscript"/>
          <w:lang w:val="en-US"/>
        </w:rPr>
        <w:t>IM3</w:t>
      </w:r>
      <w:r>
        <w:rPr>
          <w:rFonts w:eastAsia="Yu Mincho"/>
          <w:lang w:val="en-US"/>
        </w:rPr>
        <w:t xml:space="preserve"> defined in </w:t>
      </w:r>
      <w:proofErr w:type="spellStart"/>
      <w:r>
        <w:rPr>
          <w:rFonts w:eastAsia="Yu Mincho"/>
          <w:lang w:val="en-US"/>
        </w:rPr>
        <w:t>Subclause</w:t>
      </w:r>
      <w:proofErr w:type="spellEnd"/>
      <w:r>
        <w:rPr>
          <w:rFonts w:eastAsia="Yu Mincho"/>
          <w:lang w:val="en-US"/>
        </w:rPr>
        <w:t xml:space="preserve"> 6.2B.3.1.2.</w:t>
      </w:r>
      <w:ins w:id="182" w:author="Bill Shvodian" w:date="2018-08-17T16:27:00Z">
        <w:r w:rsidR="00985F54">
          <w:rPr>
            <w:rFonts w:eastAsia="Yu Mincho"/>
            <w:lang w:val="en-US"/>
          </w:rPr>
          <w:t>2</w:t>
        </w:r>
      </w:ins>
      <w:del w:id="183" w:author="Bill Shvodian" w:date="2018-08-17T16:27:00Z">
        <w:r w:rsidDel="00985F54">
          <w:rPr>
            <w:rFonts w:eastAsia="Yu Mincho"/>
            <w:lang w:val="en-US"/>
          </w:rPr>
          <w:delText>1</w:delText>
        </w:r>
      </w:del>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Else</w:t>
      </w:r>
    </w:p>
    <w:p w:rsidR="00DB6C6A" w:rsidRDefault="00DB6C6A" w:rsidP="00DB6C6A">
      <w:pPr>
        <w:spacing w:after="0"/>
        <w:ind w:left="568"/>
        <w:rPr>
          <w:rFonts w:eastAsia="Yu Mincho"/>
          <w:lang w:val="en-US"/>
        </w:rPr>
      </w:pPr>
    </w:p>
    <w:p w:rsidR="00DB6C6A" w:rsidRDefault="00DB6C6A" w:rsidP="00DB6C6A">
      <w:pPr>
        <w:ind w:left="568"/>
        <w:rPr>
          <w:rFonts w:eastAsia="Yu Mincho"/>
          <w:lang w:val="en-US"/>
        </w:rPr>
      </w:pPr>
      <w:r>
        <w:rPr>
          <w:rFonts w:eastAsia="Yu Mincho"/>
          <w:lang w:val="en-US"/>
        </w:rPr>
        <w:tab/>
      </w:r>
      <w:r>
        <w:rPr>
          <w:rFonts w:eastAsia="Yu Mincho"/>
          <w:lang w:val="en-US"/>
        </w:rPr>
        <w:tab/>
        <w:t>Channel Configuration Case A. A-MPR</w:t>
      </w:r>
      <w:r>
        <w:rPr>
          <w:rFonts w:eastAsia="Yu Mincho"/>
          <w:vertAlign w:val="subscript"/>
          <w:lang w:val="en-US"/>
        </w:rPr>
        <w:t>IM3</w:t>
      </w:r>
      <w:r>
        <w:rPr>
          <w:rFonts w:eastAsia="Yu Mincho"/>
          <w:lang w:val="en-US"/>
        </w:rPr>
        <w:t xml:space="preserve"> defined in </w:t>
      </w:r>
      <w:proofErr w:type="spellStart"/>
      <w:r>
        <w:rPr>
          <w:rFonts w:eastAsia="Yu Mincho"/>
          <w:lang w:val="en-US"/>
        </w:rPr>
        <w:t>Subclause</w:t>
      </w:r>
      <w:proofErr w:type="spellEnd"/>
      <w:r>
        <w:rPr>
          <w:rFonts w:eastAsia="Yu Mincho"/>
          <w:lang w:val="en-US"/>
        </w:rPr>
        <w:t xml:space="preserve"> 6.2B.3.1.2.</w:t>
      </w:r>
      <w:ins w:id="184" w:author="Bill Shvodian" w:date="2018-08-17T16:28:00Z">
        <w:r w:rsidR="00985F54">
          <w:rPr>
            <w:rFonts w:eastAsia="Yu Mincho"/>
            <w:lang w:val="en-US"/>
          </w:rPr>
          <w:t>1</w:t>
        </w:r>
      </w:ins>
      <w:del w:id="185" w:author="Bill Shvodian" w:date="2018-08-17T16:28:00Z">
        <w:r w:rsidDel="00985F54">
          <w:rPr>
            <w:rFonts w:eastAsia="Yu Mincho"/>
            <w:lang w:val="en-US"/>
          </w:rPr>
          <w:delText>2</w:delText>
        </w:r>
      </w:del>
    </w:p>
    <w:p w:rsidR="00DB6C6A" w:rsidRDefault="00DB6C6A" w:rsidP="00DB6C6A">
      <w:pPr>
        <w:rPr>
          <w:rFonts w:eastAsia="Yu Mincho"/>
          <w:lang w:val="en-US"/>
        </w:rPr>
      </w:pPr>
      <w:proofErr w:type="gramStart"/>
      <w:r>
        <w:rPr>
          <w:rFonts w:eastAsia="Yu Mincho"/>
          <w:lang w:val="en-US"/>
        </w:rPr>
        <w:t>where</w:t>
      </w:r>
      <w:proofErr w:type="gramEnd"/>
    </w:p>
    <w:p w:rsidR="00DB6C6A" w:rsidRDefault="00DB6C6A" w:rsidP="0015133E">
      <w:pPr>
        <w:pStyle w:val="B10"/>
        <w:rPr>
          <w:vertAlign w:val="subscript"/>
        </w:rPr>
      </w:pPr>
      <w:r>
        <w:rPr>
          <w:lang w:bidi="bn-IN"/>
        </w:rPr>
        <w:lastRenderedPageBreak/>
        <w:t>-</w:t>
      </w:r>
      <w:r>
        <w:rPr>
          <w:lang w:bidi="bn-IN"/>
        </w:rPr>
        <w:tab/>
      </w:r>
      <w:r>
        <w:t>F</w:t>
      </w:r>
      <w:r>
        <w:rPr>
          <w:vertAlign w:val="subscript"/>
        </w:rPr>
        <w:t>IM3</w:t>
      </w:r>
      <w:proofErr w:type="gramStart"/>
      <w:r>
        <w:rPr>
          <w:vertAlign w:val="subscript"/>
        </w:rPr>
        <w:t>,low</w:t>
      </w:r>
      <w:proofErr w:type="gramEnd"/>
      <w:r>
        <w:rPr>
          <w:vertAlign w:val="subscript"/>
        </w:rPr>
        <w:t>_block,low</w:t>
      </w:r>
      <w:r>
        <w:t xml:space="preserve"> = (2 * </w:t>
      </w:r>
      <w:proofErr w:type="spellStart"/>
      <w:r>
        <w:t>F</w:t>
      </w:r>
      <w:r>
        <w:rPr>
          <w:vertAlign w:val="subscript"/>
        </w:rPr>
        <w:t>low_channel,low_edge</w:t>
      </w:r>
      <w:proofErr w:type="spellEnd"/>
      <w:r>
        <w:t xml:space="preserve">) – </w:t>
      </w:r>
      <w:proofErr w:type="spellStart"/>
      <w:r>
        <w:t>F</w:t>
      </w:r>
      <w:r>
        <w:rPr>
          <w:vertAlign w:val="subscript"/>
        </w:rPr>
        <w:t>high_channel,high_edge</w:t>
      </w:r>
      <w:proofErr w:type="spellEnd"/>
    </w:p>
    <w:p w:rsidR="00DB6C6A" w:rsidRDefault="00DB6C6A" w:rsidP="0015133E">
      <w:pPr>
        <w:pStyle w:val="B10"/>
        <w:rPr>
          <w:vertAlign w:val="subscript"/>
        </w:rPr>
      </w:pPr>
      <w:r>
        <w:rPr>
          <w:lang w:bidi="bn-IN"/>
        </w:rPr>
        <w:t>-</w:t>
      </w:r>
      <w:r>
        <w:rPr>
          <w:lang w:bidi="bn-IN"/>
        </w:rPr>
        <w:tab/>
      </w:r>
      <w:proofErr w:type="spellStart"/>
      <w:r>
        <w:t>F</w:t>
      </w:r>
      <w:r>
        <w:rPr>
          <w:vertAlign w:val="subscript"/>
        </w:rPr>
        <w:t>low_channel</w:t>
      </w:r>
      <w:proofErr w:type="gramStart"/>
      <w:r>
        <w:rPr>
          <w:vertAlign w:val="subscript"/>
        </w:rPr>
        <w:t>,low</w:t>
      </w:r>
      <w:proofErr w:type="gramEnd"/>
      <w:r>
        <w:rPr>
          <w:vertAlign w:val="subscript"/>
        </w:rPr>
        <w:t>_edge</w:t>
      </w:r>
      <w:proofErr w:type="spellEnd"/>
      <w:r>
        <w:rPr>
          <w:vertAlign w:val="subscript"/>
        </w:rPr>
        <w:t xml:space="preserve"> </w:t>
      </w:r>
      <w:r>
        <w:t>is the lowermost frequency of lower transmission bandwidth configuration.</w:t>
      </w:r>
    </w:p>
    <w:p w:rsidR="00DB6C6A" w:rsidRDefault="00DB6C6A" w:rsidP="0015133E">
      <w:pPr>
        <w:pStyle w:val="B10"/>
      </w:pPr>
      <w:r>
        <w:rPr>
          <w:lang w:bidi="bn-IN"/>
        </w:rPr>
        <w:t>-</w:t>
      </w:r>
      <w:r>
        <w:rPr>
          <w:lang w:bidi="bn-IN"/>
        </w:rPr>
        <w:tab/>
      </w:r>
      <w:proofErr w:type="spellStart"/>
      <w:r>
        <w:t>F</w:t>
      </w:r>
      <w:r>
        <w:rPr>
          <w:vertAlign w:val="subscript"/>
        </w:rPr>
        <w:t>high_channel</w:t>
      </w:r>
      <w:proofErr w:type="gramStart"/>
      <w:r>
        <w:rPr>
          <w:vertAlign w:val="subscript"/>
        </w:rPr>
        <w:t>,high</w:t>
      </w:r>
      <w:proofErr w:type="gramEnd"/>
      <w:r>
        <w:rPr>
          <w:vertAlign w:val="subscript"/>
        </w:rPr>
        <w:t>_edge</w:t>
      </w:r>
      <w:proofErr w:type="spellEnd"/>
      <w:r>
        <w:rPr>
          <w:vertAlign w:val="subscript"/>
        </w:rPr>
        <w:t xml:space="preserve"> </w:t>
      </w:r>
      <w:r>
        <w:t>is the uppermost frequency of upper transmission bandwidth configuration.</w:t>
      </w:r>
    </w:p>
    <w:p w:rsidR="00DB6C6A" w:rsidRDefault="00DB6C6A" w:rsidP="00DB6C6A">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DB6C6A" w:rsidRDefault="00DB6C6A" w:rsidP="00DB6C6A">
      <w:pPr>
        <w:ind w:left="284"/>
      </w:pPr>
      <w:r>
        <w:t xml:space="preserve">For UEs not supporting dynamic power sharing, with </w:t>
      </w:r>
      <w:proofErr w:type="spellStart"/>
      <w:r>
        <w:t>backoff</w:t>
      </w:r>
      <w:proofErr w:type="spellEnd"/>
      <w:r>
        <w:t xml:space="preserve"> applied independently</w:t>
      </w:r>
      <w:ins w:id="186" w:author="Mike Witherell" w:date="2018-08-09T12:31:00Z">
        <w:r w:rsidR="00BB6CCF">
          <w:t>:</w:t>
        </w:r>
      </w:ins>
    </w:p>
    <w:p w:rsidR="00DB6C6A" w:rsidRDefault="00DB6C6A" w:rsidP="0015133E">
      <w:pPr>
        <w:pStyle w:val="B20"/>
      </w:pPr>
      <w:r>
        <w:t>A-MPR</w:t>
      </w:r>
      <w:del w:id="187" w:author="Bill Shvodian" w:date="2018-08-10T14:23:00Z">
        <w:r w:rsidDel="00B566D7">
          <w:rPr>
            <w:vertAlign w:val="subscript"/>
          </w:rPr>
          <w:delText>LTE</w:delText>
        </w:r>
      </w:del>
      <w:ins w:id="188" w:author="Bill Shvodian" w:date="2018-08-10T14:23:00Z">
        <w:r w:rsidR="00B566D7">
          <w:rPr>
            <w:vertAlign w:val="subscript"/>
          </w:rPr>
          <w:t>E-UTRA</w:t>
        </w:r>
      </w:ins>
      <w:r>
        <w:t xml:space="preserve"> = </w:t>
      </w:r>
      <w:proofErr w:type="gramStart"/>
      <w:r>
        <w:t>MAX(</w:t>
      </w:r>
      <w:proofErr w:type="gramEnd"/>
      <w:r>
        <w:t xml:space="preserve"> A-</w:t>
      </w:r>
      <w:proofErr w:type="spellStart"/>
      <w:r>
        <w:t>MPR</w:t>
      </w:r>
      <w:r>
        <w:rPr>
          <w:vertAlign w:val="subscript"/>
        </w:rPr>
        <w:t>single,</w:t>
      </w:r>
      <w:del w:id="189" w:author="Bill Shvodian" w:date="2018-08-10T14:23:00Z">
        <w:r w:rsidDel="00B566D7">
          <w:rPr>
            <w:vertAlign w:val="subscript"/>
          </w:rPr>
          <w:delText>LTE</w:delText>
        </w:r>
      </w:del>
      <w:ins w:id="190" w:author="Bill Shvodian" w:date="2018-08-10T14:23:00Z">
        <w:r w:rsidR="00B566D7">
          <w:rPr>
            <w:vertAlign w:val="subscript"/>
          </w:rPr>
          <w:t>E</w:t>
        </w:r>
        <w:proofErr w:type="spellEnd"/>
        <w:r w:rsidR="00B566D7">
          <w:rPr>
            <w:vertAlign w:val="subscript"/>
          </w:rPr>
          <w:t>-UTRA</w:t>
        </w:r>
      </w:ins>
      <w:r>
        <w:t>, A-MPR</w:t>
      </w:r>
      <w:r>
        <w:rPr>
          <w:vertAlign w:val="subscript"/>
        </w:rPr>
        <w:t>IM3</w:t>
      </w:r>
      <w:r>
        <w:t xml:space="preserve"> )</w:t>
      </w:r>
    </w:p>
    <w:p w:rsidR="00DB6C6A" w:rsidRDefault="00DB6C6A" w:rsidP="0015133E">
      <w:pPr>
        <w:pStyle w:val="B20"/>
      </w:pPr>
      <w:r>
        <w:t>A-MPR</w:t>
      </w:r>
      <w:r>
        <w:rPr>
          <w:vertAlign w:val="subscript"/>
        </w:rPr>
        <w:t>NR</w:t>
      </w:r>
      <w:r>
        <w:t xml:space="preserve"> = </w:t>
      </w:r>
      <w:proofErr w:type="gramStart"/>
      <w:r>
        <w:t>MAX(</w:t>
      </w:r>
      <w:proofErr w:type="gramEnd"/>
      <w:r>
        <w:t xml:space="preserve"> A-</w:t>
      </w:r>
      <w:proofErr w:type="spellStart"/>
      <w:r>
        <w:t>MPR</w:t>
      </w:r>
      <w:r>
        <w:rPr>
          <w:vertAlign w:val="subscript"/>
        </w:rPr>
        <w:t>single,NR</w:t>
      </w:r>
      <w:proofErr w:type="spellEnd"/>
      <w:r>
        <w:t>, A-MPR</w:t>
      </w:r>
      <w:r>
        <w:rPr>
          <w:vertAlign w:val="subscript"/>
        </w:rPr>
        <w:t>IM3</w:t>
      </w:r>
      <w:r>
        <w:t xml:space="preserve"> )</w:t>
      </w:r>
    </w:p>
    <w:p w:rsidR="00DB6C6A" w:rsidRDefault="00DB6C6A" w:rsidP="00DB6C6A">
      <w:pPr>
        <w:ind w:left="284"/>
      </w:pPr>
      <w:r>
        <w:t xml:space="preserve">For UEs supporting dynamic power </w:t>
      </w:r>
      <w:proofErr w:type="gramStart"/>
      <w:r>
        <w:t>sharing ,</w:t>
      </w:r>
      <w:proofErr w:type="gramEnd"/>
      <w:r>
        <w:t xml:space="preserve"> with </w:t>
      </w:r>
      <w:ins w:id="191" w:author="Bill Shvodian" w:date="2018-08-23T08:38:00Z">
        <w:r w:rsidR="00A86D97">
          <w:t xml:space="preserve">IM# </w:t>
        </w:r>
      </w:ins>
      <w:proofErr w:type="spellStart"/>
      <w:r>
        <w:t>backoff</w:t>
      </w:r>
      <w:proofErr w:type="spellEnd"/>
      <w:r>
        <w:t xml:space="preserve"> applied equally to </w:t>
      </w:r>
      <w:del w:id="192" w:author="Bill Shvodian" w:date="2018-08-10T14:23:00Z">
        <w:r w:rsidDel="00B566D7">
          <w:delText>LTE</w:delText>
        </w:r>
      </w:del>
      <w:ins w:id="193" w:author="Bill Shvodian" w:date="2018-08-10T14:23:00Z">
        <w:r w:rsidR="00B566D7">
          <w:t>E-UTRA</w:t>
        </w:r>
      </w:ins>
      <w:r>
        <w:t xml:space="preserve"> and NR</w:t>
      </w:r>
      <w:ins w:id="194" w:author="Mike Witherell" w:date="2018-08-09T12:31:00Z">
        <w:r w:rsidR="00BB6CCF">
          <w:t>:</w:t>
        </w:r>
      </w:ins>
    </w:p>
    <w:p w:rsidR="00DB6C6A" w:rsidRDefault="00DB6C6A" w:rsidP="0015133E">
      <w:pPr>
        <w:pStyle w:val="B20"/>
        <w:rPr>
          <w:ins w:id="195" w:author="Bill Shvodian" w:date="2018-08-23T08:39:00Z"/>
        </w:rPr>
      </w:pPr>
      <w:del w:id="196" w:author="Bill Shvodian" w:date="2018-08-23T08:39:00Z">
        <w:r w:rsidDel="00A86D97">
          <w:delText>A-MPR = MAX(A-MPR</w:delText>
        </w:r>
        <w:r w:rsidDel="00A86D97">
          <w:rPr>
            <w:vertAlign w:val="subscript"/>
          </w:rPr>
          <w:delText>single,</w:delText>
        </w:r>
      </w:del>
      <w:del w:id="197" w:author="Bill Shvodian" w:date="2018-08-10T14:23:00Z">
        <w:r w:rsidDel="00B566D7">
          <w:rPr>
            <w:vertAlign w:val="subscript"/>
          </w:rPr>
          <w:delText>LTE</w:delText>
        </w:r>
      </w:del>
      <w:del w:id="198" w:author="Bill Shvodian" w:date="2018-08-23T08:39:00Z">
        <w:r w:rsidDel="00A86D97">
          <w:delText>, A-MPR</w:delText>
        </w:r>
        <w:r w:rsidDel="00A86D97">
          <w:rPr>
            <w:vertAlign w:val="subscript"/>
          </w:rPr>
          <w:delText>single,NR</w:delText>
        </w:r>
        <w:r w:rsidDel="00A86D97">
          <w:delText>, A-MPR</w:delText>
        </w:r>
        <w:r w:rsidDel="00A86D97">
          <w:rPr>
            <w:vertAlign w:val="subscript"/>
          </w:rPr>
          <w:delText>IM3</w:delText>
        </w:r>
        <w:r w:rsidDel="00A86D97">
          <w:delText xml:space="preserve"> )</w:delText>
        </w:r>
      </w:del>
    </w:p>
    <w:p w:rsidR="00A86D97" w:rsidRDefault="00A86D97" w:rsidP="00A86D97">
      <w:pPr>
        <w:pStyle w:val="B20"/>
        <w:rPr>
          <w:ins w:id="199" w:author="Bill Shvodian" w:date="2018-08-23T08:39:00Z"/>
        </w:rPr>
      </w:pPr>
      <w:ins w:id="200" w:author="Bill Shvodian" w:date="2018-08-23T08:39:00Z">
        <w:r>
          <w:t>A-MPR</w:t>
        </w:r>
        <w:r>
          <w:rPr>
            <w:vertAlign w:val="subscript"/>
          </w:rPr>
          <w:t>E-UTRA</w:t>
        </w:r>
        <w:r>
          <w:t xml:space="preserve"> = </w:t>
        </w:r>
        <w:proofErr w:type="gramStart"/>
        <w:r>
          <w:t>MAX(</w:t>
        </w:r>
        <w:proofErr w:type="gramEnd"/>
        <w:r>
          <w:t xml:space="preserve"> A-</w:t>
        </w:r>
        <w:proofErr w:type="spellStart"/>
        <w:r>
          <w:t>MPR</w:t>
        </w:r>
        <w:r>
          <w:rPr>
            <w:vertAlign w:val="subscript"/>
          </w:rPr>
          <w:t>single,E</w:t>
        </w:r>
        <w:proofErr w:type="spellEnd"/>
        <w:r>
          <w:rPr>
            <w:vertAlign w:val="subscript"/>
          </w:rPr>
          <w:t>-UTRA</w:t>
        </w:r>
        <w:r>
          <w:t>, A-MPR</w:t>
        </w:r>
        <w:r>
          <w:rPr>
            <w:vertAlign w:val="subscript"/>
          </w:rPr>
          <w:t xml:space="preserve">IM3 </w:t>
        </w:r>
        <w:r>
          <w:t>)</w:t>
        </w:r>
      </w:ins>
    </w:p>
    <w:p w:rsidR="00A86D97" w:rsidRDefault="00A86D97" w:rsidP="00A86D97">
      <w:pPr>
        <w:pStyle w:val="B20"/>
      </w:pPr>
      <w:ins w:id="201" w:author="Bill Shvodian" w:date="2018-08-23T08:39:00Z">
        <w:r>
          <w:t>A-MPR</w:t>
        </w:r>
        <w:r>
          <w:rPr>
            <w:vertAlign w:val="subscript"/>
          </w:rPr>
          <w:t>NR</w:t>
        </w:r>
        <w:r>
          <w:t xml:space="preserve"> = </w:t>
        </w:r>
        <w:proofErr w:type="gramStart"/>
        <w:r>
          <w:t>MAX(</w:t>
        </w:r>
        <w:proofErr w:type="gramEnd"/>
        <w:r>
          <w:t xml:space="preserve"> A-</w:t>
        </w:r>
        <w:proofErr w:type="spellStart"/>
        <w:r>
          <w:t>MPR</w:t>
        </w:r>
        <w:r>
          <w:rPr>
            <w:vertAlign w:val="subscript"/>
          </w:rPr>
          <w:t>single,NR</w:t>
        </w:r>
        <w:proofErr w:type="spellEnd"/>
        <w:r>
          <w:t>, A-MPR</w:t>
        </w:r>
        <w:r>
          <w:rPr>
            <w:vertAlign w:val="subscript"/>
          </w:rPr>
          <w:t>IM3</w:t>
        </w:r>
        <w:r>
          <w:t>)</w:t>
        </w:r>
      </w:ins>
    </w:p>
    <w:p w:rsidR="00DB6C6A" w:rsidRDefault="00DB6C6A" w:rsidP="00DB6C6A">
      <w:pPr>
        <w:rPr>
          <w:rFonts w:eastAsia="Yu Mincho"/>
          <w:lang w:val="en-US"/>
        </w:rPr>
      </w:pPr>
      <w:proofErr w:type="gramStart"/>
      <w:r>
        <w:rPr>
          <w:rFonts w:eastAsia="Yu Mincho"/>
          <w:lang w:val="en-US"/>
        </w:rPr>
        <w:t>where</w:t>
      </w:r>
      <w:proofErr w:type="gramEnd"/>
    </w:p>
    <w:p w:rsidR="00DB6C6A" w:rsidRDefault="00DB6C6A" w:rsidP="0015133E">
      <w:pPr>
        <w:pStyle w:val="B10"/>
        <w:rPr>
          <w:color w:val="FF0000"/>
        </w:rPr>
      </w:pPr>
      <w:r>
        <w:rPr>
          <w:lang w:bidi="bn-IN"/>
        </w:rPr>
        <w:t>-</w:t>
      </w:r>
      <w:r>
        <w:rPr>
          <w:lang w:bidi="bn-IN"/>
        </w:rPr>
        <w:tab/>
      </w:r>
      <w:r>
        <w:t>A-</w:t>
      </w:r>
      <w:proofErr w:type="spellStart"/>
      <w:r>
        <w:t>MPR</w:t>
      </w:r>
      <w:r>
        <w:rPr>
          <w:vertAlign w:val="subscript"/>
        </w:rPr>
        <w:t>single</w:t>
      </w:r>
      <w:proofErr w:type="gramStart"/>
      <w:r>
        <w:rPr>
          <w:vertAlign w:val="subscript"/>
        </w:rPr>
        <w:t>,</w:t>
      </w:r>
      <w:proofErr w:type="gramEnd"/>
      <w:del w:id="202" w:author="Bill Shvodian" w:date="2018-08-10T14:24:00Z">
        <w:r w:rsidDel="00B566D7">
          <w:rPr>
            <w:vertAlign w:val="subscript"/>
          </w:rPr>
          <w:delText>LTE</w:delText>
        </w:r>
      </w:del>
      <w:ins w:id="203" w:author="Bill Shvodian" w:date="2018-08-10T14:24:00Z">
        <w:r w:rsidR="00B566D7">
          <w:rPr>
            <w:vertAlign w:val="subscript"/>
          </w:rPr>
          <w:t>E</w:t>
        </w:r>
        <w:proofErr w:type="spellEnd"/>
        <w:r w:rsidR="00B566D7">
          <w:rPr>
            <w:vertAlign w:val="subscript"/>
          </w:rPr>
          <w:t>-UTRA</w:t>
        </w:r>
      </w:ins>
      <w:r>
        <w:t xml:space="preserve"> is the A-MPR defined for the </w:t>
      </w:r>
      <w:del w:id="204" w:author="Bill Shvodian" w:date="2018-08-10T14:24:00Z">
        <w:r w:rsidDel="00B566D7">
          <w:delText>LTE</w:delText>
        </w:r>
      </w:del>
      <w:ins w:id="205" w:author="Bill Shvodian" w:date="2018-08-10T14:24:00Z">
        <w:r w:rsidR="00B566D7">
          <w:t>E-UTRA</w:t>
        </w:r>
      </w:ins>
      <w:r>
        <w:t xml:space="preserve"> transmission in </w:t>
      </w:r>
      <w:r w:rsidR="00571B04">
        <w:t>[4]</w:t>
      </w:r>
      <w:ins w:id="206" w:author="Mike Witherell" w:date="2018-08-09T12:30:00Z">
        <w:r w:rsidR="00BB6CCF">
          <w:t>.</w:t>
        </w:r>
      </w:ins>
    </w:p>
    <w:p w:rsidR="00DB6C6A" w:rsidRDefault="00DB6C6A" w:rsidP="0015133E">
      <w:pPr>
        <w:pStyle w:val="B10"/>
        <w:rPr>
          <w:rFonts w:eastAsia="Yu Mincho"/>
          <w:lang w:val="en-US"/>
        </w:rPr>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w:t>
      </w:r>
      <w:r w:rsidR="00571B04">
        <w:t>[2]</w:t>
      </w:r>
      <w:ins w:id="207" w:author="Mike Witherell" w:date="2018-08-09T12:31:00Z">
        <w:r w:rsidR="00BB6CCF">
          <w:t>.</w:t>
        </w:r>
      </w:ins>
    </w:p>
    <w:p w:rsidR="00DB6C6A" w:rsidRDefault="00DB6C6A" w:rsidP="00DB6C6A">
      <w:pPr>
        <w:pStyle w:val="Heading7"/>
      </w:pPr>
      <w:bookmarkStart w:id="208" w:name="_Toc518912827"/>
      <w:r>
        <w:t>6.2B.3.1.2.1</w:t>
      </w:r>
      <w:r>
        <w:tab/>
        <w:t>A-MPR</w:t>
      </w:r>
      <w:r>
        <w:rPr>
          <w:vertAlign w:val="subscript"/>
        </w:rPr>
        <w:t>IM3</w:t>
      </w:r>
      <w:r>
        <w:t xml:space="preserve"> for NS_04 to meet -13 </w:t>
      </w:r>
      <w:proofErr w:type="spellStart"/>
      <w:r>
        <w:t>dBm</w:t>
      </w:r>
      <w:proofErr w:type="spellEnd"/>
      <w:r>
        <w:t xml:space="preserve"> / 1MHz</w:t>
      </w:r>
      <w:bookmarkEnd w:id="208"/>
      <w:ins w:id="209" w:author="Bill Shvodian" w:date="2018-08-09T09:46:00Z">
        <w:r w:rsidR="000556A7">
          <w:t xml:space="preserve"> for 26 </w:t>
        </w:r>
        <w:proofErr w:type="spellStart"/>
        <w:r w:rsidR="000556A7">
          <w:t>dBm</w:t>
        </w:r>
      </w:ins>
      <w:proofErr w:type="spellEnd"/>
      <w:ins w:id="210" w:author="Bill Shvodian" w:date="2018-08-09T09:47:00Z">
        <w:r w:rsidR="000556A7">
          <w:t xml:space="preserve"> UE power</w:t>
        </w:r>
      </w:ins>
    </w:p>
    <w:p w:rsidR="00DB6C6A" w:rsidRDefault="000556A7" w:rsidP="00DB6C6A">
      <w:ins w:id="211" w:author="Bill Shvodian" w:date="2018-08-09T09:47:00Z">
        <w:r>
          <w:t xml:space="preserve">A-MPR in this </w:t>
        </w:r>
      </w:ins>
      <w:ins w:id="212" w:author="Bill Shvodian" w:date="2018-08-18T08:02:00Z">
        <w:r w:rsidR="009F4787">
          <w:t>sub-clause</w:t>
        </w:r>
      </w:ins>
      <w:ins w:id="213" w:author="Bill Shvodian" w:date="2018-08-09T09:47:00Z">
        <w:r>
          <w:t xml:space="preserve"> is relative to 26 </w:t>
        </w:r>
        <w:proofErr w:type="spellStart"/>
        <w:r>
          <w:t>dBm</w:t>
        </w:r>
      </w:ins>
      <w:proofErr w:type="spellEnd"/>
      <w:ins w:id="214" w:author="Bill Shvodian" w:date="2018-08-21T07:06:00Z">
        <w:r w:rsidR="00406B0F">
          <w:t xml:space="preserve"> for power class 2</w:t>
        </w:r>
      </w:ins>
      <w:ins w:id="215" w:author="Bill Shvodian" w:date="2018-08-09T09:47:00Z">
        <w:r>
          <w:t>.</w:t>
        </w:r>
      </w:ins>
      <w:ins w:id="216" w:author="Bill Shvodian" w:date="2018-08-21T07:06:00Z">
        <w:r w:rsidR="00406B0F">
          <w:t xml:space="preserve"> The same A-MPR is used relative to 23 </w:t>
        </w:r>
        <w:proofErr w:type="spellStart"/>
        <w:r w:rsidR="00406B0F">
          <w:t>dBm</w:t>
        </w:r>
        <w:proofErr w:type="spellEnd"/>
        <w:r w:rsidR="00406B0F">
          <w:t xml:space="preserve"> </w:t>
        </w:r>
        <w:proofErr w:type="spellStart"/>
        <w:r w:rsidR="00406B0F">
          <w:t>bor</w:t>
        </w:r>
        <w:proofErr w:type="spellEnd"/>
        <w:r w:rsidR="00406B0F">
          <w:t xml:space="preserve"> power class 3.</w:t>
        </w:r>
      </w:ins>
      <w:ins w:id="217" w:author="Bill Shvodian" w:date="2018-08-09T09:47:00Z">
        <w:r>
          <w:t xml:space="preserve"> </w:t>
        </w:r>
      </w:ins>
      <w:r w:rsidR="00DB6C6A">
        <w:t>For the UE is configured with channel configurations Case A or Case C</w:t>
      </w:r>
      <w:ins w:id="218" w:author="Mike Witherell" w:date="2018-08-09T11:30:00Z">
        <w:r w:rsidR="00D43940">
          <w:t xml:space="preserve"> (defined in </w:t>
        </w:r>
        <w:proofErr w:type="spellStart"/>
        <w:r w:rsidR="00D43940">
          <w:t>Subclause</w:t>
        </w:r>
        <w:proofErr w:type="spellEnd"/>
        <w:r w:rsidR="00D43940">
          <w:t xml:space="preserve"> </w:t>
        </w:r>
        <w:r w:rsidR="00D93435">
          <w:t>6.2B.3.</w:t>
        </w:r>
      </w:ins>
      <w:ins w:id="219" w:author="Mike Witherell" w:date="2018-08-09T11:31:00Z">
        <w:r w:rsidR="00D93435">
          <w:t>2</w:t>
        </w:r>
      </w:ins>
      <w:ins w:id="220" w:author="Mike Witherell" w:date="2018-08-09T11:30:00Z">
        <w:r w:rsidR="00D93435">
          <w:t>.1)</w:t>
        </w:r>
      </w:ins>
      <w:r w:rsidR="00DB6C6A">
        <w:t>,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w:t>
      </w:r>
      <w:del w:id="221" w:author="Mike Witherell" w:date="2018-08-09T11:33:00Z">
        <w:r w:rsidDel="00D93435">
          <w:rPr>
            <w:vertAlign w:val="subscript"/>
            <w:lang w:val="en-US" w:eastAsia="ja-JP"/>
          </w:rPr>
          <w:delText>,-13</w:delText>
        </w:r>
      </w:del>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w:t>
      </w:r>
      <w:r>
        <w:tab/>
        <w:t xml:space="preserve"> 0 ≤ </w:t>
      </w:r>
      <w:ins w:id="222" w:author="Bill Shvodian" w:date="2018-08-24T04:39:00Z">
        <w:r w:rsidR="005425F0">
          <w:t>B</w:t>
        </w:r>
      </w:ins>
      <w:del w:id="223" w:author="Bill Shvodian" w:date="2018-08-24T04:39:00Z">
        <w:r w:rsidDel="005425F0">
          <w:delText>A</w:delText>
        </w:r>
      </w:del>
      <w:r>
        <w:t xml:space="preserve"> &lt; 0.5</w:t>
      </w:r>
    </w:p>
    <w:p w:rsidR="00DB6C6A" w:rsidRDefault="00DB6C6A" w:rsidP="00DB6C6A">
      <w:pPr>
        <w:ind w:firstLine="3261"/>
      </w:pPr>
      <w:r>
        <w:tab/>
      </w:r>
      <w:r>
        <w:tab/>
      </w:r>
      <w:r>
        <w:tab/>
        <w:t>9</w:t>
      </w:r>
      <w:r>
        <w:tab/>
        <w:t>;</w:t>
      </w:r>
      <w:r>
        <w:tab/>
        <w:t xml:space="preserve"> 0.5 ≤ </w:t>
      </w:r>
      <w:ins w:id="224" w:author="Bill Shvodian" w:date="2018-08-24T04:39:00Z">
        <w:r w:rsidR="005425F0">
          <w:t>B</w:t>
        </w:r>
      </w:ins>
      <w:del w:id="225" w:author="Bill Shvodian" w:date="2018-08-24T04:39:00Z">
        <w:r w:rsidDel="005425F0">
          <w:delText>A</w:delText>
        </w:r>
      </w:del>
      <w:r>
        <w:t xml:space="preserve"> &lt; 1.0</w:t>
      </w:r>
    </w:p>
    <w:p w:rsidR="00DB6C6A" w:rsidRDefault="00DB6C6A" w:rsidP="00DB6C6A">
      <w:pPr>
        <w:ind w:firstLine="3261"/>
      </w:pPr>
      <w:r>
        <w:tab/>
      </w:r>
      <w:r>
        <w:tab/>
      </w:r>
      <w:r>
        <w:tab/>
        <w:t>7</w:t>
      </w:r>
      <w:r>
        <w:tab/>
        <w:t xml:space="preserve">; </w:t>
      </w:r>
      <w:r>
        <w:tab/>
        <w:t xml:space="preserve">1.0 ≤ </w:t>
      </w:r>
      <w:ins w:id="226" w:author="Bill Shvodian" w:date="2018-08-24T04:39:00Z">
        <w:r w:rsidR="005425F0">
          <w:t>B</w:t>
        </w:r>
      </w:ins>
      <w:del w:id="227" w:author="Bill Shvodian" w:date="2018-08-24T04:39:00Z">
        <w:r w:rsidDel="005425F0">
          <w:delText>A</w:delText>
        </w:r>
      </w:del>
      <w:r>
        <w:t xml:space="preserve"> &lt; 2.0</w:t>
      </w:r>
    </w:p>
    <w:p w:rsidR="00DB6C6A" w:rsidRDefault="00DB6C6A" w:rsidP="00DB6C6A">
      <w:pPr>
        <w:ind w:firstLine="3261"/>
      </w:pPr>
      <w:r>
        <w:tab/>
      </w:r>
      <w:r>
        <w:tab/>
      </w:r>
      <w:r>
        <w:tab/>
        <w:t>5</w:t>
      </w:r>
      <w:r>
        <w:tab/>
        <w:t xml:space="preserve">; </w:t>
      </w:r>
      <w:r>
        <w:tab/>
        <w:t xml:space="preserve">2.0 &lt; </w:t>
      </w:r>
      <w:ins w:id="228" w:author="Bill Shvodian" w:date="2018-08-24T04:39:00Z">
        <w:r w:rsidR="005425F0">
          <w:t>B</w:t>
        </w:r>
      </w:ins>
      <w:r>
        <w:t>A</w:t>
      </w:r>
    </w:p>
    <w:p w:rsidR="00DB6C6A" w:rsidRDefault="00DB6C6A" w:rsidP="00DB6C6A">
      <w:pPr>
        <w:rPr>
          <w:lang w:val="en-US" w:eastAsia="ja-JP"/>
        </w:rPr>
      </w:pPr>
      <w:r>
        <w:rPr>
          <w:lang w:val="en-US" w:eastAsia="ja-JP"/>
        </w:rPr>
        <w:t>Where:</w:t>
      </w:r>
    </w:p>
    <w:p w:rsidR="00DB6C6A" w:rsidRDefault="00DB6C6A" w:rsidP="00DB6C6A">
      <w:pPr>
        <w:ind w:left="284"/>
        <w:rPr>
          <w:lang w:val="en-US" w:eastAsia="ja-JP"/>
        </w:rPr>
      </w:pPr>
      <w:r>
        <w:rPr>
          <w:lang w:val="en-US" w:eastAsia="ja-JP"/>
        </w:rPr>
        <w:tab/>
        <w:t>For UEs supporting dynamic power sharing,</w:t>
      </w:r>
    </w:p>
    <w:p w:rsidR="00DB6C6A" w:rsidRPr="00A86D97" w:rsidRDefault="00DB6C6A" w:rsidP="00DB6C6A">
      <w:pPr>
        <w:ind w:left="284"/>
        <w:rPr>
          <w:vertAlign w:val="subscript"/>
        </w:rPr>
      </w:pPr>
      <w:r>
        <w:tab/>
      </w:r>
      <w:r>
        <w:tab/>
      </w:r>
      <w:r>
        <w:tab/>
      </w:r>
      <w:ins w:id="229" w:author="Bill Shvodian" w:date="2018-08-24T04:39:00Z">
        <w:r w:rsidR="005425F0">
          <w:t>B</w:t>
        </w:r>
      </w:ins>
      <w:del w:id="230" w:author="Bill Shvodian" w:date="2018-08-24T04:39:00Z">
        <w:r w:rsidDel="005425F0">
          <w:delText>A</w:delText>
        </w:r>
      </w:del>
      <w:r>
        <w:t xml:space="preserve"> = </w:t>
      </w:r>
      <w:ins w:id="231" w:author="Bill Shvodian" w:date="2018-08-17T17:26:00Z">
        <w:r w:rsidR="00FB0B9F">
          <w:t>(</w:t>
        </w:r>
      </w:ins>
      <w:proofErr w:type="spellStart"/>
      <w:del w:id="232" w:author="Bill Shvodian" w:date="2018-08-23T08:40:00Z">
        <w:r w:rsidDel="00A86D97">
          <w:delText>N</w:delText>
        </w:r>
      </w:del>
      <w:ins w:id="233" w:author="Bill Shvodian" w:date="2018-08-23T08:40:00Z">
        <w:r w:rsidR="00A86D97">
          <w:t>L</w:t>
        </w:r>
      </w:ins>
      <w:ins w:id="234" w:author="Bill Shvodian" w:date="2018-08-23T08:41:00Z">
        <w:r w:rsidR="00A86D97">
          <w:rPr>
            <w:vertAlign w:val="subscript"/>
          </w:rPr>
          <w:t>C</w:t>
        </w:r>
      </w:ins>
      <w:r>
        <w:rPr>
          <w:vertAlign w:val="subscript"/>
        </w:rPr>
        <w:t>RB_alloc</w:t>
      </w:r>
      <w:proofErr w:type="gramStart"/>
      <w:r>
        <w:rPr>
          <w:vertAlign w:val="subscript"/>
        </w:rPr>
        <w:t>,</w:t>
      </w:r>
      <w:proofErr w:type="gramEnd"/>
      <w:del w:id="235" w:author="Bill Shvodian" w:date="2018-08-10T14:24:00Z">
        <w:r w:rsidDel="00B566D7">
          <w:rPr>
            <w:vertAlign w:val="subscript"/>
          </w:rPr>
          <w:delText>LTE</w:delText>
        </w:r>
      </w:del>
      <w:ins w:id="236" w:author="Bill Shvodian" w:date="2018-08-10T14:24:00Z">
        <w:r w:rsidR="00B566D7">
          <w:rPr>
            <w:vertAlign w:val="subscript"/>
          </w:rPr>
          <w:t>E</w:t>
        </w:r>
        <w:proofErr w:type="spellEnd"/>
        <w:r w:rsidR="00B566D7">
          <w:rPr>
            <w:vertAlign w:val="subscript"/>
          </w:rPr>
          <w:t>-UTRA</w:t>
        </w:r>
      </w:ins>
      <w:r>
        <w:rPr>
          <w:vertAlign w:val="subscript"/>
        </w:rPr>
        <w:t xml:space="preserve"> </w:t>
      </w:r>
      <w:r>
        <w:t>* 12* SCS</w:t>
      </w:r>
      <w:del w:id="237" w:author="Bill Shvodian" w:date="2018-08-10T14:24:00Z">
        <w:r w:rsidDel="00B566D7">
          <w:rPr>
            <w:vertAlign w:val="subscript"/>
          </w:rPr>
          <w:delText>LTE</w:delText>
        </w:r>
      </w:del>
      <w:ins w:id="238" w:author="Bill Shvodian" w:date="2018-08-10T14:24:00Z">
        <w:r w:rsidR="00B566D7">
          <w:rPr>
            <w:vertAlign w:val="subscript"/>
          </w:rPr>
          <w:t>E-UTRA</w:t>
        </w:r>
      </w:ins>
      <w:r>
        <w:t xml:space="preserve"> + </w:t>
      </w:r>
      <w:del w:id="239" w:author="Bill Shvodian" w:date="2018-08-23T08:42:00Z">
        <w:r w:rsidDel="00A86D97">
          <w:delText>N</w:delText>
        </w:r>
      </w:del>
      <w:proofErr w:type="spellStart"/>
      <w:ins w:id="240" w:author="Bill Shvodian" w:date="2018-08-23T08:42:00Z">
        <w:r w:rsidR="00A86D97">
          <w:t>L</w:t>
        </w:r>
        <w:r w:rsidR="00A86D97" w:rsidRPr="00A86D97">
          <w:rPr>
            <w:vertAlign w:val="subscript"/>
          </w:rPr>
          <w:t>C</w:t>
        </w:r>
      </w:ins>
      <w:r>
        <w:rPr>
          <w:vertAlign w:val="subscript"/>
        </w:rPr>
        <w:t>RB_alloc,NR</w:t>
      </w:r>
      <w:proofErr w:type="spellEnd"/>
      <w:r>
        <w:rPr>
          <w:vertAlign w:val="subscript"/>
        </w:rPr>
        <w:t xml:space="preserve"> </w:t>
      </w:r>
      <w:r>
        <w:t>* 12 * SCS</w:t>
      </w:r>
      <w:r>
        <w:rPr>
          <w:vertAlign w:val="subscript"/>
        </w:rPr>
        <w:t>NR</w:t>
      </w:r>
      <w:ins w:id="241" w:author="Bill Shvodian" w:date="2018-08-17T17:26:00Z">
        <w:r w:rsidR="00FB0B9F">
          <w:t>)/1,000,000</w:t>
        </w:r>
      </w:ins>
    </w:p>
    <w:p w:rsidR="00DB6C6A" w:rsidRDefault="00DB6C6A" w:rsidP="00DB6C6A">
      <w:pPr>
        <w:ind w:left="284" w:firstLine="284"/>
      </w:pPr>
      <w:r>
        <w:t>For UEs not supporting dynamic power sharing,</w:t>
      </w:r>
    </w:p>
    <w:p w:rsidR="00DB6C6A" w:rsidRDefault="00DB6C6A" w:rsidP="00DB6C6A">
      <w:pPr>
        <w:ind w:left="284" w:firstLine="284"/>
      </w:pPr>
      <w:r>
        <w:tab/>
        <w:t xml:space="preserve">For </w:t>
      </w:r>
      <w:del w:id="242" w:author="Bill Shvodian" w:date="2018-08-10T14:24:00Z">
        <w:r w:rsidDel="00B566D7">
          <w:delText>LTE</w:delText>
        </w:r>
      </w:del>
      <w:ins w:id="243" w:author="Bill Shvodian" w:date="2018-08-10T14:24:00Z">
        <w:r w:rsidR="00B566D7">
          <w:t>E-UTRA</w:t>
        </w:r>
      </w:ins>
    </w:p>
    <w:p w:rsidR="00DB6C6A" w:rsidRPr="00A86D97" w:rsidRDefault="00DB6C6A" w:rsidP="00DB6C6A">
      <w:pPr>
        <w:ind w:left="284" w:firstLine="284"/>
      </w:pPr>
      <w:r>
        <w:tab/>
      </w:r>
      <w:r>
        <w:tab/>
      </w:r>
      <w:r>
        <w:tab/>
      </w:r>
      <w:ins w:id="244" w:author="Bill Shvodian" w:date="2018-08-24T04:39:00Z">
        <w:r w:rsidR="005425F0">
          <w:t>B</w:t>
        </w:r>
      </w:ins>
      <w:del w:id="245" w:author="Bill Shvodian" w:date="2018-08-24T04:39:00Z">
        <w:r w:rsidDel="005425F0">
          <w:delText>A</w:delText>
        </w:r>
      </w:del>
      <w:r>
        <w:t xml:space="preserve"> = </w:t>
      </w:r>
      <w:ins w:id="246" w:author="Bill Shvodian" w:date="2018-08-17T17:26:00Z">
        <w:r w:rsidR="00FB0B9F">
          <w:t>(</w:t>
        </w:r>
      </w:ins>
      <w:proofErr w:type="spellStart"/>
      <w:del w:id="247" w:author="Bill Shvodian" w:date="2018-08-23T08:43:00Z">
        <w:r w:rsidDel="00A86D97">
          <w:delText>N</w:delText>
        </w:r>
      </w:del>
      <w:ins w:id="248" w:author="Bill Shvodian" w:date="2018-08-23T08:43:00Z">
        <w:r w:rsidR="00A86D97">
          <w:t>L</w:t>
        </w:r>
        <w:r w:rsidR="00A86D97" w:rsidRPr="00A86D97">
          <w:rPr>
            <w:vertAlign w:val="subscript"/>
          </w:rPr>
          <w:t>C</w:t>
        </w:r>
      </w:ins>
      <w:r>
        <w:rPr>
          <w:vertAlign w:val="subscript"/>
        </w:rPr>
        <w:t>RB_alloc</w:t>
      </w:r>
      <w:proofErr w:type="gramStart"/>
      <w:r>
        <w:rPr>
          <w:vertAlign w:val="subscript"/>
        </w:rPr>
        <w:t>,</w:t>
      </w:r>
      <w:proofErr w:type="gramEnd"/>
      <w:del w:id="249" w:author="Bill Shvodian" w:date="2018-08-10T14:24:00Z">
        <w:r w:rsidDel="00B566D7">
          <w:rPr>
            <w:vertAlign w:val="subscript"/>
          </w:rPr>
          <w:delText>LTE</w:delText>
        </w:r>
      </w:del>
      <w:ins w:id="250" w:author="Bill Shvodian" w:date="2018-08-10T14:24:00Z">
        <w:r w:rsidR="00B566D7">
          <w:rPr>
            <w:vertAlign w:val="subscript"/>
          </w:rPr>
          <w:t>E</w:t>
        </w:r>
        <w:proofErr w:type="spellEnd"/>
        <w:r w:rsidR="00B566D7">
          <w:rPr>
            <w:vertAlign w:val="subscript"/>
          </w:rPr>
          <w:t>-UTRA</w:t>
        </w:r>
      </w:ins>
      <w:r>
        <w:rPr>
          <w:vertAlign w:val="subscript"/>
        </w:rPr>
        <w:t xml:space="preserve"> </w:t>
      </w:r>
      <w:r>
        <w:t>* 12* SCS</w:t>
      </w:r>
      <w:del w:id="251" w:author="Bill Shvodian" w:date="2018-08-10T14:24:00Z">
        <w:r w:rsidDel="00B566D7">
          <w:rPr>
            <w:vertAlign w:val="subscript"/>
          </w:rPr>
          <w:delText>LTE</w:delText>
        </w:r>
      </w:del>
      <w:ins w:id="252" w:author="Bill Shvodian" w:date="2018-08-10T14:24:00Z">
        <w:r w:rsidR="00B566D7">
          <w:rPr>
            <w:vertAlign w:val="subscript"/>
          </w:rPr>
          <w:t>E-UTRA</w:t>
        </w:r>
      </w:ins>
      <w:r>
        <w:t xml:space="preserve"> + 12 * SCS</w:t>
      </w:r>
      <w:r>
        <w:rPr>
          <w:vertAlign w:val="subscript"/>
        </w:rPr>
        <w:t>NR</w:t>
      </w:r>
      <w:ins w:id="253" w:author="Bill Shvodian" w:date="2018-08-17T17:26:00Z">
        <w:r w:rsidR="00FB0B9F">
          <w:t>)/1,000,000</w:t>
        </w:r>
      </w:ins>
    </w:p>
    <w:p w:rsidR="00DB6C6A" w:rsidRDefault="00DB6C6A" w:rsidP="00DB6C6A">
      <w:pPr>
        <w:ind w:left="284" w:firstLine="284"/>
      </w:pPr>
      <w:r>
        <w:tab/>
        <w:t>For NR</w:t>
      </w:r>
    </w:p>
    <w:p w:rsidR="00DB6C6A" w:rsidRPr="00FB0B9F" w:rsidRDefault="00DB6C6A" w:rsidP="0015133E">
      <w:pPr>
        <w:ind w:left="284" w:firstLine="284"/>
      </w:pPr>
      <w:r>
        <w:tab/>
      </w:r>
      <w:r>
        <w:tab/>
      </w:r>
      <w:r>
        <w:tab/>
      </w:r>
      <w:ins w:id="254" w:author="Bill Shvodian" w:date="2018-08-24T04:39:00Z">
        <w:r w:rsidR="005425F0">
          <w:t>B</w:t>
        </w:r>
      </w:ins>
      <w:del w:id="255" w:author="Bill Shvodian" w:date="2018-08-24T04:39:00Z">
        <w:r w:rsidDel="005425F0">
          <w:delText>A</w:delText>
        </w:r>
      </w:del>
      <w:r>
        <w:t xml:space="preserve"> = </w:t>
      </w:r>
      <w:ins w:id="256" w:author="Bill Shvodian" w:date="2018-08-17T17:27:00Z">
        <w:r w:rsidR="00FB0B9F">
          <w:t>(</w:t>
        </w:r>
      </w:ins>
      <w:r>
        <w:t>12* SCS</w:t>
      </w:r>
      <w:del w:id="257" w:author="Bill Shvodian" w:date="2018-08-10T14:24:00Z">
        <w:r w:rsidDel="00B566D7">
          <w:rPr>
            <w:vertAlign w:val="subscript"/>
          </w:rPr>
          <w:delText>LTE</w:delText>
        </w:r>
      </w:del>
      <w:ins w:id="258" w:author="Bill Shvodian" w:date="2018-08-10T14:24:00Z">
        <w:r w:rsidR="00B566D7">
          <w:rPr>
            <w:vertAlign w:val="subscript"/>
          </w:rPr>
          <w:t>E-UTRA</w:t>
        </w:r>
      </w:ins>
      <w:r>
        <w:t xml:space="preserve"> + </w:t>
      </w:r>
      <w:del w:id="259" w:author="Bill Shvodian" w:date="2018-08-23T08:43:00Z">
        <w:r w:rsidDel="00A86D97">
          <w:delText>N</w:delText>
        </w:r>
      </w:del>
      <w:proofErr w:type="spellStart"/>
      <w:ins w:id="260" w:author="Bill Shvodian" w:date="2018-08-23T08:43:00Z">
        <w:r w:rsidR="00A86D97">
          <w:t>L</w:t>
        </w:r>
        <w:r w:rsidR="00A86D97" w:rsidRPr="00A86D97">
          <w:rPr>
            <w:vertAlign w:val="subscript"/>
          </w:rPr>
          <w:t>C</w:t>
        </w:r>
      </w:ins>
      <w:r>
        <w:rPr>
          <w:vertAlign w:val="subscript"/>
        </w:rPr>
        <w:t>RB_alloc</w:t>
      </w:r>
      <w:proofErr w:type="gramStart"/>
      <w:r>
        <w:rPr>
          <w:vertAlign w:val="subscript"/>
        </w:rPr>
        <w:t>,NR</w:t>
      </w:r>
      <w:proofErr w:type="spellEnd"/>
      <w:proofErr w:type="gramEnd"/>
      <w:r>
        <w:rPr>
          <w:vertAlign w:val="subscript"/>
        </w:rPr>
        <w:t xml:space="preserve"> </w:t>
      </w:r>
      <w:r>
        <w:t>* 12 * SCS</w:t>
      </w:r>
      <w:r>
        <w:rPr>
          <w:vertAlign w:val="subscript"/>
        </w:rPr>
        <w:t>NR</w:t>
      </w:r>
      <w:ins w:id="261" w:author="Bill Shvodian" w:date="2018-08-17T17:27:00Z">
        <w:r w:rsidR="00FB0B9F">
          <w:t>)/1,000,000</w:t>
        </w:r>
      </w:ins>
    </w:p>
    <w:p w:rsidR="00DB6C6A" w:rsidRDefault="00DB6C6A" w:rsidP="00DB6C6A">
      <w:pPr>
        <w:pStyle w:val="Heading7"/>
      </w:pPr>
      <w:bookmarkStart w:id="262" w:name="_Toc518912828"/>
      <w:r>
        <w:t>6.2B.3.1.2.2</w:t>
      </w:r>
      <w:r>
        <w:tab/>
        <w:t>A-MPR</w:t>
      </w:r>
      <w:ins w:id="263" w:author="Mike Witherell" w:date="2018-08-09T11:34:00Z">
        <w:r w:rsidR="00D93435" w:rsidRPr="00A86D97">
          <w:rPr>
            <w:vertAlign w:val="subscript"/>
          </w:rPr>
          <w:t>IM3</w:t>
        </w:r>
      </w:ins>
      <w:r>
        <w:t xml:space="preserve"> for NS_04 to meet -25 </w:t>
      </w:r>
      <w:proofErr w:type="spellStart"/>
      <w:r>
        <w:t>dBm</w:t>
      </w:r>
      <w:proofErr w:type="spellEnd"/>
      <w:r>
        <w:t xml:space="preserve"> / 1MHz</w:t>
      </w:r>
      <w:bookmarkEnd w:id="262"/>
      <w:ins w:id="264" w:author="Bill Shvodian" w:date="2018-08-09T09:46:00Z">
        <w:r w:rsidR="000556A7">
          <w:t xml:space="preserve"> for 26 </w:t>
        </w:r>
        <w:proofErr w:type="spellStart"/>
        <w:r w:rsidR="000556A7">
          <w:t>dBm</w:t>
        </w:r>
        <w:proofErr w:type="spellEnd"/>
        <w:r w:rsidR="000556A7">
          <w:t xml:space="preserve"> UE power</w:t>
        </w:r>
      </w:ins>
    </w:p>
    <w:p w:rsidR="00DB6C6A" w:rsidRDefault="000556A7" w:rsidP="00DB6C6A">
      <w:ins w:id="265" w:author="Bill Shvodian" w:date="2018-08-09T09:47:00Z">
        <w:r>
          <w:t xml:space="preserve">A-MPR in this </w:t>
        </w:r>
      </w:ins>
      <w:ins w:id="266" w:author="Bill Shvodian" w:date="2018-08-18T08:02:00Z">
        <w:r w:rsidR="009F4787">
          <w:t>sub-clause</w:t>
        </w:r>
      </w:ins>
      <w:ins w:id="267" w:author="Bill Shvodian" w:date="2018-08-09T09:47:00Z">
        <w:r>
          <w:t xml:space="preserve"> is relative to 26 </w:t>
        </w:r>
        <w:proofErr w:type="spellStart"/>
        <w:r>
          <w:t>dBm</w:t>
        </w:r>
        <w:proofErr w:type="spellEnd"/>
        <w:r>
          <w:t xml:space="preserve">. </w:t>
        </w:r>
      </w:ins>
      <w:ins w:id="268" w:author="Bill Shvodian" w:date="2018-08-21T07:06:00Z">
        <w:r w:rsidR="00406B0F" w:rsidRPr="00406B0F">
          <w:t>The same A-</w:t>
        </w:r>
        <w:r w:rsidR="000B37BE">
          <w:t xml:space="preserve">MPR is used relative to 23 </w:t>
        </w:r>
        <w:proofErr w:type="spellStart"/>
        <w:r w:rsidR="000B37BE">
          <w:t>dBm</w:t>
        </w:r>
        <w:proofErr w:type="spellEnd"/>
        <w:r w:rsidR="000B37BE">
          <w:t xml:space="preserve"> f</w:t>
        </w:r>
        <w:r w:rsidR="00406B0F" w:rsidRPr="00406B0F">
          <w:t xml:space="preserve">or power class 3. </w:t>
        </w:r>
      </w:ins>
      <w:r w:rsidR="00DB6C6A">
        <w:t>For the UE is configured with channel configurations Case B or Case D</w:t>
      </w:r>
      <w:ins w:id="269" w:author="Mike Witherell" w:date="2018-08-09T11:31:00Z">
        <w:r w:rsidR="00D93435">
          <w:t xml:space="preserve"> (defined in </w:t>
        </w:r>
        <w:proofErr w:type="spellStart"/>
        <w:r w:rsidR="00D93435">
          <w:t>Subclause</w:t>
        </w:r>
        <w:proofErr w:type="spellEnd"/>
        <w:r w:rsidR="00D93435">
          <w:t xml:space="preserve"> 6.2B.3.2.1)</w:t>
        </w:r>
      </w:ins>
      <w:r w:rsidR="00DB6C6A">
        <w:t xml:space="preserve">, the allowed </w:t>
      </w:r>
      <w:r w:rsidR="00DB6C6A">
        <w:lastRenderedPageBreak/>
        <w:t>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w:t>
      </w:r>
      <w:del w:id="270" w:author="Mike Witherell" w:date="2018-08-09T11:33:00Z">
        <w:r w:rsidDel="00D93435">
          <w:rPr>
            <w:vertAlign w:val="subscript"/>
            <w:lang w:val="en-US" w:eastAsia="ja-JP"/>
          </w:rPr>
          <w:delText>,-</w:delText>
        </w:r>
      </w:del>
      <w:ins w:id="271" w:author="Bill Shvodian" w:date="2018-08-08T22:09:00Z">
        <w:del w:id="272" w:author="Mike Witherell" w:date="2018-08-09T11:33:00Z">
          <w:r w:rsidR="00EC6C15" w:rsidDel="00D93435">
            <w:rPr>
              <w:vertAlign w:val="subscript"/>
              <w:lang w:val="en-US" w:eastAsia="ja-JP"/>
            </w:rPr>
            <w:delText>25</w:delText>
          </w:r>
        </w:del>
      </w:ins>
      <w:del w:id="273" w:author="Bill Shvodian" w:date="2018-08-08T22:09:00Z">
        <w:r w:rsidDel="00EC6C15">
          <w:rPr>
            <w:vertAlign w:val="subscript"/>
            <w:lang w:val="en-US" w:eastAsia="ja-JP"/>
          </w:rPr>
          <w:delText>13</w:delText>
        </w:r>
      </w:del>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 xml:space="preserve">; </w:t>
      </w:r>
      <w:r>
        <w:tab/>
        <w:t xml:space="preserve">0 ≤ </w:t>
      </w:r>
      <w:ins w:id="274" w:author="Bill Shvodian" w:date="2018-08-24T04:40:00Z">
        <w:r w:rsidR="005425F0">
          <w:t>B</w:t>
        </w:r>
      </w:ins>
      <w:del w:id="275" w:author="Bill Shvodian" w:date="2018-08-24T04:40:00Z">
        <w:r w:rsidDel="005425F0">
          <w:delText>A</w:delText>
        </w:r>
      </w:del>
      <w:r>
        <w:t xml:space="preserve"> &lt; 1.0</w:t>
      </w:r>
    </w:p>
    <w:p w:rsidR="00DB6C6A" w:rsidRDefault="00DB6C6A" w:rsidP="00DB6C6A">
      <w:pPr>
        <w:ind w:firstLine="3261"/>
      </w:pPr>
      <w:r>
        <w:tab/>
      </w:r>
      <w:r>
        <w:tab/>
      </w:r>
      <w:r>
        <w:tab/>
        <w:t>13</w:t>
      </w:r>
      <w:r>
        <w:tab/>
        <w:t xml:space="preserve">; </w:t>
      </w:r>
      <w:r>
        <w:tab/>
        <w:t xml:space="preserve">1.0 ≤ </w:t>
      </w:r>
      <w:ins w:id="276" w:author="Bill Shvodian" w:date="2018-08-24T04:40:00Z">
        <w:r w:rsidR="005425F0">
          <w:t>B</w:t>
        </w:r>
      </w:ins>
      <w:del w:id="277" w:author="Bill Shvodian" w:date="2018-08-24T04:40:00Z">
        <w:r w:rsidDel="005425F0">
          <w:delText>A</w:delText>
        </w:r>
      </w:del>
      <w:r>
        <w:t xml:space="preserve"> &lt; 2.0</w:t>
      </w:r>
    </w:p>
    <w:p w:rsidR="00DB6C6A" w:rsidRDefault="00DB6C6A" w:rsidP="00DB6C6A">
      <w:pPr>
        <w:ind w:firstLine="3261"/>
      </w:pPr>
      <w:r>
        <w:tab/>
      </w:r>
      <w:r>
        <w:tab/>
      </w:r>
      <w:r>
        <w:tab/>
        <w:t>12</w:t>
      </w:r>
      <w:r>
        <w:tab/>
        <w:t xml:space="preserve">; </w:t>
      </w:r>
      <w:r>
        <w:tab/>
        <w:t xml:space="preserve">2.0 ≤ </w:t>
      </w:r>
      <w:ins w:id="278" w:author="Bill Shvodian" w:date="2018-08-24T04:40:00Z">
        <w:r w:rsidR="005425F0">
          <w:t>B</w:t>
        </w:r>
      </w:ins>
      <w:del w:id="279" w:author="Bill Shvodian" w:date="2018-08-24T04:40:00Z">
        <w:r w:rsidDel="005425F0">
          <w:delText>A</w:delText>
        </w:r>
      </w:del>
      <w:r>
        <w:t xml:space="preserve"> &lt; 5.0</w:t>
      </w:r>
    </w:p>
    <w:p w:rsidR="00DB6C6A" w:rsidRDefault="00DB6C6A" w:rsidP="00DB6C6A">
      <w:pPr>
        <w:ind w:firstLine="3261"/>
      </w:pPr>
      <w:r>
        <w:tab/>
      </w:r>
      <w:r>
        <w:tab/>
      </w:r>
      <w:r>
        <w:tab/>
        <w:t>11</w:t>
      </w:r>
      <w:r>
        <w:tab/>
        <w:t xml:space="preserve">; </w:t>
      </w:r>
      <w:r w:rsidR="00DA5EED">
        <w:tab/>
      </w:r>
      <w:r>
        <w:t xml:space="preserve">5.0 &lt; </w:t>
      </w:r>
      <w:ins w:id="280" w:author="Bill Shvodian" w:date="2018-08-24T04:40:00Z">
        <w:r w:rsidR="005425F0">
          <w:t>B</w:t>
        </w:r>
      </w:ins>
      <w:del w:id="281" w:author="Bill Shvodian" w:date="2018-08-24T04:40:00Z">
        <w:r w:rsidDel="005425F0">
          <w:delText>A</w:delText>
        </w:r>
      </w:del>
    </w:p>
    <w:p w:rsidR="00DB6C6A" w:rsidRDefault="00DB6C6A" w:rsidP="00DB6C6A">
      <w:pPr>
        <w:rPr>
          <w:lang w:val="en-US" w:eastAsia="ja-JP"/>
        </w:rPr>
      </w:pPr>
      <w:r>
        <w:rPr>
          <w:lang w:val="en-US" w:eastAsia="ja-JP"/>
        </w:rPr>
        <w:t>Where:</w:t>
      </w:r>
    </w:p>
    <w:p w:rsidR="00DB6C6A" w:rsidRDefault="00DB6C6A" w:rsidP="00DB6C6A">
      <w:pPr>
        <w:rPr>
          <w:lang w:val="en-US" w:eastAsia="ja-JP"/>
        </w:rPr>
      </w:pPr>
      <w:r>
        <w:tab/>
      </w:r>
      <w:r>
        <w:rPr>
          <w:lang w:val="en-US" w:eastAsia="ja-JP"/>
        </w:rPr>
        <w:tab/>
        <w:t>For UEs supporting dynamic power sharing,</w:t>
      </w:r>
    </w:p>
    <w:p w:rsidR="00DB6C6A" w:rsidRPr="00FB0B9F" w:rsidRDefault="00DB6C6A" w:rsidP="00DB6C6A">
      <w:pPr>
        <w:rPr>
          <w:rPrChange w:id="282" w:author="Bill Shvodian" w:date="2018-08-17T17:16:00Z">
            <w:rPr>
              <w:vertAlign w:val="subscript"/>
            </w:rPr>
          </w:rPrChange>
        </w:rPr>
      </w:pPr>
      <w:r>
        <w:tab/>
      </w:r>
      <w:r>
        <w:tab/>
      </w:r>
      <w:r>
        <w:tab/>
      </w:r>
      <w:r>
        <w:tab/>
      </w:r>
      <w:ins w:id="283" w:author="Bill Shvodian" w:date="2018-08-24T04:40:00Z">
        <w:r w:rsidR="005425F0">
          <w:t>B</w:t>
        </w:r>
      </w:ins>
      <w:del w:id="284" w:author="Bill Shvodian" w:date="2018-08-24T04:40:00Z">
        <w:r w:rsidDel="005425F0">
          <w:delText>A</w:delText>
        </w:r>
      </w:del>
      <w:r>
        <w:t xml:space="preserve"> = </w:t>
      </w:r>
      <w:ins w:id="285" w:author="Bill Shvodian" w:date="2018-08-17T17:16:00Z">
        <w:r w:rsidR="00FB0B9F">
          <w:t>(</w:t>
        </w:r>
      </w:ins>
      <w:proofErr w:type="spellStart"/>
      <w:del w:id="286" w:author="Bill Shvodian" w:date="2018-08-23T08:45:00Z">
        <w:r w:rsidDel="008C5D54">
          <w:delText>N</w:delText>
        </w:r>
      </w:del>
      <w:ins w:id="287" w:author="Bill Shvodian" w:date="2018-08-23T08:45:00Z">
        <w:r w:rsidR="008C5D54">
          <w:t>L</w:t>
        </w:r>
        <w:r w:rsidR="008C5D54" w:rsidRPr="008C5D54">
          <w:rPr>
            <w:vertAlign w:val="subscript"/>
          </w:rPr>
          <w:t>C</w:t>
        </w:r>
      </w:ins>
      <w:r>
        <w:rPr>
          <w:vertAlign w:val="subscript"/>
        </w:rPr>
        <w:t>RB_alloc</w:t>
      </w:r>
      <w:proofErr w:type="gramStart"/>
      <w:r>
        <w:rPr>
          <w:vertAlign w:val="subscript"/>
        </w:rPr>
        <w:t>,</w:t>
      </w:r>
      <w:proofErr w:type="gramEnd"/>
      <w:del w:id="288" w:author="Bill Shvodian" w:date="2018-08-10T14:24:00Z">
        <w:r w:rsidDel="00B566D7">
          <w:rPr>
            <w:vertAlign w:val="subscript"/>
          </w:rPr>
          <w:delText>LTE</w:delText>
        </w:r>
      </w:del>
      <w:ins w:id="289" w:author="Bill Shvodian" w:date="2018-08-10T14:24:00Z">
        <w:r w:rsidR="00B566D7">
          <w:rPr>
            <w:vertAlign w:val="subscript"/>
          </w:rPr>
          <w:t>E</w:t>
        </w:r>
        <w:proofErr w:type="spellEnd"/>
        <w:r w:rsidR="00B566D7">
          <w:rPr>
            <w:vertAlign w:val="subscript"/>
          </w:rPr>
          <w:t>-UTRA</w:t>
        </w:r>
      </w:ins>
      <w:r>
        <w:rPr>
          <w:vertAlign w:val="subscript"/>
        </w:rPr>
        <w:t xml:space="preserve"> </w:t>
      </w:r>
      <w:r>
        <w:t>* 12* SCS</w:t>
      </w:r>
      <w:del w:id="290" w:author="Bill Shvodian" w:date="2018-08-10T14:24:00Z">
        <w:r w:rsidDel="00B566D7">
          <w:rPr>
            <w:vertAlign w:val="subscript"/>
          </w:rPr>
          <w:delText>LTE</w:delText>
        </w:r>
      </w:del>
      <w:ins w:id="291" w:author="Bill Shvodian" w:date="2018-08-10T14:24:00Z">
        <w:r w:rsidR="00B566D7">
          <w:rPr>
            <w:vertAlign w:val="subscript"/>
          </w:rPr>
          <w:t>E-UTRA</w:t>
        </w:r>
      </w:ins>
      <w:r>
        <w:t xml:space="preserve"> + </w:t>
      </w:r>
      <w:del w:id="292" w:author="Bill Shvodian" w:date="2018-08-23T08:46:00Z">
        <w:r w:rsidDel="008C5D54">
          <w:delText>N</w:delText>
        </w:r>
      </w:del>
      <w:proofErr w:type="spellStart"/>
      <w:ins w:id="293" w:author="Bill Shvodian" w:date="2018-08-23T08:46:00Z">
        <w:r w:rsidR="008C5D54">
          <w:t>L</w:t>
        </w:r>
        <w:r w:rsidR="008C5D54" w:rsidRPr="008C5D54">
          <w:rPr>
            <w:vertAlign w:val="subscript"/>
          </w:rPr>
          <w:t>C</w:t>
        </w:r>
      </w:ins>
      <w:r>
        <w:rPr>
          <w:vertAlign w:val="subscript"/>
        </w:rPr>
        <w:t>RB_alloc,NR</w:t>
      </w:r>
      <w:proofErr w:type="spellEnd"/>
      <w:r>
        <w:rPr>
          <w:vertAlign w:val="subscript"/>
        </w:rPr>
        <w:t xml:space="preserve"> </w:t>
      </w:r>
      <w:r>
        <w:t>* 12 * SCS</w:t>
      </w:r>
      <w:r>
        <w:rPr>
          <w:vertAlign w:val="subscript"/>
        </w:rPr>
        <w:t>NR</w:t>
      </w:r>
      <w:ins w:id="294" w:author="Bill Shvodian" w:date="2018-08-17T17:16:00Z">
        <w:r w:rsidR="00FB0B9F">
          <w:t>)/1,000.000</w:t>
        </w:r>
      </w:ins>
    </w:p>
    <w:p w:rsidR="00DB6C6A" w:rsidRDefault="00DB6C6A" w:rsidP="00DB6C6A">
      <w:pPr>
        <w:ind w:left="284" w:firstLine="284"/>
      </w:pPr>
      <w:r>
        <w:t>For UEs not supporting dynamic power sharing,</w:t>
      </w:r>
    </w:p>
    <w:p w:rsidR="00DB6C6A" w:rsidRDefault="00DB6C6A" w:rsidP="00DB6C6A">
      <w:pPr>
        <w:ind w:left="284" w:firstLine="284"/>
      </w:pPr>
      <w:r>
        <w:tab/>
        <w:t xml:space="preserve">For </w:t>
      </w:r>
      <w:del w:id="295" w:author="Bill Shvodian" w:date="2018-08-10T14:24:00Z">
        <w:r w:rsidDel="00B566D7">
          <w:delText>LTE</w:delText>
        </w:r>
      </w:del>
      <w:ins w:id="296" w:author="Bill Shvodian" w:date="2018-08-10T14:24:00Z">
        <w:r w:rsidR="00B566D7">
          <w:t>E-UTRA</w:t>
        </w:r>
      </w:ins>
    </w:p>
    <w:p w:rsidR="00DB6C6A" w:rsidRPr="00FB0B9F" w:rsidRDefault="00DB6C6A" w:rsidP="00DB6C6A">
      <w:pPr>
        <w:ind w:left="284" w:firstLine="284"/>
        <w:rPr>
          <w:rPrChange w:id="297" w:author="Bill Shvodian" w:date="2018-08-17T17:17:00Z">
            <w:rPr>
              <w:vertAlign w:val="subscript"/>
            </w:rPr>
          </w:rPrChange>
        </w:rPr>
      </w:pPr>
      <w:r>
        <w:tab/>
      </w:r>
      <w:r>
        <w:tab/>
      </w:r>
      <w:r>
        <w:tab/>
      </w:r>
      <w:ins w:id="298" w:author="Bill Shvodian" w:date="2018-08-24T04:40:00Z">
        <w:r w:rsidR="005425F0">
          <w:t>B</w:t>
        </w:r>
      </w:ins>
      <w:del w:id="299" w:author="Bill Shvodian" w:date="2018-08-24T04:40:00Z">
        <w:r w:rsidDel="005425F0">
          <w:delText>A</w:delText>
        </w:r>
      </w:del>
      <w:r>
        <w:t xml:space="preserve"> = </w:t>
      </w:r>
      <w:ins w:id="300" w:author="Bill Shvodian" w:date="2018-08-17T17:17:00Z">
        <w:r w:rsidR="00FB0B9F">
          <w:t>(</w:t>
        </w:r>
      </w:ins>
      <w:proofErr w:type="spellStart"/>
      <w:del w:id="301" w:author="Bill Shvodian" w:date="2018-08-23T08:46:00Z">
        <w:r w:rsidDel="008C5D54">
          <w:delText>N</w:delText>
        </w:r>
      </w:del>
      <w:ins w:id="302" w:author="Bill Shvodian" w:date="2018-08-23T08:46:00Z">
        <w:r w:rsidR="008C5D54">
          <w:t>L</w:t>
        </w:r>
        <w:r w:rsidR="008C5D54" w:rsidRPr="008C5D54">
          <w:rPr>
            <w:vertAlign w:val="subscript"/>
          </w:rPr>
          <w:t>C</w:t>
        </w:r>
      </w:ins>
      <w:r>
        <w:rPr>
          <w:vertAlign w:val="subscript"/>
        </w:rPr>
        <w:t>RB_alloc</w:t>
      </w:r>
      <w:proofErr w:type="gramStart"/>
      <w:r>
        <w:rPr>
          <w:vertAlign w:val="subscript"/>
        </w:rPr>
        <w:t>,</w:t>
      </w:r>
      <w:proofErr w:type="gramEnd"/>
      <w:del w:id="303" w:author="Bill Shvodian" w:date="2018-08-10T14:24:00Z">
        <w:r w:rsidDel="00B566D7">
          <w:rPr>
            <w:vertAlign w:val="subscript"/>
          </w:rPr>
          <w:delText>LTE</w:delText>
        </w:r>
      </w:del>
      <w:ins w:id="304" w:author="Bill Shvodian" w:date="2018-08-10T14:24:00Z">
        <w:r w:rsidR="00B566D7">
          <w:rPr>
            <w:vertAlign w:val="subscript"/>
          </w:rPr>
          <w:t>E</w:t>
        </w:r>
        <w:proofErr w:type="spellEnd"/>
        <w:r w:rsidR="00B566D7">
          <w:rPr>
            <w:vertAlign w:val="subscript"/>
          </w:rPr>
          <w:t>-UTRA</w:t>
        </w:r>
      </w:ins>
      <w:r>
        <w:rPr>
          <w:vertAlign w:val="subscript"/>
        </w:rPr>
        <w:t xml:space="preserve"> </w:t>
      </w:r>
      <w:r>
        <w:t>* 12* SCS</w:t>
      </w:r>
      <w:del w:id="305" w:author="Bill Shvodian" w:date="2018-08-10T14:24:00Z">
        <w:r w:rsidDel="00B566D7">
          <w:rPr>
            <w:vertAlign w:val="subscript"/>
          </w:rPr>
          <w:delText>LTE</w:delText>
        </w:r>
      </w:del>
      <w:ins w:id="306" w:author="Bill Shvodian" w:date="2018-08-10T14:24:00Z">
        <w:r w:rsidR="00B566D7">
          <w:rPr>
            <w:vertAlign w:val="subscript"/>
          </w:rPr>
          <w:t>E-UTRA</w:t>
        </w:r>
      </w:ins>
      <w:r>
        <w:t xml:space="preserve"> + 12 * SCS</w:t>
      </w:r>
      <w:r>
        <w:rPr>
          <w:vertAlign w:val="subscript"/>
        </w:rPr>
        <w:t>NR</w:t>
      </w:r>
      <w:ins w:id="307" w:author="Bill Shvodian" w:date="2018-08-17T17:17:00Z">
        <w:r w:rsidR="00FB0B9F">
          <w:t>)/1,000,000</w:t>
        </w:r>
      </w:ins>
    </w:p>
    <w:p w:rsidR="00DB6C6A" w:rsidRDefault="00DB6C6A" w:rsidP="00DB6C6A">
      <w:pPr>
        <w:ind w:left="284" w:firstLine="284"/>
      </w:pPr>
      <w:r>
        <w:tab/>
        <w:t>For NR</w:t>
      </w:r>
    </w:p>
    <w:p w:rsidR="002567EC" w:rsidRPr="00FB0B9F" w:rsidRDefault="00DB6C6A" w:rsidP="0015133E">
      <w:pPr>
        <w:ind w:left="284" w:firstLine="284"/>
      </w:pPr>
      <w:r>
        <w:tab/>
      </w:r>
      <w:r>
        <w:tab/>
      </w:r>
      <w:r>
        <w:tab/>
      </w:r>
      <w:ins w:id="308" w:author="Bill Shvodian" w:date="2018-08-24T04:40:00Z">
        <w:r w:rsidR="005425F0">
          <w:t>B</w:t>
        </w:r>
      </w:ins>
      <w:del w:id="309" w:author="Bill Shvodian" w:date="2018-08-24T04:40:00Z">
        <w:r w:rsidDel="005425F0">
          <w:delText>A</w:delText>
        </w:r>
      </w:del>
      <w:r>
        <w:t xml:space="preserve"> = </w:t>
      </w:r>
      <w:ins w:id="310" w:author="Bill Shvodian" w:date="2018-08-17T17:17:00Z">
        <w:r w:rsidR="00FB0B9F">
          <w:t>(</w:t>
        </w:r>
      </w:ins>
      <w:r>
        <w:t>12 * SCS</w:t>
      </w:r>
      <w:del w:id="311" w:author="Bill Shvodian" w:date="2018-08-10T14:24:00Z">
        <w:r w:rsidDel="00B566D7">
          <w:rPr>
            <w:vertAlign w:val="subscript"/>
          </w:rPr>
          <w:delText>LTE</w:delText>
        </w:r>
      </w:del>
      <w:ins w:id="312" w:author="Bill Shvodian" w:date="2018-08-10T14:24:00Z">
        <w:r w:rsidR="00B566D7">
          <w:rPr>
            <w:vertAlign w:val="subscript"/>
          </w:rPr>
          <w:t>E-UTRA</w:t>
        </w:r>
      </w:ins>
      <w:r>
        <w:t xml:space="preserve"> + </w:t>
      </w:r>
      <w:del w:id="313" w:author="Bill Shvodian" w:date="2018-08-23T08:46:00Z">
        <w:r w:rsidDel="008C5D54">
          <w:delText>N</w:delText>
        </w:r>
      </w:del>
      <w:proofErr w:type="spellStart"/>
      <w:ins w:id="314" w:author="Bill Shvodian" w:date="2018-08-23T08:46:00Z">
        <w:r w:rsidR="008C5D54">
          <w:t>L</w:t>
        </w:r>
        <w:r w:rsidR="008C5D54" w:rsidRPr="008C5D54">
          <w:rPr>
            <w:vertAlign w:val="subscript"/>
          </w:rPr>
          <w:t>C</w:t>
        </w:r>
      </w:ins>
      <w:r>
        <w:rPr>
          <w:vertAlign w:val="subscript"/>
        </w:rPr>
        <w:t>RB_alloc</w:t>
      </w:r>
      <w:proofErr w:type="gramStart"/>
      <w:r>
        <w:rPr>
          <w:vertAlign w:val="subscript"/>
        </w:rPr>
        <w:t>,NR</w:t>
      </w:r>
      <w:proofErr w:type="spellEnd"/>
      <w:proofErr w:type="gramEnd"/>
      <w:r>
        <w:rPr>
          <w:vertAlign w:val="subscript"/>
        </w:rPr>
        <w:t xml:space="preserve"> </w:t>
      </w:r>
      <w:r>
        <w:t>* 12 * SCS</w:t>
      </w:r>
      <w:r>
        <w:rPr>
          <w:vertAlign w:val="subscript"/>
        </w:rPr>
        <w:t>NR</w:t>
      </w:r>
      <w:ins w:id="315" w:author="Bill Shvodian" w:date="2018-08-17T17:18:00Z">
        <w:r w:rsidR="00FB0B9F">
          <w:t>)/1,000,000</w:t>
        </w:r>
      </w:ins>
    </w:p>
    <w:p w:rsidR="001310A1" w:rsidRPr="007E3289" w:rsidDel="00AB0C9B" w:rsidRDefault="001310A1" w:rsidP="001310A1">
      <w:pPr>
        <w:pStyle w:val="Guidance"/>
        <w:rPr>
          <w:del w:id="316" w:author="Bill Shvodian" w:date="2018-08-08T16:45:00Z"/>
          <w:color w:val="auto"/>
        </w:rPr>
      </w:pPr>
      <w:del w:id="317" w:author="Bill Shvodian" w:date="2018-08-08T16:45:00Z">
        <w:r w:rsidRPr="007E3289" w:rsidDel="00AB0C9B">
          <w:rPr>
            <w:color w:val="auto"/>
          </w:rPr>
          <w:delText>&lt; any intermediate sub-clauses omitted &gt;</w:delText>
        </w:r>
      </w:del>
    </w:p>
    <w:p w:rsidR="001310A1" w:rsidRDefault="001310A1" w:rsidP="001310A1">
      <w:pPr>
        <w:pStyle w:val="Heading4"/>
        <w:rPr>
          <w:ins w:id="318" w:author="Bill Shvodian" w:date="2018-08-09T18:17:00Z"/>
        </w:rPr>
      </w:pPr>
      <w:bookmarkStart w:id="319" w:name="_Toc518912829"/>
      <w:r w:rsidRPr="007E3289">
        <w:t>6.2B.3.2</w:t>
      </w:r>
      <w:r w:rsidRPr="007E3289">
        <w:tab/>
        <w:t>Intra-band non-contiguous EN-DC</w:t>
      </w:r>
      <w:bookmarkEnd w:id="319"/>
    </w:p>
    <w:p w:rsidR="00B2162E" w:rsidRPr="00B2162E" w:rsidRDefault="00B2162E" w:rsidP="00B2162E">
      <w:pPr>
        <w:pStyle w:val="Heading5"/>
      </w:pPr>
      <w:ins w:id="320" w:author="Bill Shvodian" w:date="2018-08-09T18:17:00Z">
        <w:r w:rsidRPr="007E3289">
          <w:t>6.2B.3.</w:t>
        </w:r>
        <w:r>
          <w:t>2.0</w:t>
        </w:r>
        <w:r w:rsidRPr="007E3289">
          <w:tab/>
        </w:r>
        <w:r>
          <w:t>General</w:t>
        </w:r>
      </w:ins>
    </w:p>
    <w:p w:rsidR="00B70772" w:rsidRPr="007E3289" w:rsidRDefault="00B70772" w:rsidP="00B70772">
      <w:r w:rsidRPr="007E3289">
        <w:t xml:space="preserve">For </w:t>
      </w:r>
      <w:r>
        <w:t xml:space="preserve">intra-band </w:t>
      </w:r>
      <w:r w:rsidRPr="007E3289">
        <w:t>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7E3289" w:rsidRDefault="00B70772" w:rsidP="00B70772">
      <w:pPr>
        <w:pStyle w:val="TH"/>
      </w:pPr>
      <w:r w:rsidRPr="007E3289">
        <w:t>Table 6.2B.3.</w:t>
      </w:r>
      <w:del w:id="321" w:author="Mike Witherell" w:date="2018-08-09T12:11:00Z">
        <w:r w:rsidRPr="007E3289" w:rsidDel="001F2899">
          <w:delText>1</w:delText>
        </w:r>
      </w:del>
      <w:ins w:id="322" w:author="Mike Witherell" w:date="2018-08-09T12:11:00Z">
        <w:r w:rsidR="001F2899">
          <w:t>2</w:t>
        </w:r>
      </w:ins>
      <w:ins w:id="323" w:author="Bill Shvodian" w:date="2018-08-23T08:47:00Z">
        <w:r w:rsidR="008C5D54">
          <w:t>.0</w:t>
        </w:r>
      </w:ins>
      <w:r w:rsidRPr="007E3289">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70772" w:rsidRPr="007E3289" w:rsidTr="006E1E62">
        <w:trPr>
          <w:trHeight w:val="225"/>
          <w:jc w:val="center"/>
        </w:trPr>
        <w:tc>
          <w:tcPr>
            <w:tcW w:w="1674" w:type="dxa"/>
            <w:vAlign w:val="center"/>
          </w:tcPr>
          <w:p w:rsidR="00B70772" w:rsidRPr="007E3289" w:rsidRDefault="00B70772" w:rsidP="006E1E62">
            <w:pPr>
              <w:pStyle w:val="TAH"/>
              <w:rPr>
                <w:rFonts w:eastAsia="MS Mincho" w:cs="Arial"/>
              </w:rPr>
            </w:pPr>
            <w:r w:rsidRPr="007E3289">
              <w:rPr>
                <w:rFonts w:eastAsia="MS Mincho" w:cs="Arial"/>
              </w:rPr>
              <w:t>DC configuration</w:t>
            </w:r>
          </w:p>
        </w:tc>
        <w:tc>
          <w:tcPr>
            <w:tcW w:w="1674" w:type="dxa"/>
          </w:tcPr>
          <w:p w:rsidR="00B70772" w:rsidRPr="007E3289" w:rsidRDefault="00B70772" w:rsidP="006E1E62">
            <w:pPr>
              <w:pStyle w:val="TAH"/>
              <w:rPr>
                <w:rFonts w:cs="Arial"/>
              </w:rPr>
            </w:pPr>
            <w:r w:rsidRPr="007E3289">
              <w:rPr>
                <w:rFonts w:cs="Arial"/>
              </w:rPr>
              <w:t>Requirement (sub-clause)</w:t>
            </w:r>
          </w:p>
        </w:tc>
        <w:tc>
          <w:tcPr>
            <w:tcW w:w="1674" w:type="dxa"/>
          </w:tcPr>
          <w:p w:rsidR="00B70772" w:rsidRPr="007E3289" w:rsidRDefault="00B70772" w:rsidP="006E1E62">
            <w:pPr>
              <w:pStyle w:val="TAH"/>
              <w:rPr>
                <w:rFonts w:cs="Arial"/>
              </w:rPr>
            </w:pPr>
            <w:r w:rsidRPr="007E3289">
              <w:rPr>
                <w:rFonts w:cs="Arial"/>
              </w:rPr>
              <w:t>E-UTRA network signalling value</w:t>
            </w:r>
          </w:p>
        </w:tc>
        <w:tc>
          <w:tcPr>
            <w:tcW w:w="1674" w:type="dxa"/>
          </w:tcPr>
          <w:p w:rsidR="00B70772" w:rsidRPr="007E3289" w:rsidRDefault="00B70772" w:rsidP="006E1E62">
            <w:pPr>
              <w:pStyle w:val="TAH"/>
              <w:rPr>
                <w:rFonts w:cs="Arial"/>
              </w:rPr>
            </w:pPr>
            <w:r w:rsidRPr="007E3289">
              <w:rPr>
                <w:rFonts w:cs="Arial"/>
              </w:rPr>
              <w:t>NR network signalling value</w:t>
            </w:r>
          </w:p>
        </w:tc>
        <w:tc>
          <w:tcPr>
            <w:tcW w:w="1674" w:type="dxa"/>
          </w:tcPr>
          <w:p w:rsidR="00B70772" w:rsidRPr="007E3289" w:rsidRDefault="00B70772" w:rsidP="006E1E62">
            <w:pPr>
              <w:pStyle w:val="TAH"/>
              <w:rPr>
                <w:rFonts w:cs="Arial"/>
              </w:rPr>
            </w:pPr>
            <w:r w:rsidRPr="007E3289">
              <w:rPr>
                <w:rFonts w:cs="Arial"/>
              </w:rPr>
              <w:t>A-MPR</w:t>
            </w:r>
            <w:r>
              <w:rPr>
                <w:rFonts w:cs="Arial"/>
              </w:rPr>
              <w:t xml:space="preserve"> (</w:t>
            </w:r>
            <w:proofErr w:type="spellStart"/>
            <w:r>
              <w:rPr>
                <w:rFonts w:cs="Arial"/>
              </w:rPr>
              <w:t>subclause</w:t>
            </w:r>
            <w:proofErr w:type="spellEnd"/>
            <w:r>
              <w:rPr>
                <w:rFonts w:cs="Arial"/>
              </w:rPr>
              <w:t>)</w:t>
            </w:r>
          </w:p>
        </w:tc>
      </w:tr>
      <w:tr w:rsidR="00B70772" w:rsidRPr="007E3289" w:rsidTr="006E1E62">
        <w:trPr>
          <w:trHeight w:val="225"/>
          <w:jc w:val="center"/>
        </w:trPr>
        <w:tc>
          <w:tcPr>
            <w:tcW w:w="1674" w:type="dxa"/>
            <w:vAlign w:val="center"/>
          </w:tcPr>
          <w:p w:rsidR="00B70772" w:rsidRPr="007E3289" w:rsidRDefault="00B70772" w:rsidP="006E1E62">
            <w:pPr>
              <w:pStyle w:val="TAC"/>
              <w:rPr>
                <w:rFonts w:eastAsia="MS Mincho"/>
              </w:rPr>
            </w:pPr>
            <w:r w:rsidRPr="007E3289">
              <w:rPr>
                <w:rFonts w:eastAsia="MS Mincho"/>
              </w:rPr>
              <w:t>DC_</w:t>
            </w:r>
            <w:r>
              <w:rPr>
                <w:rFonts w:eastAsia="MS Mincho"/>
              </w:rPr>
              <w:t>4</w:t>
            </w:r>
            <w:r w:rsidRPr="007E3289">
              <w:rPr>
                <w:rFonts w:eastAsia="MS Mincho"/>
              </w:rPr>
              <w:t>1</w:t>
            </w:r>
            <w:r>
              <w:rPr>
                <w:rFonts w:eastAsia="MS Mincho"/>
              </w:rPr>
              <w:t>A_n41</w:t>
            </w:r>
            <w:r w:rsidRPr="008946B0">
              <w:rPr>
                <w:rFonts w:eastAsia="MS Mincho"/>
                <w:vertAlign w:val="superscript"/>
              </w:rPr>
              <w:t>1</w:t>
            </w:r>
          </w:p>
        </w:tc>
        <w:tc>
          <w:tcPr>
            <w:tcW w:w="1674" w:type="dxa"/>
          </w:tcPr>
          <w:p w:rsidR="00B70772" w:rsidRPr="007E3289" w:rsidRDefault="00B70772" w:rsidP="006E1E62">
            <w:pPr>
              <w:pStyle w:val="TAC"/>
            </w:pPr>
            <w:r w:rsidRPr="00842EE3">
              <w:t>6.6.3.3.19</w:t>
            </w:r>
            <w:r>
              <w:t xml:space="preserve"> and </w:t>
            </w:r>
            <w:r w:rsidRPr="00842EE3">
              <w:t>6.6.2.2.2</w:t>
            </w:r>
            <w:r>
              <w:t xml:space="preserve"> of </w:t>
            </w:r>
            <w:r w:rsidR="00571B04">
              <w:t>[4]</w:t>
            </w:r>
            <w:r>
              <w:t xml:space="preserve"> and </w:t>
            </w:r>
            <w:r w:rsidRPr="00FB1BB9">
              <w:t>6.5.2.3.2</w:t>
            </w:r>
            <w:r>
              <w:t xml:space="preserve"> and </w:t>
            </w:r>
            <w:r w:rsidRPr="00FB1BB9">
              <w:t>6.5.3.3.1</w:t>
            </w:r>
            <w:r>
              <w:t xml:space="preserve"> of </w:t>
            </w:r>
            <w:r w:rsidR="00571B04">
              <w:t>[2]</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D651D9">
              <w:t>6.2B.3.2.2</w:t>
            </w:r>
          </w:p>
        </w:tc>
      </w:tr>
      <w:tr w:rsidR="00B70772" w:rsidRPr="007E3289" w:rsidTr="00255ED1">
        <w:trPr>
          <w:trHeight w:val="288"/>
          <w:jc w:val="center"/>
        </w:trPr>
        <w:tc>
          <w:tcPr>
            <w:tcW w:w="8370" w:type="dxa"/>
            <w:gridSpan w:val="5"/>
            <w:vAlign w:val="center"/>
          </w:tcPr>
          <w:p w:rsidR="00B70772" w:rsidRPr="007E3289" w:rsidRDefault="0015133E">
            <w:pPr>
              <w:pStyle w:val="TAN"/>
              <w:pPrChange w:id="324" w:author="Bill Shvodian" w:date="2018-08-09T18:21:00Z">
                <w:pPr>
                  <w:pStyle w:val="TAL"/>
                </w:pPr>
              </w:pPrChange>
            </w:pPr>
            <w:r>
              <w:t>NOTE</w:t>
            </w:r>
            <w:r w:rsidR="00B70772" w:rsidRPr="0081011A">
              <w:t xml:space="preserve"> 1:</w:t>
            </w:r>
            <w:r w:rsidRPr="007E3289">
              <w:tab/>
            </w:r>
            <w:r w:rsidR="00B70772" w:rsidRPr="0081011A">
              <w:t>Only applies to UEs that support dual UL transmission for this EN-DC combination.</w:t>
            </w:r>
          </w:p>
        </w:tc>
      </w:tr>
    </w:tbl>
    <w:p w:rsidR="00B70772" w:rsidRDefault="00B70772" w:rsidP="00B70772"/>
    <w:p w:rsidR="00B70772" w:rsidRPr="00D2452D" w:rsidRDefault="00B70772" w:rsidP="00B70772">
      <w:pPr>
        <w:pStyle w:val="Heading5"/>
      </w:pPr>
      <w:bookmarkStart w:id="325" w:name="_Toc518912830"/>
      <w:r w:rsidRPr="007E3289">
        <w:t>6.2B.3.</w:t>
      </w:r>
      <w:r>
        <w:t>2.1</w:t>
      </w:r>
      <w:r w:rsidRPr="007E3289">
        <w:tab/>
      </w:r>
      <w:proofErr w:type="gramStart"/>
      <w:r>
        <w:t>A-</w:t>
      </w:r>
      <w:proofErr w:type="gramEnd"/>
      <w:r>
        <w:t>MPR for NS_04</w:t>
      </w:r>
      <w:bookmarkEnd w:id="325"/>
    </w:p>
    <w:p w:rsidR="00B70772" w:rsidRDefault="00B70772" w:rsidP="00B70772">
      <w:r>
        <w:t xml:space="preserve">When the UE is configured for B41/n41 intra-band non-contiguous EN-DC </w:t>
      </w:r>
      <w:r w:rsidRPr="00CB62BE">
        <w:t>and it receives IE NS_04</w:t>
      </w:r>
      <w:r>
        <w:t xml:space="preserve">, the UE determines the total </w:t>
      </w:r>
      <w:r w:rsidRPr="00FE3144">
        <w:t>allowed maximum output power reduction</w:t>
      </w:r>
      <w:r>
        <w:t xml:space="preserve"> as specified in this </w:t>
      </w:r>
      <w:proofErr w:type="spellStart"/>
      <w:r>
        <w:t>subclause</w:t>
      </w:r>
      <w:proofErr w:type="spellEnd"/>
      <w:r>
        <w:t>.</w:t>
      </w:r>
      <w:ins w:id="326" w:author="Bill Shvodian" w:date="2018-08-23T08:48:00Z">
        <w:r w:rsidR="008C5D54" w:rsidRPr="008C5D54">
          <w:t xml:space="preserve"> The A-MPR for EN-DC defined in this section is used instead of MPR defined in 6.2B.2.2, not additively.</w:t>
        </w:r>
      </w:ins>
    </w:p>
    <w:p w:rsidR="00B70772" w:rsidRPr="00A2363B" w:rsidRDefault="00B70772" w:rsidP="00B70772">
      <w:r>
        <w:t>The UE determines the Channel Configuration Case and the value of A-MPR</w:t>
      </w:r>
      <w:r w:rsidRPr="00A2363B">
        <w:rPr>
          <w:vertAlign w:val="subscript"/>
        </w:rPr>
        <w:t>IM3</w:t>
      </w:r>
      <w:r>
        <w:t xml:space="preserve"> as follows:</w:t>
      </w:r>
    </w:p>
    <w:p w:rsidR="00B70772" w:rsidRDefault="00B70772" w:rsidP="00B70772">
      <w:pPr>
        <w:spacing w:after="0"/>
        <w:ind w:left="568"/>
        <w:rPr>
          <w:rFonts w:eastAsia="Yu Mincho"/>
          <w:lang w:val="en-US"/>
        </w:rPr>
      </w:pPr>
      <w:r w:rsidRPr="005E4548">
        <w:rPr>
          <w:rFonts w:eastAsia="Yu Mincho"/>
          <w:lang w:val="en-US"/>
        </w:rPr>
        <w:t>If AND(</w:t>
      </w:r>
      <w:r>
        <w:rPr>
          <w:rFonts w:eastAsia="Yu Mincho"/>
          <w:lang w:val="en-US"/>
        </w:rPr>
        <w:t xml:space="preserve"> </w:t>
      </w:r>
      <w:r w:rsidRPr="005E4548">
        <w:rPr>
          <w:rFonts w:eastAsia="Yu Mincho"/>
        </w:rPr>
        <w:t>F</w:t>
      </w:r>
      <w:r w:rsidRPr="005E4548">
        <w:rPr>
          <w:rFonts w:eastAsia="Yu Mincho"/>
          <w:vertAlign w:val="subscript"/>
        </w:rPr>
        <w:t xml:space="preserve">IM3,low_block,high </w:t>
      </w:r>
      <w:r w:rsidRPr="005E4548">
        <w:rPr>
          <w:rFonts w:eastAsia="Yu Mincho"/>
        </w:rPr>
        <w:t>&lt;</w:t>
      </w:r>
      <w:r w:rsidRPr="005E4548">
        <w:rPr>
          <w:rFonts w:eastAsia="Yu Mincho"/>
          <w:lang w:val="en-US"/>
        </w:rPr>
        <w:t xml:space="preserve"> </w:t>
      </w:r>
      <w:proofErr w:type="spellStart"/>
      <w:r w:rsidRPr="005E4548">
        <w:rPr>
          <w:rFonts w:eastAsia="Yu Mincho"/>
          <w:lang w:val="en-US"/>
        </w:rPr>
        <w:t>F</w:t>
      </w:r>
      <w:r w:rsidRPr="005E4548">
        <w:rPr>
          <w:rFonts w:eastAsia="Yu Mincho"/>
          <w:vertAlign w:val="subscript"/>
          <w:lang w:val="en-US"/>
        </w:rPr>
        <w:t>filter,low</w:t>
      </w:r>
      <w:proofErr w:type="spellEnd"/>
      <w:r w:rsidRPr="005E4548">
        <w:rPr>
          <w:rFonts w:eastAsia="Yu Mincho"/>
          <w:vertAlign w:val="subscript"/>
          <w:lang w:val="en-US"/>
        </w:rPr>
        <w:t xml:space="preserve"> , </w:t>
      </w:r>
      <w:r>
        <w:rPr>
          <w:rFonts w:eastAsia="Yu Mincho"/>
          <w:vertAlign w:val="subscript"/>
          <w:lang w:val="en-US"/>
        </w:rPr>
        <w:t xml:space="preserve"> </w:t>
      </w:r>
      <w:r w:rsidRPr="005E4548">
        <w:rPr>
          <w:rFonts w:eastAsia="Yu Mincho"/>
        </w:rPr>
        <w:t>MAX( SEM</w:t>
      </w:r>
      <w:r w:rsidRPr="005E4548">
        <w:rPr>
          <w:rFonts w:eastAsia="Yu Mincho"/>
          <w:vertAlign w:val="subscript"/>
        </w:rPr>
        <w:t>-13,high</w:t>
      </w:r>
      <w:r w:rsidRPr="005E4548">
        <w:rPr>
          <w:rFonts w:eastAsia="Yu Mincho"/>
        </w:rPr>
        <w:t>, F</w:t>
      </w:r>
      <w:r w:rsidRPr="005E4548">
        <w:rPr>
          <w:rFonts w:eastAsia="Yu Mincho"/>
          <w:vertAlign w:val="subscript"/>
        </w:rPr>
        <w:t>IM3,high_block,low</w:t>
      </w:r>
      <w:r w:rsidRPr="005E4548">
        <w:rPr>
          <w:rFonts w:eastAsia="Yu Mincho"/>
        </w:rPr>
        <w:t xml:space="preserve"> ) &gt; </w:t>
      </w:r>
      <w:proofErr w:type="spellStart"/>
      <w:r w:rsidRPr="005E4548">
        <w:rPr>
          <w:rFonts w:eastAsia="Yu Mincho"/>
          <w:lang w:val="en-US"/>
        </w:rPr>
        <w:t>F</w:t>
      </w:r>
      <w:r w:rsidRPr="005E4548">
        <w:rPr>
          <w:rFonts w:eastAsia="Yu Mincho"/>
          <w:vertAlign w:val="subscript"/>
          <w:lang w:val="en-US"/>
        </w:rPr>
        <w:t>filter,high</w:t>
      </w:r>
      <w:proofErr w:type="spellEnd"/>
      <w:r w:rsidRPr="005E4548">
        <w:rPr>
          <w:rFonts w:eastAsia="Yu Mincho"/>
          <w:vertAlign w:val="subscript"/>
          <w:lang w:val="en-US"/>
        </w:rPr>
        <w:t xml:space="preserve"> </w:t>
      </w:r>
      <w:r w:rsidRPr="005E4548">
        <w:rPr>
          <w:rFonts w:eastAsia="Yu Mincho"/>
          <w:lang w:val="en-US"/>
        </w:rPr>
        <w:t>)</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ab/>
      </w:r>
      <w:r>
        <w:rPr>
          <w:rFonts w:eastAsia="Yu Mincho"/>
          <w:lang w:val="en-US"/>
        </w:rPr>
        <w:tab/>
        <w:t xml:space="preserve">Channel Configuration </w:t>
      </w:r>
      <w:r w:rsidRPr="005E4548">
        <w:rPr>
          <w:rFonts w:eastAsia="Yu Mincho"/>
          <w:lang w:val="en-US"/>
        </w:rPr>
        <w:t xml:space="preserve">Case </w:t>
      </w:r>
      <w:r>
        <w:rPr>
          <w:rFonts w:eastAsia="Yu Mincho"/>
          <w:lang w:val="en-US"/>
        </w:rPr>
        <w:t>C. A-MPR</w:t>
      </w:r>
      <w:r w:rsidRPr="00A2363B">
        <w:rPr>
          <w:rFonts w:eastAsia="Yu Mincho"/>
          <w:vertAlign w:val="subscript"/>
          <w:lang w:val="en-US"/>
        </w:rPr>
        <w:t>IM3</w:t>
      </w:r>
      <w:r>
        <w:rPr>
          <w:rFonts w:eastAsia="Yu Mincho"/>
          <w:lang w:val="en-US"/>
        </w:rPr>
        <w:t xml:space="preserve"> defined in </w:t>
      </w:r>
      <w:proofErr w:type="spellStart"/>
      <w:r>
        <w:rPr>
          <w:rFonts w:eastAsia="Yu Mincho"/>
          <w:lang w:val="en-US"/>
        </w:rPr>
        <w:t>Subclause</w:t>
      </w:r>
      <w:proofErr w:type="spellEnd"/>
      <w:r>
        <w:rPr>
          <w:rFonts w:eastAsia="Yu Mincho"/>
          <w:lang w:val="en-US"/>
        </w:rPr>
        <w:t xml:space="preserve"> 6.2B.3.1.2.1</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Else</w:t>
      </w:r>
    </w:p>
    <w:p w:rsidR="00B70772" w:rsidRPr="005E4548" w:rsidRDefault="00B70772" w:rsidP="00B70772">
      <w:pPr>
        <w:spacing w:after="0"/>
        <w:ind w:left="568"/>
        <w:rPr>
          <w:rFonts w:eastAsia="Yu Mincho"/>
          <w:lang w:val="en-US"/>
        </w:rPr>
      </w:pPr>
    </w:p>
    <w:p w:rsidR="00B70772" w:rsidRDefault="00B70772" w:rsidP="00B70772">
      <w:pPr>
        <w:ind w:left="568"/>
        <w:rPr>
          <w:rFonts w:eastAsia="Yu Mincho"/>
          <w:lang w:val="en-US"/>
        </w:rPr>
      </w:pPr>
      <w:r w:rsidRPr="005E4548">
        <w:rPr>
          <w:rFonts w:eastAsia="Yu Mincho"/>
          <w:lang w:val="en-US"/>
        </w:rPr>
        <w:tab/>
      </w:r>
      <w:r>
        <w:rPr>
          <w:rFonts w:eastAsia="Yu Mincho"/>
          <w:lang w:val="en-US"/>
        </w:rPr>
        <w:tab/>
        <w:t>Channel Configuration Case D. A-MPR</w:t>
      </w:r>
      <w:r w:rsidRPr="00A2363B">
        <w:rPr>
          <w:rFonts w:eastAsia="Yu Mincho"/>
          <w:vertAlign w:val="subscript"/>
          <w:lang w:val="en-US"/>
        </w:rPr>
        <w:t>IM3</w:t>
      </w:r>
      <w:r>
        <w:rPr>
          <w:rFonts w:eastAsia="Yu Mincho"/>
          <w:lang w:val="en-US"/>
        </w:rPr>
        <w:t xml:space="preserve"> defined in </w:t>
      </w:r>
      <w:proofErr w:type="spellStart"/>
      <w:r>
        <w:rPr>
          <w:rFonts w:eastAsia="Yu Mincho"/>
          <w:lang w:val="en-US"/>
        </w:rPr>
        <w:t>Subclause</w:t>
      </w:r>
      <w:proofErr w:type="spellEnd"/>
      <w:r>
        <w:rPr>
          <w:rFonts w:eastAsia="Yu Mincho"/>
          <w:lang w:val="en-US"/>
        </w:rPr>
        <w:t xml:space="preserve"> 6.2B.3.1.2.2</w:t>
      </w:r>
    </w:p>
    <w:p w:rsidR="00B70772" w:rsidRDefault="00B70772" w:rsidP="00B70772">
      <w:pPr>
        <w:rPr>
          <w:rFonts w:eastAsia="Yu Mincho"/>
          <w:lang w:val="en-US"/>
        </w:rPr>
      </w:pPr>
      <w:proofErr w:type="gramStart"/>
      <w:r>
        <w:rPr>
          <w:rFonts w:eastAsia="Yu Mincho"/>
          <w:lang w:val="en-US"/>
        </w:rPr>
        <w:t>where</w:t>
      </w:r>
      <w:proofErr w:type="gramEnd"/>
    </w:p>
    <w:p w:rsidR="00B70772" w:rsidRPr="008946B0" w:rsidRDefault="00B70772" w:rsidP="0015133E">
      <w:pPr>
        <w:pStyle w:val="B10"/>
        <w:rPr>
          <w:lang w:val="en-US"/>
        </w:rPr>
      </w:pPr>
      <w:r>
        <w:rPr>
          <w:lang w:bidi="bn-IN"/>
        </w:rPr>
        <w:t>-</w:t>
      </w:r>
      <w:r>
        <w:rPr>
          <w:lang w:bidi="bn-IN"/>
        </w:rPr>
        <w:tab/>
      </w:r>
      <w:r w:rsidRPr="005E4548">
        <w:t>F</w:t>
      </w:r>
      <w:r w:rsidRPr="005E4548">
        <w:rPr>
          <w:vertAlign w:val="subscript"/>
        </w:rPr>
        <w:t>IM3</w:t>
      </w:r>
      <w:proofErr w:type="gramStart"/>
      <w:r w:rsidRPr="005E4548">
        <w:rPr>
          <w:vertAlign w:val="subscript"/>
        </w:rPr>
        <w:t>,low</w:t>
      </w:r>
      <w:proofErr w:type="gramEnd"/>
      <w:r w:rsidRPr="005E4548">
        <w:rPr>
          <w:vertAlign w:val="subscript"/>
        </w:rPr>
        <w:t xml:space="preserve">_block,high </w:t>
      </w:r>
      <w:r w:rsidRPr="005E4548">
        <w:t>=</w:t>
      </w:r>
      <w:r w:rsidRPr="005E4548">
        <w:rPr>
          <w:vertAlign w:val="subscript"/>
        </w:rPr>
        <w:t xml:space="preserve"> </w:t>
      </w:r>
      <w:r w:rsidRPr="005E4548">
        <w:t xml:space="preserve">(2 * </w:t>
      </w:r>
      <w:proofErr w:type="spellStart"/>
      <w:r w:rsidRPr="005E4548">
        <w:t>F</w:t>
      </w:r>
      <w:r w:rsidRPr="005E4548">
        <w:rPr>
          <w:vertAlign w:val="subscript"/>
        </w:rPr>
        <w:t>low_channel,high_edge</w:t>
      </w:r>
      <w:proofErr w:type="spellEnd"/>
      <w:r w:rsidRPr="005E4548">
        <w:t xml:space="preserve"> ) – </w:t>
      </w:r>
      <w:proofErr w:type="spellStart"/>
      <w:r w:rsidRPr="005E4548">
        <w:t>F</w:t>
      </w:r>
      <w:r w:rsidRPr="005E4548">
        <w:rPr>
          <w:vertAlign w:val="subscript"/>
        </w:rPr>
        <w:t>high_channel,low_edge</w:t>
      </w:r>
      <w:proofErr w:type="spellEnd"/>
    </w:p>
    <w:p w:rsidR="00B70772" w:rsidRPr="005E4548" w:rsidRDefault="00B70772" w:rsidP="0015133E">
      <w:pPr>
        <w:pStyle w:val="B10"/>
      </w:pPr>
      <w:r>
        <w:rPr>
          <w:lang w:bidi="bn-IN"/>
        </w:rPr>
        <w:t>-</w:t>
      </w:r>
      <w:r>
        <w:rPr>
          <w:lang w:bidi="bn-IN"/>
        </w:rPr>
        <w:tab/>
      </w:r>
      <w:r w:rsidRPr="005E4548">
        <w:t>F</w:t>
      </w:r>
      <w:r w:rsidRPr="005E4548">
        <w:rPr>
          <w:vertAlign w:val="subscript"/>
        </w:rPr>
        <w:t>IM3</w:t>
      </w:r>
      <w:proofErr w:type="gramStart"/>
      <w:r w:rsidRPr="005E4548">
        <w:rPr>
          <w:vertAlign w:val="subscript"/>
        </w:rPr>
        <w:t>,high</w:t>
      </w:r>
      <w:proofErr w:type="gramEnd"/>
      <w:r w:rsidRPr="005E4548">
        <w:rPr>
          <w:vertAlign w:val="subscript"/>
        </w:rPr>
        <w:t>_block,low</w:t>
      </w:r>
      <w:r w:rsidRPr="005E4548">
        <w:t xml:space="preserve"> = (2 * </w:t>
      </w:r>
      <w:proofErr w:type="spellStart"/>
      <w:r w:rsidRPr="005E4548">
        <w:t>F</w:t>
      </w:r>
      <w:r w:rsidRPr="005E4548">
        <w:rPr>
          <w:vertAlign w:val="subscript"/>
        </w:rPr>
        <w:t>high_channel,low_edge</w:t>
      </w:r>
      <w:proofErr w:type="spellEnd"/>
      <w:r w:rsidRPr="005E4548">
        <w:t xml:space="preserve">) – </w:t>
      </w:r>
      <w:proofErr w:type="spellStart"/>
      <w:r w:rsidRPr="005E4548">
        <w:t>F</w:t>
      </w:r>
      <w:r w:rsidRPr="005E4548">
        <w:rPr>
          <w:vertAlign w:val="subscript"/>
        </w:rPr>
        <w:t>low_channel,high_edge</w:t>
      </w:r>
      <w:proofErr w:type="spellEnd"/>
    </w:p>
    <w:p w:rsidR="00B70772" w:rsidRPr="008946B0" w:rsidRDefault="00B70772" w:rsidP="0015133E">
      <w:pPr>
        <w:pStyle w:val="B10"/>
      </w:pPr>
      <w:r>
        <w:rPr>
          <w:lang w:bidi="bn-IN"/>
        </w:rPr>
        <w:t>-</w:t>
      </w:r>
      <w:r>
        <w:rPr>
          <w:lang w:bidi="bn-IN"/>
        </w:rPr>
        <w:tab/>
      </w:r>
      <w:proofErr w:type="spellStart"/>
      <w:r w:rsidRPr="005E4548">
        <w:t>F</w:t>
      </w:r>
      <w:r w:rsidRPr="005E4548">
        <w:rPr>
          <w:vertAlign w:val="subscript"/>
        </w:rPr>
        <w:t>low_channel</w:t>
      </w:r>
      <w:proofErr w:type="gramStart"/>
      <w:r w:rsidRPr="005E4548">
        <w:rPr>
          <w:vertAlign w:val="subscript"/>
        </w:rPr>
        <w:t>,low</w:t>
      </w:r>
      <w:proofErr w:type="gramEnd"/>
      <w:r w:rsidRPr="005E4548">
        <w:rPr>
          <w:vertAlign w:val="subscript"/>
        </w:rPr>
        <w:t>_edge</w:t>
      </w:r>
      <w:proofErr w:type="spellEnd"/>
      <w:r>
        <w:rPr>
          <w:vertAlign w:val="subscript"/>
        </w:rPr>
        <w:t xml:space="preserve"> </w:t>
      </w:r>
      <w:r w:rsidRPr="00A2363B">
        <w:t xml:space="preserve">is the </w:t>
      </w:r>
      <w:r>
        <w:t>l</w:t>
      </w:r>
      <w:r w:rsidRPr="00A2363B">
        <w:t>owermost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proofErr w:type="spellStart"/>
      <w:r w:rsidRPr="005E4548">
        <w:t>F</w:t>
      </w:r>
      <w:r>
        <w:rPr>
          <w:vertAlign w:val="subscript"/>
        </w:rPr>
        <w:t>low_channel</w:t>
      </w:r>
      <w:proofErr w:type="gramStart"/>
      <w:r>
        <w:rPr>
          <w:vertAlign w:val="subscript"/>
        </w:rPr>
        <w:t>,high</w:t>
      </w:r>
      <w:proofErr w:type="gramEnd"/>
      <w:r w:rsidRPr="005E4548">
        <w:rPr>
          <w:vertAlign w:val="subscript"/>
        </w:rPr>
        <w:t>_edge</w:t>
      </w:r>
      <w:proofErr w:type="spellEnd"/>
      <w:r>
        <w:rPr>
          <w:vertAlign w:val="subscript"/>
        </w:rPr>
        <w:t xml:space="preserve"> </w:t>
      </w:r>
      <w:r w:rsidRPr="00A2363B">
        <w:t xml:space="preserve">is the </w:t>
      </w:r>
      <w:r>
        <w:t>upper</w:t>
      </w:r>
      <w:r w:rsidRPr="00A2363B">
        <w:t>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proofErr w:type="spellStart"/>
      <w:r w:rsidRPr="005E4548">
        <w:t>F</w:t>
      </w:r>
      <w:r>
        <w:rPr>
          <w:vertAlign w:val="subscript"/>
        </w:rPr>
        <w:t>high</w:t>
      </w:r>
      <w:r w:rsidRPr="005E4548">
        <w:rPr>
          <w:vertAlign w:val="subscript"/>
        </w:rPr>
        <w:t>_channel</w:t>
      </w:r>
      <w:proofErr w:type="gramStart"/>
      <w:r w:rsidRPr="005E4548">
        <w:rPr>
          <w:vertAlign w:val="subscript"/>
        </w:rPr>
        <w:t>,low</w:t>
      </w:r>
      <w:proofErr w:type="gramEnd"/>
      <w:r w:rsidRPr="005E4548">
        <w:rPr>
          <w:vertAlign w:val="subscript"/>
        </w:rPr>
        <w:t>_edge</w:t>
      </w:r>
      <w:proofErr w:type="spellEnd"/>
      <w:r>
        <w:rPr>
          <w:vertAlign w:val="subscript"/>
        </w:rPr>
        <w:t xml:space="preserve"> </w:t>
      </w:r>
      <w:r w:rsidRPr="00A2363B">
        <w:t xml:space="preserve">is the </w:t>
      </w:r>
      <w:r>
        <w:t>l</w:t>
      </w:r>
      <w:r w:rsidRPr="00A2363B">
        <w:t>owermost</w:t>
      </w:r>
      <w:r w:rsidRPr="005E4548">
        <w:t xml:space="preserve"> frequency of </w:t>
      </w:r>
      <w:r>
        <w:t>upper</w:t>
      </w:r>
      <w:r w:rsidRPr="005E4548">
        <w:t xml:space="preserve"> transmission bandwidth configuration</w:t>
      </w:r>
      <w:r>
        <w:t>.</w:t>
      </w:r>
    </w:p>
    <w:p w:rsidR="00B70772" w:rsidRPr="0015133E" w:rsidRDefault="00B70772" w:rsidP="0015133E">
      <w:pPr>
        <w:pStyle w:val="B10"/>
      </w:pPr>
      <w:r w:rsidRPr="0015133E">
        <w:rPr>
          <w:lang w:bidi="bn-IN"/>
        </w:rPr>
        <w:t>-</w:t>
      </w:r>
      <w:r w:rsidRPr="0015133E">
        <w:rPr>
          <w:lang w:bidi="bn-IN"/>
        </w:rPr>
        <w:tab/>
      </w:r>
      <w:proofErr w:type="spellStart"/>
      <w:r w:rsidRPr="0015133E">
        <w:t>F</w:t>
      </w:r>
      <w:r w:rsidRPr="0015133E">
        <w:rPr>
          <w:vertAlign w:val="subscript"/>
        </w:rPr>
        <w:t>high_channel</w:t>
      </w:r>
      <w:proofErr w:type="gramStart"/>
      <w:r w:rsidRPr="0015133E">
        <w:rPr>
          <w:vertAlign w:val="subscript"/>
        </w:rPr>
        <w:t>,high</w:t>
      </w:r>
      <w:proofErr w:type="gramEnd"/>
      <w:r w:rsidRPr="0015133E">
        <w:rPr>
          <w:vertAlign w:val="subscript"/>
        </w:rPr>
        <w:t>_edge</w:t>
      </w:r>
      <w:proofErr w:type="spellEnd"/>
      <w:r w:rsidRPr="0015133E">
        <w:rPr>
          <w:vertAlign w:val="subscript"/>
        </w:rPr>
        <w:t xml:space="preserve"> </w:t>
      </w:r>
      <w:r w:rsidRPr="0015133E">
        <w:t>is the uppermost frequency of upper transmission bandwidth configuration.</w:t>
      </w:r>
    </w:p>
    <w:p w:rsidR="00B70772" w:rsidRPr="0015133E" w:rsidRDefault="00B70772" w:rsidP="0015133E">
      <w:pPr>
        <w:pStyle w:val="B10"/>
      </w:pPr>
      <w:r w:rsidRPr="0015133E">
        <w:rPr>
          <w:lang w:bidi="bn-IN"/>
        </w:rPr>
        <w:t>-</w:t>
      </w:r>
      <w:r w:rsidRPr="0015133E">
        <w:rPr>
          <w:lang w:bidi="bn-IN"/>
        </w:rPr>
        <w:tab/>
      </w:r>
      <w:proofErr w:type="spellStart"/>
      <w:r w:rsidRPr="0015133E">
        <w:t>F</w:t>
      </w:r>
      <w:r w:rsidRPr="0015133E">
        <w:rPr>
          <w:vertAlign w:val="subscript"/>
        </w:rPr>
        <w:t>filter</w:t>
      </w:r>
      <w:proofErr w:type="gramStart"/>
      <w:r w:rsidRPr="0015133E">
        <w:rPr>
          <w:vertAlign w:val="subscript"/>
        </w:rPr>
        <w:t>,low</w:t>
      </w:r>
      <w:proofErr w:type="spellEnd"/>
      <w:proofErr w:type="gramEnd"/>
      <w:r w:rsidRPr="0015133E">
        <w:t xml:space="preserve"> = 2480 MHz</w:t>
      </w:r>
    </w:p>
    <w:p w:rsidR="00B70772" w:rsidRPr="0015133E" w:rsidRDefault="00B70772" w:rsidP="0015133E">
      <w:pPr>
        <w:pStyle w:val="B10"/>
      </w:pPr>
      <w:r w:rsidRPr="0015133E">
        <w:rPr>
          <w:lang w:bidi="bn-IN"/>
        </w:rPr>
        <w:t>-</w:t>
      </w:r>
      <w:r w:rsidRPr="0015133E">
        <w:rPr>
          <w:lang w:bidi="bn-IN"/>
        </w:rPr>
        <w:tab/>
      </w:r>
      <w:proofErr w:type="spellStart"/>
      <w:r w:rsidRPr="0015133E">
        <w:t>F</w:t>
      </w:r>
      <w:r w:rsidRPr="0015133E">
        <w:rPr>
          <w:vertAlign w:val="subscript"/>
        </w:rPr>
        <w:t>filter</w:t>
      </w:r>
      <w:proofErr w:type="gramStart"/>
      <w:r w:rsidRPr="0015133E">
        <w:rPr>
          <w:vertAlign w:val="subscript"/>
        </w:rPr>
        <w:t>,high</w:t>
      </w:r>
      <w:proofErr w:type="spellEnd"/>
      <w:proofErr w:type="gramEnd"/>
      <w:r w:rsidRPr="0015133E">
        <w:t xml:space="preserve"> = 27</w:t>
      </w:r>
      <w:ins w:id="327" w:author="Bill Shvodian" w:date="2018-08-06T10:55:00Z">
        <w:r w:rsidR="005F387C">
          <w:t>45</w:t>
        </w:r>
      </w:ins>
      <w:del w:id="328" w:author="Bill Shvodian" w:date="2018-08-06T10:55:00Z">
        <w:r w:rsidRPr="0015133E" w:rsidDel="005F387C">
          <w:delText>50</w:delText>
        </w:r>
      </w:del>
      <w:r w:rsidRPr="0015133E">
        <w:t xml:space="preserve"> MHz</w:t>
      </w:r>
    </w:p>
    <w:p w:rsidR="00B70772" w:rsidRDefault="00B70772" w:rsidP="0015133E">
      <w:pPr>
        <w:pStyle w:val="B10"/>
      </w:pPr>
      <w:r>
        <w:rPr>
          <w:lang w:bidi="bn-IN"/>
        </w:rPr>
        <w:t>-</w:t>
      </w:r>
      <w:r>
        <w:rPr>
          <w:lang w:bidi="bn-IN"/>
        </w:rPr>
        <w:tab/>
      </w:r>
      <w:r w:rsidRPr="005E4548">
        <w:t>SEM</w:t>
      </w:r>
      <w:r w:rsidRPr="005E4548">
        <w:rPr>
          <w:vertAlign w:val="subscript"/>
        </w:rPr>
        <w:t>-13,high</w:t>
      </w:r>
      <w:r>
        <w:t xml:space="preserve"> = </w:t>
      </w:r>
      <w:r w:rsidRPr="005E4548">
        <w:t xml:space="preserve">Threshold frequency where upper spectral emission mask </w:t>
      </w:r>
      <w:r>
        <w:t xml:space="preserve">for upper channel </w:t>
      </w:r>
      <w:r w:rsidRPr="005E4548">
        <w:t xml:space="preserve">drops from -13 </w:t>
      </w:r>
      <w:proofErr w:type="spellStart"/>
      <w:r w:rsidRPr="005E4548">
        <w:t>dBm</w:t>
      </w:r>
      <w:proofErr w:type="spellEnd"/>
      <w:r w:rsidRPr="005E4548">
        <w:t xml:space="preserve"> / 1MHz to -25 </w:t>
      </w:r>
      <w:proofErr w:type="spellStart"/>
      <w:r w:rsidRPr="005E4548">
        <w:t>dBm</w:t>
      </w:r>
      <w:proofErr w:type="spellEnd"/>
      <w:r w:rsidRPr="005E4548">
        <w:t xml:space="preserve"> / 1MHz</w:t>
      </w:r>
      <w:r>
        <w:t xml:space="preserve">, as specified in </w:t>
      </w:r>
      <w:proofErr w:type="spellStart"/>
      <w:r>
        <w:t>Subclause</w:t>
      </w:r>
      <w:proofErr w:type="spellEnd"/>
      <w:r>
        <w:t xml:space="preserve"> </w:t>
      </w:r>
      <w:r w:rsidRPr="0023518C">
        <w:t>6.5B.2.1</w:t>
      </w:r>
      <w:r w:rsidRPr="003312C6">
        <w:t>.2.</w:t>
      </w:r>
      <w:r w:rsidR="003312C6" w:rsidRPr="003312C6">
        <w:t>2</w:t>
      </w:r>
      <w:r w:rsidRPr="003312C6">
        <w:t>.</w:t>
      </w:r>
    </w:p>
    <w:p w:rsidR="00B70772" w:rsidRDefault="00B70772" w:rsidP="0015133E">
      <w:r>
        <w:t>The UE determines the value of A-</w:t>
      </w:r>
      <w:proofErr w:type="spellStart"/>
      <w:r>
        <w:t>MPR</w:t>
      </w:r>
      <w:r>
        <w:rPr>
          <w:vertAlign w:val="subscript"/>
        </w:rPr>
        <w:t>ACLRoverlap</w:t>
      </w:r>
      <w:proofErr w:type="spellEnd"/>
      <w:r>
        <w:t xml:space="preserve"> as </w:t>
      </w:r>
      <w:ins w:id="329" w:author="Mike Witherell" w:date="2018-08-09T12:09:00Z">
        <w:r w:rsidR="00383FB5">
          <w:t>specified in Tab</w:t>
        </w:r>
        <w:r w:rsidR="001F2899">
          <w:t>l</w:t>
        </w:r>
      </w:ins>
      <w:ins w:id="330" w:author="Mike Witherell" w:date="2018-08-09T12:15:00Z">
        <w:r w:rsidR="00383FB5">
          <w:t>e</w:t>
        </w:r>
      </w:ins>
      <w:ins w:id="331" w:author="Mike Witherell" w:date="2018-08-09T12:09:00Z">
        <w:r w:rsidR="001F2899">
          <w:t xml:space="preserve"> </w:t>
        </w:r>
      </w:ins>
      <w:ins w:id="332" w:author="Mike Witherell" w:date="2018-08-09T12:15:00Z">
        <w:r w:rsidR="00383FB5">
          <w:t>6.2.B.3.2-2.</w:t>
        </w:r>
      </w:ins>
      <w:del w:id="333" w:author="Mike Witherell" w:date="2018-08-09T12:15:00Z">
        <w:r w:rsidDel="00383FB5">
          <w:delText>follows:</w:delText>
        </w:r>
      </w:del>
    </w:p>
    <w:p w:rsidR="00B70772" w:rsidDel="00383FB5" w:rsidRDefault="00B70772" w:rsidP="00B70772">
      <w:pPr>
        <w:spacing w:after="0"/>
        <w:ind w:left="284"/>
        <w:rPr>
          <w:del w:id="334" w:author="Mike Witherell" w:date="2018-08-09T12:15:00Z"/>
          <w:vertAlign w:val="subscript"/>
        </w:rPr>
      </w:pPr>
      <w:del w:id="335" w:author="Mike Witherell" w:date="2018-08-09T12:15:00Z">
        <w:r w:rsidDel="00383FB5">
          <w:delText>If  W</w:delText>
        </w:r>
        <w:r w:rsidRPr="008946B0" w:rsidDel="00383FB5">
          <w:rPr>
            <w:vertAlign w:val="subscript"/>
          </w:rPr>
          <w:delText>gap</w:delText>
        </w:r>
        <w:r w:rsidDel="00383FB5">
          <w:delText xml:space="preserve"> &lt; BW</w:delText>
        </w:r>
        <w:r w:rsidRPr="008946B0" w:rsidDel="00383FB5">
          <w:rPr>
            <w:vertAlign w:val="subscript"/>
          </w:rPr>
          <w:delText>channel,</w:delText>
        </w:r>
      </w:del>
      <w:ins w:id="336" w:author="Bill Shvodian" w:date="2018-08-10T14:24:00Z">
        <w:r w:rsidR="00B566D7">
          <w:rPr>
            <w:vertAlign w:val="subscript"/>
          </w:rPr>
          <w:t>E-</w:t>
        </w:r>
        <w:proofErr w:type="spellStart"/>
        <w:r w:rsidR="00B566D7">
          <w:rPr>
            <w:vertAlign w:val="subscript"/>
          </w:rPr>
          <w:t>UTRA</w:t>
        </w:r>
      </w:ins>
      <w:del w:id="337" w:author="Mike Witherell" w:date="2018-08-09T12:15:00Z">
        <w:r w:rsidDel="00383FB5">
          <w:delText xml:space="preserve"> + BW</w:delText>
        </w:r>
        <w:r w:rsidRPr="006F57F8" w:rsidDel="00383FB5">
          <w:rPr>
            <w:vertAlign w:val="subscript"/>
          </w:rPr>
          <w:delText>channel</w:delText>
        </w:r>
        <w:r w:rsidDel="00383FB5">
          <w:rPr>
            <w:vertAlign w:val="subscript"/>
          </w:rPr>
          <w:delText>,</w:delText>
        </w:r>
        <w:r w:rsidRPr="00A61250" w:rsidDel="00383FB5">
          <w:rPr>
            <w:vertAlign w:val="subscript"/>
          </w:rPr>
          <w:delText>NR</w:delText>
        </w:r>
      </w:del>
    </w:p>
    <w:p w:rsidR="00B70772" w:rsidDel="00383FB5" w:rsidRDefault="00B70772" w:rsidP="00B70772">
      <w:pPr>
        <w:spacing w:after="0"/>
        <w:ind w:left="284"/>
        <w:rPr>
          <w:del w:id="338" w:author="Mike Witherell" w:date="2018-08-09T12:15:00Z"/>
          <w:vertAlign w:val="subscript"/>
        </w:rPr>
      </w:pPr>
    </w:p>
    <w:p w:rsidR="00B70772" w:rsidDel="00383FB5" w:rsidRDefault="00B70772" w:rsidP="00B70772">
      <w:pPr>
        <w:spacing w:after="0"/>
        <w:ind w:left="284"/>
        <w:rPr>
          <w:del w:id="339" w:author="Mike Witherell" w:date="2018-08-09T12:15:00Z"/>
        </w:rPr>
      </w:pPr>
      <w:del w:id="340" w:author="Mike Witherell" w:date="2018-08-09T12:15:00Z">
        <w:r w:rsidDel="00383FB5">
          <w:rPr>
            <w:vertAlign w:val="subscript"/>
          </w:rPr>
          <w:tab/>
        </w:r>
        <w:r w:rsidDel="00383FB5">
          <w:rPr>
            <w:vertAlign w:val="subscript"/>
          </w:rPr>
          <w:tab/>
        </w:r>
        <w:r w:rsidDel="00383FB5">
          <w:delText>A-MPR</w:delText>
        </w:r>
        <w:r w:rsidDel="00383FB5">
          <w:rPr>
            <w:vertAlign w:val="subscript"/>
          </w:rPr>
          <w:delText>ACLRoverlap</w:delText>
        </w:r>
        <w:r w:rsidDel="00383FB5">
          <w:delText xml:space="preserve"> = 4 dB</w:delText>
        </w:r>
      </w:del>
    </w:p>
    <w:p w:rsidR="00B70772" w:rsidDel="00383FB5" w:rsidRDefault="00B70772" w:rsidP="00B70772">
      <w:pPr>
        <w:spacing w:after="0"/>
        <w:ind w:left="284"/>
        <w:rPr>
          <w:del w:id="341" w:author="Mike Witherell" w:date="2018-08-09T12:15:00Z"/>
        </w:rPr>
      </w:pPr>
    </w:p>
    <w:p w:rsidR="00B70772" w:rsidDel="00383FB5" w:rsidRDefault="00B70772" w:rsidP="00B70772">
      <w:pPr>
        <w:spacing w:after="0"/>
        <w:ind w:left="284"/>
        <w:rPr>
          <w:del w:id="342" w:author="Mike Witherell" w:date="2018-08-09T12:15:00Z"/>
        </w:rPr>
      </w:pPr>
      <w:del w:id="343" w:author="Mike Witherell" w:date="2018-08-09T12:15:00Z">
        <w:r w:rsidDel="00383FB5">
          <w:delText>Else</w:delText>
        </w:r>
      </w:del>
    </w:p>
    <w:p w:rsidR="00B70772" w:rsidDel="00383FB5" w:rsidRDefault="00B70772" w:rsidP="00B70772">
      <w:pPr>
        <w:spacing w:after="0"/>
        <w:ind w:left="284"/>
        <w:rPr>
          <w:del w:id="344" w:author="Mike Witherell" w:date="2018-08-09T12:15:00Z"/>
        </w:rPr>
      </w:pPr>
    </w:p>
    <w:p w:rsidR="00B70772" w:rsidDel="00383FB5" w:rsidRDefault="00B70772" w:rsidP="00B70772">
      <w:pPr>
        <w:spacing w:after="0"/>
        <w:ind w:left="284"/>
        <w:rPr>
          <w:del w:id="345" w:author="Mike Witherell" w:date="2018-08-09T12:15:00Z"/>
        </w:rPr>
      </w:pPr>
      <w:del w:id="346" w:author="Mike Witherell" w:date="2018-08-09T12:15:00Z">
        <w:r w:rsidDel="00383FB5">
          <w:tab/>
        </w:r>
        <w:r w:rsidDel="00383FB5">
          <w:tab/>
          <w:delText>A-MPR</w:delText>
        </w:r>
        <w:r w:rsidDel="00383FB5">
          <w:rPr>
            <w:vertAlign w:val="subscript"/>
          </w:rPr>
          <w:delText>ACLRoverlap</w:delText>
        </w:r>
        <w:r w:rsidDel="00383FB5">
          <w:delText xml:space="preserve"> = 0 dB</w:delText>
        </w:r>
      </w:del>
    </w:p>
    <w:p w:rsidR="00B70772" w:rsidRPr="008946B0" w:rsidDel="00383FB5" w:rsidRDefault="00B70772" w:rsidP="0015133E">
      <w:pPr>
        <w:rPr>
          <w:del w:id="347" w:author="Mike Witherell" w:date="2018-08-09T12:15:00Z"/>
        </w:rPr>
      </w:pPr>
    </w:p>
    <w:p w:rsidR="00B70772" w:rsidDel="00383FB5" w:rsidRDefault="00B70772" w:rsidP="0015133E">
      <w:pPr>
        <w:rPr>
          <w:del w:id="348" w:author="Mike Witherell" w:date="2018-08-09T12:15:00Z"/>
        </w:rPr>
      </w:pPr>
      <w:del w:id="349" w:author="Mike Witherell" w:date="2018-08-09T12:15:00Z">
        <w:r w:rsidDel="00383FB5">
          <w:delText>w</w:delText>
        </w:r>
        <w:r w:rsidRPr="008946B0" w:rsidDel="00383FB5">
          <w:delText>here</w:delText>
        </w:r>
      </w:del>
    </w:p>
    <w:p w:rsidR="001F2899" w:rsidRPr="001F2899" w:rsidRDefault="00B70772" w:rsidP="00EA59AA">
      <w:pPr>
        <w:pStyle w:val="TH"/>
      </w:pPr>
      <w:del w:id="350" w:author="Mike Witherell" w:date="2018-08-09T12:15:00Z">
        <w:r w:rsidDel="00383FB5">
          <w:rPr>
            <w:lang w:bidi="bn-IN"/>
          </w:rPr>
          <w:delText>-</w:delText>
        </w:r>
        <w:r w:rsidDel="00383FB5">
          <w:rPr>
            <w:lang w:bidi="bn-IN"/>
          </w:rPr>
          <w:tab/>
        </w:r>
        <w:r w:rsidRPr="00CB62BE" w:rsidDel="00383FB5">
          <w:delText>W</w:delText>
        </w:r>
        <w:r w:rsidRPr="00CB62BE" w:rsidDel="00383FB5">
          <w:rPr>
            <w:vertAlign w:val="subscript"/>
          </w:rPr>
          <w:delText>gap</w:delText>
        </w:r>
        <w:r w:rsidRPr="00CB62BE" w:rsidDel="00383FB5">
          <w:delText xml:space="preserve"> = </w:delText>
        </w:r>
        <w:r w:rsidRPr="005E4548" w:rsidDel="00383FB5">
          <w:delText>F</w:delText>
        </w:r>
        <w:r w:rsidDel="00383FB5">
          <w:rPr>
            <w:vertAlign w:val="subscript"/>
          </w:rPr>
          <w:delText>high</w:delText>
        </w:r>
        <w:r w:rsidRPr="005E4548" w:rsidDel="00383FB5">
          <w:rPr>
            <w:vertAlign w:val="subscript"/>
          </w:rPr>
          <w:delText>_channel,low_edge</w:delText>
        </w:r>
        <w:r w:rsidDel="00383FB5">
          <w:rPr>
            <w:vertAlign w:val="subscript"/>
          </w:rPr>
          <w:delText xml:space="preserve"> </w:delText>
        </w:r>
        <w:r w:rsidRPr="00CB62BE" w:rsidDel="00383FB5">
          <w:rPr>
            <w:vertAlign w:val="subscript"/>
          </w:rPr>
          <w:delText>-</w:delText>
        </w:r>
        <w:r w:rsidRPr="00CB62BE" w:rsidDel="00383FB5">
          <w:delText xml:space="preserve"> </w:delText>
        </w:r>
        <w:r w:rsidRPr="005E4548" w:rsidDel="00383FB5">
          <w:delText>F</w:delText>
        </w:r>
        <w:r w:rsidDel="00383FB5">
          <w:rPr>
            <w:vertAlign w:val="subscript"/>
          </w:rPr>
          <w:delText>low_channel,high</w:delText>
        </w:r>
        <w:r w:rsidRPr="005E4548" w:rsidDel="00383FB5">
          <w:rPr>
            <w:vertAlign w:val="subscript"/>
          </w:rPr>
          <w:delText>_edge</w:delText>
        </w:r>
      </w:del>
      <w:ins w:id="351" w:author="Mike Witherell" w:date="2018-08-09T12:10:00Z">
        <w:r w:rsidR="001F2899" w:rsidRPr="007E3289">
          <w:t>Table</w:t>
        </w:r>
        <w:proofErr w:type="spellEnd"/>
        <w:r w:rsidR="001F2899" w:rsidRPr="007E3289">
          <w:t xml:space="preserve"> 6.2B.3.</w:t>
        </w:r>
      </w:ins>
      <w:ins w:id="352" w:author="Mike Witherell" w:date="2018-08-09T12:11:00Z">
        <w:r w:rsidR="001F2899">
          <w:t>2</w:t>
        </w:r>
      </w:ins>
      <w:ins w:id="353" w:author="Mike Witherell" w:date="2018-08-09T12:10:00Z">
        <w:r w:rsidR="001F2899" w:rsidRPr="007E3289">
          <w:t>-</w:t>
        </w:r>
      </w:ins>
      <w:ins w:id="354" w:author="Mike Witherell" w:date="2018-08-09T12:11:00Z">
        <w:r w:rsidR="001F2899">
          <w:t>2</w:t>
        </w:r>
      </w:ins>
      <w:ins w:id="355" w:author="Mike Witherell" w:date="2018-08-09T12:10:00Z">
        <w:r w:rsidR="001F2899" w:rsidRPr="007E3289">
          <w:t>:</w:t>
        </w:r>
      </w:ins>
      <w:ins w:id="356" w:author="Mike Witherell" w:date="2018-08-09T12:11:00Z">
        <w:r w:rsidR="001F2899">
          <w:t xml:space="preserve"> A-</w:t>
        </w:r>
        <w:proofErr w:type="spellStart"/>
        <w:r w:rsidR="001F2899">
          <w:t>MPR</w:t>
        </w:r>
        <w:r w:rsidR="001F2899" w:rsidRPr="001F2899">
          <w:rPr>
            <w:vertAlign w:val="subscript"/>
          </w:rPr>
          <w:t>ACLRoverlap</w:t>
        </w:r>
      </w:ins>
      <w:proofErr w:type="spellEnd"/>
    </w:p>
    <w:tbl>
      <w:tblPr>
        <w:tblStyle w:val="TableGrid"/>
        <w:tblW w:w="0" w:type="auto"/>
        <w:jc w:val="center"/>
        <w:tblLook w:val="04A0" w:firstRow="1" w:lastRow="0" w:firstColumn="1" w:lastColumn="0" w:noHBand="0" w:noVBand="1"/>
      </w:tblPr>
      <w:tblGrid>
        <w:gridCol w:w="3650"/>
        <w:gridCol w:w="2380"/>
      </w:tblGrid>
      <w:tr w:rsidR="001F2899" w:rsidTr="00EA59AA">
        <w:trPr>
          <w:jc w:val="center"/>
          <w:ins w:id="357" w:author="Mike Witherell" w:date="2018-08-09T12:05:00Z"/>
        </w:trPr>
        <w:tc>
          <w:tcPr>
            <w:tcW w:w="3650" w:type="dxa"/>
          </w:tcPr>
          <w:p w:rsidR="001F2899" w:rsidRPr="00EA59AA" w:rsidRDefault="001F2899" w:rsidP="00EA59AA">
            <w:pPr>
              <w:pStyle w:val="TAH"/>
              <w:rPr>
                <w:ins w:id="358" w:author="Mike Witherell" w:date="2018-08-09T12:05:00Z"/>
                <w:lang w:val="en-US"/>
              </w:rPr>
            </w:pPr>
            <w:proofErr w:type="spellStart"/>
            <w:ins w:id="359" w:author="Mike Witherell" w:date="2018-08-09T12:05:00Z">
              <w:r w:rsidRPr="00EA59AA">
                <w:rPr>
                  <w:lang w:val="en-US"/>
                </w:rPr>
                <w:t>W</w:t>
              </w:r>
              <w:r w:rsidRPr="00EA59AA">
                <w:rPr>
                  <w:vertAlign w:val="subscript"/>
                  <w:lang w:val="en-US"/>
                </w:rPr>
                <w:t>gap</w:t>
              </w:r>
              <w:proofErr w:type="spellEnd"/>
            </w:ins>
          </w:p>
        </w:tc>
        <w:tc>
          <w:tcPr>
            <w:tcW w:w="2380" w:type="dxa"/>
          </w:tcPr>
          <w:p w:rsidR="001F2899" w:rsidRPr="00EA59AA" w:rsidRDefault="001F2899" w:rsidP="00EA59AA">
            <w:pPr>
              <w:pStyle w:val="TAH"/>
              <w:rPr>
                <w:ins w:id="360" w:author="Mike Witherell" w:date="2018-08-09T12:05:00Z"/>
                <w:rFonts w:eastAsia="Yu Mincho"/>
                <w:lang w:val="en-US"/>
              </w:rPr>
            </w:pPr>
            <w:ins w:id="361" w:author="Mike Witherell" w:date="2018-08-09T12:06:00Z">
              <w:r w:rsidRPr="00EA59AA">
                <w:t>A-</w:t>
              </w:r>
              <w:proofErr w:type="spellStart"/>
              <w:r w:rsidRPr="00EA59AA">
                <w:t>MPR</w:t>
              </w:r>
              <w:r w:rsidRPr="00EA59AA">
                <w:rPr>
                  <w:vertAlign w:val="subscript"/>
                </w:rPr>
                <w:t>ACLRoverlap</w:t>
              </w:r>
            </w:ins>
            <w:proofErr w:type="spellEnd"/>
          </w:p>
        </w:tc>
      </w:tr>
      <w:tr w:rsidR="001F2899" w:rsidTr="00EA59AA">
        <w:trPr>
          <w:jc w:val="center"/>
          <w:ins w:id="362" w:author="Mike Witherell" w:date="2018-08-09T12:05:00Z"/>
        </w:trPr>
        <w:tc>
          <w:tcPr>
            <w:tcW w:w="3650" w:type="dxa"/>
          </w:tcPr>
          <w:p w:rsidR="001F2899" w:rsidRPr="00EA59AA" w:rsidRDefault="001F2899" w:rsidP="00EA59AA">
            <w:pPr>
              <w:pStyle w:val="TAC"/>
              <w:rPr>
                <w:ins w:id="363" w:author="Mike Witherell" w:date="2018-08-09T12:05:00Z"/>
                <w:rFonts w:eastAsia="Yu Mincho"/>
                <w:lang w:val="en-US"/>
              </w:rPr>
            </w:pPr>
            <w:ins w:id="364" w:author="Mike Witherell" w:date="2018-08-09T12:06:00Z">
              <w:r w:rsidRPr="00EA59AA">
                <w:t xml:space="preserve">&lt; </w:t>
              </w:r>
              <w:proofErr w:type="spellStart"/>
              <w:r w:rsidRPr="00EA59AA">
                <w:t>BW</w:t>
              </w:r>
              <w:r w:rsidRPr="00EA59AA">
                <w:rPr>
                  <w:vertAlign w:val="subscript"/>
                </w:rPr>
                <w:t>channel,</w:t>
              </w:r>
            </w:ins>
            <w:ins w:id="365" w:author="Bill Shvodian" w:date="2018-08-10T14:24:00Z">
              <w:r w:rsidR="00B566D7">
                <w:rPr>
                  <w:vertAlign w:val="subscript"/>
                </w:rPr>
                <w:t>E</w:t>
              </w:r>
              <w:proofErr w:type="spellEnd"/>
              <w:r w:rsidR="00B566D7">
                <w:rPr>
                  <w:vertAlign w:val="subscript"/>
                </w:rPr>
                <w:t>-UTRA</w:t>
              </w:r>
            </w:ins>
            <w:ins w:id="366" w:author="Mike Witherell" w:date="2018-08-09T12:06:00Z">
              <w:r w:rsidRPr="00EA59AA">
                <w:t xml:space="preserve"> + </w:t>
              </w:r>
              <w:proofErr w:type="spellStart"/>
              <w:r w:rsidRPr="00EA59AA">
                <w:t>BW</w:t>
              </w:r>
              <w:r w:rsidRPr="00EA59AA">
                <w:rPr>
                  <w:vertAlign w:val="subscript"/>
                </w:rPr>
                <w:t>channel,NR</w:t>
              </w:r>
            </w:ins>
            <w:proofErr w:type="spellEnd"/>
          </w:p>
        </w:tc>
        <w:tc>
          <w:tcPr>
            <w:tcW w:w="2380" w:type="dxa"/>
          </w:tcPr>
          <w:p w:rsidR="001F2899" w:rsidRDefault="001F2899" w:rsidP="00EA59AA">
            <w:pPr>
              <w:pStyle w:val="TAC"/>
              <w:rPr>
                <w:ins w:id="367" w:author="Mike Witherell" w:date="2018-08-09T12:05:00Z"/>
                <w:lang w:val="en-US"/>
              </w:rPr>
            </w:pPr>
            <w:ins w:id="368" w:author="Mike Witherell" w:date="2018-08-09T12:06:00Z">
              <w:r>
                <w:rPr>
                  <w:lang w:val="en-US"/>
                </w:rPr>
                <w:t>4 dB</w:t>
              </w:r>
            </w:ins>
          </w:p>
        </w:tc>
      </w:tr>
      <w:tr w:rsidR="001F2899" w:rsidTr="00EA59AA">
        <w:trPr>
          <w:jc w:val="center"/>
          <w:ins w:id="369" w:author="Mike Witherell" w:date="2018-08-09T12:05:00Z"/>
        </w:trPr>
        <w:tc>
          <w:tcPr>
            <w:tcW w:w="3650" w:type="dxa"/>
          </w:tcPr>
          <w:p w:rsidR="001F2899" w:rsidRPr="00EA59AA" w:rsidRDefault="001F2899" w:rsidP="00EA59AA">
            <w:pPr>
              <w:pStyle w:val="TAC"/>
              <w:rPr>
                <w:ins w:id="370" w:author="Mike Witherell" w:date="2018-08-09T12:05:00Z"/>
                <w:rFonts w:eastAsia="Yu Mincho"/>
                <w:lang w:val="en-US"/>
              </w:rPr>
            </w:pPr>
            <w:ins w:id="371" w:author="Mike Witherell" w:date="2018-08-09T12:06:00Z">
              <w:r w:rsidRPr="00EA59AA">
                <w:rPr>
                  <w:rFonts w:hint="eastAsia"/>
                </w:rPr>
                <w:t>≥</w:t>
              </w:r>
              <w:r w:rsidRPr="00EA59AA">
                <w:t xml:space="preserve"> </w:t>
              </w:r>
              <w:proofErr w:type="spellStart"/>
              <w:r w:rsidRPr="00EA59AA">
                <w:t>BW</w:t>
              </w:r>
              <w:r w:rsidRPr="00EA59AA">
                <w:rPr>
                  <w:vertAlign w:val="subscript"/>
                </w:rPr>
                <w:t>channel,</w:t>
              </w:r>
            </w:ins>
            <w:ins w:id="372" w:author="Bill Shvodian" w:date="2018-08-10T14:24:00Z">
              <w:r w:rsidR="00B566D7">
                <w:rPr>
                  <w:vertAlign w:val="subscript"/>
                </w:rPr>
                <w:t>E</w:t>
              </w:r>
              <w:proofErr w:type="spellEnd"/>
              <w:r w:rsidR="00B566D7">
                <w:rPr>
                  <w:vertAlign w:val="subscript"/>
                </w:rPr>
                <w:t>-UTRA</w:t>
              </w:r>
            </w:ins>
            <w:ins w:id="373" w:author="Mike Witherell" w:date="2018-08-09T12:06:00Z">
              <w:r w:rsidRPr="00EA59AA">
                <w:t xml:space="preserve"> + </w:t>
              </w:r>
              <w:proofErr w:type="spellStart"/>
              <w:r w:rsidRPr="00EA59AA">
                <w:t>BW</w:t>
              </w:r>
              <w:r w:rsidRPr="00EA59AA">
                <w:rPr>
                  <w:vertAlign w:val="subscript"/>
                </w:rPr>
                <w:t>channel,NR</w:t>
              </w:r>
            </w:ins>
            <w:proofErr w:type="spellEnd"/>
          </w:p>
        </w:tc>
        <w:tc>
          <w:tcPr>
            <w:tcW w:w="2380" w:type="dxa"/>
          </w:tcPr>
          <w:p w:rsidR="001F2899" w:rsidRDefault="001F2899" w:rsidP="00EA59AA">
            <w:pPr>
              <w:pStyle w:val="TAC"/>
              <w:rPr>
                <w:ins w:id="374" w:author="Mike Witherell" w:date="2018-08-09T12:05:00Z"/>
                <w:lang w:val="en-US"/>
              </w:rPr>
            </w:pPr>
            <w:ins w:id="375" w:author="Mike Witherell" w:date="2018-08-09T12:06:00Z">
              <w:r>
                <w:rPr>
                  <w:lang w:val="en-US"/>
                </w:rPr>
                <w:t>0 dB</w:t>
              </w:r>
            </w:ins>
          </w:p>
        </w:tc>
      </w:tr>
      <w:tr w:rsidR="001F2899" w:rsidTr="00EA59AA">
        <w:trPr>
          <w:jc w:val="center"/>
          <w:ins w:id="376" w:author="Mike Witherell" w:date="2018-08-09T12:05:00Z"/>
        </w:trPr>
        <w:tc>
          <w:tcPr>
            <w:tcW w:w="6030" w:type="dxa"/>
            <w:gridSpan w:val="2"/>
          </w:tcPr>
          <w:p w:rsidR="001F2899" w:rsidRPr="00EA59AA" w:rsidRDefault="001F2899" w:rsidP="00EA59AA">
            <w:pPr>
              <w:pStyle w:val="TAN"/>
              <w:rPr>
                <w:ins w:id="377" w:author="Mike Witherell" w:date="2018-08-09T12:05:00Z"/>
                <w:rFonts w:eastAsia="Yu Mincho"/>
                <w:lang w:val="en-US"/>
              </w:rPr>
            </w:pPr>
            <w:ins w:id="378" w:author="Mike Witherell" w:date="2018-08-09T12:07:00Z">
              <w:r w:rsidRPr="00EA59AA">
                <w:rPr>
                  <w:rFonts w:eastAsia="Yu Mincho"/>
                  <w:lang w:val="en-US"/>
                </w:rPr>
                <w:t xml:space="preserve">NOTE 1:   </w:t>
              </w:r>
              <w:proofErr w:type="spellStart"/>
              <w:r w:rsidRPr="00EA59AA">
                <w:t>W</w:t>
              </w:r>
              <w:r w:rsidRPr="00EA59AA">
                <w:rPr>
                  <w:vertAlign w:val="subscript"/>
                </w:rPr>
                <w:t>gap</w:t>
              </w:r>
              <w:proofErr w:type="spellEnd"/>
              <w:r w:rsidRPr="00EA59AA">
                <w:t xml:space="preserve"> = </w:t>
              </w:r>
              <w:proofErr w:type="spellStart"/>
              <w:r w:rsidRPr="00EA59AA">
                <w:t>F</w:t>
              </w:r>
              <w:r w:rsidRPr="00EA59AA">
                <w:rPr>
                  <w:vertAlign w:val="subscript"/>
                </w:rPr>
                <w:t>high_channel,low_edge</w:t>
              </w:r>
              <w:proofErr w:type="spellEnd"/>
              <w:r w:rsidRPr="00EA59AA">
                <w:rPr>
                  <w:vertAlign w:val="subscript"/>
                </w:rPr>
                <w:t xml:space="preserve"> -</w:t>
              </w:r>
              <w:r w:rsidRPr="00EA59AA">
                <w:t xml:space="preserve"> </w:t>
              </w:r>
              <w:proofErr w:type="spellStart"/>
              <w:r w:rsidRPr="00EA59AA">
                <w:t>F</w:t>
              </w:r>
              <w:r w:rsidRPr="00EA59AA">
                <w:rPr>
                  <w:vertAlign w:val="subscript"/>
                </w:rPr>
                <w:t>low_channel,high_edge</w:t>
              </w:r>
            </w:ins>
            <w:proofErr w:type="spellEnd"/>
          </w:p>
        </w:tc>
      </w:tr>
    </w:tbl>
    <w:p w:rsidR="00D75C03" w:rsidRDefault="00D75C03" w:rsidP="00B70772">
      <w:pPr>
        <w:rPr>
          <w:ins w:id="379" w:author="Mike Witherell" w:date="2018-08-09T12:04:00Z"/>
          <w:rFonts w:eastAsia="Yu Mincho"/>
          <w:lang w:val="en-US"/>
        </w:rPr>
      </w:pPr>
    </w:p>
    <w:p w:rsidR="00B70772" w:rsidRDefault="00B70772" w:rsidP="00B70772">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B70772" w:rsidRDefault="00B70772" w:rsidP="0015133E">
      <w:pPr>
        <w:pStyle w:val="B10"/>
      </w:pPr>
      <w:r>
        <w:t xml:space="preserve">For UEs not supporting dynamic power sharing, with </w:t>
      </w:r>
      <w:proofErr w:type="spellStart"/>
      <w:r>
        <w:t>backoff</w:t>
      </w:r>
      <w:proofErr w:type="spellEnd"/>
      <w:r>
        <w:t xml:space="preserve"> applied independently</w:t>
      </w:r>
    </w:p>
    <w:p w:rsidR="00B70772" w:rsidRDefault="00B70772" w:rsidP="0015133E">
      <w:pPr>
        <w:pStyle w:val="B20"/>
      </w:pPr>
      <w:r>
        <w:t>A-MPR</w:t>
      </w:r>
      <w:del w:id="380" w:author="Bill Shvodian" w:date="2018-08-10T14:24:00Z">
        <w:r w:rsidDel="00B566D7">
          <w:rPr>
            <w:vertAlign w:val="subscript"/>
          </w:rPr>
          <w:delText>LTE</w:delText>
        </w:r>
      </w:del>
      <w:ins w:id="381" w:author="Bill Shvodian" w:date="2018-08-10T14:24:00Z">
        <w:r w:rsidR="00B566D7">
          <w:rPr>
            <w:vertAlign w:val="subscript"/>
          </w:rPr>
          <w:t>E-UTRA</w:t>
        </w:r>
      </w:ins>
      <w:r>
        <w:t xml:space="preserve"> = </w:t>
      </w:r>
      <w:proofErr w:type="gramStart"/>
      <w:r>
        <w:t>MAX(</w:t>
      </w:r>
      <w:proofErr w:type="gramEnd"/>
      <w:r>
        <w:t xml:space="preserve"> A-</w:t>
      </w:r>
      <w:proofErr w:type="spellStart"/>
      <w:r>
        <w:t>MPR</w:t>
      </w:r>
      <w:r>
        <w:rPr>
          <w:vertAlign w:val="subscript"/>
        </w:rPr>
        <w:t>single,</w:t>
      </w:r>
      <w:del w:id="382" w:author="Bill Shvodian" w:date="2018-08-10T14:24:00Z">
        <w:r w:rsidDel="00B566D7">
          <w:rPr>
            <w:vertAlign w:val="subscript"/>
          </w:rPr>
          <w:delText>LTE</w:delText>
        </w:r>
      </w:del>
      <w:ins w:id="383" w:author="Bill Shvodian" w:date="2018-08-10T14:24:00Z">
        <w:r w:rsidR="00B566D7">
          <w:rPr>
            <w:vertAlign w:val="subscript"/>
          </w:rPr>
          <w:t>E</w:t>
        </w:r>
        <w:proofErr w:type="spellEnd"/>
        <w:r w:rsidR="00B566D7">
          <w:rPr>
            <w:vertAlign w:val="subscript"/>
          </w:rPr>
          <w:t>-UTRA</w:t>
        </w:r>
      </w:ins>
      <w:r>
        <w:t>, A-MPR</w:t>
      </w:r>
      <w:r>
        <w:rPr>
          <w:vertAlign w:val="subscript"/>
        </w:rPr>
        <w:t>IM3</w:t>
      </w:r>
      <w:r>
        <w:t>, A-</w:t>
      </w:r>
      <w:proofErr w:type="spellStart"/>
      <w:r>
        <w:t>MPR</w:t>
      </w:r>
      <w:r>
        <w:rPr>
          <w:vertAlign w:val="subscript"/>
        </w:rPr>
        <w:t>ACLRoverlap</w:t>
      </w:r>
      <w:proofErr w:type="spellEnd"/>
      <w:r w:rsidRPr="008946B0">
        <w:t xml:space="preserve"> </w:t>
      </w:r>
      <w:r>
        <w:t>)</w:t>
      </w:r>
    </w:p>
    <w:p w:rsidR="00B70772" w:rsidRDefault="00B70772" w:rsidP="0015133E">
      <w:pPr>
        <w:pStyle w:val="B20"/>
      </w:pPr>
      <w:r>
        <w:t>A-MPR</w:t>
      </w:r>
      <w:r>
        <w:rPr>
          <w:vertAlign w:val="subscript"/>
        </w:rPr>
        <w:t>NR</w:t>
      </w:r>
      <w:r>
        <w:t xml:space="preserve"> = </w:t>
      </w:r>
      <w:proofErr w:type="gramStart"/>
      <w:r>
        <w:t>MAX(</w:t>
      </w:r>
      <w:proofErr w:type="gramEnd"/>
      <w:r>
        <w:t xml:space="preserve"> A-</w:t>
      </w:r>
      <w:proofErr w:type="spellStart"/>
      <w:r>
        <w:t>MPR</w:t>
      </w:r>
      <w:r>
        <w:rPr>
          <w:vertAlign w:val="subscript"/>
        </w:rPr>
        <w:t>single,NR</w:t>
      </w:r>
      <w:proofErr w:type="spellEnd"/>
      <w:r>
        <w:t>, A-MPR</w:t>
      </w:r>
      <w:r>
        <w:rPr>
          <w:vertAlign w:val="subscript"/>
        </w:rPr>
        <w:t>IM3</w:t>
      </w:r>
      <w:r>
        <w:t>, A-</w:t>
      </w:r>
      <w:proofErr w:type="spellStart"/>
      <w:r>
        <w:t>MPR</w:t>
      </w:r>
      <w:r>
        <w:rPr>
          <w:vertAlign w:val="subscript"/>
        </w:rPr>
        <w:t>ACLRoverlap</w:t>
      </w:r>
      <w:proofErr w:type="spellEnd"/>
      <w:r>
        <w:t xml:space="preserve"> )</w:t>
      </w:r>
    </w:p>
    <w:p w:rsidR="00B70772" w:rsidRDefault="00B70772" w:rsidP="0015133E">
      <w:pPr>
        <w:pStyle w:val="B10"/>
      </w:pPr>
      <w:r>
        <w:t xml:space="preserve">For UEs supporting dynamic power </w:t>
      </w:r>
      <w:proofErr w:type="gramStart"/>
      <w:r>
        <w:t>sharing</w:t>
      </w:r>
      <w:r w:rsidDel="00400552">
        <w:t xml:space="preserve"> </w:t>
      </w:r>
      <w:r>
        <w:t>,</w:t>
      </w:r>
      <w:proofErr w:type="gramEnd"/>
      <w:r>
        <w:t xml:space="preserve"> with </w:t>
      </w:r>
      <w:ins w:id="384" w:author="Bill Shvodian" w:date="2018-08-23T08:57:00Z">
        <w:r w:rsidR="00AD2A71">
          <w:t xml:space="preserve">IM3 </w:t>
        </w:r>
      </w:ins>
      <w:proofErr w:type="spellStart"/>
      <w:r>
        <w:t>backoff</w:t>
      </w:r>
      <w:proofErr w:type="spellEnd"/>
      <w:r>
        <w:t xml:space="preserve"> applied equally to </w:t>
      </w:r>
      <w:del w:id="385" w:author="Bill Shvodian" w:date="2018-08-10T14:24:00Z">
        <w:r w:rsidDel="00B566D7">
          <w:delText>LTE</w:delText>
        </w:r>
      </w:del>
      <w:ins w:id="386" w:author="Bill Shvodian" w:date="2018-08-10T14:24:00Z">
        <w:r w:rsidR="00B566D7">
          <w:t>E-UTRA</w:t>
        </w:r>
      </w:ins>
      <w:r>
        <w:t xml:space="preserve"> and NR</w:t>
      </w:r>
    </w:p>
    <w:p w:rsidR="00B70772" w:rsidRDefault="00B70772" w:rsidP="0015133E">
      <w:pPr>
        <w:pStyle w:val="B20"/>
        <w:rPr>
          <w:ins w:id="387" w:author="Bill Shvodian" w:date="2018-08-23T09:03:00Z"/>
        </w:rPr>
      </w:pPr>
      <w:r>
        <w:t>A-MPR</w:t>
      </w:r>
      <w:ins w:id="388" w:author="Bill Shvodian" w:date="2018-08-23T08:57:00Z">
        <w:r w:rsidR="00AD2A71">
          <w:rPr>
            <w:vertAlign w:val="subscript"/>
          </w:rPr>
          <w:t>EN-DC</w:t>
        </w:r>
      </w:ins>
      <w:r>
        <w:t xml:space="preserve"> = </w:t>
      </w:r>
      <w:proofErr w:type="gramStart"/>
      <w:r>
        <w:t>MAX(</w:t>
      </w:r>
      <w:proofErr w:type="gramEnd"/>
      <w:del w:id="389" w:author="Bill Shvodian" w:date="2018-08-23T09:02:00Z">
        <w:r w:rsidDel="00AD2A71">
          <w:delText>A-MPR</w:delText>
        </w:r>
        <w:r w:rsidDel="00AD2A71">
          <w:rPr>
            <w:vertAlign w:val="subscript"/>
          </w:rPr>
          <w:delText>single,</w:delText>
        </w:r>
      </w:del>
      <w:del w:id="390" w:author="Bill Shvodian" w:date="2018-08-10T14:24:00Z">
        <w:r w:rsidDel="00B566D7">
          <w:rPr>
            <w:vertAlign w:val="subscript"/>
          </w:rPr>
          <w:delText>LTE</w:delText>
        </w:r>
      </w:del>
      <w:del w:id="391" w:author="Bill Shvodian" w:date="2018-08-23T09:02:00Z">
        <w:r w:rsidDel="00AD2A71">
          <w:delText xml:space="preserve">, </w:delText>
        </w:r>
      </w:del>
      <w:del w:id="392" w:author="Bill Shvodian" w:date="2018-08-23T09:03:00Z">
        <w:r w:rsidDel="00AD2A71">
          <w:delText>A-MPR</w:delText>
        </w:r>
        <w:r w:rsidDel="00AD2A71">
          <w:rPr>
            <w:vertAlign w:val="subscript"/>
          </w:rPr>
          <w:delText>single,NR</w:delText>
        </w:r>
        <w:r w:rsidDel="00AD2A71">
          <w:delText xml:space="preserve">, </w:delText>
        </w:r>
      </w:del>
      <w:r>
        <w:t>A-MPR</w:t>
      </w:r>
      <w:r>
        <w:rPr>
          <w:vertAlign w:val="subscript"/>
        </w:rPr>
        <w:t>IM3</w:t>
      </w:r>
      <w:r>
        <w:t>, A-</w:t>
      </w:r>
      <w:proofErr w:type="spellStart"/>
      <w:r>
        <w:t>MPR</w:t>
      </w:r>
      <w:r>
        <w:rPr>
          <w:vertAlign w:val="subscript"/>
        </w:rPr>
        <w:t>ACLRoverlap</w:t>
      </w:r>
      <w:proofErr w:type="spellEnd"/>
      <w:r>
        <w:t xml:space="preserve"> )</w:t>
      </w:r>
    </w:p>
    <w:p w:rsidR="00AD2A71" w:rsidRDefault="00AD2A71" w:rsidP="00AD2A71">
      <w:pPr>
        <w:pStyle w:val="B20"/>
        <w:rPr>
          <w:ins w:id="393" w:author="Bill Shvodian" w:date="2018-08-23T09:04:00Z"/>
        </w:rPr>
      </w:pPr>
      <w:ins w:id="394" w:author="Bill Shvodian" w:date="2018-08-23T09:04:00Z">
        <w:r>
          <w:t>A-MPR</w:t>
        </w:r>
        <w:r>
          <w:rPr>
            <w:vertAlign w:val="subscript"/>
          </w:rPr>
          <w:t>E-UTRA</w:t>
        </w:r>
        <w:r>
          <w:t xml:space="preserve"> = </w:t>
        </w:r>
        <w:proofErr w:type="gramStart"/>
        <w:r>
          <w:t>MAX(</w:t>
        </w:r>
        <w:proofErr w:type="gramEnd"/>
        <w:r>
          <w:t xml:space="preserve"> A-</w:t>
        </w:r>
        <w:proofErr w:type="spellStart"/>
        <w:r>
          <w:t>MPR</w:t>
        </w:r>
        <w:r>
          <w:rPr>
            <w:vertAlign w:val="subscript"/>
          </w:rPr>
          <w:t>single,E</w:t>
        </w:r>
        <w:proofErr w:type="spellEnd"/>
        <w:r>
          <w:rPr>
            <w:vertAlign w:val="subscript"/>
          </w:rPr>
          <w:t>-UTRA</w:t>
        </w:r>
        <w:r>
          <w:t>, A-MPR</w:t>
        </w:r>
        <w:r w:rsidRPr="008937B7">
          <w:rPr>
            <w:vertAlign w:val="subscript"/>
          </w:rPr>
          <w:t>EN-DC</w:t>
        </w:r>
        <w:r>
          <w:rPr>
            <w:vertAlign w:val="subscript"/>
          </w:rPr>
          <w:t xml:space="preserve"> </w:t>
        </w:r>
        <w:r>
          <w:t>)</w:t>
        </w:r>
      </w:ins>
    </w:p>
    <w:p w:rsidR="00AD2A71" w:rsidRPr="002A225D" w:rsidRDefault="00AD2A71" w:rsidP="00AD2A71">
      <w:pPr>
        <w:pStyle w:val="B20"/>
      </w:pPr>
      <w:ins w:id="395" w:author="Bill Shvodian" w:date="2018-08-23T09:04:00Z">
        <w:r>
          <w:t>A-MPR</w:t>
        </w:r>
        <w:r>
          <w:rPr>
            <w:vertAlign w:val="subscript"/>
          </w:rPr>
          <w:t>NR</w:t>
        </w:r>
        <w:r>
          <w:t xml:space="preserve"> = </w:t>
        </w:r>
        <w:proofErr w:type="gramStart"/>
        <w:r>
          <w:t>MAX(</w:t>
        </w:r>
        <w:proofErr w:type="gramEnd"/>
        <w:r>
          <w:t xml:space="preserve"> A-</w:t>
        </w:r>
        <w:proofErr w:type="spellStart"/>
        <w:r>
          <w:t>MPR</w:t>
        </w:r>
        <w:r>
          <w:rPr>
            <w:vertAlign w:val="subscript"/>
          </w:rPr>
          <w:t>single,NR</w:t>
        </w:r>
        <w:proofErr w:type="spellEnd"/>
        <w:r>
          <w:t>, A-MPR</w:t>
        </w:r>
        <w:r w:rsidRPr="004708BC">
          <w:rPr>
            <w:vertAlign w:val="subscript"/>
          </w:rPr>
          <w:t>EN-DC</w:t>
        </w:r>
        <w:r>
          <w:rPr>
            <w:vertAlign w:val="subscript"/>
          </w:rPr>
          <w:t xml:space="preserve"> </w:t>
        </w:r>
        <w:r>
          <w:t>)</w:t>
        </w:r>
      </w:ins>
    </w:p>
    <w:p w:rsidR="00B70772" w:rsidRDefault="00B70772" w:rsidP="00B70772">
      <w:pPr>
        <w:rPr>
          <w:rFonts w:eastAsia="Yu Mincho"/>
          <w:lang w:val="en-US"/>
        </w:rPr>
      </w:pPr>
      <w:proofErr w:type="gramStart"/>
      <w:r>
        <w:rPr>
          <w:rFonts w:eastAsia="Yu Mincho"/>
          <w:lang w:val="en-US"/>
        </w:rPr>
        <w:t>where</w:t>
      </w:r>
      <w:proofErr w:type="gramEnd"/>
    </w:p>
    <w:p w:rsidR="00B70772" w:rsidRPr="0015133E" w:rsidRDefault="00B70772" w:rsidP="0015133E">
      <w:pPr>
        <w:pStyle w:val="B10"/>
      </w:pPr>
      <w:r>
        <w:rPr>
          <w:lang w:bidi="bn-IN"/>
        </w:rPr>
        <w:t>-</w:t>
      </w:r>
      <w:r>
        <w:rPr>
          <w:lang w:bidi="bn-IN"/>
        </w:rPr>
        <w:tab/>
      </w:r>
      <w:r>
        <w:t>A-</w:t>
      </w:r>
      <w:proofErr w:type="spellStart"/>
      <w:r>
        <w:t>MPR</w:t>
      </w:r>
      <w:r>
        <w:rPr>
          <w:vertAlign w:val="subscript"/>
        </w:rPr>
        <w:t>single</w:t>
      </w:r>
      <w:proofErr w:type="gramStart"/>
      <w:r>
        <w:rPr>
          <w:vertAlign w:val="subscript"/>
        </w:rPr>
        <w:t>,</w:t>
      </w:r>
      <w:proofErr w:type="gramEnd"/>
      <w:del w:id="396" w:author="Bill Shvodian" w:date="2018-08-10T14:24:00Z">
        <w:r w:rsidDel="00B566D7">
          <w:rPr>
            <w:vertAlign w:val="subscript"/>
          </w:rPr>
          <w:delText>LTE</w:delText>
        </w:r>
      </w:del>
      <w:ins w:id="397" w:author="Bill Shvodian" w:date="2018-08-10T14:24:00Z">
        <w:r w:rsidR="00B566D7">
          <w:rPr>
            <w:vertAlign w:val="subscript"/>
          </w:rPr>
          <w:t>E</w:t>
        </w:r>
        <w:proofErr w:type="spellEnd"/>
        <w:r w:rsidR="00B566D7">
          <w:rPr>
            <w:vertAlign w:val="subscript"/>
          </w:rPr>
          <w:t>-UTRA</w:t>
        </w:r>
      </w:ins>
      <w:r>
        <w:t xml:space="preserve"> is the A-MPR defined for the </w:t>
      </w:r>
      <w:del w:id="398" w:author="Bill Shvodian" w:date="2018-08-10T14:24:00Z">
        <w:r w:rsidDel="00B566D7">
          <w:delText>LTE</w:delText>
        </w:r>
      </w:del>
      <w:ins w:id="399" w:author="Bill Shvodian" w:date="2018-08-10T14:24:00Z">
        <w:r w:rsidR="00B566D7">
          <w:t>E-UTRA</w:t>
        </w:r>
      </w:ins>
      <w:r>
        <w:t xml:space="preserve"> tran</w:t>
      </w:r>
      <w:r w:rsidRPr="0015133E">
        <w:t xml:space="preserve">smission in </w:t>
      </w:r>
      <w:r w:rsidR="00571B04" w:rsidRPr="0015133E">
        <w:t>[4]</w:t>
      </w:r>
      <w:r w:rsidRPr="0015133E">
        <w:t>.</w:t>
      </w:r>
    </w:p>
    <w:p w:rsidR="00B70772" w:rsidRDefault="00B70772" w:rsidP="0015133E">
      <w:pPr>
        <w:pStyle w:val="B10"/>
      </w:pPr>
      <w:r>
        <w:rPr>
          <w:lang w:bidi="bn-IN"/>
        </w:rPr>
        <w:t>-</w:t>
      </w:r>
      <w:r>
        <w:rPr>
          <w:lang w:bidi="bn-IN"/>
        </w:rPr>
        <w:tab/>
      </w:r>
      <w:r>
        <w:t>A-</w:t>
      </w:r>
      <w:proofErr w:type="spellStart"/>
      <w:r>
        <w:t>MPR</w:t>
      </w:r>
      <w:r>
        <w:rPr>
          <w:vertAlign w:val="subscript"/>
        </w:rPr>
        <w:t>single</w:t>
      </w:r>
      <w:proofErr w:type="gramStart"/>
      <w:r>
        <w:rPr>
          <w:vertAlign w:val="subscript"/>
        </w:rPr>
        <w:t>,NR</w:t>
      </w:r>
      <w:proofErr w:type="spellEnd"/>
      <w:proofErr w:type="gramEnd"/>
      <w:r>
        <w:t xml:space="preserve"> is the A-MPR defined for the NR transmission in </w:t>
      </w:r>
      <w:r w:rsidR="00571B04">
        <w:t>[2]</w:t>
      </w:r>
      <w:r>
        <w:t>.</w:t>
      </w:r>
    </w:p>
    <w:p w:rsidR="00B2162E" w:rsidRDefault="00B2162E" w:rsidP="00B2162E">
      <w:pPr>
        <w:jc w:val="center"/>
        <w:rPr>
          <w:color w:val="FF0000"/>
          <w:sz w:val="36"/>
        </w:rPr>
      </w:pPr>
      <w:r>
        <w:rPr>
          <w:color w:val="FF0000"/>
          <w:sz w:val="36"/>
        </w:rPr>
        <w:lastRenderedPageBreak/>
        <w:t>&lt;</w:t>
      </w:r>
      <w:r w:rsidRPr="00880430">
        <w:rPr>
          <w:color w:val="FF0000"/>
          <w:sz w:val="36"/>
        </w:rPr>
        <w:t xml:space="preserve">Unchanged sections </w:t>
      </w:r>
      <w:r>
        <w:rPr>
          <w:color w:val="FF0000"/>
          <w:sz w:val="36"/>
        </w:rPr>
        <w:t>o</w:t>
      </w:r>
      <w:r w:rsidRPr="00880430">
        <w:rPr>
          <w:color w:val="FF0000"/>
          <w:sz w:val="36"/>
        </w:rPr>
        <w:t>mitted</w:t>
      </w:r>
      <w:r>
        <w:rPr>
          <w:color w:val="FF0000"/>
          <w:sz w:val="36"/>
        </w:rPr>
        <w:t>&gt;</w:t>
      </w:r>
    </w:p>
    <w:p w:rsidR="00EC6509" w:rsidRPr="00880430" w:rsidRDefault="00EC6509" w:rsidP="00B2162E">
      <w:pPr>
        <w:jc w:val="center"/>
        <w:rPr>
          <w:color w:val="FF0000"/>
          <w:sz w:val="36"/>
        </w:rPr>
      </w:pPr>
    </w:p>
    <w:sectPr w:rsidR="00EC6509" w:rsidRPr="00880430" w:rsidSect="00AD225E">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E40" w:rsidRDefault="00681E40">
      <w:r>
        <w:separator/>
      </w:r>
    </w:p>
    <w:p w:rsidR="00681E40" w:rsidRDefault="00681E40"/>
  </w:endnote>
  <w:endnote w:type="continuationSeparator" w:id="0">
    <w:p w:rsidR="00681E40" w:rsidRDefault="00681E40">
      <w:r>
        <w:continuationSeparator/>
      </w:r>
    </w:p>
    <w:p w:rsidR="00681E40" w:rsidRDefault="00681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E40" w:rsidRDefault="00681E40">
      <w:r>
        <w:separator/>
      </w:r>
    </w:p>
    <w:p w:rsidR="00681E40" w:rsidRDefault="00681E40"/>
  </w:footnote>
  <w:footnote w:type="continuationSeparator" w:id="0">
    <w:p w:rsidR="00681E40" w:rsidRDefault="00681E40">
      <w:r>
        <w:continuationSeparator/>
      </w:r>
    </w:p>
    <w:p w:rsidR="00681E40" w:rsidRDefault="00681E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018" w:rsidRDefault="009530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018" w:rsidRDefault="00953018">
    <w:pPr>
      <w:pStyle w:val="Header"/>
    </w:pPr>
  </w:p>
  <w:p w:rsidR="00953018" w:rsidRDefault="0095301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CA7D74"/>
    <w:multiLevelType w:val="hybridMultilevel"/>
    <w:tmpl w:val="61880B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6FF71C1"/>
    <w:multiLevelType w:val="hybridMultilevel"/>
    <w:tmpl w:val="2B3ABFEA"/>
    <w:lvl w:ilvl="0" w:tplc="324CDE50">
      <w:start w:val="1"/>
      <w:numFmt w:val="upperLetter"/>
      <w:lvlText w:val="%1-"/>
      <w:lvlJc w:val="left"/>
      <w:pPr>
        <w:ind w:left="99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C5C35CB"/>
    <w:multiLevelType w:val="hybridMultilevel"/>
    <w:tmpl w:val="0BD2B6D8"/>
    <w:lvl w:ilvl="0" w:tplc="C6EE4D6E">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3"/>
  </w:num>
  <w:num w:numId="2">
    <w:abstractNumId w:val="45"/>
  </w:num>
  <w:num w:numId="3">
    <w:abstractNumId w:val="12"/>
  </w:num>
  <w:num w:numId="4">
    <w:abstractNumId w:val="36"/>
  </w:num>
  <w:num w:numId="5">
    <w:abstractNumId w:val="27"/>
  </w:num>
  <w:num w:numId="6">
    <w:abstractNumId w:val="43"/>
  </w:num>
  <w:num w:numId="7">
    <w:abstractNumId w:val="46"/>
  </w:num>
  <w:num w:numId="8">
    <w:abstractNumId w:val="47"/>
  </w:num>
  <w:num w:numId="9">
    <w:abstractNumId w:val="24"/>
  </w:num>
  <w:num w:numId="10">
    <w:abstractNumId w:val="14"/>
  </w:num>
  <w:num w:numId="11">
    <w:abstractNumId w:val="29"/>
  </w:num>
  <w:num w:numId="12">
    <w:abstractNumId w:val="34"/>
  </w:num>
  <w:num w:numId="13">
    <w:abstractNumId w:val="25"/>
  </w:num>
  <w:num w:numId="14">
    <w:abstractNumId w:val="42"/>
  </w:num>
  <w:num w:numId="15">
    <w:abstractNumId w:val="0"/>
  </w:num>
  <w:num w:numId="16">
    <w:abstractNumId w:val="48"/>
  </w:num>
  <w:num w:numId="1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4"/>
  </w:num>
  <w:num w:numId="21">
    <w:abstractNumId w:val="38"/>
  </w:num>
  <w:num w:numId="22">
    <w:abstractNumId w:val="30"/>
  </w:num>
  <w:num w:numId="23">
    <w:abstractNumId w:val="13"/>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2"/>
  </w:num>
  <w:num w:numId="32">
    <w:abstractNumId w:val="39"/>
  </w:num>
  <w:num w:numId="33">
    <w:abstractNumId w:val="32"/>
  </w:num>
  <w:num w:numId="34">
    <w:abstractNumId w:val="37"/>
  </w:num>
  <w:num w:numId="35">
    <w:abstractNumId w:val="21"/>
  </w:num>
  <w:num w:numId="36">
    <w:abstractNumId w:val="11"/>
  </w:num>
  <w:num w:numId="37">
    <w:abstractNumId w:val="18"/>
  </w:num>
  <w:num w:numId="38">
    <w:abstractNumId w:val="33"/>
  </w:num>
  <w:num w:numId="39">
    <w:abstractNumId w:val="41"/>
  </w:num>
  <w:num w:numId="40">
    <w:abstractNumId w:val="28"/>
  </w:num>
  <w:num w:numId="41">
    <w:abstractNumId w:val="10"/>
  </w:num>
  <w:num w:numId="42">
    <w:abstractNumId w:val="31"/>
  </w:num>
  <w:num w:numId="43">
    <w:abstractNumId w:val="20"/>
  </w:num>
  <w:num w:numId="44">
    <w:abstractNumId w:val="26"/>
  </w:num>
  <w:num w:numId="45">
    <w:abstractNumId w:val="40"/>
  </w:num>
  <w:num w:numId="46">
    <w:abstractNumId w:val="19"/>
  </w:num>
  <w:num w:numId="47">
    <w:abstractNumId w:val="16"/>
  </w:num>
  <w:num w:numId="48">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9">
    <w:abstractNumId w:val="35"/>
  </w:num>
  <w:num w:numId="50">
    <w:abstractNumId w:val="15"/>
  </w:num>
  <w:num w:numId="51">
    <w:abstractNumId w:val="1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 Shvodian">
    <w15:presenceInfo w15:providerId="None" w15:userId="Bill Shvodian"/>
  </w15:person>
  <w15:person w15:author="Mike Witherell">
    <w15:presenceInfo w15:providerId="None" w15:userId="Mike Wither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2A"/>
    <w:rsid w:val="0000468E"/>
    <w:rsid w:val="0000477B"/>
    <w:rsid w:val="000151E2"/>
    <w:rsid w:val="00017A17"/>
    <w:rsid w:val="00021452"/>
    <w:rsid w:val="00022E4A"/>
    <w:rsid w:val="000354AA"/>
    <w:rsid w:val="00040BEF"/>
    <w:rsid w:val="00047713"/>
    <w:rsid w:val="00047B3F"/>
    <w:rsid w:val="00053B2D"/>
    <w:rsid w:val="0005406E"/>
    <w:rsid w:val="00054A3B"/>
    <w:rsid w:val="000556A7"/>
    <w:rsid w:val="00056E45"/>
    <w:rsid w:val="00057FC3"/>
    <w:rsid w:val="00060890"/>
    <w:rsid w:val="000705FD"/>
    <w:rsid w:val="00076B9F"/>
    <w:rsid w:val="000841E5"/>
    <w:rsid w:val="000922C6"/>
    <w:rsid w:val="00094F0E"/>
    <w:rsid w:val="00094F36"/>
    <w:rsid w:val="00096493"/>
    <w:rsid w:val="000A1C8D"/>
    <w:rsid w:val="000A6394"/>
    <w:rsid w:val="000B0963"/>
    <w:rsid w:val="000B0D95"/>
    <w:rsid w:val="000B37BE"/>
    <w:rsid w:val="000B6F05"/>
    <w:rsid w:val="000C038A"/>
    <w:rsid w:val="000C2D69"/>
    <w:rsid w:val="000C3B22"/>
    <w:rsid w:val="000C55AD"/>
    <w:rsid w:val="000C6598"/>
    <w:rsid w:val="000D1D9A"/>
    <w:rsid w:val="000D696A"/>
    <w:rsid w:val="000F3CF7"/>
    <w:rsid w:val="000F4704"/>
    <w:rsid w:val="000F499E"/>
    <w:rsid w:val="000F57B6"/>
    <w:rsid w:val="000F74FF"/>
    <w:rsid w:val="00107586"/>
    <w:rsid w:val="001105DB"/>
    <w:rsid w:val="001115C2"/>
    <w:rsid w:val="00121197"/>
    <w:rsid w:val="00126DA8"/>
    <w:rsid w:val="001310A1"/>
    <w:rsid w:val="0013221E"/>
    <w:rsid w:val="00142FE0"/>
    <w:rsid w:val="00145D43"/>
    <w:rsid w:val="0015133E"/>
    <w:rsid w:val="00156F51"/>
    <w:rsid w:val="00160755"/>
    <w:rsid w:val="001618DF"/>
    <w:rsid w:val="00163AA7"/>
    <w:rsid w:val="00173AE3"/>
    <w:rsid w:val="00176554"/>
    <w:rsid w:val="001837BE"/>
    <w:rsid w:val="0018506F"/>
    <w:rsid w:val="001874A5"/>
    <w:rsid w:val="00187BA5"/>
    <w:rsid w:val="00192C46"/>
    <w:rsid w:val="0019469E"/>
    <w:rsid w:val="001949A1"/>
    <w:rsid w:val="001A118F"/>
    <w:rsid w:val="001A60AC"/>
    <w:rsid w:val="001A7B60"/>
    <w:rsid w:val="001B5955"/>
    <w:rsid w:val="001B7A65"/>
    <w:rsid w:val="001B7ED1"/>
    <w:rsid w:val="001C1A73"/>
    <w:rsid w:val="001C39C1"/>
    <w:rsid w:val="001D2238"/>
    <w:rsid w:val="001E071E"/>
    <w:rsid w:val="001E2E85"/>
    <w:rsid w:val="001E33DC"/>
    <w:rsid w:val="001E3B3B"/>
    <w:rsid w:val="001E41F3"/>
    <w:rsid w:val="001E4DA4"/>
    <w:rsid w:val="001E68D3"/>
    <w:rsid w:val="001E7356"/>
    <w:rsid w:val="001F2899"/>
    <w:rsid w:val="001F6E1B"/>
    <w:rsid w:val="001F7F06"/>
    <w:rsid w:val="00212E6D"/>
    <w:rsid w:val="00233050"/>
    <w:rsid w:val="002333C0"/>
    <w:rsid w:val="00242901"/>
    <w:rsid w:val="00245F7F"/>
    <w:rsid w:val="00247037"/>
    <w:rsid w:val="00252365"/>
    <w:rsid w:val="00255ED1"/>
    <w:rsid w:val="002567EC"/>
    <w:rsid w:val="0026004D"/>
    <w:rsid w:val="002701AC"/>
    <w:rsid w:val="00272DEF"/>
    <w:rsid w:val="00275D12"/>
    <w:rsid w:val="00282D34"/>
    <w:rsid w:val="00282EAF"/>
    <w:rsid w:val="00284D63"/>
    <w:rsid w:val="002860C4"/>
    <w:rsid w:val="00291C0D"/>
    <w:rsid w:val="00293A09"/>
    <w:rsid w:val="002A01CC"/>
    <w:rsid w:val="002B2C3B"/>
    <w:rsid w:val="002B2D51"/>
    <w:rsid w:val="002B5741"/>
    <w:rsid w:val="002C0282"/>
    <w:rsid w:val="002D7929"/>
    <w:rsid w:val="002E0CBE"/>
    <w:rsid w:val="002E6789"/>
    <w:rsid w:val="002F5EE1"/>
    <w:rsid w:val="002F61F6"/>
    <w:rsid w:val="002F703B"/>
    <w:rsid w:val="00301273"/>
    <w:rsid w:val="003019CC"/>
    <w:rsid w:val="00305409"/>
    <w:rsid w:val="00305AAD"/>
    <w:rsid w:val="003075B9"/>
    <w:rsid w:val="00310487"/>
    <w:rsid w:val="003312C6"/>
    <w:rsid w:val="00331919"/>
    <w:rsid w:val="00331C5C"/>
    <w:rsid w:val="003354F3"/>
    <w:rsid w:val="003400B6"/>
    <w:rsid w:val="00340DF0"/>
    <w:rsid w:val="00342E0D"/>
    <w:rsid w:val="00343BE5"/>
    <w:rsid w:val="00347378"/>
    <w:rsid w:val="00351481"/>
    <w:rsid w:val="003516D2"/>
    <w:rsid w:val="0035474E"/>
    <w:rsid w:val="00356A37"/>
    <w:rsid w:val="003713C2"/>
    <w:rsid w:val="0037593D"/>
    <w:rsid w:val="0037670F"/>
    <w:rsid w:val="00377455"/>
    <w:rsid w:val="00380415"/>
    <w:rsid w:val="00382BD0"/>
    <w:rsid w:val="00383903"/>
    <w:rsid w:val="00383FB5"/>
    <w:rsid w:val="0038776B"/>
    <w:rsid w:val="00387932"/>
    <w:rsid w:val="00391BB9"/>
    <w:rsid w:val="00391E79"/>
    <w:rsid w:val="00393A1F"/>
    <w:rsid w:val="00394803"/>
    <w:rsid w:val="00395425"/>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E7E75"/>
    <w:rsid w:val="003F7C32"/>
    <w:rsid w:val="00404BB5"/>
    <w:rsid w:val="00406136"/>
    <w:rsid w:val="00406B0F"/>
    <w:rsid w:val="0041400C"/>
    <w:rsid w:val="00415190"/>
    <w:rsid w:val="0041732B"/>
    <w:rsid w:val="00417405"/>
    <w:rsid w:val="00422221"/>
    <w:rsid w:val="00422922"/>
    <w:rsid w:val="004242F1"/>
    <w:rsid w:val="004244D7"/>
    <w:rsid w:val="00426125"/>
    <w:rsid w:val="00427493"/>
    <w:rsid w:val="004275B7"/>
    <w:rsid w:val="004303D1"/>
    <w:rsid w:val="00431DBC"/>
    <w:rsid w:val="00433234"/>
    <w:rsid w:val="0043474B"/>
    <w:rsid w:val="00434961"/>
    <w:rsid w:val="00435AEC"/>
    <w:rsid w:val="00451483"/>
    <w:rsid w:val="004524F3"/>
    <w:rsid w:val="00455913"/>
    <w:rsid w:val="00466927"/>
    <w:rsid w:val="00490476"/>
    <w:rsid w:val="004967EE"/>
    <w:rsid w:val="004A01D4"/>
    <w:rsid w:val="004A1EFE"/>
    <w:rsid w:val="004A27B2"/>
    <w:rsid w:val="004A7BDA"/>
    <w:rsid w:val="004B079B"/>
    <w:rsid w:val="004B2E38"/>
    <w:rsid w:val="004B75B7"/>
    <w:rsid w:val="004C5FB0"/>
    <w:rsid w:val="004D2ADA"/>
    <w:rsid w:val="004F030B"/>
    <w:rsid w:val="004F063B"/>
    <w:rsid w:val="004F3108"/>
    <w:rsid w:val="004F4250"/>
    <w:rsid w:val="004F53D2"/>
    <w:rsid w:val="004F6550"/>
    <w:rsid w:val="0050173C"/>
    <w:rsid w:val="00503633"/>
    <w:rsid w:val="00503C3D"/>
    <w:rsid w:val="00504E23"/>
    <w:rsid w:val="00510613"/>
    <w:rsid w:val="00514C90"/>
    <w:rsid w:val="0051580D"/>
    <w:rsid w:val="00521382"/>
    <w:rsid w:val="00523D12"/>
    <w:rsid w:val="005304E0"/>
    <w:rsid w:val="00530DBD"/>
    <w:rsid w:val="005425F0"/>
    <w:rsid w:val="00546F46"/>
    <w:rsid w:val="00550D0E"/>
    <w:rsid w:val="00555D6F"/>
    <w:rsid w:val="0057147F"/>
    <w:rsid w:val="00571B04"/>
    <w:rsid w:val="005768D3"/>
    <w:rsid w:val="005819DA"/>
    <w:rsid w:val="00585591"/>
    <w:rsid w:val="005858FF"/>
    <w:rsid w:val="00587F37"/>
    <w:rsid w:val="0059092C"/>
    <w:rsid w:val="00592D74"/>
    <w:rsid w:val="005935B7"/>
    <w:rsid w:val="00596ACD"/>
    <w:rsid w:val="005A25B8"/>
    <w:rsid w:val="005B4912"/>
    <w:rsid w:val="005C5AE4"/>
    <w:rsid w:val="005D2E8D"/>
    <w:rsid w:val="005D4F46"/>
    <w:rsid w:val="005E2C44"/>
    <w:rsid w:val="005E387A"/>
    <w:rsid w:val="005E58A0"/>
    <w:rsid w:val="005F0097"/>
    <w:rsid w:val="005F055C"/>
    <w:rsid w:val="005F387C"/>
    <w:rsid w:val="005F5E4F"/>
    <w:rsid w:val="006107BC"/>
    <w:rsid w:val="00611314"/>
    <w:rsid w:val="00617276"/>
    <w:rsid w:val="00621188"/>
    <w:rsid w:val="006244E2"/>
    <w:rsid w:val="006255D8"/>
    <w:rsid w:val="006257ED"/>
    <w:rsid w:val="00626E28"/>
    <w:rsid w:val="0063118D"/>
    <w:rsid w:val="00634539"/>
    <w:rsid w:val="00634DDC"/>
    <w:rsid w:val="00640A64"/>
    <w:rsid w:val="00651888"/>
    <w:rsid w:val="006535B1"/>
    <w:rsid w:val="00661124"/>
    <w:rsid w:val="00662FC7"/>
    <w:rsid w:val="00671014"/>
    <w:rsid w:val="00672832"/>
    <w:rsid w:val="00681E40"/>
    <w:rsid w:val="00683B4F"/>
    <w:rsid w:val="00695808"/>
    <w:rsid w:val="006B33DA"/>
    <w:rsid w:val="006B33DE"/>
    <w:rsid w:val="006B3955"/>
    <w:rsid w:val="006B46FB"/>
    <w:rsid w:val="006B4E52"/>
    <w:rsid w:val="006B6C7B"/>
    <w:rsid w:val="006C0ED7"/>
    <w:rsid w:val="006C3EA8"/>
    <w:rsid w:val="006C4009"/>
    <w:rsid w:val="006C50DC"/>
    <w:rsid w:val="006C6322"/>
    <w:rsid w:val="006C7D3B"/>
    <w:rsid w:val="006D72E2"/>
    <w:rsid w:val="006E051B"/>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5137D"/>
    <w:rsid w:val="0075149D"/>
    <w:rsid w:val="00755A0C"/>
    <w:rsid w:val="00755EA9"/>
    <w:rsid w:val="00756EDF"/>
    <w:rsid w:val="007571F0"/>
    <w:rsid w:val="00757BFF"/>
    <w:rsid w:val="007713D0"/>
    <w:rsid w:val="0077217B"/>
    <w:rsid w:val="007724CA"/>
    <w:rsid w:val="0077688F"/>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F0820"/>
    <w:rsid w:val="007F71B6"/>
    <w:rsid w:val="007F780F"/>
    <w:rsid w:val="00802564"/>
    <w:rsid w:val="00803016"/>
    <w:rsid w:val="00805018"/>
    <w:rsid w:val="00813116"/>
    <w:rsid w:val="00817091"/>
    <w:rsid w:val="008172A6"/>
    <w:rsid w:val="008203D4"/>
    <w:rsid w:val="00821B6B"/>
    <w:rsid w:val="008245C6"/>
    <w:rsid w:val="008279FA"/>
    <w:rsid w:val="00834864"/>
    <w:rsid w:val="00837F52"/>
    <w:rsid w:val="00840964"/>
    <w:rsid w:val="008436E3"/>
    <w:rsid w:val="00844AF5"/>
    <w:rsid w:val="00852587"/>
    <w:rsid w:val="008626E7"/>
    <w:rsid w:val="00865539"/>
    <w:rsid w:val="00870EE7"/>
    <w:rsid w:val="0087290A"/>
    <w:rsid w:val="00882CA8"/>
    <w:rsid w:val="0088413C"/>
    <w:rsid w:val="00896ED1"/>
    <w:rsid w:val="008A0BE1"/>
    <w:rsid w:val="008A4B68"/>
    <w:rsid w:val="008B6DDC"/>
    <w:rsid w:val="008C0BEA"/>
    <w:rsid w:val="008C1D3A"/>
    <w:rsid w:val="008C421F"/>
    <w:rsid w:val="008C43AB"/>
    <w:rsid w:val="008C5D54"/>
    <w:rsid w:val="008D4C71"/>
    <w:rsid w:val="008D72AD"/>
    <w:rsid w:val="008E0C22"/>
    <w:rsid w:val="008E4F03"/>
    <w:rsid w:val="008E7A3A"/>
    <w:rsid w:val="008F009E"/>
    <w:rsid w:val="008F2DCB"/>
    <w:rsid w:val="008F3C7D"/>
    <w:rsid w:val="008F43A0"/>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6F92"/>
    <w:rsid w:val="00942853"/>
    <w:rsid w:val="00943C10"/>
    <w:rsid w:val="009522AD"/>
    <w:rsid w:val="00953018"/>
    <w:rsid w:val="00953A5A"/>
    <w:rsid w:val="00971659"/>
    <w:rsid w:val="0097250B"/>
    <w:rsid w:val="009746DB"/>
    <w:rsid w:val="009777D9"/>
    <w:rsid w:val="00980529"/>
    <w:rsid w:val="009811BD"/>
    <w:rsid w:val="00982FA7"/>
    <w:rsid w:val="009831E9"/>
    <w:rsid w:val="00984E6A"/>
    <w:rsid w:val="00985F54"/>
    <w:rsid w:val="00986C93"/>
    <w:rsid w:val="00991B88"/>
    <w:rsid w:val="00992FE9"/>
    <w:rsid w:val="00993975"/>
    <w:rsid w:val="009A579D"/>
    <w:rsid w:val="009A61CE"/>
    <w:rsid w:val="009B02E0"/>
    <w:rsid w:val="009B1F7B"/>
    <w:rsid w:val="009C04FE"/>
    <w:rsid w:val="009C7FAA"/>
    <w:rsid w:val="009D2028"/>
    <w:rsid w:val="009D48A4"/>
    <w:rsid w:val="009E3297"/>
    <w:rsid w:val="009E393D"/>
    <w:rsid w:val="009F1256"/>
    <w:rsid w:val="009F13A0"/>
    <w:rsid w:val="009F4787"/>
    <w:rsid w:val="009F734F"/>
    <w:rsid w:val="009F7664"/>
    <w:rsid w:val="00A01A1F"/>
    <w:rsid w:val="00A11721"/>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603DD"/>
    <w:rsid w:val="00A66E7D"/>
    <w:rsid w:val="00A7671C"/>
    <w:rsid w:val="00A77924"/>
    <w:rsid w:val="00A801D1"/>
    <w:rsid w:val="00A850D0"/>
    <w:rsid w:val="00A86BCD"/>
    <w:rsid w:val="00A86D97"/>
    <w:rsid w:val="00A87C05"/>
    <w:rsid w:val="00A90153"/>
    <w:rsid w:val="00A95708"/>
    <w:rsid w:val="00A96C4A"/>
    <w:rsid w:val="00AA142D"/>
    <w:rsid w:val="00AA15F2"/>
    <w:rsid w:val="00AA6354"/>
    <w:rsid w:val="00AB0C9B"/>
    <w:rsid w:val="00AB1AEC"/>
    <w:rsid w:val="00AC0372"/>
    <w:rsid w:val="00AC350A"/>
    <w:rsid w:val="00AD16D4"/>
    <w:rsid w:val="00AD1CD8"/>
    <w:rsid w:val="00AD225E"/>
    <w:rsid w:val="00AD2A71"/>
    <w:rsid w:val="00AD4876"/>
    <w:rsid w:val="00AD7CEB"/>
    <w:rsid w:val="00AE4B98"/>
    <w:rsid w:val="00AF04B6"/>
    <w:rsid w:val="00AF37A9"/>
    <w:rsid w:val="00B01638"/>
    <w:rsid w:val="00B0558C"/>
    <w:rsid w:val="00B13B14"/>
    <w:rsid w:val="00B2162E"/>
    <w:rsid w:val="00B2296F"/>
    <w:rsid w:val="00B258BB"/>
    <w:rsid w:val="00B3023C"/>
    <w:rsid w:val="00B319C5"/>
    <w:rsid w:val="00B31B10"/>
    <w:rsid w:val="00B4294A"/>
    <w:rsid w:val="00B432DD"/>
    <w:rsid w:val="00B4552A"/>
    <w:rsid w:val="00B566D7"/>
    <w:rsid w:val="00B57DF8"/>
    <w:rsid w:val="00B61174"/>
    <w:rsid w:val="00B67B97"/>
    <w:rsid w:val="00B70772"/>
    <w:rsid w:val="00B71FCE"/>
    <w:rsid w:val="00B91417"/>
    <w:rsid w:val="00B945F5"/>
    <w:rsid w:val="00B95244"/>
    <w:rsid w:val="00B9620C"/>
    <w:rsid w:val="00B968C8"/>
    <w:rsid w:val="00BA1E4D"/>
    <w:rsid w:val="00BA20DE"/>
    <w:rsid w:val="00BA2EB0"/>
    <w:rsid w:val="00BA3EC5"/>
    <w:rsid w:val="00BA72E8"/>
    <w:rsid w:val="00BB5DFC"/>
    <w:rsid w:val="00BB6CCF"/>
    <w:rsid w:val="00BC60D4"/>
    <w:rsid w:val="00BC65F6"/>
    <w:rsid w:val="00BD1D3B"/>
    <w:rsid w:val="00BD279D"/>
    <w:rsid w:val="00BD2C9D"/>
    <w:rsid w:val="00BD32B0"/>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C55"/>
    <w:rsid w:val="00C179E2"/>
    <w:rsid w:val="00C25932"/>
    <w:rsid w:val="00C27A8A"/>
    <w:rsid w:val="00C30F6D"/>
    <w:rsid w:val="00C36F10"/>
    <w:rsid w:val="00C42558"/>
    <w:rsid w:val="00C4409E"/>
    <w:rsid w:val="00C532D1"/>
    <w:rsid w:val="00C538E8"/>
    <w:rsid w:val="00C54764"/>
    <w:rsid w:val="00C6090C"/>
    <w:rsid w:val="00C63F90"/>
    <w:rsid w:val="00C67DEA"/>
    <w:rsid w:val="00C74C61"/>
    <w:rsid w:val="00C75E99"/>
    <w:rsid w:val="00C8648F"/>
    <w:rsid w:val="00C87B42"/>
    <w:rsid w:val="00C91C3B"/>
    <w:rsid w:val="00C928EA"/>
    <w:rsid w:val="00C95985"/>
    <w:rsid w:val="00C974D6"/>
    <w:rsid w:val="00CA08A5"/>
    <w:rsid w:val="00CB30A2"/>
    <w:rsid w:val="00CB5018"/>
    <w:rsid w:val="00CC101A"/>
    <w:rsid w:val="00CC3D2D"/>
    <w:rsid w:val="00CC41A4"/>
    <w:rsid w:val="00CC5026"/>
    <w:rsid w:val="00CC57D3"/>
    <w:rsid w:val="00CE23D0"/>
    <w:rsid w:val="00CE729A"/>
    <w:rsid w:val="00CF0F5D"/>
    <w:rsid w:val="00CF71D3"/>
    <w:rsid w:val="00D022F7"/>
    <w:rsid w:val="00D03F9A"/>
    <w:rsid w:val="00D06598"/>
    <w:rsid w:val="00D1176E"/>
    <w:rsid w:val="00D121DD"/>
    <w:rsid w:val="00D1363A"/>
    <w:rsid w:val="00D140F1"/>
    <w:rsid w:val="00D15E8B"/>
    <w:rsid w:val="00D16AF0"/>
    <w:rsid w:val="00D24F09"/>
    <w:rsid w:val="00D252DD"/>
    <w:rsid w:val="00D26F8C"/>
    <w:rsid w:val="00D349C5"/>
    <w:rsid w:val="00D40EED"/>
    <w:rsid w:val="00D43940"/>
    <w:rsid w:val="00D46012"/>
    <w:rsid w:val="00D4757B"/>
    <w:rsid w:val="00D54FAB"/>
    <w:rsid w:val="00D56779"/>
    <w:rsid w:val="00D56B41"/>
    <w:rsid w:val="00D63E12"/>
    <w:rsid w:val="00D64699"/>
    <w:rsid w:val="00D75C03"/>
    <w:rsid w:val="00D80FEE"/>
    <w:rsid w:val="00D81114"/>
    <w:rsid w:val="00D816F1"/>
    <w:rsid w:val="00D845BA"/>
    <w:rsid w:val="00D908AB"/>
    <w:rsid w:val="00D91524"/>
    <w:rsid w:val="00D91B47"/>
    <w:rsid w:val="00D93435"/>
    <w:rsid w:val="00D941F9"/>
    <w:rsid w:val="00D942E4"/>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15130"/>
    <w:rsid w:val="00E227BD"/>
    <w:rsid w:val="00E2532D"/>
    <w:rsid w:val="00E260F7"/>
    <w:rsid w:val="00E53103"/>
    <w:rsid w:val="00E54519"/>
    <w:rsid w:val="00E5591E"/>
    <w:rsid w:val="00E6204B"/>
    <w:rsid w:val="00E63034"/>
    <w:rsid w:val="00E670BF"/>
    <w:rsid w:val="00E725F8"/>
    <w:rsid w:val="00E83344"/>
    <w:rsid w:val="00E850FD"/>
    <w:rsid w:val="00E85A93"/>
    <w:rsid w:val="00E9049D"/>
    <w:rsid w:val="00E90E66"/>
    <w:rsid w:val="00E94CBB"/>
    <w:rsid w:val="00EA5745"/>
    <w:rsid w:val="00EA59AA"/>
    <w:rsid w:val="00EB3363"/>
    <w:rsid w:val="00EB5831"/>
    <w:rsid w:val="00EC3296"/>
    <w:rsid w:val="00EC339E"/>
    <w:rsid w:val="00EC6509"/>
    <w:rsid w:val="00EC6C15"/>
    <w:rsid w:val="00EE1302"/>
    <w:rsid w:val="00EE6CD6"/>
    <w:rsid w:val="00EE7D7C"/>
    <w:rsid w:val="00EF40DE"/>
    <w:rsid w:val="00EF5F8E"/>
    <w:rsid w:val="00F06E42"/>
    <w:rsid w:val="00F1015E"/>
    <w:rsid w:val="00F12348"/>
    <w:rsid w:val="00F1472A"/>
    <w:rsid w:val="00F17F24"/>
    <w:rsid w:val="00F25D98"/>
    <w:rsid w:val="00F270C7"/>
    <w:rsid w:val="00F300FB"/>
    <w:rsid w:val="00F30488"/>
    <w:rsid w:val="00F321FF"/>
    <w:rsid w:val="00F3698D"/>
    <w:rsid w:val="00F37BB9"/>
    <w:rsid w:val="00F37C59"/>
    <w:rsid w:val="00F5041C"/>
    <w:rsid w:val="00F51C75"/>
    <w:rsid w:val="00F53A83"/>
    <w:rsid w:val="00F60C7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0B9F"/>
    <w:rsid w:val="00FB2A78"/>
    <w:rsid w:val="00FB2CBB"/>
    <w:rsid w:val="00FB32CA"/>
    <w:rsid w:val="00FB41B6"/>
    <w:rsid w:val="00FB5B05"/>
    <w:rsid w:val="00FB6386"/>
    <w:rsid w:val="00FB71B4"/>
    <w:rsid w:val="00FC7322"/>
    <w:rsid w:val="00FD03E4"/>
    <w:rsid w:val="00FD0D84"/>
    <w:rsid w:val="00FD13AC"/>
    <w:rsid w:val="00FD1C19"/>
    <w:rsid w:val="00FD6BF5"/>
    <w:rsid w:val="00FD7292"/>
    <w:rsid w:val="00FE0433"/>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29623B-2CB2-436E-A9FD-28551416E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DCB"/>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C650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3768A-49A7-413B-A45B-1E4D27A7C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2412</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16129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4</cp:revision>
  <cp:lastPrinted>1900-01-01T08:00:00Z</cp:lastPrinted>
  <dcterms:created xsi:type="dcterms:W3CDTF">2018-08-24T10:28:00Z</dcterms:created>
  <dcterms:modified xsi:type="dcterms:W3CDTF">2018-08-24T10:33:00Z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