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690680A3"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 xml:space="preserve">Meeting </w:t>
      </w:r>
      <w:r w:rsidR="006E0DDF">
        <w:rPr>
          <w:rFonts w:ascii="Arial" w:eastAsia="ＭＳ 明朝" w:hAnsi="Arial"/>
          <w:b/>
          <w:bCs/>
          <w:sz w:val="24"/>
          <w:lang w:eastAsia="ja-JP"/>
        </w:rPr>
        <w:t>#88</w:t>
      </w:r>
      <w:r w:rsidRPr="0088229A">
        <w:rPr>
          <w:rFonts w:ascii="Arial" w:eastAsia="ＭＳ 明朝" w:hAnsi="Arial" w:cs="Arial"/>
          <w:b/>
          <w:bCs/>
          <w:sz w:val="24"/>
          <w:lang w:eastAsia="ja-JP"/>
        </w:rPr>
        <w:tab/>
      </w:r>
      <w:r w:rsidR="003B1267">
        <w:rPr>
          <w:rFonts w:ascii="Arial" w:eastAsia="ＭＳ 明朝" w:hAnsi="Arial" w:cs="Arial"/>
          <w:b/>
          <w:bCs/>
          <w:sz w:val="24"/>
          <w:lang w:eastAsia="ja-JP"/>
        </w:rPr>
        <w:t>R4-18</w:t>
      </w:r>
      <w:r w:rsidR="003B1267">
        <w:rPr>
          <w:rFonts w:ascii="Arial" w:eastAsia="ＭＳ 明朝" w:hAnsi="Arial" w:cs="Arial" w:hint="eastAsia"/>
          <w:b/>
          <w:bCs/>
          <w:sz w:val="24"/>
          <w:lang w:eastAsia="ja-JP"/>
        </w:rPr>
        <w:t>10365</w:t>
      </w:r>
      <w:bookmarkStart w:id="1" w:name="_GoBack"/>
      <w:bookmarkEnd w:id="1"/>
    </w:p>
    <w:p w14:paraId="23EA7FA5" w14:textId="5EBD30A4" w:rsidR="00D361A2" w:rsidRPr="00F644CF" w:rsidRDefault="006E0DDF"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Gothenburg</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SW</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sidR="00D361A2" w:rsidRPr="00F644CF">
        <w:rPr>
          <w:rFonts w:ascii="Arial" w:eastAsia="SimSun" w:hAnsi="Arial"/>
          <w:b/>
          <w:sz w:val="24"/>
          <w:szCs w:val="24"/>
          <w:lang w:eastAsia="zh-CN"/>
        </w:rPr>
        <w:t xml:space="preserve"> </w:t>
      </w:r>
      <w:r w:rsidR="00D361A2">
        <w:rPr>
          <w:rFonts w:ascii="Arial" w:eastAsia="SimSun" w:hAnsi="Arial"/>
          <w:b/>
          <w:sz w:val="24"/>
          <w:szCs w:val="24"/>
          <w:lang w:eastAsia="zh-CN"/>
        </w:rPr>
        <w:t>–</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2</w:t>
      </w:r>
      <w:r w:rsidR="00E46EDB">
        <w:rPr>
          <w:rFonts w:ascii="Arial" w:eastAsia="SimSun" w:hAnsi="Arial"/>
          <w:b/>
          <w:sz w:val="24"/>
          <w:szCs w:val="24"/>
          <w:lang w:eastAsia="zh-CN"/>
        </w:rPr>
        <w:t>4</w:t>
      </w:r>
      <w:r w:rsidR="00D361A2">
        <w:rPr>
          <w:rFonts w:ascii="Arial" w:eastAsia="SimSun" w:hAnsi="Arial"/>
          <w:b/>
          <w:sz w:val="24"/>
          <w:szCs w:val="24"/>
          <w:vertAlign w:val="superscript"/>
          <w:lang w:eastAsia="zh-CN"/>
        </w:rPr>
        <w:t>th</w:t>
      </w:r>
      <w:r w:rsidR="00D361A2">
        <w:rPr>
          <w:rFonts w:ascii="Arial" w:eastAsia="SimSun" w:hAnsi="Arial"/>
          <w:b/>
          <w:sz w:val="24"/>
          <w:szCs w:val="24"/>
          <w:lang w:eastAsia="zh-CN"/>
        </w:rPr>
        <w:t xml:space="preserve"> </w:t>
      </w:r>
      <w:r>
        <w:rPr>
          <w:rFonts w:ascii="Arial" w:eastAsia="SimSun" w:hAnsi="Arial"/>
          <w:b/>
          <w:sz w:val="24"/>
          <w:szCs w:val="24"/>
          <w:lang w:eastAsia="zh-CN"/>
        </w:rPr>
        <w:t>Aug</w:t>
      </w:r>
      <w:r w:rsidR="00D361A2" w:rsidRPr="00F644CF">
        <w:rPr>
          <w:rFonts w:ascii="Arial" w:eastAsia="SimSun" w:hAnsi="Arial"/>
          <w:b/>
          <w:sz w:val="24"/>
          <w:szCs w:val="24"/>
          <w:lang w:eastAsia="zh-CN"/>
        </w:rPr>
        <w:t>, 201</w:t>
      </w:r>
      <w:r w:rsidR="00D361A2">
        <w:rPr>
          <w:rFonts w:ascii="Arial" w:eastAsia="SimSun" w:hAnsi="Arial"/>
          <w:b/>
          <w:sz w:val="24"/>
          <w:szCs w:val="24"/>
          <w:lang w:eastAsia="zh-CN"/>
        </w:rPr>
        <w:t>8</w:t>
      </w:r>
    </w:p>
    <w:p w14:paraId="2A459E83" w14:textId="77777777" w:rsidR="008C6A77" w:rsidRPr="00D361A2"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65A48F72"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7903A8">
        <w:rPr>
          <w:rFonts w:ascii="Arial" w:eastAsia="ＭＳ 明朝" w:hAnsi="Arial" w:cs="Arial" w:hint="eastAsia"/>
          <w:b/>
          <w:bCs/>
          <w:sz w:val="24"/>
          <w:lang w:eastAsia="ja-JP"/>
        </w:rPr>
        <w:t>MU</w:t>
      </w:r>
      <w:r w:rsidR="007B7661">
        <w:rPr>
          <w:rFonts w:ascii="Arial" w:eastAsia="ＭＳ 明朝" w:hAnsi="Arial" w:cs="Arial"/>
          <w:b/>
          <w:bCs/>
          <w:sz w:val="24"/>
        </w:rPr>
        <w:t xml:space="preserve"> of OTA </w:t>
      </w:r>
      <w:r w:rsidR="00B1184F">
        <w:rPr>
          <w:rFonts w:ascii="Arial" w:eastAsia="ＭＳ 明朝" w:hAnsi="Arial" w:cs="Arial"/>
          <w:b/>
          <w:bCs/>
          <w:sz w:val="24"/>
        </w:rPr>
        <w:t>TX-IM</w:t>
      </w:r>
    </w:p>
    <w:p w14:paraId="336B1301" w14:textId="4DBF873A"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2033B7">
        <w:rPr>
          <w:rFonts w:ascii="Arial" w:eastAsia="ＭＳ 明朝" w:hAnsi="Arial" w:cs="Arial"/>
          <w:b/>
          <w:bCs/>
          <w:sz w:val="24"/>
          <w:lang w:eastAsia="ja-JP"/>
        </w:rPr>
        <w:t>6</w:t>
      </w:r>
      <w:r w:rsidR="00C605D0">
        <w:rPr>
          <w:rFonts w:ascii="Arial" w:eastAsia="ＭＳ 明朝" w:hAnsi="Arial" w:cs="Arial" w:hint="eastAsia"/>
          <w:b/>
          <w:bCs/>
          <w:sz w:val="24"/>
          <w:lang w:eastAsia="ja-JP"/>
        </w:rPr>
        <w:t>.</w:t>
      </w:r>
      <w:r w:rsidR="002033B7">
        <w:rPr>
          <w:rFonts w:ascii="Arial" w:eastAsia="ＭＳ 明朝" w:hAnsi="Arial" w:cs="Arial"/>
          <w:b/>
          <w:bCs/>
          <w:sz w:val="24"/>
          <w:lang w:eastAsia="ja-JP"/>
        </w:rPr>
        <w:t>1</w:t>
      </w:r>
      <w:r w:rsidR="00D26184">
        <w:rPr>
          <w:rFonts w:ascii="Arial" w:eastAsia="ＭＳ 明朝" w:hAnsi="Arial" w:cs="Arial"/>
          <w:b/>
          <w:bCs/>
          <w:sz w:val="24"/>
          <w:lang w:eastAsia="ja-JP"/>
        </w:rPr>
        <w:t>.</w:t>
      </w:r>
      <w:r w:rsidR="002033B7">
        <w:rPr>
          <w:rFonts w:ascii="Arial" w:eastAsia="ＭＳ 明朝" w:hAnsi="Arial" w:cs="Arial"/>
          <w:b/>
          <w:bCs/>
          <w:sz w:val="24"/>
          <w:lang w:eastAsia="ja-JP"/>
        </w:rPr>
        <w:t>3</w:t>
      </w:r>
      <w:r w:rsidR="00D26184">
        <w:rPr>
          <w:rFonts w:ascii="Arial" w:eastAsia="ＭＳ 明朝" w:hAnsi="Arial" w:cs="Arial"/>
          <w:b/>
          <w:bCs/>
          <w:sz w:val="24"/>
          <w:lang w:eastAsia="ja-JP"/>
        </w:rPr>
        <w:t>.</w:t>
      </w:r>
      <w:r w:rsidR="002033B7">
        <w:rPr>
          <w:rFonts w:ascii="Arial" w:eastAsia="ＭＳ 明朝" w:hAnsi="Arial" w:cs="Arial"/>
          <w:b/>
          <w:bCs/>
          <w:sz w:val="24"/>
          <w:lang w:eastAsia="ja-JP"/>
        </w:rPr>
        <w:t>6</w:t>
      </w:r>
      <w:r w:rsidR="00D26184">
        <w:rPr>
          <w:rFonts w:ascii="Arial" w:eastAsia="ＭＳ 明朝" w:hAnsi="Arial" w:cs="Arial"/>
          <w:b/>
          <w:bCs/>
          <w:sz w:val="24"/>
          <w:lang w:eastAsia="ja-JP"/>
        </w:rPr>
        <w:t>.</w:t>
      </w:r>
      <w:r w:rsidR="002033B7">
        <w:rPr>
          <w:rFonts w:ascii="Arial" w:eastAsia="ＭＳ 明朝" w:hAnsi="Arial" w:cs="Arial"/>
          <w:b/>
          <w:bCs/>
          <w:sz w:val="24"/>
          <w:lang w:eastAsia="ja-JP"/>
        </w:rPr>
        <w:t>2</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978E2" w:rsidRDefault="00172F1C" w:rsidP="001F5EA2">
      <w:pPr>
        <w:pStyle w:val="1"/>
        <w:numPr>
          <w:ilvl w:val="0"/>
          <w:numId w:val="4"/>
        </w:numPr>
        <w:ind w:hanging="720"/>
        <w:rPr>
          <w:b w:val="0"/>
          <w:sz w:val="32"/>
        </w:rPr>
      </w:pPr>
      <w:r w:rsidRPr="001978E2">
        <w:rPr>
          <w:b w:val="0"/>
          <w:sz w:val="32"/>
        </w:rPr>
        <w:t>Introduction</w:t>
      </w:r>
    </w:p>
    <w:p w14:paraId="10C4DED4" w14:textId="18D4B4E6" w:rsidR="008B4965" w:rsidRPr="006C68CB" w:rsidRDefault="00BF782B" w:rsidP="00172F1C">
      <w:pPr>
        <w:pBdr>
          <w:bottom w:val="single" w:sz="4" w:space="1" w:color="auto"/>
        </w:pBdr>
      </w:pPr>
      <w:r w:rsidRPr="006C68CB">
        <w:rPr>
          <w:lang w:val="en-US"/>
        </w:rPr>
        <w:t xml:space="preserve">This contribution </w:t>
      </w:r>
      <w:r w:rsidR="0009648B">
        <w:rPr>
          <w:lang w:val="en-US"/>
        </w:rPr>
        <w:t xml:space="preserve">discusses the </w:t>
      </w:r>
      <w:r w:rsidR="007903A8">
        <w:rPr>
          <w:lang w:val="en-US"/>
        </w:rPr>
        <w:t>MU</w:t>
      </w:r>
      <w:r w:rsidR="007B7661">
        <w:rPr>
          <w:lang w:val="en-US"/>
        </w:rPr>
        <w:t xml:space="preserve"> of OTA </w:t>
      </w:r>
      <w:r w:rsidR="00B1184F">
        <w:rPr>
          <w:lang w:val="en-US"/>
        </w:rPr>
        <w:t>TX-IM</w:t>
      </w:r>
      <w:r w:rsidR="007903A8" w:rsidRPr="007903A8">
        <w:rPr>
          <w:lang w:val="en-US"/>
        </w:rPr>
        <w:t xml:space="preserve"> requirement</w:t>
      </w:r>
      <w:r w:rsidR="007B7661">
        <w:rPr>
          <w:lang w:val="en-US"/>
        </w:rPr>
        <w:t>.</w:t>
      </w:r>
    </w:p>
    <w:p w14:paraId="235C1550" w14:textId="77777777" w:rsidR="00CF44F4" w:rsidRPr="0009648B"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5BDB5E26" w:rsidR="00DF2BC0" w:rsidRPr="007903A8" w:rsidRDefault="001978E2" w:rsidP="001978E2">
      <w:pPr>
        <w:pStyle w:val="1"/>
        <w:rPr>
          <w:b w:val="0"/>
          <w:sz w:val="28"/>
        </w:rPr>
      </w:pPr>
      <w:r w:rsidRPr="007903A8">
        <w:rPr>
          <w:b w:val="0"/>
          <w:sz w:val="28"/>
          <w:lang w:eastAsia="ja-JP"/>
        </w:rPr>
        <w:t xml:space="preserve">2. </w:t>
      </w:r>
      <w:r w:rsidR="007903A8" w:rsidRPr="007903A8">
        <w:rPr>
          <w:b w:val="0"/>
          <w:sz w:val="28"/>
          <w:lang w:eastAsia="ja-JP"/>
        </w:rPr>
        <w:t>MU assessment</w:t>
      </w:r>
      <w:r w:rsidR="007B7661" w:rsidRPr="007903A8">
        <w:rPr>
          <w:b w:val="0"/>
          <w:sz w:val="28"/>
          <w:lang w:eastAsia="ja-JP"/>
        </w:rPr>
        <w:t xml:space="preserve"> of </w:t>
      </w:r>
      <w:r w:rsidR="00B1184F">
        <w:rPr>
          <w:b w:val="0"/>
          <w:sz w:val="28"/>
          <w:lang w:eastAsia="ja-JP"/>
        </w:rPr>
        <w:t>OTA TX-IM</w:t>
      </w:r>
    </w:p>
    <w:p w14:paraId="6692F598" w14:textId="513F8FBC" w:rsidR="008440D2" w:rsidRDefault="00B1184F" w:rsidP="007B7661">
      <w:pPr>
        <w:rPr>
          <w:lang w:eastAsia="ja-JP"/>
        </w:rPr>
      </w:pPr>
      <w:r>
        <w:t>In the last RAN4 #AH1807 meeting, a WF was approved for OTA TX-IM requirement [1].</w:t>
      </w:r>
      <w:r>
        <w:rPr>
          <w:rFonts w:hint="eastAsia"/>
          <w:lang w:eastAsia="ja-JP"/>
        </w:rPr>
        <w:t xml:space="preserve"> </w:t>
      </w:r>
      <w:r>
        <w:rPr>
          <w:lang w:eastAsia="ja-JP"/>
        </w:rPr>
        <w:t xml:space="preserve">In the WF, a MU budget table shown below was proposed as a start line [1]. In this paper, the value is input for deciding the MU for OTA TX-IM. </w:t>
      </w:r>
    </w:p>
    <w:p w14:paraId="56507E2B" w14:textId="77777777" w:rsidR="006B4FDA" w:rsidRDefault="006B4FDA" w:rsidP="006B4FDA">
      <w:pPr>
        <w:jc w:val="center"/>
        <w:rPr>
          <w:lang w:eastAsia="ja-JP"/>
        </w:rPr>
      </w:pPr>
    </w:p>
    <w:p w14:paraId="0E79F7A4" w14:textId="218307A3" w:rsidR="006B4FDA" w:rsidRDefault="006B4FDA" w:rsidP="006B4FDA">
      <w:pPr>
        <w:jc w:val="center"/>
        <w:rPr>
          <w:lang w:eastAsia="ja-JP"/>
        </w:rPr>
      </w:pPr>
      <w:proofErr w:type="gramStart"/>
      <w:r>
        <w:rPr>
          <w:rFonts w:hint="eastAsia"/>
          <w:lang w:eastAsia="ja-JP"/>
        </w:rPr>
        <w:t>Table 1.</w:t>
      </w:r>
      <w:proofErr w:type="gramEnd"/>
      <w:r>
        <w:rPr>
          <w:rFonts w:hint="eastAsia"/>
          <w:lang w:eastAsia="ja-JP"/>
        </w:rPr>
        <w:t xml:space="preserve"> M</w:t>
      </w:r>
      <w:r>
        <w:rPr>
          <w:lang w:eastAsia="ja-JP"/>
        </w:rPr>
        <w:t>U table for OTA TX-IM</w:t>
      </w:r>
    </w:p>
    <w:p w14:paraId="3AC8AFF6" w14:textId="6427C66B" w:rsidR="00964B51" w:rsidRPr="006B4FDA" w:rsidRDefault="00964B51" w:rsidP="006B4FDA">
      <w:pPr>
        <w:jc w:val="center"/>
        <w:rPr>
          <w:lang w:eastAsia="ja-JP"/>
        </w:rPr>
      </w:pPr>
      <w:r w:rsidRPr="00964B51">
        <w:rPr>
          <w:noProof/>
          <w:lang w:val="en-US" w:eastAsia="ja-JP"/>
        </w:rPr>
        <w:drawing>
          <wp:inline distT="0" distB="0" distL="0" distR="0" wp14:anchorId="0D810626" wp14:editId="0DA14A85">
            <wp:extent cx="6263640" cy="4339087"/>
            <wp:effectExtent l="0" t="0" r="0" b="444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5766" cy="4340560"/>
                    </a:xfrm>
                    <a:prstGeom prst="rect">
                      <a:avLst/>
                    </a:prstGeom>
                    <a:noFill/>
                    <a:ln>
                      <a:noFill/>
                    </a:ln>
                  </pic:spPr>
                </pic:pic>
              </a:graphicData>
            </a:graphic>
          </wp:inline>
        </w:drawing>
      </w:r>
    </w:p>
    <w:p w14:paraId="4C6FE610" w14:textId="77777777" w:rsidR="00964B51" w:rsidRDefault="00964B51" w:rsidP="007B7661">
      <w:pPr>
        <w:rPr>
          <w:lang w:eastAsia="ja-JP"/>
        </w:rPr>
      </w:pPr>
    </w:p>
    <w:p w14:paraId="386B4024" w14:textId="77777777" w:rsidR="00964B51" w:rsidRDefault="00964B51" w:rsidP="007B7661">
      <w:pPr>
        <w:rPr>
          <w:lang w:eastAsia="ja-JP"/>
        </w:rPr>
      </w:pPr>
      <w:r>
        <w:rPr>
          <w:lang w:eastAsia="ja-JP"/>
        </w:rPr>
        <w:t xml:space="preserve">Highlighted parts are parts where no MU values are set. </w:t>
      </w:r>
    </w:p>
    <w:p w14:paraId="745DE513" w14:textId="018D0A23" w:rsidR="006B4FDA" w:rsidRDefault="00964B51" w:rsidP="007B7661">
      <w:pPr>
        <w:rPr>
          <w:lang w:eastAsia="ja-JP"/>
        </w:rPr>
      </w:pPr>
      <w:r>
        <w:rPr>
          <w:lang w:eastAsia="ja-JP"/>
        </w:rPr>
        <w:t>Here, we evaluate the MU values on table 1</w:t>
      </w:r>
      <w:r>
        <w:rPr>
          <w:rFonts w:hint="eastAsia"/>
          <w:lang w:eastAsia="ja-JP"/>
        </w:rPr>
        <w:t xml:space="preserve"> </w:t>
      </w:r>
      <w:r>
        <w:rPr>
          <w:lang w:eastAsia="ja-JP"/>
        </w:rPr>
        <w:t>as shown below:</w:t>
      </w:r>
    </w:p>
    <w:p w14:paraId="03BD9F0F" w14:textId="1AAC3ABB" w:rsidR="006B4FDA" w:rsidRDefault="006B4FDA" w:rsidP="006B4FDA">
      <w:pPr>
        <w:pStyle w:val="af3"/>
        <w:numPr>
          <w:ilvl w:val="0"/>
          <w:numId w:val="12"/>
        </w:numPr>
        <w:ind w:leftChars="0"/>
        <w:rPr>
          <w:lang w:eastAsia="ja-JP"/>
        </w:rPr>
      </w:pPr>
      <w:r w:rsidRPr="006B4FDA">
        <w:rPr>
          <w:lang w:eastAsia="ja-JP"/>
        </w:rPr>
        <w:t>Uncertainty of the RF signal generator</w:t>
      </w:r>
      <w:r>
        <w:rPr>
          <w:lang w:eastAsia="ja-JP"/>
        </w:rPr>
        <w:t xml:space="preserve"> (UID 1</w:t>
      </w:r>
      <w:proofErr w:type="gramStart"/>
      <w:r>
        <w:rPr>
          <w:lang w:eastAsia="ja-JP"/>
        </w:rPr>
        <w:t>)</w:t>
      </w:r>
      <w:proofErr w:type="gramEnd"/>
      <w:r>
        <w:rPr>
          <w:lang w:eastAsia="ja-JP"/>
        </w:rPr>
        <w:br/>
        <w:t xml:space="preserve">This value has been provided by </w:t>
      </w:r>
      <w:proofErr w:type="spellStart"/>
      <w:r>
        <w:rPr>
          <w:lang w:eastAsia="ja-JP"/>
        </w:rPr>
        <w:t>Keysight</w:t>
      </w:r>
      <w:proofErr w:type="spellEnd"/>
      <w:r>
        <w:rPr>
          <w:lang w:eastAsia="ja-JP"/>
        </w:rPr>
        <w:t xml:space="preserve"> [2]. The MU of SG is </w:t>
      </w:r>
      <w:r w:rsidRPr="00964B51">
        <w:rPr>
          <w:b/>
          <w:lang w:eastAsia="ja-JP"/>
        </w:rPr>
        <w:t xml:space="preserve">0.58 for </w:t>
      </w:r>
      <w:r w:rsidR="00964B51" w:rsidRPr="00964B51">
        <w:rPr>
          <w:b/>
          <w:lang w:eastAsia="ja-JP"/>
        </w:rPr>
        <w:t xml:space="preserve">4.2 GHz &lt; </w:t>
      </w:r>
      <w:r w:rsidRPr="00964B51">
        <w:rPr>
          <w:b/>
          <w:lang w:eastAsia="ja-JP"/>
        </w:rPr>
        <w:t>f</w:t>
      </w:r>
      <w:r w:rsidR="00964B51" w:rsidRPr="00964B51">
        <w:rPr>
          <w:b/>
          <w:lang w:eastAsia="ja-JP"/>
        </w:rPr>
        <w:t xml:space="preserve"> &lt; 6</w:t>
      </w:r>
      <w:r w:rsidRPr="00964B51">
        <w:rPr>
          <w:b/>
          <w:lang w:eastAsia="ja-JP"/>
        </w:rPr>
        <w:t>GHz</w:t>
      </w:r>
      <w:r>
        <w:rPr>
          <w:lang w:eastAsia="ja-JP"/>
        </w:rPr>
        <w:t>.</w:t>
      </w:r>
    </w:p>
    <w:p w14:paraId="428C05A1" w14:textId="4EA05DE1" w:rsidR="006B4FDA" w:rsidRDefault="006B4FDA" w:rsidP="006B4FDA">
      <w:pPr>
        <w:pStyle w:val="af3"/>
        <w:numPr>
          <w:ilvl w:val="0"/>
          <w:numId w:val="12"/>
        </w:numPr>
        <w:ind w:leftChars="0"/>
        <w:rPr>
          <w:lang w:eastAsia="ja-JP"/>
        </w:rPr>
      </w:pPr>
      <w:r w:rsidRPr="006B4FDA">
        <w:rPr>
          <w:lang w:eastAsia="ja-JP"/>
        </w:rPr>
        <w:lastRenderedPageBreak/>
        <w:t>Uncertainty of the RF power measurement equipment</w:t>
      </w:r>
      <w:r>
        <w:rPr>
          <w:lang w:eastAsia="ja-JP"/>
        </w:rPr>
        <w:t xml:space="preserve"> (UID 2</w:t>
      </w:r>
      <w:proofErr w:type="gramStart"/>
      <w:r>
        <w:rPr>
          <w:lang w:eastAsia="ja-JP"/>
        </w:rPr>
        <w:t>)</w:t>
      </w:r>
      <w:proofErr w:type="gramEnd"/>
      <w:r>
        <w:rPr>
          <w:lang w:eastAsia="ja-JP"/>
        </w:rPr>
        <w:br/>
        <w:t>Here, the signal to be measured is the interference signal that have large level. So we can use the</w:t>
      </w:r>
      <w:r w:rsidR="00964B51">
        <w:rPr>
          <w:lang w:eastAsia="ja-JP"/>
        </w:rPr>
        <w:t xml:space="preserve"> value in [2] and the value is </w:t>
      </w:r>
      <w:r w:rsidRPr="00964B51">
        <w:rPr>
          <w:b/>
          <w:lang w:eastAsia="ja-JP"/>
        </w:rPr>
        <w:t xml:space="preserve">0.26 for </w:t>
      </w:r>
      <w:r w:rsidR="00964B51" w:rsidRPr="00964B51">
        <w:rPr>
          <w:b/>
          <w:lang w:eastAsia="ja-JP"/>
        </w:rPr>
        <w:t>4.2 GHz &lt;</w:t>
      </w:r>
      <w:r w:rsidRPr="00964B51">
        <w:rPr>
          <w:b/>
          <w:lang w:eastAsia="ja-JP"/>
        </w:rPr>
        <w:t>f</w:t>
      </w:r>
      <w:r w:rsidR="00964B51" w:rsidRPr="00964B51">
        <w:rPr>
          <w:b/>
          <w:lang w:eastAsia="ja-JP"/>
        </w:rPr>
        <w:t xml:space="preserve"> &lt; 6</w:t>
      </w:r>
      <w:r w:rsidRPr="00964B51">
        <w:rPr>
          <w:b/>
          <w:lang w:eastAsia="ja-JP"/>
        </w:rPr>
        <w:t>GHz</w:t>
      </w:r>
      <w:r>
        <w:rPr>
          <w:lang w:eastAsia="ja-JP"/>
        </w:rPr>
        <w:t>.</w:t>
      </w:r>
    </w:p>
    <w:p w14:paraId="4085D744" w14:textId="01EC7385" w:rsidR="00964B51" w:rsidRDefault="00964B51" w:rsidP="00964B51">
      <w:pPr>
        <w:pStyle w:val="af3"/>
        <w:numPr>
          <w:ilvl w:val="0"/>
          <w:numId w:val="12"/>
        </w:numPr>
        <w:ind w:leftChars="0"/>
        <w:rPr>
          <w:lang w:eastAsia="ja-JP"/>
        </w:rPr>
      </w:pPr>
      <w:r w:rsidRPr="006B4FDA">
        <w:rPr>
          <w:lang w:eastAsia="ja-JP"/>
        </w:rPr>
        <w:t>Impedance mismatch in the transmitting chain</w:t>
      </w:r>
      <w:r>
        <w:rPr>
          <w:lang w:eastAsia="ja-JP"/>
        </w:rPr>
        <w:t xml:space="preserve"> (UID 3</w:t>
      </w:r>
      <w:proofErr w:type="gramStart"/>
      <w:r>
        <w:rPr>
          <w:lang w:eastAsia="ja-JP"/>
        </w:rPr>
        <w:t>)</w:t>
      </w:r>
      <w:proofErr w:type="gramEnd"/>
      <w:r>
        <w:rPr>
          <w:lang w:eastAsia="ja-JP"/>
        </w:rPr>
        <w:br/>
        <w:t xml:space="preserve">This value can be derived by the same method in [3]. Since this measurement, PA is </w:t>
      </w:r>
      <w:proofErr w:type="gramStart"/>
      <w:r>
        <w:rPr>
          <w:lang w:eastAsia="ja-JP"/>
        </w:rPr>
        <w:t>required,</w:t>
      </w:r>
      <w:proofErr w:type="gramEnd"/>
      <w:r>
        <w:rPr>
          <w:lang w:eastAsia="ja-JP"/>
        </w:rPr>
        <w:t xml:space="preserve"> the mismatch error calculation model is like Fig. 1. Here, SG is not considered because the antenna and SG are isolated by PA. </w:t>
      </w:r>
    </w:p>
    <w:p w14:paraId="579A0103" w14:textId="333F9163" w:rsidR="00964B51" w:rsidRDefault="00964B51" w:rsidP="00964B51">
      <w:pPr>
        <w:pStyle w:val="af3"/>
        <w:ind w:leftChars="0" w:left="360"/>
        <w:jc w:val="center"/>
        <w:rPr>
          <w:lang w:eastAsia="ja-JP"/>
        </w:rPr>
      </w:pPr>
      <w:r>
        <w:rPr>
          <w:noProof/>
          <w:lang w:val="en-US" w:eastAsia="ja-JP"/>
        </w:rPr>
        <w:drawing>
          <wp:inline distT="0" distB="0" distL="0" distR="0" wp14:anchorId="2D81FC45" wp14:editId="6EB7A381">
            <wp:extent cx="2134750" cy="463052"/>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77222" cy="472265"/>
                    </a:xfrm>
                    <a:prstGeom prst="rect">
                      <a:avLst/>
                    </a:prstGeom>
                    <a:noFill/>
                    <a:ln>
                      <a:noFill/>
                    </a:ln>
                  </pic:spPr>
                </pic:pic>
              </a:graphicData>
            </a:graphic>
          </wp:inline>
        </w:drawing>
      </w:r>
      <w:r>
        <w:rPr>
          <w:lang w:eastAsia="ja-JP"/>
        </w:rPr>
        <w:br/>
      </w:r>
      <w:r>
        <w:rPr>
          <w:rFonts w:hint="eastAsia"/>
          <w:lang w:eastAsia="ja-JP"/>
        </w:rPr>
        <w:t xml:space="preserve">Fig. </w:t>
      </w:r>
      <w:proofErr w:type="gramStart"/>
      <w:r>
        <w:rPr>
          <w:rFonts w:hint="eastAsia"/>
          <w:lang w:eastAsia="ja-JP"/>
        </w:rPr>
        <w:t>1  Mismatch</w:t>
      </w:r>
      <w:proofErr w:type="gramEnd"/>
      <w:r>
        <w:rPr>
          <w:rFonts w:hint="eastAsia"/>
          <w:lang w:eastAsia="ja-JP"/>
        </w:rPr>
        <w:t xml:space="preserve"> e</w:t>
      </w:r>
      <w:r>
        <w:rPr>
          <w:lang w:eastAsia="ja-JP"/>
        </w:rPr>
        <w:t>rror calculation model</w:t>
      </w:r>
      <w:r>
        <w:rPr>
          <w:lang w:eastAsia="ja-JP"/>
        </w:rPr>
        <w:br/>
      </w:r>
      <w:r>
        <w:rPr>
          <w:lang w:eastAsia="ja-JP"/>
        </w:rPr>
        <w:br/>
      </w:r>
    </w:p>
    <w:p w14:paraId="1A4D6D2D" w14:textId="77777777" w:rsidR="00964B51" w:rsidRDefault="00964B51" w:rsidP="00964B51">
      <w:pPr>
        <w:pStyle w:val="af3"/>
        <w:ind w:leftChars="0" w:left="360"/>
        <w:rPr>
          <w:lang w:eastAsia="ja-JP"/>
        </w:rPr>
      </w:pPr>
      <w:r>
        <w:rPr>
          <w:lang w:eastAsia="ja-JP"/>
        </w:rPr>
        <w:t>The mismatch error can be obtained by the following equation.</w:t>
      </w:r>
    </w:p>
    <w:p w14:paraId="77713062" w14:textId="04F5F106" w:rsidR="00964B51" w:rsidRDefault="00964B51" w:rsidP="00964B51">
      <w:pPr>
        <w:pStyle w:val="af3"/>
        <w:ind w:leftChars="0" w:left="360"/>
        <w:rPr>
          <w:lang w:eastAsia="ja-JP"/>
        </w:rPr>
      </w:pPr>
      <w:r>
        <w:rPr>
          <w:rFonts w:asciiTheme="majorHAnsi" w:hAnsiTheme="majorHAnsi" w:cstheme="majorHAnsi" w:hint="eastAsia"/>
        </w:rPr>
        <w:t xml:space="preserve">Mismatch error = </w:t>
      </w:r>
      <w:proofErr w:type="gramStart"/>
      <w:r>
        <w:rPr>
          <w:rFonts w:asciiTheme="majorHAnsi" w:hAnsiTheme="majorHAnsi" w:cstheme="majorHAnsi" w:hint="eastAsia"/>
        </w:rPr>
        <w:t>20log(</w:t>
      </w:r>
      <w:proofErr w:type="gramEnd"/>
      <w:r>
        <w:rPr>
          <w:rFonts w:asciiTheme="majorHAnsi" w:hAnsiTheme="majorHAnsi" w:cstheme="majorHAnsi" w:hint="eastAsia"/>
        </w:rPr>
        <w:t>|(1-</w:t>
      </w:r>
      <w:r w:rsidRPr="003F0CD4">
        <w:rPr>
          <w:rFonts w:asciiTheme="majorHAnsi" w:hAnsiTheme="majorHAnsi" w:cstheme="majorHAnsi" w:hint="eastAsia"/>
        </w:rPr>
        <w:t>Γ</w:t>
      </w:r>
      <w:r w:rsidRPr="003F0CD4">
        <w:rPr>
          <w:rFonts w:asciiTheme="majorHAnsi" w:hAnsiTheme="majorHAnsi" w:cstheme="majorHAnsi" w:hint="eastAsia"/>
          <w:vertAlign w:val="subscript"/>
        </w:rPr>
        <w:t>SG</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Pr>
          <w:rFonts w:asciiTheme="majorHAnsi" w:hAnsiTheme="majorHAnsi" w:cstheme="majorHAnsi" w:hint="eastAsia"/>
        </w:rPr>
        <w:t xml:space="preserve"> )</w:t>
      </w:r>
      <w:r w:rsidRPr="003F0CD4">
        <w:rPr>
          <w:rFonts w:asciiTheme="majorHAnsi" w:hAnsiTheme="majorHAnsi" w:cstheme="majorHAnsi" w:hint="eastAsia"/>
        </w:rPr>
        <w:t xml:space="preserve"> </w:t>
      </w:r>
      <w:r>
        <w:rPr>
          <w:rFonts w:asciiTheme="majorHAnsi" w:hAnsiTheme="majorHAnsi" w:cstheme="majorHAnsi" w:hint="eastAsia"/>
        </w:rPr>
        <w:t>(1-</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Pr="003F0CD4">
        <w:rPr>
          <w:rFonts w:asciiTheme="majorHAnsi" w:hAnsiTheme="majorHAnsi" w:cstheme="majorHAnsi" w:hint="eastAsia"/>
        </w:rPr>
        <w:t>Γ</w:t>
      </w:r>
      <w:r>
        <w:rPr>
          <w:rFonts w:asciiTheme="majorHAnsi" w:hAnsiTheme="majorHAnsi" w:cstheme="majorHAnsi"/>
          <w:vertAlign w:val="subscript"/>
        </w:rPr>
        <w:t>antenna</w:t>
      </w:r>
      <w:r w:rsidRPr="003F0CD4">
        <w:rPr>
          <w:rFonts w:asciiTheme="majorHAnsi" w:hAnsiTheme="majorHAnsi" w:cstheme="majorHAnsi" w:hint="eastAsia"/>
          <w:vertAlign w:val="subscript"/>
        </w:rPr>
        <w:t xml:space="preserve"> </w:t>
      </w:r>
      <w:r>
        <w:rPr>
          <w:rFonts w:asciiTheme="majorHAnsi" w:hAnsiTheme="majorHAnsi" w:cstheme="majorHAnsi" w:hint="eastAsia"/>
        </w:rPr>
        <w:t>)-</w:t>
      </w:r>
      <w:r w:rsidRPr="003F0CD4">
        <w:rPr>
          <w:rFonts w:asciiTheme="majorHAnsi" w:hAnsiTheme="majorHAnsi" w:cstheme="majorHAnsi" w:hint="eastAsia"/>
        </w:rPr>
        <w:t xml:space="preserve"> </w:t>
      </w:r>
      <w:r w:rsidRPr="003F0CD4">
        <w:rPr>
          <w:rFonts w:asciiTheme="majorHAnsi" w:hAnsiTheme="majorHAnsi" w:cstheme="majorHAnsi" w:hint="eastAsia"/>
        </w:rPr>
        <w:t>Γ</w:t>
      </w:r>
      <w:r w:rsidRPr="003F0CD4">
        <w:rPr>
          <w:rFonts w:asciiTheme="majorHAnsi" w:hAnsiTheme="majorHAnsi" w:cstheme="majorHAnsi" w:hint="eastAsia"/>
          <w:vertAlign w:val="subscript"/>
        </w:rPr>
        <w:t>SG</w:t>
      </w:r>
      <w:r w:rsidRPr="003F0CD4">
        <w:rPr>
          <w:rFonts w:asciiTheme="majorHAnsi" w:hAnsiTheme="majorHAnsi" w:cstheme="majorHAnsi" w:hint="eastAsia"/>
        </w:rPr>
        <w:t>Γ</w:t>
      </w:r>
      <w:r>
        <w:rPr>
          <w:rFonts w:asciiTheme="majorHAnsi" w:hAnsiTheme="majorHAnsi" w:cstheme="majorHAnsi"/>
          <w:vertAlign w:val="subscript"/>
        </w:rPr>
        <w:t>antenna</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Pr="003F0CD4">
        <w:rPr>
          <w:rFonts w:asciiTheme="majorHAnsi" w:hAnsiTheme="majorHAnsi" w:cstheme="majorHAnsi" w:hint="eastAsia"/>
        </w:rPr>
        <w:t>^2|)</w:t>
      </w:r>
      <w:r>
        <w:rPr>
          <w:rFonts w:asciiTheme="majorHAnsi" w:hAnsiTheme="majorHAnsi" w:cstheme="majorHAnsi"/>
        </w:rPr>
        <w:tab/>
        <w:t>(1)</w:t>
      </w:r>
      <w:r>
        <w:rPr>
          <w:rFonts w:asciiTheme="majorHAnsi" w:hAnsiTheme="majorHAnsi" w:cstheme="majorHAnsi"/>
        </w:rPr>
        <w:br/>
      </w:r>
    </w:p>
    <w:p w14:paraId="28B964D3" w14:textId="1D32FC58" w:rsidR="00964B51" w:rsidRDefault="00964B51" w:rsidP="00964B51">
      <w:pPr>
        <w:pStyle w:val="af3"/>
        <w:ind w:leftChars="0" w:left="360"/>
        <w:rPr>
          <w:lang w:eastAsia="ja-JP"/>
        </w:rPr>
      </w:pPr>
      <w:r>
        <w:rPr>
          <w:lang w:eastAsia="ja-JP"/>
        </w:rPr>
        <w:t xml:space="preserve">Generally, VSWR of commercially available PA is 2 for frequencies below 6 GHz, and </w:t>
      </w:r>
      <w:proofErr w:type="gramStart"/>
      <w:r>
        <w:rPr>
          <w:lang w:eastAsia="ja-JP"/>
        </w:rPr>
        <w:t>this results</w:t>
      </w:r>
      <w:proofErr w:type="gramEnd"/>
      <w:r>
        <w:rPr>
          <w:lang w:eastAsia="ja-JP"/>
        </w:rPr>
        <w:t xml:space="preserve"> in the PA’s reflection coefficient of 0.33. The refection coefficients of adaptor and antenna are 0.11 and 0.2 since the VSWRs of adaptor and antenna are 1.25 and 1.5 in [3]. From above considerations, the mismatch error is </w:t>
      </w:r>
      <w:r w:rsidRPr="00964B51">
        <w:rPr>
          <w:b/>
          <w:lang w:eastAsia="ja-JP"/>
        </w:rPr>
        <w:t>0.53 for all frequencies</w:t>
      </w:r>
      <w:r>
        <w:rPr>
          <w:lang w:eastAsia="ja-JP"/>
        </w:rPr>
        <w:t>.</w:t>
      </w:r>
    </w:p>
    <w:p w14:paraId="0801F413" w14:textId="68085115" w:rsidR="00964B51" w:rsidRDefault="00964B51" w:rsidP="00820E51">
      <w:pPr>
        <w:pStyle w:val="af3"/>
        <w:numPr>
          <w:ilvl w:val="0"/>
          <w:numId w:val="12"/>
        </w:numPr>
        <w:ind w:leftChars="0"/>
        <w:rPr>
          <w:lang w:eastAsia="ja-JP"/>
        </w:rPr>
      </w:pPr>
      <w:r w:rsidRPr="00964B51">
        <w:rPr>
          <w:lang w:eastAsia="ja-JP"/>
        </w:rPr>
        <w:t>Random uncertainty</w:t>
      </w:r>
      <w:r>
        <w:rPr>
          <w:lang w:eastAsia="ja-JP"/>
        </w:rPr>
        <w:t xml:space="preserve"> (UID 4</w:t>
      </w:r>
      <w:proofErr w:type="gramStart"/>
      <w:r>
        <w:rPr>
          <w:lang w:eastAsia="ja-JP"/>
        </w:rPr>
        <w:t>) ,</w:t>
      </w:r>
      <w:proofErr w:type="gramEnd"/>
      <w:r>
        <w:rPr>
          <w:lang w:eastAsia="ja-JP"/>
        </w:rPr>
        <w:t xml:space="preserve"> </w:t>
      </w:r>
      <w:r w:rsidRPr="00964B51">
        <w:rPr>
          <w:lang w:eastAsia="ja-JP"/>
        </w:rPr>
        <w:t>Gain variation of power amplifier</w:t>
      </w:r>
      <w:r>
        <w:rPr>
          <w:lang w:eastAsia="ja-JP"/>
        </w:rPr>
        <w:t xml:space="preserve"> (UID 5), Influence of the transmitting antenna feed cable (UID 6)</w:t>
      </w:r>
      <w:r>
        <w:rPr>
          <w:lang w:eastAsia="ja-JP"/>
        </w:rPr>
        <w:br/>
        <w:t xml:space="preserve">Since this value is frequency independent, they are </w:t>
      </w:r>
      <w:r w:rsidRPr="00964B51">
        <w:rPr>
          <w:b/>
          <w:lang w:eastAsia="ja-JP"/>
        </w:rPr>
        <w:t>same as those below 4.5 GHz.</w:t>
      </w:r>
      <w:r>
        <w:rPr>
          <w:lang w:eastAsia="ja-JP"/>
        </w:rPr>
        <w:t xml:space="preserve"> </w:t>
      </w:r>
    </w:p>
    <w:p w14:paraId="0737FEE0" w14:textId="148CD55F" w:rsidR="00964B51" w:rsidRDefault="00964B51" w:rsidP="00964B51">
      <w:pPr>
        <w:pStyle w:val="af3"/>
        <w:numPr>
          <w:ilvl w:val="0"/>
          <w:numId w:val="12"/>
        </w:numPr>
        <w:ind w:leftChars="0"/>
        <w:rPr>
          <w:lang w:eastAsia="ja-JP"/>
        </w:rPr>
      </w:pPr>
      <w:r w:rsidRPr="00964B51">
        <w:rPr>
          <w:lang w:eastAsia="ja-JP"/>
        </w:rPr>
        <w:t>[Uncertainty of the network analyser at co-location [test] antenna calibration stage]</w:t>
      </w:r>
      <w:r>
        <w:rPr>
          <w:lang w:eastAsia="ja-JP"/>
        </w:rPr>
        <w:t xml:space="preserve"> (UID 7)</w:t>
      </w:r>
      <w:r>
        <w:rPr>
          <w:lang w:eastAsia="ja-JP"/>
        </w:rPr>
        <w:br/>
        <w:t xml:space="preserve">Since the return loss of CLTA is at least 10 dB, the calibration for CLTA is not required. So, </w:t>
      </w:r>
      <w:r w:rsidRPr="00964B51">
        <w:rPr>
          <w:b/>
          <w:lang w:eastAsia="ja-JP"/>
        </w:rPr>
        <w:t>this part can be deleted.</w:t>
      </w:r>
    </w:p>
    <w:p w14:paraId="3F496787" w14:textId="029530BD" w:rsidR="00964B51" w:rsidRDefault="00964B51" w:rsidP="00964B51">
      <w:pPr>
        <w:pStyle w:val="af3"/>
        <w:numPr>
          <w:ilvl w:val="0"/>
          <w:numId w:val="12"/>
        </w:numPr>
        <w:ind w:leftChars="0"/>
        <w:rPr>
          <w:lang w:eastAsia="ja-JP"/>
        </w:rPr>
      </w:pPr>
      <w:r>
        <w:rPr>
          <w:lang w:eastAsia="ja-JP"/>
        </w:rPr>
        <w:t>Separation “d” error (UID 8),</w:t>
      </w:r>
      <w:r w:rsidRPr="00964B51">
        <w:rPr>
          <w:lang w:eastAsia="ja-JP"/>
        </w:rPr>
        <w:t xml:space="preserve"> </w:t>
      </w:r>
      <w:r>
        <w:rPr>
          <w:lang w:eastAsia="ja-JP"/>
        </w:rPr>
        <w:t>Vertical alignment error (UID 9), Front-back alignment error (UID 10),</w:t>
      </w:r>
      <w:r w:rsidRPr="00964B51">
        <w:rPr>
          <w:lang w:eastAsia="ja-JP"/>
        </w:rPr>
        <w:t xml:space="preserve"> </w:t>
      </w:r>
      <w:r>
        <w:rPr>
          <w:lang w:eastAsia="ja-JP"/>
        </w:rPr>
        <w:t xml:space="preserve">Vertical radiation length “h” error (UID 11), Polarization error (UID 12), and </w:t>
      </w:r>
      <w:r w:rsidR="006A1279">
        <w:rPr>
          <w:lang w:eastAsia="ja-JP"/>
        </w:rPr>
        <w:t>b</w:t>
      </w:r>
      <w:r>
        <w:rPr>
          <w:lang w:eastAsia="ja-JP"/>
        </w:rPr>
        <w:t>ea</w:t>
      </w:r>
      <w:r w:rsidR="006A1279">
        <w:rPr>
          <w:lang w:eastAsia="ja-JP"/>
        </w:rPr>
        <w:t xml:space="preserve">m </w:t>
      </w:r>
      <w:r>
        <w:rPr>
          <w:lang w:eastAsia="ja-JP"/>
        </w:rPr>
        <w:t>width error (UID 13)</w:t>
      </w:r>
    </w:p>
    <w:p w14:paraId="206D0300" w14:textId="73D6A153" w:rsidR="00964B51" w:rsidRDefault="00964B51" w:rsidP="00964B51">
      <w:pPr>
        <w:pStyle w:val="af3"/>
        <w:ind w:leftChars="0" w:left="360"/>
        <w:rPr>
          <w:lang w:eastAsia="ja-JP"/>
        </w:rPr>
      </w:pPr>
      <w:r>
        <w:rPr>
          <w:lang w:eastAsia="ja-JP"/>
        </w:rPr>
        <w:t xml:space="preserve">In order to obtain the MU values for these items, the 3D </w:t>
      </w:r>
      <w:r w:rsidR="00322807">
        <w:rPr>
          <w:lang w:eastAsia="ja-JP"/>
        </w:rPr>
        <w:t>finite element method (FEM) electromagnetic</w:t>
      </w:r>
      <w:r>
        <w:rPr>
          <w:lang w:eastAsia="ja-JP"/>
        </w:rPr>
        <w:t xml:space="preserve"> simulation was used. Fig. 2 is the simulation model.</w:t>
      </w:r>
      <w:r w:rsidR="00A41B10">
        <w:rPr>
          <w:lang w:eastAsia="ja-JP"/>
        </w:rPr>
        <w:t xml:space="preserve"> Simulation was done at 2 GHz.</w:t>
      </w:r>
    </w:p>
    <w:p w14:paraId="61DC6C3B" w14:textId="77777777" w:rsidR="00322807" w:rsidRDefault="00322807" w:rsidP="00964B51">
      <w:pPr>
        <w:pStyle w:val="af3"/>
        <w:ind w:leftChars="0" w:left="360"/>
        <w:rPr>
          <w:lang w:eastAsia="ja-JP"/>
        </w:rPr>
      </w:pPr>
    </w:p>
    <w:p w14:paraId="00FDF656" w14:textId="5F13D912" w:rsidR="00964B51" w:rsidRDefault="00322807" w:rsidP="00322807">
      <w:pPr>
        <w:pStyle w:val="af3"/>
        <w:ind w:leftChars="0" w:left="360"/>
        <w:jc w:val="center"/>
        <w:rPr>
          <w:lang w:eastAsia="ja-JP"/>
        </w:rPr>
      </w:pPr>
      <w:r w:rsidRPr="00322807">
        <w:rPr>
          <w:noProof/>
          <w:lang w:val="en-US" w:eastAsia="ja-JP"/>
        </w:rPr>
        <w:drawing>
          <wp:inline distT="0" distB="0" distL="0" distR="0" wp14:anchorId="13638169" wp14:editId="538CE401">
            <wp:extent cx="5943964" cy="2907102"/>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5290" cy="2922423"/>
                    </a:xfrm>
                    <a:prstGeom prst="rect">
                      <a:avLst/>
                    </a:prstGeom>
                    <a:noFill/>
                    <a:ln>
                      <a:noFill/>
                    </a:ln>
                  </pic:spPr>
                </pic:pic>
              </a:graphicData>
            </a:graphic>
          </wp:inline>
        </w:drawing>
      </w:r>
    </w:p>
    <w:p w14:paraId="177B7829" w14:textId="6BA5D306" w:rsidR="00322807" w:rsidRDefault="00322807" w:rsidP="00322807">
      <w:pPr>
        <w:pStyle w:val="af3"/>
        <w:numPr>
          <w:ilvl w:val="0"/>
          <w:numId w:val="14"/>
        </w:numPr>
        <w:ind w:leftChars="0"/>
        <w:jc w:val="center"/>
        <w:rPr>
          <w:lang w:eastAsia="ja-JP"/>
        </w:rPr>
      </w:pPr>
      <w:r>
        <w:rPr>
          <w:rFonts w:hint="eastAsia"/>
          <w:lang w:eastAsia="ja-JP"/>
        </w:rPr>
        <w:t>Front view</w:t>
      </w:r>
    </w:p>
    <w:p w14:paraId="653A931D" w14:textId="2302D537" w:rsidR="00964B51" w:rsidRDefault="00322807" w:rsidP="00322807">
      <w:pPr>
        <w:jc w:val="center"/>
        <w:rPr>
          <w:lang w:eastAsia="ja-JP"/>
        </w:rPr>
      </w:pPr>
      <w:r w:rsidRPr="00322807">
        <w:rPr>
          <w:noProof/>
          <w:lang w:val="en-US" w:eastAsia="ja-JP"/>
        </w:rPr>
        <w:lastRenderedPageBreak/>
        <w:drawing>
          <wp:inline distT="0" distB="0" distL="0" distR="0" wp14:anchorId="0F647EE4" wp14:editId="6635BE14">
            <wp:extent cx="2270696" cy="27432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4738" cy="2748083"/>
                    </a:xfrm>
                    <a:prstGeom prst="rect">
                      <a:avLst/>
                    </a:prstGeom>
                    <a:noFill/>
                    <a:ln>
                      <a:noFill/>
                    </a:ln>
                  </pic:spPr>
                </pic:pic>
              </a:graphicData>
            </a:graphic>
          </wp:inline>
        </w:drawing>
      </w:r>
    </w:p>
    <w:p w14:paraId="5E67E607" w14:textId="177AD5D3" w:rsidR="00322807" w:rsidRDefault="00322807" w:rsidP="00322807">
      <w:pPr>
        <w:pStyle w:val="af3"/>
        <w:numPr>
          <w:ilvl w:val="0"/>
          <w:numId w:val="14"/>
        </w:numPr>
        <w:ind w:leftChars="0"/>
        <w:jc w:val="center"/>
        <w:rPr>
          <w:lang w:eastAsia="ja-JP"/>
        </w:rPr>
      </w:pPr>
      <w:r>
        <w:rPr>
          <w:rFonts w:hint="eastAsia"/>
          <w:lang w:eastAsia="ja-JP"/>
        </w:rPr>
        <w:t>Side view</w:t>
      </w:r>
    </w:p>
    <w:p w14:paraId="4A55901D" w14:textId="77777777" w:rsidR="00964B51" w:rsidRDefault="00964B51" w:rsidP="00322807">
      <w:pPr>
        <w:pStyle w:val="af3"/>
        <w:ind w:leftChars="0" w:left="360"/>
        <w:jc w:val="center"/>
        <w:rPr>
          <w:lang w:eastAsia="ja-JP"/>
        </w:rPr>
      </w:pPr>
      <w:r>
        <w:rPr>
          <w:lang w:eastAsia="ja-JP"/>
        </w:rPr>
        <w:t>Fig.2 Simulation model</w:t>
      </w:r>
    </w:p>
    <w:p w14:paraId="77DF7C0D" w14:textId="77777777" w:rsidR="00964B51" w:rsidRDefault="00964B51" w:rsidP="00964B51">
      <w:pPr>
        <w:pStyle w:val="af3"/>
        <w:ind w:leftChars="0" w:left="360"/>
        <w:rPr>
          <w:lang w:eastAsia="ja-JP"/>
        </w:rPr>
      </w:pPr>
    </w:p>
    <w:p w14:paraId="7028A377" w14:textId="307B7503" w:rsidR="00964B51" w:rsidRDefault="00964B51" w:rsidP="00964B51">
      <w:pPr>
        <w:pStyle w:val="af3"/>
        <w:ind w:leftChars="0" w:left="360"/>
        <w:rPr>
          <w:lang w:eastAsia="ja-JP"/>
        </w:rPr>
      </w:pPr>
      <w:r>
        <w:rPr>
          <w:lang w:eastAsia="ja-JP"/>
        </w:rPr>
        <w:t xml:space="preserve">The both array has 8 elements and each element is half-wave dipole antenna. The array on the left is AAS BS’s right most column array. And the array on the right is CLTA. The polarization of 45 degrees is assumed and only co-pole case is considered. </w:t>
      </w:r>
      <w:proofErr w:type="gramStart"/>
      <w:r>
        <w:rPr>
          <w:lang w:eastAsia="ja-JP"/>
        </w:rPr>
        <w:t>Signals that input</w:t>
      </w:r>
      <w:r w:rsidR="006A1279">
        <w:rPr>
          <w:lang w:eastAsia="ja-JP"/>
        </w:rPr>
        <w:t xml:space="preserve"> </w:t>
      </w:r>
      <w:r>
        <w:rPr>
          <w:lang w:eastAsia="ja-JP"/>
        </w:rPr>
        <w:t>port(s) from/to output(s) port of power combiner is equally divided or combined with regard to signal level and phase.</w:t>
      </w:r>
      <w:proofErr w:type="gramEnd"/>
      <w:r>
        <w:rPr>
          <w:lang w:eastAsia="ja-JP"/>
        </w:rPr>
        <w:t xml:space="preserve"> Distance between AAS BS and CLTA is determined to achieve the coupling between AAS BS and CLTA of approximately 30 </w:t>
      </w:r>
      <w:proofErr w:type="spellStart"/>
      <w:r>
        <w:rPr>
          <w:lang w:eastAsia="ja-JP"/>
        </w:rPr>
        <w:t>dB.</w:t>
      </w:r>
      <w:proofErr w:type="spellEnd"/>
      <w:r>
        <w:rPr>
          <w:lang w:eastAsia="ja-JP"/>
        </w:rPr>
        <w:t xml:space="preserve"> </w:t>
      </w:r>
    </w:p>
    <w:p w14:paraId="30CA8F99" w14:textId="65F3BDF1" w:rsidR="00964B51" w:rsidRPr="00964B51" w:rsidRDefault="00964B51" w:rsidP="00964B51">
      <w:pPr>
        <w:pStyle w:val="af3"/>
        <w:ind w:leftChars="0" w:left="360"/>
        <w:rPr>
          <w:lang w:eastAsia="ja-JP"/>
        </w:rPr>
      </w:pPr>
    </w:p>
    <w:p w14:paraId="64816716" w14:textId="520668FA" w:rsidR="00964B51" w:rsidRDefault="00964B51" w:rsidP="00964B51">
      <w:pPr>
        <w:pStyle w:val="af3"/>
        <w:ind w:leftChars="0" w:left="360"/>
        <w:rPr>
          <w:lang w:eastAsia="ja-JP"/>
        </w:rPr>
      </w:pPr>
      <w:r>
        <w:rPr>
          <w:rFonts w:hint="eastAsia"/>
          <w:lang w:eastAsia="ja-JP"/>
        </w:rPr>
        <w:t xml:space="preserve">Each MU </w:t>
      </w:r>
      <w:r>
        <w:rPr>
          <w:lang w:eastAsia="ja-JP"/>
        </w:rPr>
        <w:t>was</w:t>
      </w:r>
      <w:r>
        <w:rPr>
          <w:rFonts w:hint="eastAsia"/>
          <w:lang w:eastAsia="ja-JP"/>
        </w:rPr>
        <w:t xml:space="preserve"> </w:t>
      </w:r>
      <w:r>
        <w:rPr>
          <w:lang w:eastAsia="ja-JP"/>
        </w:rPr>
        <w:t>derived</w:t>
      </w:r>
      <w:r>
        <w:rPr>
          <w:rFonts w:hint="eastAsia"/>
          <w:lang w:eastAsia="ja-JP"/>
        </w:rPr>
        <w:t xml:space="preserve"> </w:t>
      </w:r>
      <w:r>
        <w:rPr>
          <w:lang w:eastAsia="ja-JP"/>
        </w:rPr>
        <w:t>by shifting distance or angles as shown in Fig. 2.</w:t>
      </w:r>
      <w:r>
        <w:rPr>
          <w:lang w:eastAsia="ja-JP"/>
        </w:rPr>
        <w:br/>
        <w:t xml:space="preserve">Figs. 3(a) to 3(e) are variation of coupling between AAS BS and CLTA when the alignment of CLTA is changed. </w:t>
      </w:r>
    </w:p>
    <w:p w14:paraId="269F2E54" w14:textId="77777777" w:rsidR="00964B51" w:rsidRDefault="00964B51" w:rsidP="00964B51">
      <w:pPr>
        <w:pStyle w:val="af3"/>
        <w:ind w:leftChars="0" w:left="360"/>
        <w:rPr>
          <w:lang w:eastAsia="ja-JP"/>
        </w:rPr>
      </w:pPr>
    </w:p>
    <w:p w14:paraId="63456A1A" w14:textId="06E329E8" w:rsidR="00964B51" w:rsidRPr="00C615A5" w:rsidRDefault="00C615A5" w:rsidP="00322807">
      <w:pPr>
        <w:pStyle w:val="af3"/>
        <w:ind w:leftChars="0" w:left="360"/>
        <w:jc w:val="center"/>
        <w:rPr>
          <w:lang w:eastAsia="ja-JP"/>
        </w:rPr>
      </w:pPr>
      <w:r w:rsidRPr="00C615A5">
        <w:rPr>
          <w:noProof/>
          <w:lang w:val="en-US" w:eastAsia="ja-JP"/>
        </w:rPr>
        <w:drawing>
          <wp:inline distT="0" distB="0" distL="0" distR="0" wp14:anchorId="0302E2E3" wp14:editId="7BE12206">
            <wp:extent cx="4554855" cy="26739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54855" cy="2673985"/>
                    </a:xfrm>
                    <a:prstGeom prst="rect">
                      <a:avLst/>
                    </a:prstGeom>
                    <a:noFill/>
                    <a:ln>
                      <a:noFill/>
                    </a:ln>
                  </pic:spPr>
                </pic:pic>
              </a:graphicData>
            </a:graphic>
          </wp:inline>
        </w:drawing>
      </w:r>
    </w:p>
    <w:p w14:paraId="290A5EFA" w14:textId="3AE3D034" w:rsidR="00964B51" w:rsidRDefault="00A41B10" w:rsidP="00322807">
      <w:pPr>
        <w:pStyle w:val="af3"/>
        <w:numPr>
          <w:ilvl w:val="0"/>
          <w:numId w:val="13"/>
        </w:numPr>
        <w:ind w:leftChars="0"/>
        <w:jc w:val="center"/>
        <w:rPr>
          <w:lang w:eastAsia="ja-JP"/>
        </w:rPr>
      </w:pPr>
      <w:r>
        <w:rPr>
          <w:lang w:eastAsia="ja-JP"/>
        </w:rPr>
        <w:t xml:space="preserve">Separation error </w:t>
      </w:r>
    </w:p>
    <w:p w14:paraId="3637ED39" w14:textId="6B3C0693" w:rsidR="00964B51" w:rsidRDefault="00C615A5" w:rsidP="00322807">
      <w:pPr>
        <w:pStyle w:val="af3"/>
        <w:ind w:leftChars="0" w:left="360"/>
        <w:jc w:val="center"/>
        <w:rPr>
          <w:lang w:eastAsia="ja-JP"/>
        </w:rPr>
      </w:pPr>
      <w:r w:rsidRPr="00C615A5">
        <w:rPr>
          <w:noProof/>
          <w:lang w:val="en-US" w:eastAsia="ja-JP"/>
        </w:rPr>
        <w:lastRenderedPageBreak/>
        <w:drawing>
          <wp:inline distT="0" distB="0" distL="0" distR="0" wp14:anchorId="40EB35DE" wp14:editId="3351FBF7">
            <wp:extent cx="4545965" cy="26739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5965" cy="2673985"/>
                    </a:xfrm>
                    <a:prstGeom prst="rect">
                      <a:avLst/>
                    </a:prstGeom>
                    <a:noFill/>
                    <a:ln>
                      <a:noFill/>
                    </a:ln>
                  </pic:spPr>
                </pic:pic>
              </a:graphicData>
            </a:graphic>
          </wp:inline>
        </w:drawing>
      </w:r>
    </w:p>
    <w:p w14:paraId="4D539906" w14:textId="1FC17445" w:rsidR="00964B51" w:rsidRDefault="00964B51" w:rsidP="00322807">
      <w:pPr>
        <w:pStyle w:val="af3"/>
        <w:numPr>
          <w:ilvl w:val="0"/>
          <w:numId w:val="13"/>
        </w:numPr>
        <w:ind w:leftChars="0"/>
        <w:jc w:val="center"/>
        <w:rPr>
          <w:lang w:eastAsia="ja-JP"/>
        </w:rPr>
      </w:pPr>
      <w:r>
        <w:rPr>
          <w:lang w:eastAsia="ja-JP"/>
        </w:rPr>
        <w:t>Verti</w:t>
      </w:r>
      <w:r w:rsidR="00A41B10">
        <w:rPr>
          <w:lang w:eastAsia="ja-JP"/>
        </w:rPr>
        <w:t xml:space="preserve">cal alignment error </w:t>
      </w:r>
      <w:r>
        <w:rPr>
          <w:lang w:eastAsia="ja-JP"/>
        </w:rPr>
        <w:br/>
      </w:r>
    </w:p>
    <w:p w14:paraId="38E0C6D3" w14:textId="31FDB8C3" w:rsidR="00964B51" w:rsidRDefault="00C615A5" w:rsidP="00322807">
      <w:pPr>
        <w:pStyle w:val="af3"/>
        <w:ind w:leftChars="0" w:left="360"/>
        <w:jc w:val="center"/>
        <w:rPr>
          <w:lang w:eastAsia="ja-JP"/>
        </w:rPr>
      </w:pPr>
      <w:r w:rsidRPr="00C615A5">
        <w:rPr>
          <w:noProof/>
          <w:lang w:val="en-US" w:eastAsia="ja-JP"/>
        </w:rPr>
        <w:drawing>
          <wp:inline distT="0" distB="0" distL="0" distR="0" wp14:anchorId="2C87B164" wp14:editId="53AD14A4">
            <wp:extent cx="4554855" cy="268287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54855" cy="2682875"/>
                    </a:xfrm>
                    <a:prstGeom prst="rect">
                      <a:avLst/>
                    </a:prstGeom>
                    <a:noFill/>
                    <a:ln>
                      <a:noFill/>
                    </a:ln>
                  </pic:spPr>
                </pic:pic>
              </a:graphicData>
            </a:graphic>
          </wp:inline>
        </w:drawing>
      </w:r>
    </w:p>
    <w:p w14:paraId="658206D2" w14:textId="1F8F6681" w:rsidR="00964B51" w:rsidRDefault="00964B51" w:rsidP="00322807">
      <w:pPr>
        <w:pStyle w:val="af3"/>
        <w:numPr>
          <w:ilvl w:val="0"/>
          <w:numId w:val="13"/>
        </w:numPr>
        <w:ind w:leftChars="0"/>
        <w:jc w:val="center"/>
        <w:rPr>
          <w:lang w:eastAsia="ja-JP"/>
        </w:rPr>
      </w:pPr>
      <w:r>
        <w:rPr>
          <w:lang w:eastAsia="ja-JP"/>
        </w:rPr>
        <w:t>Front-b</w:t>
      </w:r>
      <w:r w:rsidR="00322807">
        <w:rPr>
          <w:lang w:eastAsia="ja-JP"/>
        </w:rPr>
        <w:t xml:space="preserve">ack alignment error </w:t>
      </w:r>
      <w:r>
        <w:rPr>
          <w:lang w:eastAsia="ja-JP"/>
        </w:rPr>
        <w:br/>
      </w:r>
    </w:p>
    <w:p w14:paraId="42FEB1B7" w14:textId="4DA1AF0E" w:rsidR="00964B51" w:rsidRDefault="00C615A5" w:rsidP="00322807">
      <w:pPr>
        <w:pStyle w:val="af3"/>
        <w:ind w:leftChars="0" w:left="360"/>
        <w:jc w:val="center"/>
        <w:rPr>
          <w:lang w:eastAsia="ja-JP"/>
        </w:rPr>
      </w:pPr>
      <w:r w:rsidRPr="00C615A5">
        <w:rPr>
          <w:noProof/>
          <w:lang w:val="en-US" w:eastAsia="ja-JP"/>
        </w:rPr>
        <w:drawing>
          <wp:inline distT="0" distB="0" distL="0" distR="0" wp14:anchorId="3B045002" wp14:editId="775687B9">
            <wp:extent cx="4545965" cy="267398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45965" cy="2673985"/>
                    </a:xfrm>
                    <a:prstGeom prst="rect">
                      <a:avLst/>
                    </a:prstGeom>
                    <a:noFill/>
                    <a:ln>
                      <a:noFill/>
                    </a:ln>
                  </pic:spPr>
                </pic:pic>
              </a:graphicData>
            </a:graphic>
          </wp:inline>
        </w:drawing>
      </w:r>
    </w:p>
    <w:p w14:paraId="2742A5C1" w14:textId="646F5852" w:rsidR="00964B51" w:rsidRDefault="00964B51" w:rsidP="00322807">
      <w:pPr>
        <w:pStyle w:val="af3"/>
        <w:numPr>
          <w:ilvl w:val="0"/>
          <w:numId w:val="13"/>
        </w:numPr>
        <w:ind w:leftChars="0"/>
        <w:jc w:val="center"/>
        <w:rPr>
          <w:lang w:eastAsia="ja-JP"/>
        </w:rPr>
      </w:pPr>
      <w:r>
        <w:rPr>
          <w:lang w:eastAsia="ja-JP"/>
        </w:rPr>
        <w:t>Vertical rad</w:t>
      </w:r>
      <w:r w:rsidR="00322807">
        <w:rPr>
          <w:lang w:eastAsia="ja-JP"/>
        </w:rPr>
        <w:t>iation length error</w:t>
      </w:r>
    </w:p>
    <w:p w14:paraId="628BD785" w14:textId="77777777" w:rsidR="00964B51" w:rsidRDefault="00964B51" w:rsidP="00322807">
      <w:pPr>
        <w:pStyle w:val="af3"/>
        <w:ind w:leftChars="0" w:left="720"/>
        <w:jc w:val="center"/>
        <w:rPr>
          <w:lang w:eastAsia="ja-JP"/>
        </w:rPr>
      </w:pPr>
    </w:p>
    <w:p w14:paraId="545A5DAD" w14:textId="3E926EF6" w:rsidR="00964B51" w:rsidRDefault="00C615A5" w:rsidP="00322807">
      <w:pPr>
        <w:pStyle w:val="af3"/>
        <w:ind w:left="800"/>
        <w:jc w:val="center"/>
        <w:rPr>
          <w:lang w:eastAsia="ja-JP"/>
        </w:rPr>
      </w:pPr>
      <w:r w:rsidRPr="00C615A5">
        <w:rPr>
          <w:noProof/>
          <w:lang w:val="en-US" w:eastAsia="ja-JP"/>
        </w:rPr>
        <w:lastRenderedPageBreak/>
        <w:drawing>
          <wp:inline distT="0" distB="0" distL="0" distR="0" wp14:anchorId="6BAA9364" wp14:editId="2BA6F1AE">
            <wp:extent cx="4554855" cy="268287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54855" cy="2682875"/>
                    </a:xfrm>
                    <a:prstGeom prst="rect">
                      <a:avLst/>
                    </a:prstGeom>
                    <a:noFill/>
                    <a:ln>
                      <a:noFill/>
                    </a:ln>
                  </pic:spPr>
                </pic:pic>
              </a:graphicData>
            </a:graphic>
          </wp:inline>
        </w:drawing>
      </w:r>
    </w:p>
    <w:p w14:paraId="7FEA2355" w14:textId="1E9C2419" w:rsidR="00964B51" w:rsidRDefault="00964B51" w:rsidP="00322807">
      <w:pPr>
        <w:pStyle w:val="af3"/>
        <w:numPr>
          <w:ilvl w:val="0"/>
          <w:numId w:val="13"/>
        </w:numPr>
        <w:ind w:leftChars="0"/>
        <w:jc w:val="center"/>
        <w:rPr>
          <w:lang w:eastAsia="ja-JP"/>
        </w:rPr>
      </w:pPr>
      <w:r>
        <w:rPr>
          <w:lang w:eastAsia="ja-JP"/>
        </w:rPr>
        <w:t>Polarization</w:t>
      </w:r>
      <w:r>
        <w:rPr>
          <w:rFonts w:hint="eastAsia"/>
          <w:lang w:eastAsia="ja-JP"/>
        </w:rPr>
        <w:t xml:space="preserve"> </w:t>
      </w:r>
      <w:r w:rsidR="00322807">
        <w:rPr>
          <w:lang w:eastAsia="ja-JP"/>
        </w:rPr>
        <w:t>error</w:t>
      </w:r>
    </w:p>
    <w:p w14:paraId="5E5F9718" w14:textId="77777777" w:rsidR="00964B51" w:rsidRDefault="00964B51" w:rsidP="00322807">
      <w:pPr>
        <w:pStyle w:val="af3"/>
        <w:ind w:leftChars="0" w:left="720"/>
        <w:jc w:val="center"/>
        <w:rPr>
          <w:lang w:eastAsia="ja-JP"/>
        </w:rPr>
      </w:pPr>
    </w:p>
    <w:p w14:paraId="059636D7" w14:textId="37B37255" w:rsidR="00964B51" w:rsidRDefault="00322807" w:rsidP="00322807">
      <w:pPr>
        <w:pStyle w:val="af3"/>
        <w:ind w:left="800"/>
        <w:jc w:val="center"/>
        <w:rPr>
          <w:lang w:eastAsia="ja-JP"/>
        </w:rPr>
      </w:pPr>
      <w:r w:rsidRPr="00322807">
        <w:rPr>
          <w:noProof/>
          <w:lang w:val="en-US" w:eastAsia="ja-JP"/>
        </w:rPr>
        <w:drawing>
          <wp:inline distT="0" distB="0" distL="0" distR="0" wp14:anchorId="3C5E2C31" wp14:editId="44F64B4C">
            <wp:extent cx="4554855" cy="267398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54855" cy="2673985"/>
                    </a:xfrm>
                    <a:prstGeom prst="rect">
                      <a:avLst/>
                    </a:prstGeom>
                    <a:noFill/>
                    <a:ln>
                      <a:noFill/>
                    </a:ln>
                  </pic:spPr>
                </pic:pic>
              </a:graphicData>
            </a:graphic>
          </wp:inline>
        </w:drawing>
      </w:r>
    </w:p>
    <w:p w14:paraId="4DB721BD" w14:textId="6721928B" w:rsidR="00964B51" w:rsidRDefault="00964B51" w:rsidP="00322807">
      <w:pPr>
        <w:pStyle w:val="af3"/>
        <w:numPr>
          <w:ilvl w:val="0"/>
          <w:numId w:val="13"/>
        </w:numPr>
        <w:ind w:leftChars="0"/>
        <w:jc w:val="center"/>
        <w:rPr>
          <w:lang w:eastAsia="ja-JP"/>
        </w:rPr>
      </w:pPr>
      <w:r>
        <w:rPr>
          <w:rFonts w:hint="eastAsia"/>
          <w:lang w:eastAsia="ja-JP"/>
        </w:rPr>
        <w:t>Beam width error</w:t>
      </w:r>
    </w:p>
    <w:p w14:paraId="728174FC" w14:textId="77777777" w:rsidR="00964B51" w:rsidRDefault="00964B51" w:rsidP="00322807">
      <w:pPr>
        <w:pStyle w:val="af3"/>
        <w:ind w:leftChars="0" w:left="360"/>
        <w:jc w:val="center"/>
        <w:rPr>
          <w:lang w:eastAsia="ja-JP"/>
        </w:rPr>
      </w:pPr>
    </w:p>
    <w:p w14:paraId="33ED37D2" w14:textId="3940248D" w:rsidR="00964B51" w:rsidRPr="00964B51" w:rsidRDefault="00964B51" w:rsidP="00322807">
      <w:pPr>
        <w:pStyle w:val="af3"/>
        <w:ind w:leftChars="0" w:left="360"/>
        <w:jc w:val="center"/>
        <w:rPr>
          <w:lang w:eastAsia="ja-JP"/>
        </w:rPr>
      </w:pPr>
      <w:r>
        <w:rPr>
          <w:rFonts w:hint="eastAsia"/>
          <w:lang w:eastAsia="ja-JP"/>
        </w:rPr>
        <w:t xml:space="preserve">Fig. 3 </w:t>
      </w:r>
      <w:proofErr w:type="gramStart"/>
      <w:r>
        <w:rPr>
          <w:rFonts w:hint="eastAsia"/>
          <w:lang w:eastAsia="ja-JP"/>
        </w:rPr>
        <w:t>Coupling</w:t>
      </w:r>
      <w:proofErr w:type="gramEnd"/>
      <w:r>
        <w:rPr>
          <w:rFonts w:hint="eastAsia"/>
          <w:lang w:eastAsia="ja-JP"/>
        </w:rPr>
        <w:t xml:space="preserve"> variation between CLTA and AAS BS</w:t>
      </w:r>
    </w:p>
    <w:p w14:paraId="31B0CBEF" w14:textId="06CE0918" w:rsidR="00964B51" w:rsidRDefault="00964B51" w:rsidP="00964B51">
      <w:pPr>
        <w:pStyle w:val="af3"/>
        <w:ind w:leftChars="0" w:left="360"/>
        <w:rPr>
          <w:lang w:eastAsia="ja-JP"/>
        </w:rPr>
      </w:pPr>
      <w:r>
        <w:rPr>
          <w:lang w:eastAsia="ja-JP"/>
        </w:rPr>
        <w:t xml:space="preserve">From these results, the MU of these items </w:t>
      </w:r>
      <w:proofErr w:type="gramStart"/>
      <w:r>
        <w:rPr>
          <w:lang w:eastAsia="ja-JP"/>
        </w:rPr>
        <w:t>are</w:t>
      </w:r>
      <w:proofErr w:type="gramEnd"/>
      <w:r>
        <w:rPr>
          <w:lang w:eastAsia="ja-JP"/>
        </w:rPr>
        <w:t xml:space="preserve"> summarized in Table 2.</w:t>
      </w:r>
    </w:p>
    <w:p w14:paraId="5374C478" w14:textId="040F79F6" w:rsidR="00964B51" w:rsidRDefault="00964B51" w:rsidP="00964B51">
      <w:pPr>
        <w:pStyle w:val="af3"/>
        <w:ind w:leftChars="0" w:left="360"/>
        <w:rPr>
          <w:lang w:eastAsia="ja-JP"/>
        </w:rPr>
      </w:pPr>
      <w:r>
        <w:rPr>
          <w:lang w:eastAsia="ja-JP"/>
        </w:rPr>
        <w:t>With regard to Beam width error (UID 13), we change the beam width by changing the length of element. The beam width is varied 20 degrees and the mismatch is compensated to achieving more than 10 dB of returns loss by impedance tuning. Fig 3(f) is the variation when beam width is changed. MU due to beam width is also shown in Table 2.</w:t>
      </w:r>
    </w:p>
    <w:p w14:paraId="55431313" w14:textId="77777777" w:rsidR="00964B51" w:rsidRDefault="00964B51" w:rsidP="00964B51">
      <w:pPr>
        <w:pStyle w:val="af3"/>
        <w:ind w:leftChars="0" w:left="360"/>
        <w:rPr>
          <w:lang w:eastAsia="ja-JP"/>
        </w:rPr>
      </w:pPr>
    </w:p>
    <w:p w14:paraId="75AF61C9" w14:textId="41A20B75" w:rsidR="008440D2" w:rsidRPr="008440D2" w:rsidRDefault="00964B51" w:rsidP="00964B51">
      <w:pPr>
        <w:pStyle w:val="af3"/>
        <w:ind w:leftChars="0" w:left="360"/>
        <w:rPr>
          <w:lang w:eastAsia="ja-JP"/>
        </w:rPr>
      </w:pPr>
      <w:r>
        <w:rPr>
          <w:lang w:val="x-none"/>
        </w:rPr>
        <w:t>Table 2. Variation on signal level from CLTA for OTA TX-IM for indoor anechoic chamber</w:t>
      </w:r>
    </w:p>
    <w:p w14:paraId="387D8B39" w14:textId="1E6ACA6B" w:rsidR="008440D2" w:rsidRPr="008440D2" w:rsidRDefault="00A41B10" w:rsidP="008440D2">
      <w:pPr>
        <w:rPr>
          <w:lang w:eastAsia="ja-JP"/>
        </w:rPr>
      </w:pPr>
      <w:r>
        <w:rPr>
          <w:lang w:eastAsia="ja-JP"/>
        </w:rPr>
        <w:object w:dxaOrig="9933" w:dyaOrig="4585" w14:anchorId="01E43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5pt;height:229.6pt" o:ole="">
            <v:imagedata r:id="rId23" o:title=""/>
          </v:shape>
          <o:OLEObject Type="Embed" ProgID="Word.Document.12" ShapeID="_x0000_i1025" DrawAspect="Content" ObjectID="_1595422693" r:id="rId24">
            <o:FieldCodes>\s</o:FieldCodes>
          </o:OLEObject>
        </w:object>
      </w:r>
    </w:p>
    <w:p w14:paraId="0EABDD17" w14:textId="35532023" w:rsidR="008440D2" w:rsidRPr="00964B51" w:rsidRDefault="00C615A5" w:rsidP="008440D2">
      <w:pPr>
        <w:rPr>
          <w:lang w:eastAsia="ja-JP"/>
        </w:rPr>
      </w:pPr>
      <w:r>
        <w:rPr>
          <w:rFonts w:hint="eastAsia"/>
          <w:lang w:eastAsia="ja-JP"/>
        </w:rPr>
        <w:t xml:space="preserve">With regard to </w:t>
      </w:r>
      <w:r>
        <w:rPr>
          <w:lang w:eastAsia="ja-JP"/>
        </w:rPr>
        <w:t>Polarization</w:t>
      </w:r>
      <w:r>
        <w:rPr>
          <w:rFonts w:hint="eastAsia"/>
          <w:lang w:eastAsia="ja-JP"/>
        </w:rPr>
        <w:t xml:space="preserve"> e</w:t>
      </w:r>
      <w:r>
        <w:rPr>
          <w:lang w:eastAsia="ja-JP"/>
        </w:rPr>
        <w:t>rror and vertical alignment error, they can be ignored since these value</w:t>
      </w:r>
      <w:r w:rsidR="00A41B10">
        <w:rPr>
          <w:lang w:eastAsia="ja-JP"/>
        </w:rPr>
        <w:t>s</w:t>
      </w:r>
      <w:r>
        <w:rPr>
          <w:lang w:eastAsia="ja-JP"/>
        </w:rPr>
        <w:t xml:space="preserve"> are quite small. Beam width error shows that all value</w:t>
      </w:r>
      <w:r w:rsidR="00A41B10">
        <w:rPr>
          <w:lang w:eastAsia="ja-JP"/>
        </w:rPr>
        <w:t>s</w:t>
      </w:r>
      <w:r>
        <w:rPr>
          <w:lang w:eastAsia="ja-JP"/>
        </w:rPr>
        <w:t xml:space="preserve"> are minus </w:t>
      </w:r>
      <w:r w:rsidR="00A41B10">
        <w:rPr>
          <w:lang w:eastAsia="ja-JP"/>
        </w:rPr>
        <w:t xml:space="preserve">values </w:t>
      </w:r>
      <w:r>
        <w:rPr>
          <w:lang w:eastAsia="ja-JP"/>
        </w:rPr>
        <w:t>in Fig.3 (f). This means we have to increase the level of interference signal</w:t>
      </w:r>
      <w:r w:rsidR="00A41B10">
        <w:rPr>
          <w:lang w:eastAsia="ja-JP"/>
        </w:rPr>
        <w:t xml:space="preserve"> to compensate this error</w:t>
      </w:r>
      <w:r>
        <w:rPr>
          <w:lang w:eastAsia="ja-JP"/>
        </w:rPr>
        <w:t xml:space="preserve">. However, the TT for TX-IM will be applied to decrease the interference level. Therefore, the contribution of beam width error should not be used for MU to derive the TT value. Though </w:t>
      </w:r>
      <w:proofErr w:type="gramStart"/>
      <w:r>
        <w:rPr>
          <w:lang w:eastAsia="ja-JP"/>
        </w:rPr>
        <w:t>these simulation</w:t>
      </w:r>
      <w:proofErr w:type="gramEnd"/>
      <w:r>
        <w:rPr>
          <w:lang w:eastAsia="ja-JP"/>
        </w:rPr>
        <w:t xml:space="preserve"> is performed at 2 GHz, </w:t>
      </w:r>
      <w:r w:rsidR="00A41B10">
        <w:rPr>
          <w:lang w:eastAsia="ja-JP"/>
        </w:rPr>
        <w:t>we apply them to all frequency range below 6 GHz.</w:t>
      </w:r>
    </w:p>
    <w:p w14:paraId="5EB1E969" w14:textId="279BA1DF" w:rsidR="008440D2" w:rsidRDefault="00964B51" w:rsidP="00964B51">
      <w:pPr>
        <w:tabs>
          <w:tab w:val="left" w:pos="1005"/>
        </w:tabs>
        <w:rPr>
          <w:lang w:val="x-none" w:eastAsia="ja-JP"/>
        </w:rPr>
      </w:pPr>
      <w:r>
        <w:rPr>
          <w:rFonts w:hint="eastAsia"/>
          <w:lang w:val="x-none" w:eastAsia="ja-JP"/>
        </w:rPr>
        <w:t>F</w:t>
      </w:r>
      <w:r>
        <w:rPr>
          <w:lang w:val="x-none" w:eastAsia="ja-JP"/>
        </w:rPr>
        <w:t xml:space="preserve">rom above discussions, we propose Table </w:t>
      </w:r>
      <w:r w:rsidR="00C615A5">
        <w:rPr>
          <w:lang w:val="x-none" w:eastAsia="ja-JP"/>
        </w:rPr>
        <w:t>3 as the MU table for OTA TX-IM</w:t>
      </w:r>
    </w:p>
    <w:p w14:paraId="189DB9C3" w14:textId="77777777" w:rsidR="00A41B10" w:rsidRPr="008440D2" w:rsidRDefault="00A41B10" w:rsidP="00964B51">
      <w:pPr>
        <w:tabs>
          <w:tab w:val="left" w:pos="1005"/>
        </w:tabs>
        <w:rPr>
          <w:lang w:val="x-none" w:eastAsia="ja-JP"/>
        </w:rPr>
      </w:pPr>
    </w:p>
    <w:p w14:paraId="5138E44A" w14:textId="54814DA2" w:rsidR="007B7661" w:rsidRDefault="00964B51" w:rsidP="00A41B10">
      <w:pPr>
        <w:jc w:val="center"/>
      </w:pPr>
      <w:r>
        <w:rPr>
          <w:lang w:val="x-none"/>
        </w:rPr>
        <w:t>Table 3. MU value of un-wanted signal for OTA ACLR relative requirement for IAC</w:t>
      </w:r>
    </w:p>
    <w:p w14:paraId="7A4C9229" w14:textId="772CE74F" w:rsidR="008440D2" w:rsidRDefault="00322807" w:rsidP="007B7661">
      <w:r w:rsidRPr="00B1184F">
        <w:rPr>
          <w:b/>
          <w:bCs/>
          <w:sz w:val="16"/>
          <w:lang w:eastAsia="ja-JP"/>
        </w:rPr>
        <w:t xml:space="preserve"> </w:t>
      </w:r>
    </w:p>
    <w:tbl>
      <w:tblPr>
        <w:tblpPr w:leftFromText="142" w:rightFromText="142" w:vertAnchor="page" w:horzAnchor="margin" w:tblpXSpec="center" w:tblpY="8430"/>
        <w:tblW w:w="11482" w:type="dxa"/>
        <w:tblCellMar>
          <w:left w:w="0" w:type="dxa"/>
          <w:right w:w="0" w:type="dxa"/>
        </w:tblCellMar>
        <w:tblLook w:val="0600" w:firstRow="0" w:lastRow="0" w:firstColumn="0" w:lastColumn="0" w:noHBand="1" w:noVBand="1"/>
      </w:tblPr>
      <w:tblGrid>
        <w:gridCol w:w="709"/>
        <w:gridCol w:w="1701"/>
        <w:gridCol w:w="1085"/>
        <w:gridCol w:w="1145"/>
        <w:gridCol w:w="1128"/>
        <w:gridCol w:w="991"/>
        <w:gridCol w:w="920"/>
        <w:gridCol w:w="401"/>
        <w:gridCol w:w="1134"/>
        <w:gridCol w:w="1141"/>
        <w:gridCol w:w="1127"/>
      </w:tblGrid>
      <w:tr w:rsidR="00322807" w:rsidRPr="00B1184F" w14:paraId="0D463350" w14:textId="77777777" w:rsidTr="00A41B10">
        <w:trPr>
          <w:trHeight w:val="38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054E0876" w14:textId="77777777" w:rsidR="00322807" w:rsidRPr="00B1184F" w:rsidRDefault="00322807" w:rsidP="00A41B10">
            <w:pPr>
              <w:rPr>
                <w:sz w:val="16"/>
                <w:lang w:eastAsia="ja-JP"/>
              </w:rPr>
            </w:pPr>
            <w:r w:rsidRPr="00B1184F">
              <w:rPr>
                <w:b/>
                <w:bCs/>
                <w:sz w:val="16"/>
                <w:lang w:eastAsia="ja-JP"/>
              </w:rPr>
              <w:t>UID</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1DA73A3C" w14:textId="77777777" w:rsidR="00322807" w:rsidRPr="00B1184F" w:rsidRDefault="00322807" w:rsidP="00A41B10">
            <w:pPr>
              <w:rPr>
                <w:sz w:val="16"/>
                <w:lang w:eastAsia="ja-JP"/>
              </w:rPr>
            </w:pPr>
            <w:r w:rsidRPr="00B1184F">
              <w:rPr>
                <w:b/>
                <w:bCs/>
                <w:sz w:val="16"/>
                <w:lang w:eastAsia="ja-JP"/>
              </w:rPr>
              <w:t>Uncertainty source</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3371DF72" w14:textId="77777777" w:rsidR="00322807" w:rsidRPr="00B1184F" w:rsidRDefault="00322807" w:rsidP="00A41B10">
            <w:pPr>
              <w:rPr>
                <w:sz w:val="16"/>
                <w:lang w:val="en-US" w:eastAsia="ja-JP"/>
              </w:rPr>
            </w:pPr>
            <w:r w:rsidRPr="00B1184F">
              <w:rPr>
                <w:b/>
                <w:bCs/>
                <w:sz w:val="16"/>
                <w:lang w:eastAsia="ja-JP"/>
              </w:rPr>
              <w:t>Uncertainty value</w:t>
            </w:r>
          </w:p>
          <w:p w14:paraId="3295F57A" w14:textId="77777777" w:rsidR="00322807" w:rsidRPr="00B1184F" w:rsidRDefault="00322807" w:rsidP="00A41B10">
            <w:pPr>
              <w:rPr>
                <w:sz w:val="16"/>
                <w:lang w:eastAsia="ja-JP"/>
              </w:rPr>
            </w:pPr>
            <w:r w:rsidRPr="00B1184F">
              <w:rPr>
                <w:b/>
                <w:bCs/>
                <w:sz w:val="16"/>
                <w:lang w:eastAsia="ja-JP"/>
              </w:rPr>
              <w:t xml:space="preserve">f </w:t>
            </w:r>
            <w:r w:rsidRPr="00B1184F">
              <w:rPr>
                <w:rFonts w:ascii="ＭＳ 明朝" w:eastAsia="ＭＳ 明朝" w:hAnsi="ＭＳ 明朝" w:cs="ＭＳ 明朝" w:hint="eastAsia"/>
                <w:b/>
                <w:bCs/>
                <w:sz w:val="16"/>
                <w:lang w:eastAsia="ja-JP"/>
              </w:rPr>
              <w:t>≦</w:t>
            </w:r>
            <w:r w:rsidRPr="00B1184F">
              <w:rPr>
                <w:b/>
                <w:bCs/>
                <w:sz w:val="16"/>
                <w:lang w:eastAsia="ja-JP"/>
              </w:rPr>
              <w:t xml:space="preserve"> 3GHz</w:t>
            </w:r>
          </w:p>
        </w:tc>
        <w:tc>
          <w:tcPr>
            <w:tcW w:w="11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3DF713B9" w14:textId="77777777" w:rsidR="00322807" w:rsidRPr="00B1184F" w:rsidRDefault="00322807" w:rsidP="00A41B10">
            <w:pPr>
              <w:rPr>
                <w:sz w:val="16"/>
                <w:lang w:val="en-US" w:eastAsia="ja-JP"/>
              </w:rPr>
            </w:pPr>
            <w:r w:rsidRPr="00B1184F">
              <w:rPr>
                <w:b/>
                <w:bCs/>
                <w:sz w:val="16"/>
                <w:lang w:eastAsia="ja-JP"/>
              </w:rPr>
              <w:t>Uncertainty value</w:t>
            </w:r>
          </w:p>
          <w:p w14:paraId="4ABC8835" w14:textId="77777777" w:rsidR="00322807" w:rsidRPr="00B1184F" w:rsidRDefault="00322807" w:rsidP="00A41B10">
            <w:pPr>
              <w:rPr>
                <w:sz w:val="16"/>
                <w:lang w:eastAsia="ja-JP"/>
              </w:rPr>
            </w:pPr>
            <w:r w:rsidRPr="00B1184F">
              <w:rPr>
                <w:b/>
                <w:bCs/>
                <w:sz w:val="16"/>
                <w:lang w:eastAsia="ja-JP"/>
              </w:rPr>
              <w:t xml:space="preserve">3GHz </w:t>
            </w:r>
            <w:r w:rsidRPr="00B1184F">
              <w:rPr>
                <w:rFonts w:ascii="ＭＳ 明朝" w:eastAsia="ＭＳ 明朝" w:hAnsi="ＭＳ 明朝" w:cs="ＭＳ 明朝" w:hint="eastAsia"/>
                <w:b/>
                <w:bCs/>
                <w:sz w:val="16"/>
                <w:lang w:eastAsia="ja-JP"/>
              </w:rPr>
              <w:t>≦</w:t>
            </w:r>
            <w:r w:rsidRPr="00B1184F">
              <w:rPr>
                <w:b/>
                <w:bCs/>
                <w:sz w:val="16"/>
                <w:lang w:eastAsia="ja-JP"/>
              </w:rPr>
              <w:t xml:space="preserve"> f &lt; 4.2 GHz</w:t>
            </w: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3DC23797" w14:textId="77777777" w:rsidR="00322807" w:rsidRPr="00B1184F" w:rsidRDefault="00322807" w:rsidP="00A41B10">
            <w:pPr>
              <w:rPr>
                <w:sz w:val="16"/>
                <w:lang w:val="en-US" w:eastAsia="ja-JP"/>
              </w:rPr>
            </w:pPr>
            <w:r w:rsidRPr="00B1184F">
              <w:rPr>
                <w:b/>
                <w:bCs/>
                <w:sz w:val="16"/>
                <w:lang w:eastAsia="ja-JP"/>
              </w:rPr>
              <w:t>Uncertainty value</w:t>
            </w:r>
          </w:p>
          <w:p w14:paraId="5EDB69A1" w14:textId="77777777" w:rsidR="00322807" w:rsidRDefault="00322807" w:rsidP="00A41B10">
            <w:pPr>
              <w:rPr>
                <w:sz w:val="16"/>
                <w:lang w:val="en-US" w:eastAsia="ja-JP"/>
              </w:rPr>
            </w:pPr>
            <w:r w:rsidRPr="00B1184F">
              <w:rPr>
                <w:b/>
                <w:bCs/>
                <w:sz w:val="16"/>
                <w:lang w:eastAsia="ja-JP"/>
              </w:rPr>
              <w:t xml:space="preserve">4.2GHz </w:t>
            </w:r>
            <w:r w:rsidRPr="00B1184F">
              <w:rPr>
                <w:rFonts w:ascii="ＭＳ 明朝" w:eastAsia="ＭＳ 明朝" w:hAnsi="ＭＳ 明朝" w:cs="ＭＳ 明朝" w:hint="eastAsia"/>
                <w:b/>
                <w:bCs/>
                <w:sz w:val="16"/>
                <w:lang w:eastAsia="ja-JP"/>
              </w:rPr>
              <w:t>≦</w:t>
            </w:r>
            <w:r w:rsidRPr="00B1184F">
              <w:rPr>
                <w:b/>
                <w:bCs/>
                <w:sz w:val="16"/>
                <w:lang w:eastAsia="ja-JP"/>
              </w:rPr>
              <w:t xml:space="preserve"> f &lt; 6 GHz</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22703429" w14:textId="77777777" w:rsidR="00322807" w:rsidRPr="00B1184F" w:rsidRDefault="00322807" w:rsidP="00A41B10">
            <w:pPr>
              <w:rPr>
                <w:sz w:val="16"/>
                <w:lang w:eastAsia="ja-JP"/>
              </w:rPr>
            </w:pPr>
            <w:r w:rsidRPr="00B1184F">
              <w:rPr>
                <w:b/>
                <w:bCs/>
                <w:sz w:val="16"/>
                <w:lang w:eastAsia="ja-JP"/>
              </w:rPr>
              <w:t>Distribution of the probability</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458DC73C" w14:textId="77777777" w:rsidR="00322807" w:rsidRPr="00B1184F" w:rsidRDefault="00322807" w:rsidP="00A41B10">
            <w:pPr>
              <w:rPr>
                <w:sz w:val="16"/>
                <w:lang w:eastAsia="ja-JP"/>
              </w:rPr>
            </w:pPr>
            <w:r w:rsidRPr="00B1184F">
              <w:rPr>
                <w:b/>
                <w:bCs/>
                <w:sz w:val="16"/>
                <w:lang w:eastAsia="ja-JP"/>
              </w:rPr>
              <w:t>Divisor based on distribution shape</w:t>
            </w:r>
          </w:p>
        </w:tc>
        <w:tc>
          <w:tcPr>
            <w:tcW w:w="4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6B21276E" w14:textId="77777777" w:rsidR="00322807" w:rsidRPr="00B1184F" w:rsidRDefault="00322807" w:rsidP="00A41B10">
            <w:pPr>
              <w:rPr>
                <w:sz w:val="16"/>
                <w:lang w:eastAsia="ja-JP"/>
              </w:rPr>
            </w:pPr>
            <w:r w:rsidRPr="00B1184F">
              <w:rPr>
                <w:b/>
                <w:bCs/>
                <w:i/>
                <w:iCs/>
                <w:sz w:val="16"/>
                <w:lang w:eastAsia="ja-JP"/>
              </w:rPr>
              <w:t>c</w:t>
            </w:r>
            <w:r w:rsidRPr="00B1184F">
              <w:rPr>
                <w:b/>
                <w:bCs/>
                <w:i/>
                <w:iCs/>
                <w:sz w:val="16"/>
                <w:vertAlign w:val="subscript"/>
                <w:lang w:eastAsia="ja-JP"/>
              </w:rPr>
              <w:t>i</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71F2909B" w14:textId="77777777" w:rsidR="00322807" w:rsidRPr="00B1184F" w:rsidRDefault="00322807" w:rsidP="00A41B10">
            <w:pPr>
              <w:rPr>
                <w:sz w:val="16"/>
                <w:lang w:val="en-US" w:eastAsia="ja-JP"/>
              </w:rPr>
            </w:pPr>
            <w:r w:rsidRPr="00B1184F">
              <w:rPr>
                <w:b/>
                <w:bCs/>
                <w:sz w:val="16"/>
                <w:lang w:eastAsia="ja-JP"/>
              </w:rPr>
              <w:t xml:space="preserve">Standard uncertainty </w:t>
            </w:r>
            <w:proofErr w:type="spellStart"/>
            <w:r w:rsidRPr="00B1184F">
              <w:rPr>
                <w:b/>
                <w:bCs/>
                <w:i/>
                <w:iCs/>
                <w:sz w:val="16"/>
                <w:lang w:eastAsia="ja-JP"/>
              </w:rPr>
              <w:t>u</w:t>
            </w:r>
            <w:r w:rsidRPr="00B1184F">
              <w:rPr>
                <w:b/>
                <w:bCs/>
                <w:i/>
                <w:iCs/>
                <w:sz w:val="16"/>
                <w:vertAlign w:val="subscript"/>
                <w:lang w:eastAsia="ja-JP"/>
              </w:rPr>
              <w:t>i</w:t>
            </w:r>
            <w:proofErr w:type="spellEnd"/>
            <w:r w:rsidRPr="00B1184F">
              <w:rPr>
                <w:b/>
                <w:bCs/>
                <w:sz w:val="16"/>
                <w:lang w:eastAsia="ja-JP"/>
              </w:rPr>
              <w:t xml:space="preserve"> [dB]</w:t>
            </w:r>
          </w:p>
          <w:p w14:paraId="01A28F03" w14:textId="77777777" w:rsidR="00322807" w:rsidRPr="00B1184F" w:rsidRDefault="00322807" w:rsidP="00A41B10">
            <w:pPr>
              <w:rPr>
                <w:sz w:val="16"/>
                <w:lang w:eastAsia="ja-JP"/>
              </w:rPr>
            </w:pPr>
            <w:r w:rsidRPr="00B1184F">
              <w:rPr>
                <w:b/>
                <w:bCs/>
                <w:sz w:val="16"/>
                <w:lang w:eastAsia="ja-JP"/>
              </w:rPr>
              <w:t>f </w:t>
            </w:r>
            <w:r w:rsidRPr="00B1184F">
              <w:rPr>
                <w:rFonts w:ascii="ＭＳ 明朝" w:eastAsia="ＭＳ 明朝" w:hAnsi="ＭＳ 明朝" w:cs="ＭＳ 明朝" w:hint="eastAsia"/>
                <w:b/>
                <w:bCs/>
                <w:sz w:val="16"/>
                <w:lang w:eastAsia="ja-JP"/>
              </w:rPr>
              <w:t>≦</w:t>
            </w:r>
            <w:r w:rsidRPr="00B1184F">
              <w:rPr>
                <w:b/>
                <w:bCs/>
                <w:sz w:val="16"/>
                <w:lang w:eastAsia="ja-JP"/>
              </w:rPr>
              <w:t> 3GHz</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54550D93" w14:textId="77777777" w:rsidR="00322807" w:rsidRPr="00B1184F" w:rsidRDefault="00322807" w:rsidP="00A41B10">
            <w:pPr>
              <w:rPr>
                <w:sz w:val="16"/>
                <w:lang w:val="en-US" w:eastAsia="ja-JP"/>
              </w:rPr>
            </w:pPr>
            <w:r w:rsidRPr="00B1184F">
              <w:rPr>
                <w:b/>
                <w:bCs/>
                <w:sz w:val="16"/>
                <w:lang w:eastAsia="ja-JP"/>
              </w:rPr>
              <w:t xml:space="preserve">Standard uncertainty </w:t>
            </w:r>
            <w:proofErr w:type="spellStart"/>
            <w:r w:rsidRPr="00B1184F">
              <w:rPr>
                <w:b/>
                <w:bCs/>
                <w:i/>
                <w:iCs/>
                <w:sz w:val="16"/>
                <w:lang w:eastAsia="ja-JP"/>
              </w:rPr>
              <w:t>u</w:t>
            </w:r>
            <w:r w:rsidRPr="00B1184F">
              <w:rPr>
                <w:b/>
                <w:bCs/>
                <w:i/>
                <w:iCs/>
                <w:sz w:val="16"/>
                <w:vertAlign w:val="subscript"/>
                <w:lang w:eastAsia="ja-JP"/>
              </w:rPr>
              <w:t>i</w:t>
            </w:r>
            <w:proofErr w:type="spellEnd"/>
            <w:r w:rsidRPr="00B1184F">
              <w:rPr>
                <w:b/>
                <w:bCs/>
                <w:sz w:val="16"/>
                <w:lang w:eastAsia="ja-JP"/>
              </w:rPr>
              <w:t xml:space="preserve">  [dB]</w:t>
            </w:r>
          </w:p>
          <w:p w14:paraId="5DF6B60A" w14:textId="77777777" w:rsidR="00322807" w:rsidRPr="00B1184F" w:rsidRDefault="00322807" w:rsidP="00A41B10">
            <w:pPr>
              <w:rPr>
                <w:sz w:val="16"/>
                <w:lang w:eastAsia="ja-JP"/>
              </w:rPr>
            </w:pPr>
            <w:r w:rsidRPr="00B1184F">
              <w:rPr>
                <w:b/>
                <w:bCs/>
                <w:sz w:val="16"/>
                <w:lang w:eastAsia="ja-JP"/>
              </w:rPr>
              <w:t xml:space="preserve">3GHz &lt; f </w:t>
            </w:r>
            <w:r w:rsidRPr="00B1184F">
              <w:rPr>
                <w:rFonts w:ascii="ＭＳ 明朝" w:eastAsia="ＭＳ 明朝" w:hAnsi="ＭＳ 明朝" w:cs="ＭＳ 明朝" w:hint="eastAsia"/>
                <w:b/>
                <w:bCs/>
                <w:sz w:val="16"/>
                <w:lang w:eastAsia="ja-JP"/>
              </w:rPr>
              <w:t>≦</w:t>
            </w:r>
            <w:r w:rsidRPr="00B1184F">
              <w:rPr>
                <w:b/>
                <w:bCs/>
                <w:sz w:val="16"/>
                <w:lang w:eastAsia="ja-JP"/>
              </w:rPr>
              <w:t> 4.2 GHz</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5CB289AE" w14:textId="77777777" w:rsidR="00322807" w:rsidRPr="00B1184F" w:rsidRDefault="00322807" w:rsidP="00A41B10">
            <w:pPr>
              <w:rPr>
                <w:sz w:val="16"/>
                <w:lang w:val="en-US" w:eastAsia="ja-JP"/>
              </w:rPr>
            </w:pPr>
            <w:r w:rsidRPr="00B1184F">
              <w:rPr>
                <w:b/>
                <w:bCs/>
                <w:sz w:val="16"/>
                <w:lang w:eastAsia="ja-JP"/>
              </w:rPr>
              <w:t xml:space="preserve">Standard uncertainty </w:t>
            </w:r>
            <w:proofErr w:type="spellStart"/>
            <w:r w:rsidRPr="00B1184F">
              <w:rPr>
                <w:b/>
                <w:bCs/>
                <w:i/>
                <w:iCs/>
                <w:sz w:val="16"/>
                <w:lang w:eastAsia="ja-JP"/>
              </w:rPr>
              <w:t>u</w:t>
            </w:r>
            <w:r w:rsidRPr="00B1184F">
              <w:rPr>
                <w:b/>
                <w:bCs/>
                <w:i/>
                <w:iCs/>
                <w:sz w:val="16"/>
                <w:vertAlign w:val="subscript"/>
                <w:lang w:eastAsia="ja-JP"/>
              </w:rPr>
              <w:t>i</w:t>
            </w:r>
            <w:proofErr w:type="spellEnd"/>
            <w:r w:rsidRPr="00B1184F">
              <w:rPr>
                <w:b/>
                <w:bCs/>
                <w:sz w:val="16"/>
                <w:lang w:eastAsia="ja-JP"/>
              </w:rPr>
              <w:t xml:space="preserve">  [dB]</w:t>
            </w:r>
          </w:p>
          <w:p w14:paraId="4858AF34" w14:textId="77777777" w:rsidR="00322807" w:rsidRDefault="00322807" w:rsidP="00A41B10">
            <w:pPr>
              <w:rPr>
                <w:sz w:val="16"/>
                <w:lang w:val="en-US" w:eastAsia="ja-JP"/>
              </w:rPr>
            </w:pPr>
            <w:r w:rsidRPr="00B1184F">
              <w:rPr>
                <w:b/>
                <w:bCs/>
                <w:sz w:val="16"/>
                <w:lang w:eastAsia="ja-JP"/>
              </w:rPr>
              <w:t xml:space="preserve">4.2GHz </w:t>
            </w:r>
            <w:r w:rsidRPr="00B1184F">
              <w:rPr>
                <w:rFonts w:ascii="ＭＳ 明朝" w:eastAsia="ＭＳ 明朝" w:hAnsi="ＭＳ 明朝" w:cs="ＭＳ 明朝" w:hint="eastAsia"/>
                <w:b/>
                <w:bCs/>
                <w:sz w:val="16"/>
                <w:lang w:eastAsia="ja-JP"/>
              </w:rPr>
              <w:t>≦</w:t>
            </w:r>
            <w:r w:rsidRPr="00B1184F">
              <w:rPr>
                <w:b/>
                <w:bCs/>
                <w:sz w:val="16"/>
                <w:lang w:eastAsia="ja-JP"/>
              </w:rPr>
              <w:t xml:space="preserve"> f &lt; 6 GHz</w:t>
            </w:r>
          </w:p>
        </w:tc>
      </w:tr>
      <w:tr w:rsidR="00322807" w:rsidRPr="00B1184F" w14:paraId="6A65F626" w14:textId="77777777" w:rsidTr="00A41B10">
        <w:trPr>
          <w:trHeight w:val="384"/>
        </w:trPr>
        <w:tc>
          <w:tcPr>
            <w:tcW w:w="11482"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tcPr>
          <w:p w14:paraId="592B3A3C" w14:textId="77777777" w:rsidR="00322807" w:rsidRPr="00B1184F" w:rsidRDefault="00322807" w:rsidP="00A41B10">
            <w:pPr>
              <w:jc w:val="center"/>
              <w:rPr>
                <w:b/>
                <w:bCs/>
                <w:sz w:val="16"/>
                <w:lang w:eastAsia="ja-JP"/>
              </w:rPr>
            </w:pPr>
            <w:r w:rsidRPr="00B1184F">
              <w:rPr>
                <w:b/>
                <w:bCs/>
                <w:sz w:val="16"/>
                <w:lang w:eastAsia="ja-JP"/>
              </w:rPr>
              <w:t>Uncertainty of interference signal input level to co-location [test] antenna</w:t>
            </w:r>
          </w:p>
        </w:tc>
      </w:tr>
      <w:tr w:rsidR="00322807" w:rsidRPr="00B1184F" w14:paraId="27C9E084" w14:textId="77777777" w:rsidTr="00A41B10">
        <w:trPr>
          <w:trHeight w:val="38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4A0EE4A" w14:textId="77777777" w:rsidR="00322807" w:rsidRPr="00B1184F" w:rsidRDefault="00322807" w:rsidP="00A41B10">
            <w:pPr>
              <w:rPr>
                <w:sz w:val="16"/>
                <w:lang w:val="en-US" w:eastAsia="ja-JP"/>
              </w:rPr>
            </w:pPr>
            <w:r w:rsidRPr="00B1184F">
              <w:rPr>
                <w:sz w:val="16"/>
                <w:lang w:eastAsia="ja-JP"/>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CE26899" w14:textId="77777777" w:rsidR="00322807" w:rsidRPr="00B1184F" w:rsidRDefault="00322807" w:rsidP="00A41B10">
            <w:pPr>
              <w:rPr>
                <w:sz w:val="16"/>
                <w:lang w:val="en-US" w:eastAsia="ja-JP"/>
              </w:rPr>
            </w:pPr>
            <w:r w:rsidRPr="00B1184F">
              <w:rPr>
                <w:sz w:val="16"/>
                <w:lang w:eastAsia="ja-JP"/>
              </w:rPr>
              <w:t>Uncertainty of the RF signal generator</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4D375A5" w14:textId="77777777" w:rsidR="00322807" w:rsidRPr="00B1184F" w:rsidRDefault="00322807" w:rsidP="00A41B10">
            <w:pPr>
              <w:rPr>
                <w:sz w:val="16"/>
                <w:lang w:val="en-US" w:eastAsia="ja-JP"/>
              </w:rPr>
            </w:pPr>
            <w:r w:rsidRPr="00B1184F">
              <w:rPr>
                <w:sz w:val="16"/>
                <w:lang w:eastAsia="ja-JP"/>
              </w:rPr>
              <w:t>0.46</w:t>
            </w:r>
          </w:p>
        </w:tc>
        <w:tc>
          <w:tcPr>
            <w:tcW w:w="11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F552066" w14:textId="77777777" w:rsidR="00322807" w:rsidRPr="00B1184F" w:rsidRDefault="00322807" w:rsidP="00A41B10">
            <w:pPr>
              <w:rPr>
                <w:sz w:val="16"/>
                <w:lang w:val="en-US" w:eastAsia="ja-JP"/>
              </w:rPr>
            </w:pPr>
            <w:r w:rsidRPr="00B1184F">
              <w:rPr>
                <w:sz w:val="16"/>
                <w:lang w:eastAsia="ja-JP"/>
              </w:rPr>
              <w:t>0.46</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1FC89A49" w14:textId="77777777" w:rsidR="00322807" w:rsidRPr="00B1184F" w:rsidRDefault="00322807" w:rsidP="00A41B10">
            <w:pPr>
              <w:rPr>
                <w:sz w:val="16"/>
                <w:lang w:val="en-US" w:eastAsia="ja-JP"/>
              </w:rPr>
            </w:pPr>
            <w:r>
              <w:rPr>
                <w:rFonts w:hint="eastAsia"/>
                <w:sz w:val="16"/>
                <w:lang w:val="en-US" w:eastAsia="ja-JP"/>
              </w:rPr>
              <w:t>0.58</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DD3A2F5" w14:textId="77777777" w:rsidR="00322807" w:rsidRPr="00B1184F" w:rsidRDefault="00322807" w:rsidP="00A41B10">
            <w:pPr>
              <w:rPr>
                <w:sz w:val="16"/>
                <w:lang w:val="en-US" w:eastAsia="ja-JP"/>
              </w:rPr>
            </w:pPr>
            <w:r w:rsidRPr="00B1184F">
              <w:rPr>
                <w:sz w:val="16"/>
                <w:lang w:eastAsia="ja-JP"/>
              </w:rPr>
              <w:t>Gaussian</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B1F72EF" w14:textId="77777777" w:rsidR="00322807" w:rsidRPr="00B1184F" w:rsidRDefault="00322807" w:rsidP="00A41B10">
            <w:pPr>
              <w:rPr>
                <w:sz w:val="16"/>
                <w:lang w:val="en-US" w:eastAsia="ja-JP"/>
              </w:rPr>
            </w:pPr>
            <w:r w:rsidRPr="00B1184F">
              <w:rPr>
                <w:sz w:val="16"/>
                <w:lang w:eastAsia="ja-JP"/>
              </w:rPr>
              <w:t>1.00</w:t>
            </w:r>
          </w:p>
        </w:tc>
        <w:tc>
          <w:tcPr>
            <w:tcW w:w="4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30892440" w14:textId="77777777" w:rsidR="00322807" w:rsidRPr="00B1184F" w:rsidRDefault="00322807" w:rsidP="00A41B10">
            <w:pPr>
              <w:rPr>
                <w:sz w:val="16"/>
                <w:lang w:val="en-US" w:eastAsia="ja-JP"/>
              </w:rPr>
            </w:pPr>
            <w:r w:rsidRPr="00B1184F">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840749C" w14:textId="77777777" w:rsidR="00322807" w:rsidRPr="00B1184F" w:rsidRDefault="00322807" w:rsidP="00A41B10">
            <w:pPr>
              <w:rPr>
                <w:sz w:val="16"/>
                <w:lang w:val="en-US" w:eastAsia="ja-JP"/>
              </w:rPr>
            </w:pPr>
            <w:r w:rsidRPr="00B1184F">
              <w:rPr>
                <w:sz w:val="16"/>
                <w:lang w:eastAsia="ja-JP"/>
              </w:rPr>
              <w:t>0.46</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7BC6317A" w14:textId="77777777" w:rsidR="00322807" w:rsidRPr="00B1184F" w:rsidRDefault="00322807" w:rsidP="00A41B10">
            <w:pPr>
              <w:rPr>
                <w:sz w:val="16"/>
                <w:lang w:val="en-US" w:eastAsia="ja-JP"/>
              </w:rPr>
            </w:pPr>
            <w:r w:rsidRPr="00B1184F">
              <w:rPr>
                <w:sz w:val="16"/>
                <w:lang w:eastAsia="ja-JP"/>
              </w:rPr>
              <w:t>0.46</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D6506FC" w14:textId="77777777" w:rsidR="00322807" w:rsidRPr="00B1184F" w:rsidRDefault="00322807" w:rsidP="00A41B10">
            <w:pPr>
              <w:rPr>
                <w:sz w:val="16"/>
                <w:lang w:val="en-US" w:eastAsia="ja-JP"/>
              </w:rPr>
            </w:pPr>
            <w:r>
              <w:rPr>
                <w:rFonts w:hint="eastAsia"/>
                <w:sz w:val="16"/>
                <w:lang w:val="en-US" w:eastAsia="ja-JP"/>
              </w:rPr>
              <w:t>0.58</w:t>
            </w:r>
          </w:p>
        </w:tc>
      </w:tr>
      <w:tr w:rsidR="00322807" w:rsidRPr="00B1184F" w14:paraId="7FA5B07B" w14:textId="77777777" w:rsidTr="00A41B10">
        <w:trPr>
          <w:trHeight w:val="468"/>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6B7023F" w14:textId="77777777" w:rsidR="00322807" w:rsidRPr="00B1184F" w:rsidRDefault="00322807" w:rsidP="00A41B10">
            <w:pPr>
              <w:rPr>
                <w:sz w:val="16"/>
                <w:lang w:val="en-US" w:eastAsia="ja-JP"/>
              </w:rPr>
            </w:pPr>
            <w:r w:rsidRPr="00B1184F">
              <w:rPr>
                <w:sz w:val="16"/>
                <w:lang w:eastAsia="ja-JP"/>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35DDD9A5" w14:textId="77777777" w:rsidR="00322807" w:rsidRPr="00B1184F" w:rsidRDefault="00322807" w:rsidP="00A41B10">
            <w:pPr>
              <w:rPr>
                <w:sz w:val="16"/>
                <w:lang w:val="en-US" w:eastAsia="ja-JP"/>
              </w:rPr>
            </w:pPr>
            <w:r w:rsidRPr="00B1184F">
              <w:rPr>
                <w:sz w:val="16"/>
                <w:lang w:eastAsia="ja-JP"/>
              </w:rPr>
              <w:t>Uncertainty of the RF power measurement equipment</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AF34F9B" w14:textId="77777777" w:rsidR="00322807" w:rsidRPr="00B1184F" w:rsidRDefault="00322807" w:rsidP="00A41B10">
            <w:pPr>
              <w:rPr>
                <w:sz w:val="16"/>
                <w:lang w:val="en-US" w:eastAsia="ja-JP"/>
              </w:rPr>
            </w:pPr>
            <w:r w:rsidRPr="00B1184F">
              <w:rPr>
                <w:sz w:val="16"/>
                <w:lang w:eastAsia="ja-JP"/>
              </w:rPr>
              <w:t>0.14</w:t>
            </w:r>
          </w:p>
        </w:tc>
        <w:tc>
          <w:tcPr>
            <w:tcW w:w="11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341BDC9" w14:textId="77777777" w:rsidR="00322807" w:rsidRPr="00B1184F" w:rsidRDefault="00322807" w:rsidP="00A41B10">
            <w:pPr>
              <w:rPr>
                <w:sz w:val="16"/>
                <w:lang w:val="en-US" w:eastAsia="ja-JP"/>
              </w:rPr>
            </w:pPr>
            <w:r w:rsidRPr="00B1184F">
              <w:rPr>
                <w:sz w:val="16"/>
                <w:lang w:eastAsia="ja-JP"/>
              </w:rPr>
              <w:t>0.26</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0C1A7EA5" w14:textId="77777777" w:rsidR="00322807" w:rsidRPr="00B1184F" w:rsidRDefault="00322807" w:rsidP="00A41B10">
            <w:pPr>
              <w:rPr>
                <w:sz w:val="16"/>
                <w:lang w:val="en-US" w:eastAsia="ja-JP"/>
              </w:rPr>
            </w:pPr>
            <w:r>
              <w:rPr>
                <w:rFonts w:hint="eastAsia"/>
                <w:sz w:val="16"/>
                <w:lang w:val="en-US" w:eastAsia="ja-JP"/>
              </w:rPr>
              <w:t>0.26</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F794360" w14:textId="77777777" w:rsidR="00322807" w:rsidRPr="00B1184F" w:rsidRDefault="00322807" w:rsidP="00A41B10">
            <w:pPr>
              <w:rPr>
                <w:sz w:val="16"/>
                <w:lang w:val="en-US" w:eastAsia="ja-JP"/>
              </w:rPr>
            </w:pPr>
            <w:r w:rsidRPr="00B1184F">
              <w:rPr>
                <w:sz w:val="16"/>
                <w:lang w:eastAsia="ja-JP"/>
              </w:rPr>
              <w:t>Gaussian</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A1ABCFE" w14:textId="77777777" w:rsidR="00322807" w:rsidRPr="00B1184F" w:rsidRDefault="00322807" w:rsidP="00A41B10">
            <w:pPr>
              <w:rPr>
                <w:sz w:val="16"/>
                <w:lang w:val="en-US" w:eastAsia="ja-JP"/>
              </w:rPr>
            </w:pPr>
            <w:r w:rsidRPr="00B1184F">
              <w:rPr>
                <w:sz w:val="16"/>
                <w:lang w:eastAsia="ja-JP"/>
              </w:rPr>
              <w:t>1.00</w:t>
            </w:r>
          </w:p>
        </w:tc>
        <w:tc>
          <w:tcPr>
            <w:tcW w:w="4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ED12209" w14:textId="77777777" w:rsidR="00322807" w:rsidRPr="00B1184F" w:rsidRDefault="00322807" w:rsidP="00A41B10">
            <w:pPr>
              <w:rPr>
                <w:sz w:val="16"/>
                <w:lang w:val="en-US" w:eastAsia="ja-JP"/>
              </w:rPr>
            </w:pPr>
            <w:r w:rsidRPr="00B1184F">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8136ADF" w14:textId="77777777" w:rsidR="00322807" w:rsidRPr="00B1184F" w:rsidRDefault="00322807" w:rsidP="00A41B10">
            <w:pPr>
              <w:rPr>
                <w:sz w:val="16"/>
                <w:lang w:val="en-US" w:eastAsia="ja-JP"/>
              </w:rPr>
            </w:pPr>
            <w:r w:rsidRPr="00B1184F">
              <w:rPr>
                <w:sz w:val="16"/>
                <w:lang w:eastAsia="ja-JP"/>
              </w:rPr>
              <w:t>0.14</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BF797F1" w14:textId="77777777" w:rsidR="00322807" w:rsidRPr="00B1184F" w:rsidRDefault="00322807" w:rsidP="00A41B10">
            <w:pPr>
              <w:rPr>
                <w:sz w:val="16"/>
                <w:lang w:val="en-US" w:eastAsia="ja-JP"/>
              </w:rPr>
            </w:pPr>
            <w:r w:rsidRPr="00B1184F">
              <w:rPr>
                <w:sz w:val="16"/>
                <w:lang w:eastAsia="ja-JP"/>
              </w:rPr>
              <w:t>0.26</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148CFBD4" w14:textId="77777777" w:rsidR="00322807" w:rsidRPr="00B1184F" w:rsidRDefault="00322807" w:rsidP="00A41B10">
            <w:pPr>
              <w:rPr>
                <w:sz w:val="16"/>
                <w:lang w:val="en-US" w:eastAsia="ja-JP"/>
              </w:rPr>
            </w:pPr>
            <w:r>
              <w:rPr>
                <w:rFonts w:hint="eastAsia"/>
                <w:sz w:val="16"/>
                <w:lang w:val="en-US" w:eastAsia="ja-JP"/>
              </w:rPr>
              <w:t>0.26</w:t>
            </w:r>
          </w:p>
        </w:tc>
      </w:tr>
      <w:tr w:rsidR="00322807" w:rsidRPr="00B1184F" w14:paraId="60018B67" w14:textId="77777777" w:rsidTr="00A41B10">
        <w:trPr>
          <w:trHeight w:val="38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2704EEE" w14:textId="77777777" w:rsidR="00322807" w:rsidRPr="00B1184F" w:rsidRDefault="00322807" w:rsidP="00A41B10">
            <w:pPr>
              <w:rPr>
                <w:sz w:val="16"/>
                <w:lang w:val="en-US" w:eastAsia="ja-JP"/>
              </w:rPr>
            </w:pPr>
            <w:r w:rsidRPr="00B1184F">
              <w:rPr>
                <w:sz w:val="16"/>
                <w:lang w:eastAsia="ja-JP"/>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7990B7D4" w14:textId="77777777" w:rsidR="00322807" w:rsidRPr="00B1184F" w:rsidRDefault="00322807" w:rsidP="00A41B10">
            <w:pPr>
              <w:rPr>
                <w:sz w:val="16"/>
                <w:lang w:val="en-US" w:eastAsia="ja-JP"/>
              </w:rPr>
            </w:pPr>
            <w:r w:rsidRPr="00B1184F">
              <w:rPr>
                <w:sz w:val="16"/>
                <w:lang w:eastAsia="ja-JP"/>
              </w:rPr>
              <w:t>Impedance mismatch in the transmitting chain</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3FE94922" w14:textId="77777777" w:rsidR="00322807" w:rsidRPr="00964B51" w:rsidRDefault="00322807" w:rsidP="00A41B10">
            <w:pPr>
              <w:rPr>
                <w:sz w:val="16"/>
                <w:highlight w:val="yellow"/>
                <w:lang w:val="en-US" w:eastAsia="ja-JP"/>
              </w:rPr>
            </w:pPr>
            <w:r w:rsidRPr="00964B51">
              <w:rPr>
                <w:sz w:val="16"/>
                <w:highlight w:val="yellow"/>
                <w:lang w:eastAsia="ja-JP"/>
              </w:rPr>
              <w:t>0.53</w:t>
            </w:r>
          </w:p>
        </w:tc>
        <w:tc>
          <w:tcPr>
            <w:tcW w:w="11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73A786C6" w14:textId="77777777" w:rsidR="00322807" w:rsidRPr="00964B51" w:rsidRDefault="00322807" w:rsidP="00A41B10">
            <w:pPr>
              <w:rPr>
                <w:sz w:val="16"/>
                <w:highlight w:val="yellow"/>
                <w:lang w:val="en-US" w:eastAsia="ja-JP"/>
              </w:rPr>
            </w:pPr>
            <w:r w:rsidRPr="00964B51">
              <w:rPr>
                <w:sz w:val="16"/>
                <w:highlight w:val="yellow"/>
                <w:lang w:eastAsia="ja-JP"/>
              </w:rPr>
              <w:t>0.53</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CEA4992" w14:textId="77777777" w:rsidR="00322807" w:rsidRPr="00B1184F" w:rsidRDefault="00322807" w:rsidP="00A41B10">
            <w:pPr>
              <w:rPr>
                <w:sz w:val="16"/>
                <w:lang w:val="en-US" w:eastAsia="ja-JP"/>
              </w:rPr>
            </w:pPr>
            <w:r>
              <w:rPr>
                <w:rFonts w:hint="eastAsia"/>
                <w:sz w:val="16"/>
                <w:lang w:val="en-US" w:eastAsia="ja-JP"/>
              </w:rPr>
              <w:t>0.53</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431558C1" w14:textId="77777777" w:rsidR="00322807" w:rsidRPr="00B1184F" w:rsidRDefault="00322807" w:rsidP="00A41B10">
            <w:pPr>
              <w:rPr>
                <w:sz w:val="16"/>
                <w:lang w:val="en-US" w:eastAsia="ja-JP"/>
              </w:rPr>
            </w:pPr>
            <w:r w:rsidRPr="00B1184F">
              <w:rPr>
                <w:sz w:val="16"/>
                <w:lang w:eastAsia="ja-JP"/>
              </w:rPr>
              <w:t>U-shaped</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24FAC18D" w14:textId="77777777" w:rsidR="00322807" w:rsidRPr="00B1184F" w:rsidRDefault="00322807" w:rsidP="00A41B10">
            <w:pPr>
              <w:rPr>
                <w:sz w:val="16"/>
                <w:lang w:val="en-US" w:eastAsia="ja-JP"/>
              </w:rPr>
            </w:pPr>
            <w:r w:rsidRPr="00B1184F">
              <w:rPr>
                <w:sz w:val="16"/>
                <w:lang w:eastAsia="ja-JP"/>
              </w:rPr>
              <w:t>1.41</w:t>
            </w:r>
          </w:p>
        </w:tc>
        <w:tc>
          <w:tcPr>
            <w:tcW w:w="4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42E0051B" w14:textId="77777777" w:rsidR="00322807" w:rsidRPr="00B1184F" w:rsidRDefault="00322807" w:rsidP="00A41B10">
            <w:pPr>
              <w:rPr>
                <w:sz w:val="16"/>
                <w:lang w:val="en-US" w:eastAsia="ja-JP"/>
              </w:rPr>
            </w:pPr>
            <w:r w:rsidRPr="00B1184F">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2730B035" w14:textId="77777777" w:rsidR="00322807" w:rsidRPr="00964B51" w:rsidRDefault="00322807" w:rsidP="00A41B10">
            <w:pPr>
              <w:rPr>
                <w:sz w:val="16"/>
                <w:highlight w:val="yellow"/>
                <w:lang w:val="en-US" w:eastAsia="ja-JP"/>
              </w:rPr>
            </w:pPr>
            <w:r w:rsidRPr="00964B51">
              <w:rPr>
                <w:sz w:val="16"/>
                <w:highlight w:val="yellow"/>
                <w:lang w:eastAsia="ja-JP"/>
              </w:rPr>
              <w:t>0.37</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1E49B1A" w14:textId="77777777" w:rsidR="00322807" w:rsidRPr="00964B51" w:rsidRDefault="00322807" w:rsidP="00A41B10">
            <w:pPr>
              <w:rPr>
                <w:sz w:val="16"/>
                <w:highlight w:val="yellow"/>
                <w:lang w:val="en-US" w:eastAsia="ja-JP"/>
              </w:rPr>
            </w:pPr>
            <w:r w:rsidRPr="00964B51">
              <w:rPr>
                <w:sz w:val="16"/>
                <w:highlight w:val="yellow"/>
                <w:lang w:eastAsia="ja-JP"/>
              </w:rPr>
              <w:t>0.37</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0A1EF09E" w14:textId="77777777" w:rsidR="00322807" w:rsidRPr="00B1184F" w:rsidRDefault="00322807" w:rsidP="00A41B10">
            <w:pPr>
              <w:rPr>
                <w:sz w:val="16"/>
                <w:lang w:val="en-US" w:eastAsia="ja-JP"/>
              </w:rPr>
            </w:pPr>
            <w:r>
              <w:rPr>
                <w:rFonts w:hint="eastAsia"/>
                <w:sz w:val="16"/>
                <w:lang w:val="en-US" w:eastAsia="ja-JP"/>
              </w:rPr>
              <w:t>0.37</w:t>
            </w:r>
          </w:p>
        </w:tc>
      </w:tr>
      <w:tr w:rsidR="00322807" w:rsidRPr="00B1184F" w14:paraId="4445A5EC" w14:textId="77777777" w:rsidTr="00A41B10">
        <w:trPr>
          <w:trHeight w:val="240"/>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364DDC7D" w14:textId="77777777" w:rsidR="00322807" w:rsidRPr="00B1184F" w:rsidRDefault="00322807" w:rsidP="00A41B10">
            <w:pPr>
              <w:rPr>
                <w:sz w:val="16"/>
                <w:lang w:val="en-US" w:eastAsia="ja-JP"/>
              </w:rPr>
            </w:pPr>
            <w:r w:rsidRPr="00B1184F">
              <w:rPr>
                <w:sz w:val="16"/>
                <w:lang w:eastAsia="ja-JP"/>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4107ABB" w14:textId="77777777" w:rsidR="00322807" w:rsidRPr="00B1184F" w:rsidRDefault="00322807" w:rsidP="00A41B10">
            <w:pPr>
              <w:rPr>
                <w:sz w:val="16"/>
                <w:lang w:val="en-US" w:eastAsia="ja-JP"/>
              </w:rPr>
            </w:pPr>
            <w:r w:rsidRPr="00B1184F">
              <w:rPr>
                <w:sz w:val="16"/>
                <w:lang w:eastAsia="ja-JP"/>
              </w:rPr>
              <w:t>Random uncertainty</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741312C" w14:textId="77777777" w:rsidR="00322807" w:rsidRPr="00B1184F" w:rsidRDefault="00322807" w:rsidP="00A41B10">
            <w:pPr>
              <w:rPr>
                <w:sz w:val="16"/>
                <w:lang w:val="en-US" w:eastAsia="ja-JP"/>
              </w:rPr>
            </w:pPr>
            <w:r w:rsidRPr="00B1184F">
              <w:rPr>
                <w:sz w:val="16"/>
                <w:lang w:eastAsia="ja-JP"/>
              </w:rPr>
              <w:t>0.1</w:t>
            </w:r>
          </w:p>
        </w:tc>
        <w:tc>
          <w:tcPr>
            <w:tcW w:w="11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4B084BA3" w14:textId="77777777" w:rsidR="00322807" w:rsidRPr="00B1184F" w:rsidRDefault="00322807" w:rsidP="00A41B10">
            <w:pPr>
              <w:rPr>
                <w:sz w:val="16"/>
                <w:lang w:val="en-US" w:eastAsia="ja-JP"/>
              </w:rPr>
            </w:pPr>
            <w:r w:rsidRPr="00B1184F">
              <w:rPr>
                <w:sz w:val="16"/>
                <w:lang w:eastAsia="ja-JP"/>
              </w:rPr>
              <w:t>0.1</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184A8036" w14:textId="77777777" w:rsidR="00322807" w:rsidRPr="00B1184F" w:rsidRDefault="00322807" w:rsidP="00A41B10">
            <w:pPr>
              <w:rPr>
                <w:sz w:val="16"/>
                <w:lang w:val="en-US" w:eastAsia="ja-JP"/>
              </w:rPr>
            </w:pPr>
            <w:r>
              <w:rPr>
                <w:rFonts w:hint="eastAsia"/>
                <w:sz w:val="16"/>
                <w:lang w:val="en-US" w:eastAsia="ja-JP"/>
              </w:rPr>
              <w:t>0.1</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7D2562D7" w14:textId="77777777" w:rsidR="00322807" w:rsidRPr="00B1184F" w:rsidRDefault="00322807" w:rsidP="00A41B10">
            <w:pPr>
              <w:rPr>
                <w:sz w:val="16"/>
                <w:lang w:val="en-US" w:eastAsia="ja-JP"/>
              </w:rPr>
            </w:pPr>
            <w:r w:rsidRPr="00B1184F">
              <w:rPr>
                <w:sz w:val="16"/>
                <w:lang w:eastAsia="ja-JP"/>
              </w:rPr>
              <w:t>Rectangular</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E4DE066" w14:textId="77777777" w:rsidR="00322807" w:rsidRPr="00B1184F" w:rsidRDefault="00322807" w:rsidP="00A41B10">
            <w:pPr>
              <w:rPr>
                <w:sz w:val="16"/>
                <w:lang w:val="en-US" w:eastAsia="ja-JP"/>
              </w:rPr>
            </w:pPr>
            <w:r w:rsidRPr="00B1184F">
              <w:rPr>
                <w:sz w:val="16"/>
                <w:lang w:eastAsia="ja-JP"/>
              </w:rPr>
              <w:t>1.73</w:t>
            </w:r>
          </w:p>
        </w:tc>
        <w:tc>
          <w:tcPr>
            <w:tcW w:w="4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2CA65A22" w14:textId="77777777" w:rsidR="00322807" w:rsidRPr="00B1184F" w:rsidRDefault="00322807" w:rsidP="00A41B10">
            <w:pPr>
              <w:rPr>
                <w:sz w:val="16"/>
                <w:lang w:val="en-US" w:eastAsia="ja-JP"/>
              </w:rPr>
            </w:pPr>
            <w:r w:rsidRPr="00B1184F">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4DCA338" w14:textId="77777777" w:rsidR="00322807" w:rsidRPr="00B1184F" w:rsidRDefault="00322807" w:rsidP="00A41B10">
            <w:pPr>
              <w:rPr>
                <w:sz w:val="16"/>
                <w:lang w:val="en-US" w:eastAsia="ja-JP"/>
              </w:rPr>
            </w:pPr>
            <w:r w:rsidRPr="00B1184F">
              <w:rPr>
                <w:sz w:val="16"/>
                <w:lang w:eastAsia="ja-JP"/>
              </w:rPr>
              <w:t>0.06</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F6E5F28" w14:textId="77777777" w:rsidR="00322807" w:rsidRPr="00B1184F" w:rsidRDefault="00322807" w:rsidP="00A41B10">
            <w:pPr>
              <w:rPr>
                <w:sz w:val="16"/>
                <w:lang w:val="en-US" w:eastAsia="ja-JP"/>
              </w:rPr>
            </w:pPr>
            <w:r w:rsidRPr="00B1184F">
              <w:rPr>
                <w:sz w:val="16"/>
                <w:lang w:eastAsia="ja-JP"/>
              </w:rPr>
              <w:t>0.06</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684543C4" w14:textId="77777777" w:rsidR="00322807" w:rsidRPr="00B1184F" w:rsidRDefault="00322807" w:rsidP="00A41B10">
            <w:pPr>
              <w:rPr>
                <w:sz w:val="16"/>
                <w:lang w:val="en-US" w:eastAsia="ja-JP"/>
              </w:rPr>
            </w:pPr>
            <w:r>
              <w:rPr>
                <w:rFonts w:hint="eastAsia"/>
                <w:sz w:val="16"/>
                <w:lang w:val="en-US" w:eastAsia="ja-JP"/>
              </w:rPr>
              <w:t>0.06</w:t>
            </w:r>
          </w:p>
        </w:tc>
      </w:tr>
      <w:tr w:rsidR="00322807" w:rsidRPr="00B1184F" w14:paraId="48FFA793" w14:textId="77777777" w:rsidTr="00A41B10">
        <w:trPr>
          <w:trHeight w:val="39"/>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3EFB21E8" w14:textId="77777777" w:rsidR="00322807" w:rsidRPr="00B1184F" w:rsidRDefault="00322807" w:rsidP="00A41B10">
            <w:pPr>
              <w:rPr>
                <w:sz w:val="16"/>
                <w:lang w:val="en-US" w:eastAsia="ja-JP"/>
              </w:rPr>
            </w:pPr>
            <w:r w:rsidRPr="00B1184F">
              <w:rPr>
                <w:sz w:val="16"/>
                <w:lang w:eastAsia="ja-JP"/>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43508C96" w14:textId="77777777" w:rsidR="00322807" w:rsidRPr="00B1184F" w:rsidRDefault="00322807" w:rsidP="00A41B10">
            <w:pPr>
              <w:rPr>
                <w:sz w:val="16"/>
                <w:lang w:val="en-US" w:eastAsia="ja-JP"/>
              </w:rPr>
            </w:pPr>
            <w:r w:rsidRPr="00B1184F">
              <w:rPr>
                <w:sz w:val="16"/>
                <w:lang w:eastAsia="ja-JP"/>
              </w:rPr>
              <w:t>Gain variation of power amplifier</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42E1F07" w14:textId="77777777" w:rsidR="00322807" w:rsidRPr="00B1184F" w:rsidRDefault="00322807" w:rsidP="00A41B10">
            <w:pPr>
              <w:rPr>
                <w:sz w:val="16"/>
                <w:lang w:val="en-US" w:eastAsia="ja-JP"/>
              </w:rPr>
            </w:pPr>
            <w:r>
              <w:rPr>
                <w:sz w:val="16"/>
                <w:lang w:eastAsia="ja-JP"/>
              </w:rPr>
              <w:t>0.02</w:t>
            </w:r>
          </w:p>
        </w:tc>
        <w:tc>
          <w:tcPr>
            <w:tcW w:w="11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7868FC6C" w14:textId="77777777" w:rsidR="00322807" w:rsidRPr="00B1184F" w:rsidRDefault="00322807" w:rsidP="00A41B10">
            <w:pPr>
              <w:rPr>
                <w:sz w:val="16"/>
                <w:lang w:val="en-US" w:eastAsia="ja-JP"/>
              </w:rPr>
            </w:pPr>
            <w:r>
              <w:rPr>
                <w:sz w:val="16"/>
                <w:lang w:eastAsia="ja-JP"/>
              </w:rPr>
              <w:t>0.02</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6EA8B3DE" w14:textId="77777777" w:rsidR="00322807" w:rsidRPr="00B1184F" w:rsidRDefault="00322807" w:rsidP="00A41B10">
            <w:pPr>
              <w:rPr>
                <w:sz w:val="16"/>
                <w:lang w:val="en-US" w:eastAsia="ja-JP"/>
              </w:rPr>
            </w:pPr>
            <w:r>
              <w:rPr>
                <w:rFonts w:hint="eastAsia"/>
                <w:sz w:val="16"/>
                <w:lang w:val="en-US" w:eastAsia="ja-JP"/>
              </w:rPr>
              <w:t>0.02</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59093692" w14:textId="77777777" w:rsidR="00322807" w:rsidRPr="00B1184F" w:rsidRDefault="00322807" w:rsidP="00A41B10">
            <w:pPr>
              <w:rPr>
                <w:sz w:val="16"/>
                <w:lang w:val="en-US" w:eastAsia="ja-JP"/>
              </w:rPr>
            </w:pPr>
            <w:r w:rsidRPr="00B1184F">
              <w:rPr>
                <w:sz w:val="16"/>
                <w:lang w:eastAsia="ja-JP"/>
              </w:rPr>
              <w:t>Rectangular</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517F60AB" w14:textId="77777777" w:rsidR="00322807" w:rsidRPr="00B1184F" w:rsidRDefault="00322807" w:rsidP="00A41B10">
            <w:pPr>
              <w:rPr>
                <w:sz w:val="16"/>
                <w:lang w:val="en-US" w:eastAsia="ja-JP"/>
              </w:rPr>
            </w:pPr>
            <w:r w:rsidRPr="00B1184F">
              <w:rPr>
                <w:sz w:val="16"/>
                <w:lang w:eastAsia="ja-JP"/>
              </w:rPr>
              <w:t>1.73</w:t>
            </w:r>
          </w:p>
        </w:tc>
        <w:tc>
          <w:tcPr>
            <w:tcW w:w="4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EAC73F6" w14:textId="77777777" w:rsidR="00322807" w:rsidRPr="00B1184F" w:rsidRDefault="00322807" w:rsidP="00A41B10">
            <w:pPr>
              <w:rPr>
                <w:sz w:val="16"/>
                <w:lang w:val="en-US" w:eastAsia="ja-JP"/>
              </w:rPr>
            </w:pPr>
            <w:r w:rsidRPr="00B1184F">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58E97729" w14:textId="77777777" w:rsidR="00322807" w:rsidRPr="00B1184F" w:rsidRDefault="00322807" w:rsidP="00A41B10">
            <w:pPr>
              <w:rPr>
                <w:sz w:val="16"/>
                <w:lang w:val="en-US" w:eastAsia="ja-JP"/>
              </w:rPr>
            </w:pPr>
            <w:r w:rsidRPr="00B1184F">
              <w:rPr>
                <w:sz w:val="16"/>
                <w:lang w:eastAsia="ja-JP"/>
              </w:rPr>
              <w:t>0.01</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F8D5516" w14:textId="77777777" w:rsidR="00322807" w:rsidRPr="00B1184F" w:rsidRDefault="00322807" w:rsidP="00A41B10">
            <w:pPr>
              <w:rPr>
                <w:sz w:val="16"/>
                <w:lang w:val="en-US" w:eastAsia="ja-JP"/>
              </w:rPr>
            </w:pPr>
            <w:r w:rsidRPr="00B1184F">
              <w:rPr>
                <w:sz w:val="16"/>
                <w:lang w:eastAsia="ja-JP"/>
              </w:rPr>
              <w:t>0.01</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3C05E3C4" w14:textId="77777777" w:rsidR="00322807" w:rsidRPr="00B1184F" w:rsidRDefault="00322807" w:rsidP="00A41B10">
            <w:pPr>
              <w:rPr>
                <w:sz w:val="16"/>
                <w:lang w:val="en-US" w:eastAsia="ja-JP"/>
              </w:rPr>
            </w:pPr>
            <w:r>
              <w:rPr>
                <w:rFonts w:hint="eastAsia"/>
                <w:sz w:val="16"/>
                <w:lang w:val="en-US" w:eastAsia="ja-JP"/>
              </w:rPr>
              <w:t>0.01</w:t>
            </w:r>
          </w:p>
        </w:tc>
      </w:tr>
      <w:tr w:rsidR="00322807" w:rsidRPr="00B1184F" w14:paraId="5E01E2BC" w14:textId="77777777" w:rsidTr="00A41B10">
        <w:trPr>
          <w:trHeight w:val="1248"/>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12CC9649" w14:textId="77777777" w:rsidR="00322807" w:rsidRPr="00B1184F" w:rsidRDefault="00322807" w:rsidP="00A41B10">
            <w:pPr>
              <w:rPr>
                <w:sz w:val="16"/>
                <w:lang w:val="en-US" w:eastAsia="ja-JP"/>
              </w:rPr>
            </w:pPr>
            <w:r w:rsidRPr="00B1184F">
              <w:rPr>
                <w:sz w:val="16"/>
                <w:lang w:eastAsia="ja-JP"/>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4DAE26DD" w14:textId="77777777" w:rsidR="00322807" w:rsidRPr="00B1184F" w:rsidRDefault="00322807" w:rsidP="00A41B10">
            <w:pPr>
              <w:rPr>
                <w:sz w:val="16"/>
                <w:lang w:val="en-US" w:eastAsia="ja-JP"/>
              </w:rPr>
            </w:pPr>
            <w:r w:rsidRPr="00B1184F">
              <w:rPr>
                <w:sz w:val="16"/>
                <w:lang w:eastAsia="ja-JP"/>
              </w:rPr>
              <w:t>Influence of the transmitting antenna feed cable</w:t>
            </w:r>
          </w:p>
          <w:p w14:paraId="2D15DCE7" w14:textId="77777777" w:rsidR="00322807" w:rsidRPr="00B1184F" w:rsidRDefault="00322807" w:rsidP="00A41B10">
            <w:pPr>
              <w:rPr>
                <w:sz w:val="16"/>
                <w:lang w:val="en-US" w:eastAsia="ja-JP"/>
              </w:rPr>
            </w:pPr>
            <w:r w:rsidRPr="00B1184F">
              <w:rPr>
                <w:sz w:val="16"/>
                <w:lang w:eastAsia="ja-JP"/>
              </w:rPr>
              <w:tab/>
              <w:t>a)</w:t>
            </w:r>
            <w:r w:rsidRPr="00B1184F">
              <w:rPr>
                <w:sz w:val="16"/>
                <w:lang w:eastAsia="ja-JP"/>
              </w:rPr>
              <w:tab/>
              <w:t>Flexing cables, adapters, attenuators, and connector repeatability</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3AC863FB" w14:textId="77777777" w:rsidR="00322807" w:rsidRPr="00B1184F" w:rsidRDefault="00322807" w:rsidP="00A41B10">
            <w:pPr>
              <w:rPr>
                <w:sz w:val="16"/>
                <w:lang w:val="en-US" w:eastAsia="ja-JP"/>
              </w:rPr>
            </w:pPr>
            <w:r w:rsidRPr="00B1184F">
              <w:rPr>
                <w:sz w:val="16"/>
                <w:lang w:eastAsia="ja-JP"/>
              </w:rPr>
              <w:t>0.05</w:t>
            </w:r>
          </w:p>
        </w:tc>
        <w:tc>
          <w:tcPr>
            <w:tcW w:w="1145"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34B07AC3" w14:textId="77777777" w:rsidR="00322807" w:rsidRPr="00B1184F" w:rsidRDefault="00322807" w:rsidP="00A41B10">
            <w:pPr>
              <w:rPr>
                <w:sz w:val="16"/>
                <w:lang w:val="en-US" w:eastAsia="ja-JP"/>
              </w:rPr>
            </w:pPr>
            <w:r w:rsidRPr="00B1184F">
              <w:rPr>
                <w:sz w:val="16"/>
                <w:lang w:eastAsia="ja-JP"/>
              </w:rPr>
              <w:t>0.05</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16257DD" w14:textId="77777777" w:rsidR="00322807" w:rsidRPr="00B1184F" w:rsidRDefault="00322807" w:rsidP="00A41B10">
            <w:pPr>
              <w:rPr>
                <w:sz w:val="16"/>
                <w:lang w:val="en-US" w:eastAsia="ja-JP"/>
              </w:rPr>
            </w:pPr>
            <w:r>
              <w:rPr>
                <w:rFonts w:hint="eastAsia"/>
                <w:sz w:val="16"/>
                <w:lang w:val="en-US" w:eastAsia="ja-JP"/>
              </w:rPr>
              <w:t>0.05</w:t>
            </w:r>
          </w:p>
        </w:tc>
        <w:tc>
          <w:tcPr>
            <w:tcW w:w="99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4D1AEFF" w14:textId="77777777" w:rsidR="00322807" w:rsidRPr="00B1184F" w:rsidRDefault="00322807" w:rsidP="00A41B10">
            <w:pPr>
              <w:rPr>
                <w:sz w:val="16"/>
                <w:lang w:val="en-US" w:eastAsia="ja-JP"/>
              </w:rPr>
            </w:pPr>
            <w:r w:rsidRPr="00B1184F">
              <w:rPr>
                <w:sz w:val="16"/>
                <w:lang w:eastAsia="ja-JP"/>
              </w:rPr>
              <w:t>Rectangular</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5B335443" w14:textId="77777777" w:rsidR="00322807" w:rsidRPr="00B1184F" w:rsidRDefault="00322807" w:rsidP="00A41B10">
            <w:pPr>
              <w:rPr>
                <w:sz w:val="16"/>
                <w:lang w:val="en-US" w:eastAsia="ja-JP"/>
              </w:rPr>
            </w:pPr>
            <w:r w:rsidRPr="00B1184F">
              <w:rPr>
                <w:sz w:val="16"/>
                <w:lang w:eastAsia="ja-JP"/>
              </w:rPr>
              <w:t>1.73</w:t>
            </w:r>
          </w:p>
        </w:tc>
        <w:tc>
          <w:tcPr>
            <w:tcW w:w="40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5B347032" w14:textId="77777777" w:rsidR="00322807" w:rsidRPr="00B1184F" w:rsidRDefault="00322807" w:rsidP="00A41B10">
            <w:pPr>
              <w:rPr>
                <w:sz w:val="16"/>
                <w:lang w:val="en-US" w:eastAsia="ja-JP"/>
              </w:rPr>
            </w:pPr>
            <w:r w:rsidRPr="00B1184F">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5C1108C" w14:textId="77777777" w:rsidR="00322807" w:rsidRPr="00B1184F" w:rsidRDefault="00322807" w:rsidP="00A41B10">
            <w:pPr>
              <w:rPr>
                <w:sz w:val="16"/>
                <w:lang w:val="en-US" w:eastAsia="ja-JP"/>
              </w:rPr>
            </w:pPr>
            <w:r w:rsidRPr="00B1184F">
              <w:rPr>
                <w:sz w:val="16"/>
                <w:lang w:eastAsia="ja-JP"/>
              </w:rPr>
              <w:t>0.03</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5AA4914A" w14:textId="77777777" w:rsidR="00322807" w:rsidRPr="00B1184F" w:rsidRDefault="00322807" w:rsidP="00A41B10">
            <w:pPr>
              <w:rPr>
                <w:sz w:val="16"/>
                <w:lang w:val="en-US" w:eastAsia="ja-JP"/>
              </w:rPr>
            </w:pPr>
            <w:r w:rsidRPr="00B1184F">
              <w:rPr>
                <w:sz w:val="16"/>
                <w:lang w:eastAsia="ja-JP"/>
              </w:rPr>
              <w:t>0.03</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666BA31" w14:textId="77777777" w:rsidR="00322807" w:rsidRPr="00B1184F" w:rsidRDefault="00322807" w:rsidP="00A41B10">
            <w:pPr>
              <w:rPr>
                <w:sz w:val="16"/>
                <w:lang w:val="en-US" w:eastAsia="ja-JP"/>
              </w:rPr>
            </w:pPr>
            <w:r>
              <w:rPr>
                <w:rFonts w:hint="eastAsia"/>
                <w:sz w:val="16"/>
                <w:lang w:val="en-US" w:eastAsia="ja-JP"/>
              </w:rPr>
              <w:t>0.0</w:t>
            </w:r>
            <w:r>
              <w:rPr>
                <w:sz w:val="16"/>
                <w:lang w:val="en-US" w:eastAsia="ja-JP"/>
              </w:rPr>
              <w:t>3</w:t>
            </w:r>
          </w:p>
        </w:tc>
      </w:tr>
      <w:tr w:rsidR="00322807" w:rsidRPr="00B1184F" w14:paraId="327D05BC" w14:textId="77777777" w:rsidTr="00A41B10">
        <w:trPr>
          <w:trHeight w:val="216"/>
        </w:trPr>
        <w:tc>
          <w:tcPr>
            <w:tcW w:w="103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96426BC" w14:textId="77777777" w:rsidR="00322807" w:rsidRPr="00B1184F" w:rsidRDefault="00322807" w:rsidP="00A41B10">
            <w:pPr>
              <w:rPr>
                <w:sz w:val="16"/>
                <w:lang w:val="en-US" w:eastAsia="ja-JP"/>
              </w:rPr>
            </w:pPr>
            <w:r w:rsidRPr="00B1184F">
              <w:rPr>
                <w:b/>
                <w:bCs/>
                <w:sz w:val="16"/>
                <w:lang w:eastAsia="ja-JP"/>
              </w:rPr>
              <w:t>Uncertainty of co-location [test] antenna</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622EA501" w14:textId="77777777" w:rsidR="00322807" w:rsidRPr="00B1184F" w:rsidRDefault="00322807" w:rsidP="00A41B10">
            <w:pPr>
              <w:rPr>
                <w:sz w:val="16"/>
                <w:lang w:val="en-US" w:eastAsia="ja-JP"/>
              </w:rPr>
            </w:pPr>
          </w:p>
        </w:tc>
      </w:tr>
      <w:tr w:rsidR="00A41B10" w:rsidRPr="00B1184F" w14:paraId="2BCAED74" w14:textId="77777777" w:rsidTr="00A41B10">
        <w:trPr>
          <w:trHeight w:val="107"/>
        </w:trPr>
        <w:tc>
          <w:tcPr>
            <w:tcW w:w="709"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0151C622" w14:textId="77777777" w:rsidR="00A41B10" w:rsidRPr="00B1184F" w:rsidRDefault="00A41B10" w:rsidP="00A41B10">
            <w:pPr>
              <w:rPr>
                <w:sz w:val="16"/>
                <w:lang w:val="en-US" w:eastAsia="ja-JP"/>
              </w:rPr>
            </w:pPr>
            <w:r>
              <w:rPr>
                <w:sz w:val="16"/>
                <w:lang w:eastAsia="ja-JP"/>
              </w:rPr>
              <w:t>7</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392AA8BF" w14:textId="77777777" w:rsidR="00A41B10" w:rsidRPr="00B1184F" w:rsidRDefault="00A41B10" w:rsidP="00A41B10">
            <w:pPr>
              <w:rPr>
                <w:sz w:val="16"/>
                <w:lang w:val="en-US" w:eastAsia="ja-JP"/>
              </w:rPr>
            </w:pPr>
            <w:r w:rsidRPr="00B1184F">
              <w:rPr>
                <w:sz w:val="16"/>
                <w:lang w:eastAsia="ja-JP"/>
              </w:rPr>
              <w:t xml:space="preserve">Separation “d” error </w:t>
            </w:r>
          </w:p>
        </w:tc>
        <w:tc>
          <w:tcPr>
            <w:tcW w:w="108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3498692D" w14:textId="7D1D7CFA" w:rsidR="00A41B10" w:rsidRPr="00B1184F" w:rsidRDefault="00A41B10" w:rsidP="00A41B10">
            <w:pPr>
              <w:rPr>
                <w:sz w:val="16"/>
                <w:lang w:val="en-US" w:eastAsia="ja-JP"/>
              </w:rPr>
            </w:pPr>
            <w:r w:rsidRPr="00B1184F">
              <w:rPr>
                <w:sz w:val="16"/>
                <w:lang w:eastAsia="ja-JP"/>
              </w:rPr>
              <w:t> </w:t>
            </w:r>
            <w:r>
              <w:rPr>
                <w:sz w:val="16"/>
                <w:lang w:eastAsia="ja-JP"/>
              </w:rPr>
              <w:t>0.13</w:t>
            </w:r>
          </w:p>
        </w:tc>
        <w:tc>
          <w:tcPr>
            <w:tcW w:w="114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5607B4B8" w14:textId="09B01C21" w:rsidR="00A41B10" w:rsidRPr="00B1184F" w:rsidRDefault="00A41B10" w:rsidP="00A41B10">
            <w:pPr>
              <w:rPr>
                <w:sz w:val="16"/>
                <w:lang w:val="en-US" w:eastAsia="ja-JP"/>
              </w:rPr>
            </w:pPr>
            <w:r w:rsidRPr="00B1184F">
              <w:rPr>
                <w:sz w:val="16"/>
                <w:lang w:eastAsia="ja-JP"/>
              </w:rPr>
              <w:t> </w:t>
            </w:r>
            <w:r>
              <w:rPr>
                <w:sz w:val="16"/>
                <w:lang w:eastAsia="ja-JP"/>
              </w:rPr>
              <w:t>0.13</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00ACDABA" w14:textId="6A6808CB" w:rsidR="00A41B10" w:rsidRPr="00B1184F" w:rsidRDefault="00A41B10" w:rsidP="00A41B10">
            <w:pPr>
              <w:rPr>
                <w:sz w:val="16"/>
                <w:lang w:val="en-US" w:eastAsia="ja-JP"/>
              </w:rPr>
            </w:pPr>
            <w:r w:rsidRPr="00B1184F">
              <w:rPr>
                <w:sz w:val="16"/>
                <w:lang w:eastAsia="ja-JP"/>
              </w:rPr>
              <w:t> </w:t>
            </w:r>
            <w:r>
              <w:rPr>
                <w:sz w:val="16"/>
                <w:lang w:eastAsia="ja-JP"/>
              </w:rPr>
              <w:t>0.13</w:t>
            </w:r>
          </w:p>
        </w:tc>
        <w:tc>
          <w:tcPr>
            <w:tcW w:w="99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024FC9EC" w14:textId="65F30390" w:rsidR="00A41B10" w:rsidRPr="00B1184F" w:rsidRDefault="00A41B10" w:rsidP="00A41B10">
            <w:pPr>
              <w:rPr>
                <w:sz w:val="16"/>
                <w:lang w:val="en-US" w:eastAsia="ja-JP"/>
              </w:rPr>
            </w:pPr>
            <w:r w:rsidRPr="00B1184F">
              <w:rPr>
                <w:sz w:val="16"/>
                <w:lang w:eastAsia="ja-JP"/>
              </w:rPr>
              <w:t> </w:t>
            </w:r>
            <w:r>
              <w:rPr>
                <w:sz w:val="16"/>
                <w:lang w:eastAsia="ja-JP"/>
              </w:rPr>
              <w:t>Gaussian</w:t>
            </w:r>
          </w:p>
        </w:tc>
        <w:tc>
          <w:tcPr>
            <w:tcW w:w="920"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4A0206A0" w14:textId="49062BA3" w:rsidR="00A41B10" w:rsidRPr="00B1184F" w:rsidRDefault="00A41B10" w:rsidP="00A41B10">
            <w:pPr>
              <w:rPr>
                <w:sz w:val="16"/>
                <w:lang w:val="en-US" w:eastAsia="ja-JP"/>
              </w:rPr>
            </w:pPr>
            <w:r w:rsidRPr="00B1184F">
              <w:rPr>
                <w:sz w:val="16"/>
                <w:lang w:eastAsia="ja-JP"/>
              </w:rPr>
              <w:t> </w:t>
            </w:r>
            <w:r>
              <w:rPr>
                <w:sz w:val="16"/>
                <w:lang w:eastAsia="ja-JP"/>
              </w:rPr>
              <w:t>1.00</w:t>
            </w:r>
          </w:p>
        </w:tc>
        <w:tc>
          <w:tcPr>
            <w:tcW w:w="4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4AC50DB0" w14:textId="7775A75E" w:rsidR="00A41B10" w:rsidRPr="00B1184F" w:rsidRDefault="00A41B10" w:rsidP="00A41B10">
            <w:pPr>
              <w:rPr>
                <w:sz w:val="16"/>
                <w:lang w:val="en-US" w:eastAsia="ja-JP"/>
              </w:rPr>
            </w:pPr>
            <w:r w:rsidRPr="00B1184F">
              <w:rPr>
                <w:sz w:val="16"/>
                <w:lang w:eastAsia="ja-JP"/>
              </w:rPr>
              <w:t> </w:t>
            </w:r>
            <w:r>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04AAF734" w14:textId="5F039C6F" w:rsidR="00A41B10" w:rsidRPr="00B1184F" w:rsidRDefault="00A41B10" w:rsidP="00A41B10">
            <w:pPr>
              <w:rPr>
                <w:sz w:val="16"/>
                <w:lang w:val="en-US" w:eastAsia="ja-JP"/>
              </w:rPr>
            </w:pPr>
            <w:r w:rsidRPr="00B1184F">
              <w:rPr>
                <w:sz w:val="16"/>
                <w:lang w:eastAsia="ja-JP"/>
              </w:rPr>
              <w:t> </w:t>
            </w:r>
            <w:r>
              <w:rPr>
                <w:sz w:val="16"/>
                <w:lang w:eastAsia="ja-JP"/>
              </w:rPr>
              <w:t>0.13</w:t>
            </w:r>
          </w:p>
        </w:tc>
        <w:tc>
          <w:tcPr>
            <w:tcW w:w="11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2DDA2656" w14:textId="46BB587D" w:rsidR="00A41B10" w:rsidRPr="00B1184F" w:rsidRDefault="00A41B10" w:rsidP="00A41B10">
            <w:pPr>
              <w:rPr>
                <w:sz w:val="16"/>
                <w:lang w:val="en-US" w:eastAsia="ja-JP"/>
              </w:rPr>
            </w:pPr>
            <w:r w:rsidRPr="00B1184F">
              <w:rPr>
                <w:sz w:val="16"/>
                <w:lang w:eastAsia="ja-JP"/>
              </w:rPr>
              <w:t> </w:t>
            </w:r>
            <w:r>
              <w:rPr>
                <w:sz w:val="16"/>
                <w:lang w:eastAsia="ja-JP"/>
              </w:rPr>
              <w:t>0.13</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24FD7DAC" w14:textId="51237EE3" w:rsidR="00A41B10" w:rsidRPr="00B1184F" w:rsidRDefault="00A41B10" w:rsidP="00A41B10">
            <w:pPr>
              <w:rPr>
                <w:sz w:val="16"/>
                <w:lang w:val="en-US" w:eastAsia="ja-JP"/>
              </w:rPr>
            </w:pPr>
            <w:r w:rsidRPr="00B1184F">
              <w:rPr>
                <w:sz w:val="16"/>
                <w:lang w:eastAsia="ja-JP"/>
              </w:rPr>
              <w:t> </w:t>
            </w:r>
            <w:r>
              <w:rPr>
                <w:sz w:val="16"/>
                <w:lang w:eastAsia="ja-JP"/>
              </w:rPr>
              <w:t>0.13</w:t>
            </w:r>
          </w:p>
        </w:tc>
      </w:tr>
      <w:tr w:rsidR="00A41B10" w:rsidRPr="00B1184F" w14:paraId="40DBBCAE" w14:textId="77777777" w:rsidTr="00A41B10">
        <w:trPr>
          <w:trHeight w:val="240"/>
        </w:trPr>
        <w:tc>
          <w:tcPr>
            <w:tcW w:w="709"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230436EF" w14:textId="77777777" w:rsidR="00A41B10" w:rsidRPr="00B1184F" w:rsidRDefault="00A41B10" w:rsidP="00A41B10">
            <w:pPr>
              <w:rPr>
                <w:sz w:val="16"/>
                <w:lang w:val="en-US" w:eastAsia="ja-JP"/>
              </w:rPr>
            </w:pPr>
            <w:r>
              <w:rPr>
                <w:sz w:val="16"/>
                <w:lang w:eastAsia="ja-JP"/>
              </w:rPr>
              <w:t>8</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73BC46B6" w14:textId="77777777" w:rsidR="00A41B10" w:rsidRPr="00B1184F" w:rsidRDefault="00A41B10" w:rsidP="00A41B10">
            <w:pPr>
              <w:rPr>
                <w:sz w:val="16"/>
                <w:lang w:val="en-US" w:eastAsia="ja-JP"/>
              </w:rPr>
            </w:pPr>
            <w:r w:rsidRPr="00B1184F">
              <w:rPr>
                <w:sz w:val="16"/>
                <w:lang w:eastAsia="ja-JP"/>
              </w:rPr>
              <w:t>Vertical alignment error</w:t>
            </w:r>
          </w:p>
        </w:tc>
        <w:tc>
          <w:tcPr>
            <w:tcW w:w="108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18F1B6CB" w14:textId="1B68B8EA" w:rsidR="00A41B10" w:rsidRPr="00B1184F" w:rsidRDefault="00A41B10" w:rsidP="00A41B10">
            <w:pPr>
              <w:rPr>
                <w:sz w:val="16"/>
                <w:lang w:val="en-US" w:eastAsia="ja-JP"/>
              </w:rPr>
            </w:pPr>
            <w:r w:rsidRPr="00B1184F">
              <w:rPr>
                <w:sz w:val="16"/>
                <w:lang w:eastAsia="ja-JP"/>
              </w:rPr>
              <w:t> </w:t>
            </w:r>
            <w:r>
              <w:rPr>
                <w:sz w:val="16"/>
                <w:lang w:eastAsia="ja-JP"/>
              </w:rPr>
              <w:t>0</w:t>
            </w:r>
          </w:p>
        </w:tc>
        <w:tc>
          <w:tcPr>
            <w:tcW w:w="114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0BFE5B32" w14:textId="1547B944" w:rsidR="00A41B10" w:rsidRPr="00B1184F" w:rsidRDefault="00A41B10" w:rsidP="00A41B10">
            <w:pPr>
              <w:rPr>
                <w:sz w:val="16"/>
                <w:lang w:val="en-US" w:eastAsia="ja-JP"/>
              </w:rPr>
            </w:pPr>
            <w:r w:rsidRPr="00B1184F">
              <w:rPr>
                <w:sz w:val="16"/>
                <w:lang w:eastAsia="ja-JP"/>
              </w:rPr>
              <w:t> </w:t>
            </w:r>
            <w:r>
              <w:rPr>
                <w:sz w:val="16"/>
                <w:lang w:eastAsia="ja-JP"/>
              </w:rPr>
              <w:t>0</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37FD51A6" w14:textId="3C38FC62" w:rsidR="00A41B10" w:rsidRPr="00B1184F" w:rsidRDefault="00A41B10" w:rsidP="00A41B10">
            <w:pPr>
              <w:rPr>
                <w:sz w:val="16"/>
                <w:lang w:val="en-US" w:eastAsia="ja-JP"/>
              </w:rPr>
            </w:pPr>
            <w:r w:rsidRPr="00B1184F">
              <w:rPr>
                <w:sz w:val="16"/>
                <w:lang w:eastAsia="ja-JP"/>
              </w:rPr>
              <w:t> </w:t>
            </w:r>
            <w:r>
              <w:rPr>
                <w:sz w:val="16"/>
                <w:lang w:eastAsia="ja-JP"/>
              </w:rPr>
              <w:t>0</w:t>
            </w:r>
          </w:p>
        </w:tc>
        <w:tc>
          <w:tcPr>
            <w:tcW w:w="99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0C3227E5" w14:textId="2123ED3C" w:rsidR="00A41B10" w:rsidRPr="00B1184F" w:rsidRDefault="00A41B10" w:rsidP="00A41B10">
            <w:pPr>
              <w:rPr>
                <w:sz w:val="16"/>
                <w:lang w:val="en-US" w:eastAsia="ja-JP"/>
              </w:rPr>
            </w:pPr>
            <w:r w:rsidRPr="00B1184F">
              <w:rPr>
                <w:sz w:val="16"/>
                <w:lang w:eastAsia="ja-JP"/>
              </w:rPr>
              <w:t> </w:t>
            </w:r>
            <w:r>
              <w:rPr>
                <w:sz w:val="16"/>
                <w:lang w:eastAsia="ja-JP"/>
              </w:rPr>
              <w:t>Gaussian</w:t>
            </w:r>
          </w:p>
        </w:tc>
        <w:tc>
          <w:tcPr>
            <w:tcW w:w="920"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B3146D1" w14:textId="08CE6CB5" w:rsidR="00A41B10" w:rsidRPr="00B1184F" w:rsidRDefault="00A41B10" w:rsidP="00A41B10">
            <w:pPr>
              <w:rPr>
                <w:sz w:val="16"/>
                <w:lang w:val="en-US" w:eastAsia="ja-JP"/>
              </w:rPr>
            </w:pPr>
            <w:r w:rsidRPr="00B1184F">
              <w:rPr>
                <w:sz w:val="16"/>
                <w:lang w:eastAsia="ja-JP"/>
              </w:rPr>
              <w:t> </w:t>
            </w:r>
            <w:r>
              <w:rPr>
                <w:sz w:val="16"/>
                <w:lang w:eastAsia="ja-JP"/>
              </w:rPr>
              <w:t>1.00</w:t>
            </w:r>
          </w:p>
        </w:tc>
        <w:tc>
          <w:tcPr>
            <w:tcW w:w="4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2C76BCD5" w14:textId="479C85DC" w:rsidR="00A41B10" w:rsidRPr="00B1184F" w:rsidRDefault="00A41B10" w:rsidP="00A41B10">
            <w:pPr>
              <w:rPr>
                <w:sz w:val="16"/>
                <w:lang w:val="en-US" w:eastAsia="ja-JP"/>
              </w:rPr>
            </w:pPr>
            <w:r w:rsidRPr="00B1184F">
              <w:rPr>
                <w:sz w:val="16"/>
                <w:lang w:eastAsia="ja-JP"/>
              </w:rPr>
              <w:t> </w:t>
            </w:r>
            <w:r>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6237096C" w14:textId="7EED5C79" w:rsidR="00A41B10" w:rsidRPr="00B1184F" w:rsidRDefault="00A41B10" w:rsidP="00A41B10">
            <w:pPr>
              <w:rPr>
                <w:sz w:val="16"/>
                <w:lang w:val="en-US" w:eastAsia="ja-JP"/>
              </w:rPr>
            </w:pPr>
            <w:r w:rsidRPr="00B1184F">
              <w:rPr>
                <w:sz w:val="16"/>
                <w:lang w:eastAsia="ja-JP"/>
              </w:rPr>
              <w:t> </w:t>
            </w:r>
            <w:r>
              <w:rPr>
                <w:sz w:val="16"/>
                <w:lang w:eastAsia="ja-JP"/>
              </w:rPr>
              <w:t>0</w:t>
            </w:r>
          </w:p>
        </w:tc>
        <w:tc>
          <w:tcPr>
            <w:tcW w:w="11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74717076" w14:textId="244AFE1E" w:rsidR="00A41B10" w:rsidRPr="00B1184F" w:rsidRDefault="00A41B10" w:rsidP="00A41B10">
            <w:pPr>
              <w:rPr>
                <w:sz w:val="16"/>
                <w:lang w:val="en-US" w:eastAsia="ja-JP"/>
              </w:rPr>
            </w:pPr>
            <w:r w:rsidRPr="00B1184F">
              <w:rPr>
                <w:sz w:val="16"/>
                <w:lang w:eastAsia="ja-JP"/>
              </w:rPr>
              <w:t> </w:t>
            </w:r>
            <w:r>
              <w:rPr>
                <w:sz w:val="16"/>
                <w:lang w:eastAsia="ja-JP"/>
              </w:rPr>
              <w:t>0</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3EF46537" w14:textId="5B365329" w:rsidR="00A41B10" w:rsidRPr="00B1184F" w:rsidRDefault="00A41B10" w:rsidP="00A41B10">
            <w:pPr>
              <w:rPr>
                <w:sz w:val="16"/>
                <w:lang w:val="en-US" w:eastAsia="ja-JP"/>
              </w:rPr>
            </w:pPr>
            <w:r w:rsidRPr="00B1184F">
              <w:rPr>
                <w:sz w:val="16"/>
                <w:lang w:eastAsia="ja-JP"/>
              </w:rPr>
              <w:t> </w:t>
            </w:r>
            <w:r>
              <w:rPr>
                <w:sz w:val="16"/>
                <w:lang w:eastAsia="ja-JP"/>
              </w:rPr>
              <w:t>0</w:t>
            </w:r>
          </w:p>
        </w:tc>
      </w:tr>
      <w:tr w:rsidR="00A41B10" w:rsidRPr="00B1184F" w14:paraId="785A4569" w14:textId="77777777" w:rsidTr="00A41B10">
        <w:trPr>
          <w:trHeight w:val="350"/>
        </w:trPr>
        <w:tc>
          <w:tcPr>
            <w:tcW w:w="709"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48E246E9" w14:textId="77777777" w:rsidR="00A41B10" w:rsidRPr="00B1184F" w:rsidRDefault="00A41B10" w:rsidP="00A41B10">
            <w:pPr>
              <w:rPr>
                <w:sz w:val="16"/>
                <w:lang w:val="en-US" w:eastAsia="ja-JP"/>
              </w:rPr>
            </w:pPr>
            <w:r>
              <w:rPr>
                <w:sz w:val="16"/>
                <w:lang w:eastAsia="ja-JP"/>
              </w:rPr>
              <w:t>9</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2BC74179" w14:textId="77777777" w:rsidR="00A41B10" w:rsidRPr="00B1184F" w:rsidRDefault="00A41B10" w:rsidP="00A41B10">
            <w:pPr>
              <w:rPr>
                <w:sz w:val="16"/>
                <w:lang w:val="en-US" w:eastAsia="ja-JP"/>
              </w:rPr>
            </w:pPr>
            <w:r w:rsidRPr="00B1184F">
              <w:rPr>
                <w:sz w:val="16"/>
                <w:lang w:eastAsia="ja-JP"/>
              </w:rPr>
              <w:t>Front-back alignment error</w:t>
            </w:r>
          </w:p>
        </w:tc>
        <w:tc>
          <w:tcPr>
            <w:tcW w:w="108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162776DB" w14:textId="13BF881B" w:rsidR="00A41B10" w:rsidRPr="00B1184F" w:rsidRDefault="00A41B10" w:rsidP="00A41B10">
            <w:pPr>
              <w:rPr>
                <w:sz w:val="16"/>
                <w:lang w:val="en-US" w:eastAsia="ja-JP"/>
              </w:rPr>
            </w:pPr>
            <w:r w:rsidRPr="00B1184F">
              <w:rPr>
                <w:sz w:val="16"/>
                <w:lang w:eastAsia="ja-JP"/>
              </w:rPr>
              <w:t> </w:t>
            </w:r>
            <w:r>
              <w:rPr>
                <w:sz w:val="16"/>
                <w:lang w:eastAsia="ja-JP"/>
              </w:rPr>
              <w:t>0.20</w:t>
            </w:r>
          </w:p>
        </w:tc>
        <w:tc>
          <w:tcPr>
            <w:tcW w:w="114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0307765F" w14:textId="0752D4B3" w:rsidR="00A41B10" w:rsidRPr="00B1184F" w:rsidRDefault="00A41B10" w:rsidP="00A41B10">
            <w:pPr>
              <w:rPr>
                <w:sz w:val="16"/>
                <w:lang w:val="en-US" w:eastAsia="ja-JP"/>
              </w:rPr>
            </w:pPr>
            <w:r w:rsidRPr="00B1184F">
              <w:rPr>
                <w:sz w:val="16"/>
                <w:lang w:eastAsia="ja-JP"/>
              </w:rPr>
              <w:t> </w:t>
            </w:r>
            <w:r>
              <w:rPr>
                <w:sz w:val="16"/>
                <w:lang w:eastAsia="ja-JP"/>
              </w:rPr>
              <w:t>0.20</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5054C093" w14:textId="65AF2AB8" w:rsidR="00A41B10" w:rsidRPr="00B1184F" w:rsidRDefault="00A41B10" w:rsidP="00A41B10">
            <w:pPr>
              <w:rPr>
                <w:sz w:val="16"/>
                <w:lang w:val="en-US" w:eastAsia="ja-JP"/>
              </w:rPr>
            </w:pPr>
            <w:r w:rsidRPr="00B1184F">
              <w:rPr>
                <w:sz w:val="16"/>
                <w:lang w:eastAsia="ja-JP"/>
              </w:rPr>
              <w:t> </w:t>
            </w:r>
            <w:r>
              <w:rPr>
                <w:sz w:val="16"/>
                <w:lang w:eastAsia="ja-JP"/>
              </w:rPr>
              <w:t>0.20</w:t>
            </w:r>
          </w:p>
        </w:tc>
        <w:tc>
          <w:tcPr>
            <w:tcW w:w="99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5E6CABBB" w14:textId="65FC6413" w:rsidR="00A41B10" w:rsidRPr="00B1184F" w:rsidRDefault="00A41B10" w:rsidP="00A41B10">
            <w:pPr>
              <w:rPr>
                <w:sz w:val="16"/>
                <w:lang w:val="en-US" w:eastAsia="ja-JP"/>
              </w:rPr>
            </w:pPr>
            <w:r w:rsidRPr="00B1184F">
              <w:rPr>
                <w:sz w:val="16"/>
                <w:lang w:eastAsia="ja-JP"/>
              </w:rPr>
              <w:t> </w:t>
            </w:r>
            <w:r>
              <w:rPr>
                <w:sz w:val="16"/>
                <w:lang w:eastAsia="ja-JP"/>
              </w:rPr>
              <w:t>Gaussian</w:t>
            </w:r>
          </w:p>
        </w:tc>
        <w:tc>
          <w:tcPr>
            <w:tcW w:w="920"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0A051E19" w14:textId="4E2140D3" w:rsidR="00A41B10" w:rsidRPr="00B1184F" w:rsidRDefault="00A41B10" w:rsidP="00A41B10">
            <w:pPr>
              <w:rPr>
                <w:sz w:val="16"/>
                <w:lang w:val="en-US" w:eastAsia="ja-JP"/>
              </w:rPr>
            </w:pPr>
            <w:r w:rsidRPr="00B1184F">
              <w:rPr>
                <w:sz w:val="16"/>
                <w:lang w:eastAsia="ja-JP"/>
              </w:rPr>
              <w:t> </w:t>
            </w:r>
            <w:r>
              <w:rPr>
                <w:sz w:val="16"/>
                <w:lang w:eastAsia="ja-JP"/>
              </w:rPr>
              <w:t>1.00</w:t>
            </w:r>
          </w:p>
        </w:tc>
        <w:tc>
          <w:tcPr>
            <w:tcW w:w="4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01604D8C" w14:textId="3BCB24E8" w:rsidR="00A41B10" w:rsidRPr="00B1184F" w:rsidRDefault="00A41B10" w:rsidP="00A41B10">
            <w:pPr>
              <w:rPr>
                <w:sz w:val="16"/>
                <w:lang w:val="en-US" w:eastAsia="ja-JP"/>
              </w:rPr>
            </w:pPr>
            <w:r w:rsidRPr="00B1184F">
              <w:rPr>
                <w:sz w:val="16"/>
                <w:lang w:eastAsia="ja-JP"/>
              </w:rPr>
              <w:t> </w:t>
            </w:r>
            <w:r>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668BAAA1" w14:textId="1F135CEC" w:rsidR="00A41B10" w:rsidRPr="00B1184F" w:rsidRDefault="00A41B10" w:rsidP="00A41B10">
            <w:pPr>
              <w:rPr>
                <w:sz w:val="16"/>
                <w:lang w:val="en-US" w:eastAsia="ja-JP"/>
              </w:rPr>
            </w:pPr>
            <w:r w:rsidRPr="00B1184F">
              <w:rPr>
                <w:sz w:val="16"/>
                <w:lang w:eastAsia="ja-JP"/>
              </w:rPr>
              <w:t> </w:t>
            </w:r>
            <w:r>
              <w:rPr>
                <w:sz w:val="16"/>
                <w:lang w:eastAsia="ja-JP"/>
              </w:rPr>
              <w:t>0.20</w:t>
            </w:r>
          </w:p>
        </w:tc>
        <w:tc>
          <w:tcPr>
            <w:tcW w:w="11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171DDA3A" w14:textId="5E83B1A5" w:rsidR="00A41B10" w:rsidRPr="00B1184F" w:rsidRDefault="00A41B10" w:rsidP="00A41B10">
            <w:pPr>
              <w:rPr>
                <w:sz w:val="16"/>
                <w:lang w:val="en-US" w:eastAsia="ja-JP"/>
              </w:rPr>
            </w:pPr>
            <w:r w:rsidRPr="00B1184F">
              <w:rPr>
                <w:sz w:val="16"/>
                <w:lang w:eastAsia="ja-JP"/>
              </w:rPr>
              <w:t> </w:t>
            </w:r>
            <w:r>
              <w:rPr>
                <w:sz w:val="16"/>
                <w:lang w:eastAsia="ja-JP"/>
              </w:rPr>
              <w:t>0.20</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6F49AC0C" w14:textId="6C494595" w:rsidR="00A41B10" w:rsidRPr="00B1184F" w:rsidRDefault="00A41B10" w:rsidP="00A41B10">
            <w:pPr>
              <w:rPr>
                <w:sz w:val="16"/>
                <w:lang w:val="en-US" w:eastAsia="ja-JP"/>
              </w:rPr>
            </w:pPr>
            <w:r w:rsidRPr="00B1184F">
              <w:rPr>
                <w:sz w:val="16"/>
                <w:lang w:eastAsia="ja-JP"/>
              </w:rPr>
              <w:t> </w:t>
            </w:r>
            <w:r>
              <w:rPr>
                <w:sz w:val="16"/>
                <w:lang w:eastAsia="ja-JP"/>
              </w:rPr>
              <w:t>0.20</w:t>
            </w:r>
          </w:p>
        </w:tc>
      </w:tr>
      <w:tr w:rsidR="00A41B10" w:rsidRPr="00B1184F" w14:paraId="7C67713C" w14:textId="77777777" w:rsidTr="00A41B10">
        <w:trPr>
          <w:trHeight w:val="350"/>
        </w:trPr>
        <w:tc>
          <w:tcPr>
            <w:tcW w:w="709"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3A25D37E" w14:textId="77777777" w:rsidR="00A41B10" w:rsidRPr="00B1184F" w:rsidRDefault="00A41B10" w:rsidP="00A41B10">
            <w:pPr>
              <w:rPr>
                <w:sz w:val="16"/>
                <w:lang w:val="en-US" w:eastAsia="ja-JP"/>
              </w:rPr>
            </w:pPr>
            <w:r>
              <w:rPr>
                <w:sz w:val="16"/>
                <w:lang w:eastAsia="ja-JP"/>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582F5679" w14:textId="77777777" w:rsidR="00A41B10" w:rsidRPr="00B1184F" w:rsidRDefault="00A41B10" w:rsidP="00A41B10">
            <w:pPr>
              <w:rPr>
                <w:sz w:val="16"/>
                <w:lang w:val="en-US" w:eastAsia="ja-JP"/>
              </w:rPr>
            </w:pPr>
            <w:r w:rsidRPr="00B1184F">
              <w:rPr>
                <w:sz w:val="16"/>
                <w:lang w:eastAsia="ja-JP"/>
              </w:rPr>
              <w:t>Vertical radiation length “h” error</w:t>
            </w:r>
          </w:p>
        </w:tc>
        <w:tc>
          <w:tcPr>
            <w:tcW w:w="108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2B1547A9" w14:textId="5E55C5AF" w:rsidR="00A41B10" w:rsidRPr="00B1184F" w:rsidRDefault="00A41B10" w:rsidP="00A41B10">
            <w:pPr>
              <w:rPr>
                <w:sz w:val="16"/>
                <w:lang w:val="en-US" w:eastAsia="ja-JP"/>
              </w:rPr>
            </w:pPr>
            <w:r>
              <w:rPr>
                <w:sz w:val="16"/>
                <w:lang w:eastAsia="ja-JP"/>
              </w:rPr>
              <w:t>0.20</w:t>
            </w:r>
          </w:p>
        </w:tc>
        <w:tc>
          <w:tcPr>
            <w:tcW w:w="114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6A6AE0DB" w14:textId="6759DAA3" w:rsidR="00A41B10" w:rsidRPr="00B1184F" w:rsidRDefault="00A41B10" w:rsidP="00A41B10">
            <w:pPr>
              <w:rPr>
                <w:sz w:val="16"/>
                <w:lang w:val="en-US" w:eastAsia="ja-JP"/>
              </w:rPr>
            </w:pPr>
            <w:r>
              <w:rPr>
                <w:sz w:val="16"/>
                <w:lang w:eastAsia="ja-JP"/>
              </w:rPr>
              <w:t>0.20</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21410FD2" w14:textId="77A77E66" w:rsidR="00A41B10" w:rsidRPr="00B1184F" w:rsidRDefault="00A41B10" w:rsidP="00A41B10">
            <w:pPr>
              <w:rPr>
                <w:sz w:val="16"/>
                <w:lang w:val="en-US" w:eastAsia="ja-JP"/>
              </w:rPr>
            </w:pPr>
            <w:r>
              <w:rPr>
                <w:sz w:val="16"/>
                <w:lang w:eastAsia="ja-JP"/>
              </w:rPr>
              <w:t>0.20</w:t>
            </w:r>
          </w:p>
        </w:tc>
        <w:tc>
          <w:tcPr>
            <w:tcW w:w="99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5808B218" w14:textId="2A37C2EC" w:rsidR="00A41B10" w:rsidRPr="00B1184F" w:rsidRDefault="00A41B10" w:rsidP="00A41B10">
            <w:pPr>
              <w:rPr>
                <w:sz w:val="16"/>
                <w:lang w:val="en-US" w:eastAsia="ja-JP"/>
              </w:rPr>
            </w:pPr>
            <w:r w:rsidRPr="00B1184F">
              <w:rPr>
                <w:sz w:val="16"/>
                <w:lang w:eastAsia="ja-JP"/>
              </w:rPr>
              <w:t> </w:t>
            </w:r>
            <w:r>
              <w:rPr>
                <w:sz w:val="16"/>
                <w:lang w:eastAsia="ja-JP"/>
              </w:rPr>
              <w:t>Gaussian</w:t>
            </w:r>
          </w:p>
        </w:tc>
        <w:tc>
          <w:tcPr>
            <w:tcW w:w="920"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60A53582" w14:textId="304E1789" w:rsidR="00A41B10" w:rsidRPr="00B1184F" w:rsidRDefault="00A41B10" w:rsidP="00A41B10">
            <w:pPr>
              <w:rPr>
                <w:sz w:val="16"/>
                <w:lang w:val="en-US" w:eastAsia="ja-JP"/>
              </w:rPr>
            </w:pPr>
            <w:r w:rsidRPr="00B1184F">
              <w:rPr>
                <w:sz w:val="16"/>
                <w:lang w:eastAsia="ja-JP"/>
              </w:rPr>
              <w:t> </w:t>
            </w:r>
            <w:r>
              <w:rPr>
                <w:sz w:val="16"/>
                <w:lang w:eastAsia="ja-JP"/>
              </w:rPr>
              <w:t>1.00</w:t>
            </w:r>
          </w:p>
        </w:tc>
        <w:tc>
          <w:tcPr>
            <w:tcW w:w="4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3D02A08E" w14:textId="2507401A" w:rsidR="00A41B10" w:rsidRPr="00B1184F" w:rsidRDefault="00A41B10" w:rsidP="00A41B10">
            <w:pPr>
              <w:rPr>
                <w:sz w:val="16"/>
                <w:lang w:val="en-US" w:eastAsia="ja-JP"/>
              </w:rPr>
            </w:pPr>
            <w:r w:rsidRPr="00B1184F">
              <w:rPr>
                <w:sz w:val="16"/>
                <w:lang w:eastAsia="ja-JP"/>
              </w:rPr>
              <w:t> </w:t>
            </w:r>
            <w:r>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28D649BE" w14:textId="7324D2CE" w:rsidR="00A41B10" w:rsidRPr="00B1184F" w:rsidRDefault="00A41B10" w:rsidP="00A41B10">
            <w:pPr>
              <w:rPr>
                <w:sz w:val="16"/>
                <w:lang w:val="en-US" w:eastAsia="ja-JP"/>
              </w:rPr>
            </w:pPr>
            <w:r>
              <w:rPr>
                <w:sz w:val="16"/>
                <w:lang w:eastAsia="ja-JP"/>
              </w:rPr>
              <w:t>0.20</w:t>
            </w:r>
          </w:p>
        </w:tc>
        <w:tc>
          <w:tcPr>
            <w:tcW w:w="11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3FD7D5EA" w14:textId="0D707F65" w:rsidR="00A41B10" w:rsidRPr="00B1184F" w:rsidRDefault="00A41B10" w:rsidP="00A41B10">
            <w:pPr>
              <w:rPr>
                <w:sz w:val="16"/>
                <w:lang w:val="en-US" w:eastAsia="ja-JP"/>
              </w:rPr>
            </w:pPr>
            <w:r>
              <w:rPr>
                <w:sz w:val="16"/>
                <w:lang w:eastAsia="ja-JP"/>
              </w:rPr>
              <w:t>0.20</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tcPr>
          <w:p w14:paraId="56364E52" w14:textId="4BA6193B" w:rsidR="00A41B10" w:rsidRPr="00B1184F" w:rsidRDefault="00A41B10" w:rsidP="00A41B10">
            <w:pPr>
              <w:rPr>
                <w:sz w:val="16"/>
                <w:lang w:val="en-US" w:eastAsia="ja-JP"/>
              </w:rPr>
            </w:pPr>
            <w:r>
              <w:rPr>
                <w:sz w:val="16"/>
                <w:lang w:eastAsia="ja-JP"/>
              </w:rPr>
              <w:t>0.20</w:t>
            </w:r>
          </w:p>
        </w:tc>
      </w:tr>
      <w:tr w:rsidR="00A41B10" w:rsidRPr="00B1184F" w14:paraId="5F9901DD" w14:textId="77777777" w:rsidTr="00A41B10">
        <w:trPr>
          <w:trHeight w:val="240"/>
        </w:trPr>
        <w:tc>
          <w:tcPr>
            <w:tcW w:w="709"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276FF5A5" w14:textId="77777777" w:rsidR="00A41B10" w:rsidRPr="00B1184F" w:rsidRDefault="00A41B10" w:rsidP="00A41B10">
            <w:pPr>
              <w:rPr>
                <w:sz w:val="16"/>
                <w:lang w:val="en-US" w:eastAsia="ja-JP"/>
              </w:rPr>
            </w:pPr>
            <w:r>
              <w:rPr>
                <w:sz w:val="16"/>
                <w:lang w:eastAsia="ja-JP"/>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0D2F95AF" w14:textId="77777777" w:rsidR="00A41B10" w:rsidRPr="00B1184F" w:rsidRDefault="00A41B10" w:rsidP="00A41B10">
            <w:pPr>
              <w:rPr>
                <w:sz w:val="16"/>
                <w:lang w:val="en-US" w:eastAsia="ja-JP"/>
              </w:rPr>
            </w:pPr>
            <w:r w:rsidRPr="00B1184F">
              <w:rPr>
                <w:sz w:val="16"/>
                <w:lang w:eastAsia="ja-JP"/>
              </w:rPr>
              <w:t>Polarization error</w:t>
            </w:r>
          </w:p>
        </w:tc>
        <w:tc>
          <w:tcPr>
            <w:tcW w:w="108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58E0CC6" w14:textId="2839D04D" w:rsidR="00A41B10" w:rsidRPr="00B1184F" w:rsidRDefault="00A41B10" w:rsidP="00A41B10">
            <w:pPr>
              <w:rPr>
                <w:sz w:val="16"/>
                <w:lang w:val="en-US" w:eastAsia="ja-JP"/>
              </w:rPr>
            </w:pPr>
            <w:r w:rsidRPr="00B1184F">
              <w:rPr>
                <w:sz w:val="16"/>
                <w:lang w:eastAsia="ja-JP"/>
              </w:rPr>
              <w:t> </w:t>
            </w:r>
            <w:r>
              <w:rPr>
                <w:sz w:val="16"/>
                <w:lang w:eastAsia="ja-JP"/>
              </w:rPr>
              <w:t>0</w:t>
            </w:r>
          </w:p>
        </w:tc>
        <w:tc>
          <w:tcPr>
            <w:tcW w:w="114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658CFC97" w14:textId="2789DBBC" w:rsidR="00A41B10" w:rsidRPr="00B1184F" w:rsidRDefault="00A41B10" w:rsidP="00A41B10">
            <w:pPr>
              <w:rPr>
                <w:sz w:val="16"/>
                <w:lang w:val="en-US" w:eastAsia="ja-JP"/>
              </w:rPr>
            </w:pPr>
            <w:r w:rsidRPr="00B1184F">
              <w:rPr>
                <w:sz w:val="16"/>
                <w:lang w:eastAsia="ja-JP"/>
              </w:rPr>
              <w:t> </w:t>
            </w:r>
            <w:r>
              <w:rPr>
                <w:sz w:val="16"/>
                <w:lang w:eastAsia="ja-JP"/>
              </w:rPr>
              <w:t>0</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6CC32603" w14:textId="4193418E" w:rsidR="00A41B10" w:rsidRPr="00B1184F" w:rsidRDefault="00A41B10" w:rsidP="00A41B10">
            <w:pPr>
              <w:rPr>
                <w:sz w:val="16"/>
                <w:lang w:val="en-US" w:eastAsia="ja-JP"/>
              </w:rPr>
            </w:pPr>
            <w:r w:rsidRPr="00B1184F">
              <w:rPr>
                <w:sz w:val="16"/>
                <w:lang w:eastAsia="ja-JP"/>
              </w:rPr>
              <w:t> </w:t>
            </w:r>
            <w:r>
              <w:rPr>
                <w:sz w:val="16"/>
                <w:lang w:eastAsia="ja-JP"/>
              </w:rPr>
              <w:t>0</w:t>
            </w:r>
          </w:p>
        </w:tc>
        <w:tc>
          <w:tcPr>
            <w:tcW w:w="99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15963648" w14:textId="215F4000" w:rsidR="00A41B10" w:rsidRPr="00B1184F" w:rsidRDefault="00A41B10" w:rsidP="00A41B10">
            <w:pPr>
              <w:rPr>
                <w:sz w:val="16"/>
                <w:lang w:val="en-US" w:eastAsia="ja-JP"/>
              </w:rPr>
            </w:pPr>
            <w:r w:rsidRPr="00B1184F">
              <w:rPr>
                <w:sz w:val="16"/>
                <w:lang w:eastAsia="ja-JP"/>
              </w:rPr>
              <w:t> </w:t>
            </w:r>
            <w:r>
              <w:rPr>
                <w:sz w:val="16"/>
                <w:lang w:eastAsia="ja-JP"/>
              </w:rPr>
              <w:t>Gaussian</w:t>
            </w:r>
          </w:p>
        </w:tc>
        <w:tc>
          <w:tcPr>
            <w:tcW w:w="920"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3EAD1EEE" w14:textId="1B2B94E5" w:rsidR="00A41B10" w:rsidRPr="00B1184F" w:rsidRDefault="00A41B10" w:rsidP="00A41B10">
            <w:pPr>
              <w:rPr>
                <w:sz w:val="16"/>
                <w:lang w:val="en-US" w:eastAsia="ja-JP"/>
              </w:rPr>
            </w:pPr>
            <w:r w:rsidRPr="00B1184F">
              <w:rPr>
                <w:sz w:val="16"/>
                <w:lang w:eastAsia="ja-JP"/>
              </w:rPr>
              <w:t> </w:t>
            </w:r>
            <w:r>
              <w:rPr>
                <w:sz w:val="16"/>
                <w:lang w:eastAsia="ja-JP"/>
              </w:rPr>
              <w:t>1.00</w:t>
            </w:r>
          </w:p>
        </w:tc>
        <w:tc>
          <w:tcPr>
            <w:tcW w:w="4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128861D6" w14:textId="655C2220" w:rsidR="00A41B10" w:rsidRPr="00B1184F" w:rsidRDefault="00A41B10" w:rsidP="00A41B10">
            <w:pPr>
              <w:rPr>
                <w:sz w:val="16"/>
                <w:lang w:val="en-US" w:eastAsia="ja-JP"/>
              </w:rPr>
            </w:pPr>
            <w:r w:rsidRPr="00B1184F">
              <w:rPr>
                <w:sz w:val="16"/>
                <w:lang w:eastAsia="ja-JP"/>
              </w:rPr>
              <w:t> </w:t>
            </w:r>
            <w:r>
              <w:rPr>
                <w:sz w:val="16"/>
                <w:lang w:eastAsia="ja-JP"/>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151E0C43" w14:textId="3EB29CEB" w:rsidR="00A41B10" w:rsidRPr="00B1184F" w:rsidRDefault="00A41B10" w:rsidP="00A41B10">
            <w:pPr>
              <w:rPr>
                <w:sz w:val="16"/>
                <w:lang w:val="en-US" w:eastAsia="ja-JP"/>
              </w:rPr>
            </w:pPr>
            <w:r w:rsidRPr="00B1184F">
              <w:rPr>
                <w:sz w:val="16"/>
                <w:lang w:eastAsia="ja-JP"/>
              </w:rPr>
              <w:t> </w:t>
            </w:r>
            <w:r>
              <w:rPr>
                <w:sz w:val="16"/>
                <w:lang w:eastAsia="ja-JP"/>
              </w:rPr>
              <w:t>0</w:t>
            </w:r>
          </w:p>
        </w:tc>
        <w:tc>
          <w:tcPr>
            <w:tcW w:w="11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3CC91EB0" w14:textId="73EDA290" w:rsidR="00A41B10" w:rsidRPr="00B1184F" w:rsidRDefault="00A41B10" w:rsidP="00A41B10">
            <w:pPr>
              <w:rPr>
                <w:sz w:val="16"/>
                <w:lang w:val="en-US" w:eastAsia="ja-JP"/>
              </w:rPr>
            </w:pPr>
            <w:r w:rsidRPr="00B1184F">
              <w:rPr>
                <w:sz w:val="16"/>
                <w:lang w:eastAsia="ja-JP"/>
              </w:rPr>
              <w:t> </w:t>
            </w:r>
            <w:r>
              <w:rPr>
                <w:sz w:val="16"/>
                <w:lang w:eastAsia="ja-JP"/>
              </w:rPr>
              <w:t>0</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0AAB1032" w14:textId="59A40001" w:rsidR="00A41B10" w:rsidRPr="00B1184F" w:rsidRDefault="00A41B10" w:rsidP="00A41B10">
            <w:pPr>
              <w:rPr>
                <w:sz w:val="16"/>
                <w:lang w:val="en-US" w:eastAsia="ja-JP"/>
              </w:rPr>
            </w:pPr>
            <w:r w:rsidRPr="00B1184F">
              <w:rPr>
                <w:sz w:val="16"/>
                <w:lang w:eastAsia="ja-JP"/>
              </w:rPr>
              <w:t> </w:t>
            </w:r>
            <w:r>
              <w:rPr>
                <w:sz w:val="16"/>
                <w:lang w:eastAsia="ja-JP"/>
              </w:rPr>
              <w:t>0</w:t>
            </w:r>
          </w:p>
        </w:tc>
      </w:tr>
      <w:tr w:rsidR="00A41B10" w:rsidRPr="00B1184F" w14:paraId="0F9600FD" w14:textId="77777777" w:rsidTr="00A41B10">
        <w:trPr>
          <w:trHeight w:val="240"/>
        </w:trPr>
        <w:tc>
          <w:tcPr>
            <w:tcW w:w="709"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0BE961DE" w14:textId="77777777" w:rsidR="00A41B10" w:rsidRPr="00B1184F" w:rsidRDefault="00A41B10" w:rsidP="00A41B10">
            <w:pPr>
              <w:rPr>
                <w:sz w:val="16"/>
                <w:lang w:val="en-US" w:eastAsia="ja-JP"/>
              </w:rPr>
            </w:pPr>
            <w:r>
              <w:rPr>
                <w:sz w:val="16"/>
                <w:lang w:eastAsia="ja-JP"/>
              </w:rPr>
              <w:t>12</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hideMark/>
          </w:tcPr>
          <w:p w14:paraId="135C2851" w14:textId="77777777" w:rsidR="00A41B10" w:rsidRPr="00B1184F" w:rsidRDefault="00A41B10" w:rsidP="00A41B10">
            <w:pPr>
              <w:rPr>
                <w:sz w:val="16"/>
                <w:lang w:val="en-US" w:eastAsia="ja-JP"/>
              </w:rPr>
            </w:pPr>
            <w:r w:rsidRPr="00B1184F">
              <w:rPr>
                <w:sz w:val="16"/>
                <w:lang w:eastAsia="ja-JP"/>
              </w:rPr>
              <w:t>Beam width error</w:t>
            </w:r>
          </w:p>
        </w:tc>
        <w:tc>
          <w:tcPr>
            <w:tcW w:w="108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51835469" w14:textId="5DA859F9" w:rsidR="00A41B10" w:rsidRPr="00B1184F" w:rsidRDefault="00A41B10" w:rsidP="00A41B10">
            <w:pPr>
              <w:rPr>
                <w:sz w:val="16"/>
                <w:lang w:val="en-US" w:eastAsia="ja-JP"/>
              </w:rPr>
            </w:pPr>
            <w:r w:rsidRPr="00B1184F">
              <w:rPr>
                <w:sz w:val="16"/>
                <w:lang w:eastAsia="ja-JP"/>
              </w:rPr>
              <w:t> </w:t>
            </w:r>
            <w:r>
              <w:rPr>
                <w:sz w:val="16"/>
                <w:lang w:eastAsia="ja-JP"/>
              </w:rPr>
              <w:t>0</w:t>
            </w:r>
          </w:p>
        </w:tc>
        <w:tc>
          <w:tcPr>
            <w:tcW w:w="1145"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364A27B2" w14:textId="43D25387" w:rsidR="00A41B10" w:rsidRPr="00B1184F" w:rsidRDefault="00A41B10" w:rsidP="00A41B10">
            <w:pPr>
              <w:rPr>
                <w:sz w:val="16"/>
                <w:lang w:val="en-US" w:eastAsia="ja-JP"/>
              </w:rPr>
            </w:pPr>
            <w:r w:rsidRPr="00B1184F">
              <w:rPr>
                <w:sz w:val="16"/>
                <w:lang w:eastAsia="ja-JP"/>
              </w:rPr>
              <w:t> </w:t>
            </w:r>
            <w:r>
              <w:rPr>
                <w:sz w:val="16"/>
                <w:lang w:eastAsia="ja-JP"/>
              </w:rPr>
              <w:t>0</w:t>
            </w:r>
          </w:p>
        </w:tc>
        <w:tc>
          <w:tcPr>
            <w:tcW w:w="1128"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55E1B28D" w14:textId="38D93AB8" w:rsidR="00A41B10" w:rsidRPr="00B1184F" w:rsidRDefault="00A41B10" w:rsidP="00A41B10">
            <w:pPr>
              <w:rPr>
                <w:sz w:val="16"/>
                <w:lang w:val="en-US" w:eastAsia="ja-JP"/>
              </w:rPr>
            </w:pPr>
            <w:r w:rsidRPr="00B1184F">
              <w:rPr>
                <w:sz w:val="16"/>
                <w:lang w:eastAsia="ja-JP"/>
              </w:rPr>
              <w:t> </w:t>
            </w:r>
            <w:r>
              <w:rPr>
                <w:sz w:val="16"/>
                <w:lang w:eastAsia="ja-JP"/>
              </w:rPr>
              <w:t>0</w:t>
            </w:r>
          </w:p>
        </w:tc>
        <w:tc>
          <w:tcPr>
            <w:tcW w:w="99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4E8BB1B9" w14:textId="461E19EB" w:rsidR="00A41B10" w:rsidRPr="00B1184F" w:rsidRDefault="00A41B10" w:rsidP="00A41B10">
            <w:pPr>
              <w:rPr>
                <w:sz w:val="16"/>
                <w:lang w:val="en-US" w:eastAsia="ja-JP"/>
              </w:rPr>
            </w:pPr>
            <w:r w:rsidRPr="00B1184F">
              <w:rPr>
                <w:sz w:val="16"/>
                <w:lang w:eastAsia="ja-JP"/>
              </w:rPr>
              <w:t> </w:t>
            </w:r>
            <w:r>
              <w:rPr>
                <w:sz w:val="16"/>
                <w:lang w:eastAsia="ja-JP"/>
              </w:rPr>
              <w:t>Gaussian</w:t>
            </w:r>
          </w:p>
        </w:tc>
        <w:tc>
          <w:tcPr>
            <w:tcW w:w="920"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602DF2A0" w14:textId="0DA8BA74" w:rsidR="00A41B10" w:rsidRPr="00B1184F" w:rsidRDefault="00A41B10" w:rsidP="00A41B10">
            <w:pPr>
              <w:rPr>
                <w:sz w:val="16"/>
                <w:lang w:val="en-US" w:eastAsia="ja-JP"/>
              </w:rPr>
            </w:pPr>
            <w:r w:rsidRPr="00B1184F">
              <w:rPr>
                <w:sz w:val="16"/>
                <w:lang w:eastAsia="ja-JP"/>
              </w:rPr>
              <w:t> </w:t>
            </w:r>
            <w:r>
              <w:rPr>
                <w:sz w:val="16"/>
                <w:lang w:eastAsia="ja-JP"/>
              </w:rPr>
              <w:t>1.00</w:t>
            </w:r>
          </w:p>
        </w:tc>
        <w:tc>
          <w:tcPr>
            <w:tcW w:w="40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5DC1DDF5" w14:textId="7D2D07DE" w:rsidR="00A41B10" w:rsidRPr="00B1184F" w:rsidRDefault="00A41B10" w:rsidP="00A41B10">
            <w:pPr>
              <w:rPr>
                <w:sz w:val="16"/>
                <w:lang w:val="en-US" w:eastAsia="ja-JP"/>
              </w:rPr>
            </w:pPr>
            <w:r>
              <w:rPr>
                <w:sz w:val="16"/>
                <w:lang w:eastAsia="ja-JP"/>
              </w:rPr>
              <w:t>1</w:t>
            </w:r>
            <w:r w:rsidRPr="00B1184F">
              <w:rPr>
                <w:sz w:val="16"/>
                <w:lang w:eastAsia="ja-JP"/>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16CE72D" w14:textId="1A84E644" w:rsidR="00A41B10" w:rsidRPr="00B1184F" w:rsidRDefault="00A41B10" w:rsidP="00A41B10">
            <w:pPr>
              <w:rPr>
                <w:sz w:val="16"/>
                <w:lang w:val="en-US" w:eastAsia="ja-JP"/>
              </w:rPr>
            </w:pPr>
            <w:r w:rsidRPr="00B1184F">
              <w:rPr>
                <w:sz w:val="16"/>
                <w:lang w:eastAsia="ja-JP"/>
              </w:rPr>
              <w:t> </w:t>
            </w:r>
            <w:r>
              <w:rPr>
                <w:sz w:val="16"/>
                <w:lang w:eastAsia="ja-JP"/>
              </w:rPr>
              <w:t>0</w:t>
            </w:r>
          </w:p>
        </w:tc>
        <w:tc>
          <w:tcPr>
            <w:tcW w:w="11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9EDAE1E" w14:textId="6C805394" w:rsidR="00A41B10" w:rsidRPr="00B1184F" w:rsidRDefault="00A41B10" w:rsidP="00A41B10">
            <w:pPr>
              <w:rPr>
                <w:sz w:val="16"/>
                <w:lang w:val="en-US" w:eastAsia="ja-JP"/>
              </w:rPr>
            </w:pPr>
            <w:r w:rsidRPr="00B1184F">
              <w:rPr>
                <w:sz w:val="16"/>
                <w:lang w:eastAsia="ja-JP"/>
              </w:rPr>
              <w:t> </w:t>
            </w:r>
            <w:r>
              <w:rPr>
                <w:sz w:val="16"/>
                <w:lang w:eastAsia="ja-JP"/>
              </w:rPr>
              <w:t>0</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2E3DB002" w14:textId="51864897" w:rsidR="00A41B10" w:rsidRPr="00B1184F" w:rsidRDefault="00A41B10" w:rsidP="00A41B10">
            <w:pPr>
              <w:rPr>
                <w:sz w:val="16"/>
                <w:lang w:val="en-US" w:eastAsia="ja-JP"/>
              </w:rPr>
            </w:pPr>
            <w:r w:rsidRPr="00B1184F">
              <w:rPr>
                <w:sz w:val="16"/>
                <w:lang w:eastAsia="ja-JP"/>
              </w:rPr>
              <w:t> </w:t>
            </w:r>
            <w:r>
              <w:rPr>
                <w:sz w:val="16"/>
                <w:lang w:eastAsia="ja-JP"/>
              </w:rPr>
              <w:t>0</w:t>
            </w:r>
          </w:p>
        </w:tc>
      </w:tr>
      <w:tr w:rsidR="00322807" w:rsidRPr="00B1184F" w14:paraId="38641030" w14:textId="77777777" w:rsidTr="00A41B10">
        <w:trPr>
          <w:trHeight w:val="612"/>
        </w:trPr>
        <w:tc>
          <w:tcPr>
            <w:tcW w:w="808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08B0AF99" w14:textId="77777777" w:rsidR="00322807" w:rsidRPr="00B1184F" w:rsidRDefault="00322807" w:rsidP="00A41B10">
            <w:pPr>
              <w:rPr>
                <w:sz w:val="16"/>
                <w:lang w:val="en-US" w:eastAsia="ja-JP"/>
              </w:rPr>
            </w:pPr>
            <w:r w:rsidRPr="00B1184F">
              <w:rPr>
                <w:b/>
                <w:bCs/>
                <w:sz w:val="16"/>
                <w:lang w:eastAsia="ja-JP"/>
              </w:rPr>
              <w:lastRenderedPageBreak/>
              <w:t>Combined standard uncertainty (1σ) [dB]</w:t>
            </w:r>
          </w:p>
        </w:tc>
        <w:tc>
          <w:tcPr>
            <w:tcW w:w="1134"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D4D3135" w14:textId="08CFAA13" w:rsidR="00322807" w:rsidRPr="00322807" w:rsidRDefault="00322807" w:rsidP="00A41B10">
            <w:pPr>
              <w:rPr>
                <w:sz w:val="16"/>
                <w:lang w:val="en-US" w:eastAsia="ja-JP"/>
              </w:rPr>
            </w:pPr>
            <w:r w:rsidRPr="00322807">
              <w:rPr>
                <w:bCs/>
                <w:sz w:val="16"/>
                <w:lang w:eastAsia="ja-JP"/>
              </w:rPr>
              <w:t> </w:t>
            </w:r>
            <w:r w:rsidR="00A41B10">
              <w:rPr>
                <w:bCs/>
                <w:sz w:val="16"/>
                <w:lang w:eastAsia="ja-JP"/>
              </w:rPr>
              <w:t>0.69</w:t>
            </w:r>
          </w:p>
        </w:tc>
        <w:tc>
          <w:tcPr>
            <w:tcW w:w="11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1565BA0A" w14:textId="184A462F" w:rsidR="00322807" w:rsidRPr="00322807" w:rsidRDefault="00A41B10" w:rsidP="00A41B10">
            <w:pPr>
              <w:rPr>
                <w:sz w:val="16"/>
                <w:lang w:val="en-US" w:eastAsia="ja-JP"/>
              </w:rPr>
            </w:pPr>
            <w:r>
              <w:rPr>
                <w:bCs/>
                <w:sz w:val="16"/>
                <w:lang w:eastAsia="ja-JP"/>
              </w:rPr>
              <w:t>0.72</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7A9EC7CD" w14:textId="5E7413BB" w:rsidR="00322807" w:rsidRPr="00322807" w:rsidRDefault="00A41B10" w:rsidP="00A41B10">
            <w:pPr>
              <w:rPr>
                <w:sz w:val="16"/>
                <w:lang w:val="en-US" w:eastAsia="ja-JP"/>
              </w:rPr>
            </w:pPr>
            <w:r>
              <w:rPr>
                <w:sz w:val="16"/>
                <w:lang w:val="en-US" w:eastAsia="ja-JP"/>
              </w:rPr>
              <w:t>0.80</w:t>
            </w:r>
          </w:p>
        </w:tc>
      </w:tr>
      <w:tr w:rsidR="00322807" w:rsidRPr="00B1184F" w14:paraId="1AD5EC74" w14:textId="77777777" w:rsidTr="00A41B10">
        <w:trPr>
          <w:trHeight w:val="612"/>
        </w:trPr>
        <w:tc>
          <w:tcPr>
            <w:tcW w:w="808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87" w:type="dxa"/>
            </w:tcMar>
            <w:vAlign w:val="center"/>
            <w:hideMark/>
          </w:tcPr>
          <w:p w14:paraId="71CDE012" w14:textId="77777777" w:rsidR="00322807" w:rsidRPr="00B1184F" w:rsidRDefault="00322807" w:rsidP="00A41B10">
            <w:pPr>
              <w:rPr>
                <w:sz w:val="16"/>
                <w:lang w:val="en-US" w:eastAsia="ja-JP"/>
              </w:rPr>
            </w:pPr>
            <w:r w:rsidRPr="00B1184F">
              <w:rPr>
                <w:b/>
                <w:bCs/>
                <w:sz w:val="16"/>
                <w:lang w:eastAsia="ja-JP"/>
              </w:rPr>
              <w:t xml:space="preserve"> Expanded uncertainty (1.96σ – confidence interval of 95%) [dB]</w:t>
            </w:r>
          </w:p>
          <w:p w14:paraId="0219FC31" w14:textId="77777777" w:rsidR="00322807" w:rsidRPr="00B1184F" w:rsidRDefault="00322807" w:rsidP="00A41B10">
            <w:pPr>
              <w:rPr>
                <w:sz w:val="16"/>
                <w:lang w:val="en-US" w:eastAsia="ja-JP"/>
              </w:rPr>
            </w:pPr>
            <w:proofErr w:type="spellStart"/>
            <w:r w:rsidRPr="00B1184F">
              <w:rPr>
                <w:i/>
                <w:iCs/>
                <w:sz w:val="16"/>
                <w:lang w:eastAsia="ja-JP"/>
              </w:rPr>
              <w:t>u</w:t>
            </w:r>
            <w:r w:rsidRPr="00B1184F">
              <w:rPr>
                <w:i/>
                <w:iCs/>
                <w:sz w:val="16"/>
                <w:vertAlign w:val="subscript"/>
                <w:lang w:eastAsia="ja-JP"/>
              </w:rPr>
              <w:t>e</w:t>
            </w:r>
            <w:proofErr w:type="spellEnd"/>
            <w:r w:rsidRPr="00B1184F">
              <w:rPr>
                <w:i/>
                <w:iCs/>
                <w:sz w:val="16"/>
                <w:lang w:eastAsia="ja-JP"/>
              </w:rPr>
              <w:t xml:space="preserve"> </w:t>
            </w:r>
            <w:r w:rsidRPr="00B1184F">
              <w:rPr>
                <w:sz w:val="16"/>
                <w:lang w:eastAsia="ja-JP"/>
              </w:rPr>
              <w:t>= 1.96</w:t>
            </w:r>
            <w:r w:rsidRPr="00B1184F">
              <w:rPr>
                <w:i/>
                <w:iCs/>
                <w:sz w:val="16"/>
                <w:lang w:eastAsia="ja-JP"/>
              </w:rPr>
              <w:t>u</w:t>
            </w:r>
            <w:r w:rsidRPr="00B1184F">
              <w:rPr>
                <w:i/>
                <w:iCs/>
                <w:sz w:val="16"/>
                <w:vertAlign w:val="subscript"/>
                <w:lang w:eastAsia="ja-JP"/>
              </w:rPr>
              <w:t>c</w:t>
            </w:r>
          </w:p>
        </w:tc>
        <w:tc>
          <w:tcPr>
            <w:tcW w:w="1134"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39EC9BC6" w14:textId="1E679F4D" w:rsidR="00322807" w:rsidRPr="00322807" w:rsidRDefault="00A41B10" w:rsidP="00A41B10">
            <w:pPr>
              <w:rPr>
                <w:sz w:val="16"/>
                <w:lang w:val="en-US" w:eastAsia="ja-JP"/>
              </w:rPr>
            </w:pPr>
            <w:r>
              <w:rPr>
                <w:bCs/>
                <w:sz w:val="16"/>
                <w:lang w:eastAsia="ja-JP"/>
              </w:rPr>
              <w:t> 1.34</w:t>
            </w:r>
          </w:p>
        </w:tc>
        <w:tc>
          <w:tcPr>
            <w:tcW w:w="11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4520C8B5" w14:textId="5B448D04" w:rsidR="00322807" w:rsidRPr="00322807" w:rsidRDefault="00A41B10" w:rsidP="00A41B10">
            <w:pPr>
              <w:rPr>
                <w:sz w:val="16"/>
                <w:lang w:val="en-US" w:eastAsia="ja-JP"/>
              </w:rPr>
            </w:pPr>
            <w:r>
              <w:rPr>
                <w:bCs/>
                <w:sz w:val="16"/>
                <w:lang w:eastAsia="ja-JP"/>
              </w:rPr>
              <w:t>1.41</w:t>
            </w:r>
          </w:p>
        </w:tc>
        <w:tc>
          <w:tcPr>
            <w:tcW w:w="11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23" w:type="dxa"/>
              <w:bottom w:w="0" w:type="dxa"/>
              <w:right w:w="87" w:type="dxa"/>
            </w:tcMar>
            <w:vAlign w:val="center"/>
            <w:hideMark/>
          </w:tcPr>
          <w:p w14:paraId="15C0A711" w14:textId="172B147C" w:rsidR="00322807" w:rsidRPr="00322807" w:rsidRDefault="00A41B10" w:rsidP="00A41B10">
            <w:pPr>
              <w:rPr>
                <w:sz w:val="16"/>
                <w:lang w:val="en-US" w:eastAsia="ja-JP"/>
              </w:rPr>
            </w:pPr>
            <w:r>
              <w:rPr>
                <w:sz w:val="16"/>
                <w:lang w:val="en-US" w:eastAsia="ja-JP"/>
              </w:rPr>
              <w:t>1.57</w:t>
            </w:r>
          </w:p>
        </w:tc>
      </w:tr>
    </w:tbl>
    <w:p w14:paraId="21B5C028" w14:textId="549977A0" w:rsidR="008440D2" w:rsidRDefault="008440D2" w:rsidP="007B7661"/>
    <w:p w14:paraId="1E8F1EB4" w14:textId="26E13597" w:rsidR="008440D2" w:rsidRPr="00964B51" w:rsidRDefault="008440D2" w:rsidP="007B7661">
      <w:pPr>
        <w:rPr>
          <w:b/>
          <w:u w:val="single"/>
          <w:lang w:eastAsia="ja-JP"/>
        </w:rPr>
      </w:pPr>
      <w:proofErr w:type="gramStart"/>
      <w:r w:rsidRPr="00964B51">
        <w:rPr>
          <w:rFonts w:hint="eastAsia"/>
          <w:b/>
          <w:u w:val="single"/>
          <w:lang w:eastAsia="ja-JP"/>
        </w:rPr>
        <w:t>P</w:t>
      </w:r>
      <w:r w:rsidRPr="00964B51">
        <w:rPr>
          <w:b/>
          <w:u w:val="single"/>
          <w:lang w:eastAsia="ja-JP"/>
        </w:rPr>
        <w:t>roposal :</w:t>
      </w:r>
      <w:proofErr w:type="gramEnd"/>
      <w:r w:rsidRPr="00964B51">
        <w:rPr>
          <w:b/>
          <w:u w:val="single"/>
          <w:lang w:eastAsia="ja-JP"/>
        </w:rPr>
        <w:t xml:space="preserve"> Use Tab</w:t>
      </w:r>
      <w:r w:rsidR="003B2FB4">
        <w:rPr>
          <w:b/>
          <w:u w:val="single"/>
          <w:lang w:eastAsia="ja-JP"/>
        </w:rPr>
        <w:t xml:space="preserve">le 3 for MU value of </w:t>
      </w:r>
      <w:r w:rsidRPr="00964B51">
        <w:rPr>
          <w:b/>
          <w:u w:val="single"/>
          <w:lang w:eastAsia="ja-JP"/>
        </w:rPr>
        <w:t xml:space="preserve">un-wanted signal for OTA </w:t>
      </w:r>
      <w:r w:rsidR="00964B51" w:rsidRPr="00964B51">
        <w:rPr>
          <w:b/>
          <w:u w:val="single"/>
          <w:lang w:eastAsia="ja-JP"/>
        </w:rPr>
        <w:t>TX-IM</w:t>
      </w:r>
      <w:r w:rsidRPr="00964B51">
        <w:rPr>
          <w:b/>
          <w:u w:val="single"/>
          <w:lang w:eastAsia="ja-JP"/>
        </w:rPr>
        <w:t xml:space="preserve"> requirement</w:t>
      </w:r>
      <w:r w:rsidR="00964B51" w:rsidRPr="00964B51">
        <w:rPr>
          <w:b/>
          <w:u w:val="single"/>
          <w:lang w:eastAsia="ja-JP"/>
        </w:rPr>
        <w:t xml:space="preserve"> for </w:t>
      </w:r>
      <w:proofErr w:type="spellStart"/>
      <w:r w:rsidR="00964B51" w:rsidRPr="00964B51">
        <w:rPr>
          <w:b/>
          <w:u w:val="single"/>
          <w:lang w:eastAsia="ja-JP"/>
        </w:rPr>
        <w:t>eAAS</w:t>
      </w:r>
      <w:proofErr w:type="spellEnd"/>
      <w:r w:rsidR="00964B51" w:rsidRPr="00964B51">
        <w:rPr>
          <w:b/>
          <w:u w:val="single"/>
          <w:lang w:eastAsia="ja-JP"/>
        </w:rPr>
        <w:t xml:space="preserve"> and NR FR1</w:t>
      </w:r>
      <w:r w:rsidRPr="00964B51">
        <w:rPr>
          <w:b/>
          <w:u w:val="single"/>
          <w:lang w:eastAsia="ja-JP"/>
        </w:rPr>
        <w:t>.</w:t>
      </w:r>
    </w:p>
    <w:p w14:paraId="4B3681DA" w14:textId="052076DE" w:rsidR="008440D2" w:rsidRPr="008440D2" w:rsidRDefault="008440D2" w:rsidP="007B7661">
      <w:pPr>
        <w:rPr>
          <w:lang w:eastAsia="ja-JP"/>
        </w:rPr>
      </w:pPr>
    </w:p>
    <w:p w14:paraId="0731CB19" w14:textId="2A8458EF" w:rsidR="008440D2" w:rsidRDefault="008440D2" w:rsidP="007B7661">
      <w:pPr>
        <w:rPr>
          <w:lang w:eastAsia="ja-JP"/>
        </w:rPr>
      </w:pPr>
    </w:p>
    <w:p w14:paraId="3495E2DE" w14:textId="6358CD28" w:rsidR="007E180A" w:rsidRPr="007E180A" w:rsidRDefault="007E180A" w:rsidP="00DC21B8">
      <w:pPr>
        <w:tabs>
          <w:tab w:val="left" w:pos="3187"/>
        </w:tabs>
        <w:rPr>
          <w:b/>
          <w:u w:val="single"/>
          <w:lang w:val="x-none" w:eastAsia="ja-JP"/>
        </w:rPr>
      </w:pPr>
      <w:bookmarkStart w:id="2" w:name="_Hlk506308051"/>
    </w:p>
    <w:p w14:paraId="638577A5" w14:textId="1F49F61F" w:rsidR="001978E2" w:rsidRPr="001978E2" w:rsidRDefault="001978E2" w:rsidP="001978E2">
      <w:pPr>
        <w:keepNext/>
        <w:keepLines/>
        <w:pBdr>
          <w:top w:val="single" w:sz="12" w:space="3" w:color="auto"/>
        </w:pBdr>
        <w:spacing w:before="240" w:after="180"/>
        <w:ind w:left="1134" w:hanging="1134"/>
        <w:outlineLvl w:val="0"/>
        <w:rPr>
          <w:rFonts w:ascii="Arial" w:eastAsia="ＭＳ 明朝" w:hAnsi="Arial"/>
          <w:sz w:val="32"/>
          <w:lang w:eastAsia="ja-JP"/>
        </w:rPr>
      </w:pPr>
      <w:r w:rsidRPr="001978E2">
        <w:rPr>
          <w:rFonts w:ascii="Arial" w:eastAsia="ＭＳ 明朝" w:hAnsi="Arial"/>
          <w:sz w:val="32"/>
        </w:rPr>
        <w:t>4</w:t>
      </w:r>
      <w:r w:rsidRPr="001978E2">
        <w:rPr>
          <w:rFonts w:ascii="Arial" w:eastAsia="ＭＳ 明朝" w:hAnsi="Arial"/>
          <w:sz w:val="32"/>
        </w:rPr>
        <w:tab/>
      </w:r>
      <w:r w:rsidRPr="001978E2">
        <w:rPr>
          <w:rFonts w:ascii="Arial" w:eastAsia="ＭＳ 明朝" w:hAnsi="Arial" w:hint="eastAsia"/>
          <w:sz w:val="32"/>
          <w:lang w:eastAsia="ja-JP"/>
        </w:rPr>
        <w:t>Summary</w:t>
      </w:r>
    </w:p>
    <w:p w14:paraId="50D988E6" w14:textId="77777777" w:rsidR="001978E2" w:rsidRDefault="001978E2" w:rsidP="002B71A0">
      <w:pPr>
        <w:rPr>
          <w:b/>
          <w:lang w:eastAsia="ja-JP"/>
        </w:rPr>
      </w:pPr>
    </w:p>
    <w:bookmarkEnd w:id="2"/>
    <w:p w14:paraId="24181068" w14:textId="10EE8645" w:rsidR="001978E2" w:rsidRPr="00676556" w:rsidRDefault="001978E2" w:rsidP="001978E2">
      <w:pPr>
        <w:rPr>
          <w:lang w:eastAsia="ja-JP"/>
        </w:rPr>
      </w:pPr>
      <w:r w:rsidRPr="002E1D30">
        <w:t xml:space="preserve">In this document, we have discussed </w:t>
      </w:r>
      <w:r w:rsidRPr="002E1D30">
        <w:rPr>
          <w:rFonts w:hint="eastAsia"/>
          <w:bCs/>
          <w:lang w:eastAsia="ja-JP"/>
        </w:rPr>
        <w:t xml:space="preserve">the </w:t>
      </w:r>
      <w:r w:rsidR="007903A8">
        <w:rPr>
          <w:bCs/>
          <w:lang w:eastAsia="ja-JP"/>
        </w:rPr>
        <w:t>MU</w:t>
      </w:r>
      <w:r w:rsidR="00B1051F">
        <w:rPr>
          <w:bCs/>
          <w:lang w:eastAsia="ja-JP"/>
        </w:rPr>
        <w:t xml:space="preserve"> </w:t>
      </w:r>
      <w:r w:rsidR="00C8669A">
        <w:rPr>
          <w:bCs/>
          <w:lang w:eastAsia="ja-JP"/>
        </w:rPr>
        <w:t>of</w:t>
      </w:r>
      <w:r w:rsidR="00B1051F">
        <w:rPr>
          <w:bCs/>
          <w:lang w:eastAsia="ja-JP"/>
        </w:rPr>
        <w:t xml:space="preserve"> OTA </w:t>
      </w:r>
      <w:r w:rsidR="002033B7">
        <w:rPr>
          <w:bCs/>
          <w:lang w:eastAsia="ja-JP"/>
        </w:rPr>
        <w:t>TX-IM requirement</w:t>
      </w:r>
      <w:r w:rsidR="007B7661">
        <w:rPr>
          <w:bCs/>
          <w:lang w:eastAsia="ja-JP"/>
        </w:rPr>
        <w:t>.</w:t>
      </w:r>
      <w:r>
        <w:rPr>
          <w:bCs/>
          <w:lang w:eastAsia="ja-JP"/>
        </w:rPr>
        <w:t xml:space="preserve"> </w:t>
      </w:r>
      <w:r>
        <w:rPr>
          <w:rFonts w:hint="eastAsia"/>
          <w:lang w:eastAsia="ja-JP"/>
        </w:rPr>
        <w:t>W</w:t>
      </w:r>
      <w:r w:rsidRPr="00676556">
        <w:rPr>
          <w:lang w:eastAsia="ja-JP"/>
        </w:rPr>
        <w:t>e made the following proposal</w:t>
      </w:r>
      <w:r>
        <w:rPr>
          <w:lang w:eastAsia="ja-JP"/>
        </w:rPr>
        <w:t>s</w:t>
      </w:r>
      <w:r w:rsidR="007903A8">
        <w:rPr>
          <w:lang w:eastAsia="ja-JP"/>
        </w:rPr>
        <w:t>.</w:t>
      </w:r>
    </w:p>
    <w:p w14:paraId="27DB0D2F" w14:textId="77777777" w:rsidR="007E180A" w:rsidRDefault="007E180A" w:rsidP="007E180A">
      <w:pPr>
        <w:rPr>
          <w:b/>
        </w:rPr>
      </w:pPr>
    </w:p>
    <w:p w14:paraId="68DD9841" w14:textId="77777777" w:rsidR="008356ED" w:rsidRPr="001A4974" w:rsidRDefault="008356ED" w:rsidP="008356ED">
      <w:pPr>
        <w:rPr>
          <w:u w:val="single"/>
        </w:rPr>
      </w:pPr>
    </w:p>
    <w:p w14:paraId="53F5E942" w14:textId="566499D6" w:rsidR="00964B51" w:rsidRPr="00964B51" w:rsidRDefault="00964B51" w:rsidP="00964B51">
      <w:pPr>
        <w:rPr>
          <w:b/>
          <w:u w:val="single"/>
          <w:lang w:eastAsia="ja-JP"/>
        </w:rPr>
      </w:pPr>
      <w:proofErr w:type="gramStart"/>
      <w:r w:rsidRPr="00964B51">
        <w:rPr>
          <w:rFonts w:hint="eastAsia"/>
          <w:b/>
          <w:u w:val="single"/>
          <w:lang w:eastAsia="ja-JP"/>
        </w:rPr>
        <w:t>P</w:t>
      </w:r>
      <w:r w:rsidRPr="00964B51">
        <w:rPr>
          <w:b/>
          <w:u w:val="single"/>
          <w:lang w:eastAsia="ja-JP"/>
        </w:rPr>
        <w:t>roposal :</w:t>
      </w:r>
      <w:proofErr w:type="gramEnd"/>
      <w:r w:rsidRPr="00964B51">
        <w:rPr>
          <w:b/>
          <w:u w:val="single"/>
          <w:lang w:eastAsia="ja-JP"/>
        </w:rPr>
        <w:t xml:space="preserve"> Use Table 3 for MU value of un-wanted signal for OTA TX-IM requirement for </w:t>
      </w:r>
      <w:proofErr w:type="spellStart"/>
      <w:r w:rsidRPr="00964B51">
        <w:rPr>
          <w:b/>
          <w:u w:val="single"/>
          <w:lang w:eastAsia="ja-JP"/>
        </w:rPr>
        <w:t>eAAS</w:t>
      </w:r>
      <w:proofErr w:type="spellEnd"/>
      <w:r w:rsidRPr="00964B51">
        <w:rPr>
          <w:b/>
          <w:u w:val="single"/>
          <w:lang w:eastAsia="ja-JP"/>
        </w:rPr>
        <w:t xml:space="preserve"> and NR FR1.</w:t>
      </w:r>
    </w:p>
    <w:p w14:paraId="3F8B6003" w14:textId="740DE422" w:rsidR="007903A8" w:rsidRPr="00964B51" w:rsidRDefault="007903A8" w:rsidP="007903A8">
      <w:pPr>
        <w:rPr>
          <w:b/>
          <w:u w:val="single"/>
        </w:rPr>
      </w:pPr>
    </w:p>
    <w:p w14:paraId="60EF21C3" w14:textId="77777777" w:rsidR="007903A8" w:rsidRPr="00B1051F" w:rsidRDefault="007903A8" w:rsidP="007903A8">
      <w:pPr>
        <w:rPr>
          <w:lang w:eastAsia="ja-JP"/>
        </w:rPr>
      </w:pPr>
    </w:p>
    <w:p w14:paraId="0BF4F815" w14:textId="10D36658" w:rsidR="008356ED" w:rsidRPr="007903A8" w:rsidRDefault="008356ED" w:rsidP="007E180A">
      <w:pPr>
        <w:rPr>
          <w:b/>
        </w:rPr>
      </w:pPr>
    </w:p>
    <w:p w14:paraId="7BF12D59" w14:textId="77777777" w:rsidR="008356ED" w:rsidRPr="008356ED" w:rsidRDefault="008356ED" w:rsidP="00172F1C">
      <w:pPr>
        <w:rPr>
          <w:rFonts w:ascii="Arial" w:hAnsi="Arial" w:cs="Arial"/>
        </w:rPr>
      </w:pPr>
    </w:p>
    <w:p w14:paraId="6F1C7C05" w14:textId="2E849916" w:rsidR="007D610C" w:rsidRDefault="00E024A6" w:rsidP="00E024A6">
      <w:pPr>
        <w:pStyle w:val="3"/>
        <w:rPr>
          <w:lang w:eastAsia="ja-JP"/>
        </w:rPr>
      </w:pPr>
      <w:r>
        <w:rPr>
          <w:rFonts w:hint="eastAsia"/>
          <w:lang w:eastAsia="ja-JP"/>
        </w:rPr>
        <w:t>Reference</w:t>
      </w:r>
      <w:r w:rsidR="008B44CE">
        <w:rPr>
          <w:rFonts w:hint="eastAsia"/>
          <w:lang w:eastAsia="ja-JP"/>
        </w:rPr>
        <w:t>s</w:t>
      </w:r>
    </w:p>
    <w:p w14:paraId="671AD3A3" w14:textId="3CE70930" w:rsidR="00E024A6" w:rsidRPr="008440D2" w:rsidRDefault="006E0DDF" w:rsidP="00F71869">
      <w:pPr>
        <w:tabs>
          <w:tab w:val="left" w:pos="1411"/>
        </w:tabs>
        <w:rPr>
          <w:lang w:eastAsia="ja-JP"/>
        </w:rPr>
      </w:pPr>
      <w:r>
        <w:rPr>
          <w:rFonts w:hint="eastAsia"/>
          <w:lang w:eastAsia="ja-JP"/>
        </w:rPr>
        <w:t xml:space="preserve">[1] </w:t>
      </w:r>
      <w:r w:rsidR="008440D2">
        <w:rPr>
          <w:lang w:eastAsia="ja-JP"/>
        </w:rPr>
        <w:t>3GPP TR37.842, v</w:t>
      </w:r>
      <w:r w:rsidR="002033B7">
        <w:rPr>
          <w:lang w:eastAsia="ja-JP"/>
        </w:rPr>
        <w:t>13</w:t>
      </w:r>
      <w:r w:rsidR="008440D2">
        <w:rPr>
          <w:lang w:eastAsia="ja-JP"/>
        </w:rPr>
        <w:t>.</w:t>
      </w:r>
      <w:r w:rsidR="002033B7">
        <w:rPr>
          <w:lang w:eastAsia="ja-JP"/>
        </w:rPr>
        <w:t>2</w:t>
      </w:r>
      <w:r w:rsidR="008440D2">
        <w:rPr>
          <w:lang w:eastAsia="ja-JP"/>
        </w:rPr>
        <w:t>.</w:t>
      </w:r>
      <w:r w:rsidR="002033B7">
        <w:rPr>
          <w:lang w:eastAsia="ja-JP"/>
        </w:rPr>
        <w:t>0</w:t>
      </w:r>
    </w:p>
    <w:p w14:paraId="6272691F" w14:textId="77777777" w:rsidR="00964B51" w:rsidRPr="008B44CE" w:rsidRDefault="006E0DDF" w:rsidP="00964B51">
      <w:pPr>
        <w:tabs>
          <w:tab w:val="left" w:pos="1411"/>
        </w:tabs>
        <w:rPr>
          <w:lang w:eastAsia="ja-JP"/>
        </w:rPr>
      </w:pPr>
      <w:r>
        <w:rPr>
          <w:sz w:val="21"/>
          <w:szCs w:val="21"/>
          <w:lang w:eastAsia="ja-JP"/>
        </w:rPr>
        <w:t>[</w:t>
      </w:r>
      <w:r w:rsidR="008440D2">
        <w:rPr>
          <w:sz w:val="21"/>
          <w:szCs w:val="21"/>
          <w:lang w:eastAsia="ja-JP"/>
        </w:rPr>
        <w:t>2</w:t>
      </w:r>
      <w:r>
        <w:rPr>
          <w:sz w:val="21"/>
          <w:szCs w:val="21"/>
          <w:lang w:eastAsia="ja-JP"/>
        </w:rPr>
        <w:t xml:space="preserve">] </w:t>
      </w:r>
      <w:r w:rsidR="00964B51">
        <w:rPr>
          <w:sz w:val="21"/>
          <w:szCs w:val="21"/>
          <w:lang w:eastAsia="ja-JP"/>
        </w:rPr>
        <w:t>R4-1805879, “</w:t>
      </w:r>
      <w:r w:rsidR="00964B51" w:rsidRPr="00AD3C8A">
        <w:rPr>
          <w:sz w:val="21"/>
          <w:szCs w:val="21"/>
          <w:lang w:eastAsia="ja-JP"/>
        </w:rPr>
        <w:t>Test Equipment uncertainty values for FR1</w:t>
      </w:r>
      <w:r w:rsidR="00964B51">
        <w:rPr>
          <w:sz w:val="21"/>
          <w:szCs w:val="21"/>
          <w:lang w:eastAsia="ja-JP"/>
        </w:rPr>
        <w:t xml:space="preserve">”, </w:t>
      </w:r>
      <w:proofErr w:type="spellStart"/>
      <w:r w:rsidR="00964B51">
        <w:rPr>
          <w:sz w:val="21"/>
          <w:szCs w:val="21"/>
          <w:lang w:eastAsia="ja-JP"/>
        </w:rPr>
        <w:t>Keysight</w:t>
      </w:r>
      <w:proofErr w:type="spellEnd"/>
      <w:r w:rsidR="00964B51">
        <w:rPr>
          <w:sz w:val="21"/>
          <w:szCs w:val="21"/>
          <w:lang w:eastAsia="ja-JP"/>
        </w:rPr>
        <w:t>, April, 2018</w:t>
      </w:r>
    </w:p>
    <w:p w14:paraId="1A9F3162" w14:textId="77D68C82" w:rsidR="006B4FDA" w:rsidRPr="008B44CE" w:rsidRDefault="006B4FDA" w:rsidP="00964B51">
      <w:pPr>
        <w:tabs>
          <w:tab w:val="left" w:pos="1411"/>
        </w:tabs>
        <w:rPr>
          <w:lang w:eastAsia="ja-JP"/>
        </w:rPr>
      </w:pPr>
      <w:r>
        <w:rPr>
          <w:sz w:val="21"/>
          <w:szCs w:val="21"/>
          <w:lang w:eastAsia="ja-JP"/>
        </w:rPr>
        <w:t xml:space="preserve">[3] </w:t>
      </w:r>
      <w:r>
        <w:t>R4-16</w:t>
      </w:r>
      <w:r w:rsidRPr="00014D72">
        <w:t>1631</w:t>
      </w:r>
      <w:r>
        <w:t>, “</w:t>
      </w:r>
      <w:r>
        <w:rPr>
          <w:rFonts w:hint="eastAsia"/>
        </w:rPr>
        <w:t>TP for TR37.842: Adding uncertainty value to the EIRP measurement with I</w:t>
      </w:r>
      <w:r w:rsidRPr="007B16F4">
        <w:t xml:space="preserve">ndoor </w:t>
      </w:r>
      <w:r>
        <w:rPr>
          <w:rFonts w:hint="eastAsia"/>
        </w:rPr>
        <w:t>A</w:t>
      </w:r>
      <w:r w:rsidRPr="007B16F4">
        <w:t xml:space="preserve">nechoic </w:t>
      </w:r>
      <w:r>
        <w:rPr>
          <w:rFonts w:hint="eastAsia"/>
        </w:rPr>
        <w:t>C</w:t>
      </w:r>
      <w:r w:rsidRPr="007B16F4">
        <w:t>hamber</w:t>
      </w:r>
      <w:r>
        <w:t>,” SEI, DOCOMO, RAN4 #78</w:t>
      </w:r>
      <w:r>
        <w:rPr>
          <w:lang w:eastAsia="ja-JP"/>
        </w:rPr>
        <w:t xml:space="preserve">bis, </w:t>
      </w:r>
      <w:r>
        <w:t>April, 2016</w:t>
      </w:r>
    </w:p>
    <w:sectPr w:rsidR="006B4FDA" w:rsidRPr="008B44CE"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A7996" w14:textId="77777777" w:rsidR="003B4380" w:rsidRDefault="003B4380">
      <w:r>
        <w:separator/>
      </w:r>
    </w:p>
  </w:endnote>
  <w:endnote w:type="continuationSeparator" w:id="0">
    <w:p w14:paraId="7F2BD673" w14:textId="77777777" w:rsidR="003B4380" w:rsidRDefault="003B4380">
      <w:r>
        <w:continuationSeparator/>
      </w:r>
    </w:p>
  </w:endnote>
  <w:endnote w:type="continuationNotice" w:id="1">
    <w:p w14:paraId="514D9008" w14:textId="77777777" w:rsidR="003B4380" w:rsidRDefault="003B4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4000207B" w:usb2="00000000" w:usb3="00000000" w:csb0="000001FF" w:csb1="00000000"/>
  </w:font>
  <w:font w:name="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D2D9F" w14:textId="77777777" w:rsidR="003B4380" w:rsidRDefault="003B4380">
      <w:r>
        <w:separator/>
      </w:r>
    </w:p>
  </w:footnote>
  <w:footnote w:type="continuationSeparator" w:id="0">
    <w:p w14:paraId="73EEBF87" w14:textId="77777777" w:rsidR="003B4380" w:rsidRDefault="003B4380">
      <w:r>
        <w:continuationSeparator/>
      </w:r>
    </w:p>
  </w:footnote>
  <w:footnote w:type="continuationNotice" w:id="1">
    <w:p w14:paraId="2FA6A588" w14:textId="77777777" w:rsidR="003B4380" w:rsidRDefault="003B43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074637CC"/>
    <w:multiLevelType w:val="hybridMultilevel"/>
    <w:tmpl w:val="1042FA84"/>
    <w:lvl w:ilvl="0" w:tplc="B90C99D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45C6680"/>
    <w:multiLevelType w:val="hybridMultilevel"/>
    <w:tmpl w:val="BE3EF01A"/>
    <w:lvl w:ilvl="0" w:tplc="E9C00AC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AEA5853"/>
    <w:multiLevelType w:val="hybridMultilevel"/>
    <w:tmpl w:val="6B3E8C4A"/>
    <w:lvl w:ilvl="0" w:tplc="37AE816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B717500"/>
    <w:multiLevelType w:val="hybridMultilevel"/>
    <w:tmpl w:val="B4304AD4"/>
    <w:lvl w:ilvl="0" w:tplc="78D2A4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4F75090C"/>
    <w:multiLevelType w:val="hybridMultilevel"/>
    <w:tmpl w:val="0C4C4132"/>
    <w:lvl w:ilvl="0" w:tplc="8D046076">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11">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12">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13">
    <w:nsid w:val="7FA415B6"/>
    <w:multiLevelType w:val="hybridMultilevel"/>
    <w:tmpl w:val="651667CC"/>
    <w:lvl w:ilvl="0" w:tplc="CC5431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3"/>
  </w:num>
  <w:num w:numId="3">
    <w:abstractNumId w:val="2"/>
  </w:num>
  <w:num w:numId="4">
    <w:abstractNumId w:val="6"/>
  </w:num>
  <w:num w:numId="5">
    <w:abstractNumId w:val="11"/>
  </w:num>
  <w:num w:numId="6">
    <w:abstractNumId w:val="10"/>
  </w:num>
  <w:num w:numId="7">
    <w:abstractNumId w:val="12"/>
  </w:num>
  <w:num w:numId="8">
    <w:abstractNumId w:val="0"/>
  </w:num>
  <w:num w:numId="9">
    <w:abstractNumId w:val="4"/>
  </w:num>
  <w:num w:numId="10">
    <w:abstractNumId w:val="7"/>
  </w:num>
  <w:num w:numId="11">
    <w:abstractNumId w:val="9"/>
  </w:num>
  <w:num w:numId="12">
    <w:abstractNumId w:val="13"/>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6C1F"/>
    <w:rsid w:val="00036EE8"/>
    <w:rsid w:val="000530D2"/>
    <w:rsid w:val="00056A57"/>
    <w:rsid w:val="00071F8A"/>
    <w:rsid w:val="00090385"/>
    <w:rsid w:val="000929DC"/>
    <w:rsid w:val="0009648B"/>
    <w:rsid w:val="000C0F32"/>
    <w:rsid w:val="000E1006"/>
    <w:rsid w:val="000E5031"/>
    <w:rsid w:val="000F2D80"/>
    <w:rsid w:val="00100D8A"/>
    <w:rsid w:val="001170EA"/>
    <w:rsid w:val="001324FF"/>
    <w:rsid w:val="00157A82"/>
    <w:rsid w:val="0016680D"/>
    <w:rsid w:val="00166FB2"/>
    <w:rsid w:val="00172F1C"/>
    <w:rsid w:val="00180010"/>
    <w:rsid w:val="0018171F"/>
    <w:rsid w:val="001909AB"/>
    <w:rsid w:val="00192CB4"/>
    <w:rsid w:val="001978E2"/>
    <w:rsid w:val="001A4974"/>
    <w:rsid w:val="001C4716"/>
    <w:rsid w:val="001E6394"/>
    <w:rsid w:val="001F5EA2"/>
    <w:rsid w:val="001F60AC"/>
    <w:rsid w:val="00201F5F"/>
    <w:rsid w:val="002033B7"/>
    <w:rsid w:val="0026040B"/>
    <w:rsid w:val="00270E1C"/>
    <w:rsid w:val="002828B4"/>
    <w:rsid w:val="00291A1B"/>
    <w:rsid w:val="002975FC"/>
    <w:rsid w:val="002A4E0C"/>
    <w:rsid w:val="002A4FAB"/>
    <w:rsid w:val="002B71A0"/>
    <w:rsid w:val="002C1E3A"/>
    <w:rsid w:val="002D3296"/>
    <w:rsid w:val="002D3915"/>
    <w:rsid w:val="002E2D39"/>
    <w:rsid w:val="002F39E3"/>
    <w:rsid w:val="00302FF8"/>
    <w:rsid w:val="0030504B"/>
    <w:rsid w:val="00322807"/>
    <w:rsid w:val="003328C2"/>
    <w:rsid w:val="003362F5"/>
    <w:rsid w:val="00351C7B"/>
    <w:rsid w:val="00371302"/>
    <w:rsid w:val="0038318C"/>
    <w:rsid w:val="00386740"/>
    <w:rsid w:val="003A1BD1"/>
    <w:rsid w:val="003A4413"/>
    <w:rsid w:val="003B1267"/>
    <w:rsid w:val="003B2FB4"/>
    <w:rsid w:val="003B4380"/>
    <w:rsid w:val="003C3AD3"/>
    <w:rsid w:val="003E56CF"/>
    <w:rsid w:val="003F635B"/>
    <w:rsid w:val="00400256"/>
    <w:rsid w:val="00402937"/>
    <w:rsid w:val="0044503C"/>
    <w:rsid w:val="00457C90"/>
    <w:rsid w:val="00476F57"/>
    <w:rsid w:val="004833E4"/>
    <w:rsid w:val="00485B74"/>
    <w:rsid w:val="00492A63"/>
    <w:rsid w:val="004A4D30"/>
    <w:rsid w:val="004A71C9"/>
    <w:rsid w:val="004B13B2"/>
    <w:rsid w:val="004B6A58"/>
    <w:rsid w:val="004E6DA3"/>
    <w:rsid w:val="004F6943"/>
    <w:rsid w:val="0051317C"/>
    <w:rsid w:val="0051444C"/>
    <w:rsid w:val="00565492"/>
    <w:rsid w:val="00576E41"/>
    <w:rsid w:val="005914DF"/>
    <w:rsid w:val="005B1502"/>
    <w:rsid w:val="005C1293"/>
    <w:rsid w:val="005C4E6C"/>
    <w:rsid w:val="005C6E5E"/>
    <w:rsid w:val="005E269F"/>
    <w:rsid w:val="005E617A"/>
    <w:rsid w:val="005F7180"/>
    <w:rsid w:val="0060211F"/>
    <w:rsid w:val="00603BA5"/>
    <w:rsid w:val="00604C0E"/>
    <w:rsid w:val="00621B99"/>
    <w:rsid w:val="006336F4"/>
    <w:rsid w:val="00636220"/>
    <w:rsid w:val="006433AF"/>
    <w:rsid w:val="00663E31"/>
    <w:rsid w:val="00671E44"/>
    <w:rsid w:val="00673D11"/>
    <w:rsid w:val="006926CB"/>
    <w:rsid w:val="006A1279"/>
    <w:rsid w:val="006B4FDA"/>
    <w:rsid w:val="006C68CB"/>
    <w:rsid w:val="006E0DDF"/>
    <w:rsid w:val="006E420F"/>
    <w:rsid w:val="006F325E"/>
    <w:rsid w:val="00714BCD"/>
    <w:rsid w:val="00731C95"/>
    <w:rsid w:val="00736373"/>
    <w:rsid w:val="0074553D"/>
    <w:rsid w:val="00753EBD"/>
    <w:rsid w:val="00771E3D"/>
    <w:rsid w:val="007721E1"/>
    <w:rsid w:val="0077262A"/>
    <w:rsid w:val="007903A8"/>
    <w:rsid w:val="00792DB5"/>
    <w:rsid w:val="007B5932"/>
    <w:rsid w:val="007B7661"/>
    <w:rsid w:val="007D43A9"/>
    <w:rsid w:val="007D610C"/>
    <w:rsid w:val="007D714A"/>
    <w:rsid w:val="007E180A"/>
    <w:rsid w:val="007E4133"/>
    <w:rsid w:val="008028B4"/>
    <w:rsid w:val="008272BF"/>
    <w:rsid w:val="008356ED"/>
    <w:rsid w:val="008412AD"/>
    <w:rsid w:val="008440D2"/>
    <w:rsid w:val="00855168"/>
    <w:rsid w:val="0085548B"/>
    <w:rsid w:val="008569C6"/>
    <w:rsid w:val="00862F04"/>
    <w:rsid w:val="00865E7A"/>
    <w:rsid w:val="008670ED"/>
    <w:rsid w:val="008B1C1E"/>
    <w:rsid w:val="008B40D4"/>
    <w:rsid w:val="008B44CE"/>
    <w:rsid w:val="008B4965"/>
    <w:rsid w:val="008C6A77"/>
    <w:rsid w:val="008D6237"/>
    <w:rsid w:val="00914F69"/>
    <w:rsid w:val="009262F3"/>
    <w:rsid w:val="009319FF"/>
    <w:rsid w:val="00940151"/>
    <w:rsid w:val="00964B51"/>
    <w:rsid w:val="009673B1"/>
    <w:rsid w:val="009673B4"/>
    <w:rsid w:val="0097390B"/>
    <w:rsid w:val="0097610A"/>
    <w:rsid w:val="009808ED"/>
    <w:rsid w:val="00996B28"/>
    <w:rsid w:val="009B09DC"/>
    <w:rsid w:val="009B1075"/>
    <w:rsid w:val="009E3784"/>
    <w:rsid w:val="009E72E0"/>
    <w:rsid w:val="009F750F"/>
    <w:rsid w:val="00A02753"/>
    <w:rsid w:val="00A0383F"/>
    <w:rsid w:val="00A06051"/>
    <w:rsid w:val="00A10E60"/>
    <w:rsid w:val="00A247D9"/>
    <w:rsid w:val="00A2750F"/>
    <w:rsid w:val="00A41B10"/>
    <w:rsid w:val="00A4593B"/>
    <w:rsid w:val="00A46D7C"/>
    <w:rsid w:val="00A677DF"/>
    <w:rsid w:val="00A81655"/>
    <w:rsid w:val="00AA0B99"/>
    <w:rsid w:val="00AA6F02"/>
    <w:rsid w:val="00AB4A38"/>
    <w:rsid w:val="00AC253F"/>
    <w:rsid w:val="00AE133B"/>
    <w:rsid w:val="00AE74E8"/>
    <w:rsid w:val="00AF0B2B"/>
    <w:rsid w:val="00AF50CC"/>
    <w:rsid w:val="00AF6E52"/>
    <w:rsid w:val="00B02041"/>
    <w:rsid w:val="00B05FF3"/>
    <w:rsid w:val="00B1051F"/>
    <w:rsid w:val="00B1184F"/>
    <w:rsid w:val="00B31E6A"/>
    <w:rsid w:val="00B379D3"/>
    <w:rsid w:val="00B408D8"/>
    <w:rsid w:val="00B87011"/>
    <w:rsid w:val="00B93628"/>
    <w:rsid w:val="00B9726A"/>
    <w:rsid w:val="00BC218A"/>
    <w:rsid w:val="00BC2891"/>
    <w:rsid w:val="00BF782B"/>
    <w:rsid w:val="00C071D3"/>
    <w:rsid w:val="00C15942"/>
    <w:rsid w:val="00C2478E"/>
    <w:rsid w:val="00C267D6"/>
    <w:rsid w:val="00C30717"/>
    <w:rsid w:val="00C33CA0"/>
    <w:rsid w:val="00C37498"/>
    <w:rsid w:val="00C40ADA"/>
    <w:rsid w:val="00C43F7F"/>
    <w:rsid w:val="00C43F94"/>
    <w:rsid w:val="00C605D0"/>
    <w:rsid w:val="00C615A5"/>
    <w:rsid w:val="00C8669A"/>
    <w:rsid w:val="00C94F91"/>
    <w:rsid w:val="00CA5444"/>
    <w:rsid w:val="00CA67E3"/>
    <w:rsid w:val="00CB6478"/>
    <w:rsid w:val="00CD0DCA"/>
    <w:rsid w:val="00CD0FAB"/>
    <w:rsid w:val="00CD5405"/>
    <w:rsid w:val="00CE23E4"/>
    <w:rsid w:val="00CE6B7C"/>
    <w:rsid w:val="00CE7B97"/>
    <w:rsid w:val="00CF44F4"/>
    <w:rsid w:val="00D11F31"/>
    <w:rsid w:val="00D22909"/>
    <w:rsid w:val="00D26184"/>
    <w:rsid w:val="00D266DD"/>
    <w:rsid w:val="00D361A2"/>
    <w:rsid w:val="00D36627"/>
    <w:rsid w:val="00D40A40"/>
    <w:rsid w:val="00D60CB5"/>
    <w:rsid w:val="00D669C6"/>
    <w:rsid w:val="00DC21B8"/>
    <w:rsid w:val="00DC794D"/>
    <w:rsid w:val="00DF03DE"/>
    <w:rsid w:val="00DF2BC0"/>
    <w:rsid w:val="00DF44E7"/>
    <w:rsid w:val="00E024A6"/>
    <w:rsid w:val="00E11EDE"/>
    <w:rsid w:val="00E13AC6"/>
    <w:rsid w:val="00E24465"/>
    <w:rsid w:val="00E426A8"/>
    <w:rsid w:val="00E46EDB"/>
    <w:rsid w:val="00E556F6"/>
    <w:rsid w:val="00E81698"/>
    <w:rsid w:val="00E957C0"/>
    <w:rsid w:val="00E961E7"/>
    <w:rsid w:val="00EB4774"/>
    <w:rsid w:val="00EB5CAF"/>
    <w:rsid w:val="00ED5A4C"/>
    <w:rsid w:val="00ED5A7C"/>
    <w:rsid w:val="00ED794D"/>
    <w:rsid w:val="00EE301E"/>
    <w:rsid w:val="00EE67B8"/>
    <w:rsid w:val="00F12015"/>
    <w:rsid w:val="00F13B42"/>
    <w:rsid w:val="00F13D43"/>
    <w:rsid w:val="00F165B4"/>
    <w:rsid w:val="00F408CF"/>
    <w:rsid w:val="00F57E71"/>
    <w:rsid w:val="00F71869"/>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6B4FDA"/>
    <w:rPr>
      <w:rFonts w:ascii="CG Times (WN)" w:eastAsia="ＭＳ 明朝"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6B4FDA"/>
    <w:rPr>
      <w:rFonts w:ascii="CG Times (WN)" w:eastAsia="ＭＳ 明朝"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198864213">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44807081">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786650851">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6CAA-03AA-440B-AE61-6076F4D07962}">
  <ds:schemaRefs>
    <ds:schemaRef ds:uri="http://purl.org/dc/terms/"/>
    <ds:schemaRef ds:uri="8c206d83-9077-4838-a2dd-3d08ee9e6fa3"/>
    <ds:schemaRef ds:uri="http://schemas.microsoft.com/office/2006/documentManagement/types"/>
    <ds:schemaRef ds:uri="a744ff38-b4b9-413c-860a-d1e1cc2e81b8"/>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FA864AB9-B822-4C10-9937-0C21F9FD2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1057</Words>
  <Characters>6025</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2018-08-10T06:43:00Z</dcterms:created>
  <dcterms:modified xsi:type="dcterms:W3CDTF">2018-08-10T07:12:00Z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