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81C" w:rsidRPr="00284074" w:rsidRDefault="0078281C" w:rsidP="00B450B7">
      <w:pPr>
        <w:pStyle w:val="Header"/>
        <w:tabs>
          <w:tab w:val="right" w:pos="9639"/>
        </w:tabs>
        <w:jc w:val="both"/>
        <w:rPr>
          <w:bCs/>
          <w:noProof w:val="0"/>
          <w:color w:val="FF0000"/>
          <w:sz w:val="24"/>
          <w:szCs w:val="24"/>
        </w:rPr>
      </w:pPr>
      <w:bookmarkStart w:id="0" w:name="_Ref419475663"/>
      <w:r w:rsidRPr="00284074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284074">
        <w:rPr>
          <w:bCs/>
          <w:noProof w:val="0"/>
          <w:sz w:val="24"/>
          <w:szCs w:val="24"/>
        </w:rPr>
        <w:t xml:space="preserve">SG-RAN </w:t>
      </w:r>
      <w:r w:rsidR="007604D8">
        <w:rPr>
          <w:noProof w:val="0"/>
          <w:sz w:val="24"/>
          <w:szCs w:val="24"/>
        </w:rPr>
        <w:t>WG4</w:t>
      </w:r>
      <w:r w:rsidR="00785707">
        <w:rPr>
          <w:noProof w:val="0"/>
          <w:sz w:val="24"/>
          <w:szCs w:val="24"/>
        </w:rPr>
        <w:t xml:space="preserve"> Meeting #</w:t>
      </w:r>
      <w:r w:rsidR="002C227F">
        <w:rPr>
          <w:noProof w:val="0"/>
          <w:sz w:val="24"/>
          <w:szCs w:val="24"/>
        </w:rPr>
        <w:t>8</w:t>
      </w:r>
      <w:r w:rsidR="008D2C3B">
        <w:rPr>
          <w:noProof w:val="0"/>
          <w:sz w:val="24"/>
          <w:szCs w:val="24"/>
        </w:rPr>
        <w:t>2</w:t>
      </w:r>
      <w:r w:rsidRPr="00284074">
        <w:rPr>
          <w:bCs/>
          <w:noProof w:val="0"/>
          <w:sz w:val="24"/>
          <w:szCs w:val="24"/>
        </w:rPr>
        <w:tab/>
      </w:r>
      <w:r w:rsidR="002E170B" w:rsidRPr="002E170B">
        <w:rPr>
          <w:bCs/>
          <w:noProof w:val="0"/>
          <w:sz w:val="24"/>
          <w:szCs w:val="24"/>
        </w:rPr>
        <w:t>R4-1</w:t>
      </w:r>
      <w:r w:rsidR="00E90E40">
        <w:rPr>
          <w:bCs/>
          <w:noProof w:val="0"/>
          <w:sz w:val="24"/>
          <w:szCs w:val="24"/>
        </w:rPr>
        <w:t>701862</w:t>
      </w:r>
    </w:p>
    <w:p w:rsidR="0078281C" w:rsidRPr="00711E13" w:rsidRDefault="008D2C3B" w:rsidP="00B450B7">
      <w:pPr>
        <w:pStyle w:val="Header"/>
        <w:jc w:val="both"/>
        <w:rPr>
          <w:bCs/>
          <w:noProof w:val="0"/>
          <w:sz w:val="24"/>
        </w:rPr>
      </w:pPr>
      <w:r w:rsidRPr="008D2C3B">
        <w:rPr>
          <w:bCs/>
          <w:noProof w:val="0"/>
          <w:sz w:val="24"/>
        </w:rPr>
        <w:t>Athens, Greece, 13 - 17 February, 2017</w:t>
      </w:r>
    </w:p>
    <w:p w:rsidR="0078281C" w:rsidRPr="00711E13" w:rsidRDefault="0078281C" w:rsidP="00B450B7">
      <w:pPr>
        <w:pStyle w:val="Header"/>
        <w:jc w:val="both"/>
        <w:rPr>
          <w:bCs/>
          <w:noProof w:val="0"/>
          <w:sz w:val="24"/>
        </w:rPr>
      </w:pPr>
    </w:p>
    <w:p w:rsidR="0078281C" w:rsidRPr="00711E13" w:rsidRDefault="00871434" w:rsidP="00B450B7">
      <w:pPr>
        <w:pStyle w:val="CRCoverPage"/>
        <w:jc w:val="both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 xml:space="preserve">Agenda item:  </w:t>
      </w:r>
      <w:r w:rsidR="008D2C3B">
        <w:rPr>
          <w:rFonts w:cs="Arial"/>
          <w:b/>
          <w:bCs/>
          <w:sz w:val="24"/>
        </w:rPr>
        <w:t>6.1.1</w:t>
      </w:r>
    </w:p>
    <w:p w:rsidR="0078281C" w:rsidRPr="00711E13" w:rsidRDefault="00871434" w:rsidP="00B450B7">
      <w:pPr>
        <w:tabs>
          <w:tab w:val="left" w:pos="1985"/>
        </w:tabs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Source:  </w:t>
      </w:r>
      <w:r w:rsidR="008D2C3B">
        <w:rPr>
          <w:rFonts w:ascii="Arial" w:hAnsi="Arial" w:cs="Arial"/>
          <w:b/>
          <w:bCs/>
          <w:noProof/>
        </w:rPr>
        <w:t>Broadcom,</w:t>
      </w:r>
      <w:r w:rsidRPr="00871434">
        <w:rPr>
          <w:rFonts w:ascii="Arial" w:hAnsi="Arial" w:cs="Arial"/>
          <w:b/>
          <w:bCs/>
          <w:noProof/>
        </w:rPr>
        <w:t xml:space="preserve"> </w:t>
      </w:r>
      <w:r w:rsidR="00C4796C">
        <w:rPr>
          <w:rFonts w:ascii="Arial" w:hAnsi="Arial" w:cs="Arial"/>
          <w:b/>
          <w:bCs/>
          <w:noProof/>
        </w:rPr>
        <w:t>CableLabs,</w:t>
      </w:r>
      <w:r w:rsidR="00E638AC" w:rsidRPr="00E638AC">
        <w:t xml:space="preserve"> </w:t>
      </w:r>
      <w:r w:rsidR="00E638AC" w:rsidRPr="00E638AC">
        <w:rPr>
          <w:rFonts w:ascii="Arial" w:hAnsi="Arial" w:cs="Arial"/>
          <w:b/>
          <w:bCs/>
          <w:noProof/>
        </w:rPr>
        <w:t>Hewlett Packard Enterprise, Marvell,</w:t>
      </w:r>
      <w:r w:rsidRPr="00871434">
        <w:rPr>
          <w:rFonts w:ascii="Arial" w:hAnsi="Arial" w:cs="Arial"/>
          <w:b/>
          <w:bCs/>
          <w:noProof/>
        </w:rPr>
        <w:t>..</w:t>
      </w:r>
    </w:p>
    <w:p w:rsidR="0078281C" w:rsidRPr="00711E13" w:rsidRDefault="00871434" w:rsidP="00B450B7">
      <w:pPr>
        <w:ind w:left="1985" w:hanging="198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Title:  </w:t>
      </w:r>
      <w:r w:rsidR="005863A5">
        <w:rPr>
          <w:rFonts w:ascii="Arial" w:hAnsi="Arial" w:cs="Arial"/>
          <w:b/>
          <w:bCs/>
        </w:rPr>
        <w:t>SIR proposals for</w:t>
      </w:r>
      <w:r w:rsidR="006D7FEF">
        <w:rPr>
          <w:rFonts w:ascii="Arial" w:hAnsi="Arial" w:cs="Arial"/>
          <w:b/>
          <w:bCs/>
        </w:rPr>
        <w:t xml:space="preserve"> m</w:t>
      </w:r>
      <w:r w:rsidR="00222C4E">
        <w:rPr>
          <w:rFonts w:ascii="Arial" w:hAnsi="Arial" w:cs="Arial"/>
          <w:b/>
          <w:bCs/>
        </w:rPr>
        <w:t>ulti-n</w:t>
      </w:r>
      <w:r w:rsidR="00785707">
        <w:rPr>
          <w:rFonts w:ascii="Arial" w:hAnsi="Arial" w:cs="Arial"/>
          <w:b/>
          <w:bCs/>
        </w:rPr>
        <w:t xml:space="preserve">ode </w:t>
      </w:r>
      <w:r w:rsidR="008D2C3B">
        <w:rPr>
          <w:rFonts w:ascii="Arial" w:hAnsi="Arial" w:cs="Arial"/>
          <w:b/>
          <w:bCs/>
        </w:rPr>
        <w:t>tests</w:t>
      </w:r>
    </w:p>
    <w:p w:rsidR="0078281C" w:rsidRPr="00711E13" w:rsidRDefault="00871434" w:rsidP="00B450B7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Document for:  </w:t>
      </w:r>
      <w:r w:rsidR="0078281C" w:rsidRPr="00711E13">
        <w:rPr>
          <w:rFonts w:ascii="Arial" w:hAnsi="Arial" w:cs="Arial"/>
          <w:b/>
          <w:bCs/>
        </w:rPr>
        <w:t>Discussion and Decision</w:t>
      </w:r>
    </w:p>
    <w:p w:rsidR="001B2F65" w:rsidRDefault="001B2F65" w:rsidP="00B450B7">
      <w:pPr>
        <w:pStyle w:val="Heading1"/>
        <w:jc w:val="both"/>
      </w:pPr>
      <w:r>
        <w:t>Introduction</w:t>
      </w:r>
      <w:bookmarkEnd w:id="0"/>
    </w:p>
    <w:p w:rsidR="00FF65A7" w:rsidRDefault="00AA52E4" w:rsidP="00B450B7">
      <w:pPr>
        <w:jc w:val="both"/>
      </w:pPr>
      <w:r>
        <w:t xml:space="preserve">This contribution </w:t>
      </w:r>
      <w:r w:rsidR="00EC60DF">
        <w:t>proposes</w:t>
      </w:r>
      <w:r w:rsidR="00FF65A7">
        <w:t xml:space="preserve"> </w:t>
      </w:r>
      <w:r w:rsidR="008D5177">
        <w:t>value</w:t>
      </w:r>
      <w:r w:rsidR="00EC60DF">
        <w:t>s</w:t>
      </w:r>
      <w:r w:rsidR="008D5177">
        <w:t xml:space="preserve"> of the received Signal-to-Interference (S</w:t>
      </w:r>
      <w:r w:rsidR="00877269">
        <w:t xml:space="preserve">IR) at the victim receiver for use </w:t>
      </w:r>
      <w:r w:rsidR="008D5177">
        <w:t xml:space="preserve">in the </w:t>
      </w:r>
      <w:r w:rsidR="005648CC">
        <w:t>LAA – Wi-Fi coexistence tests</w:t>
      </w:r>
      <w:r w:rsidR="004C017F">
        <w:t xml:space="preserve">. </w:t>
      </w:r>
      <w:r w:rsidR="005648CC">
        <w:t xml:space="preserve"> </w:t>
      </w:r>
    </w:p>
    <w:p w:rsidR="00F16BC9" w:rsidRDefault="00A42F3D" w:rsidP="00B450B7">
      <w:pPr>
        <w:jc w:val="both"/>
      </w:pPr>
      <w:r>
        <w:t>In the context of the tests, it spe</w:t>
      </w:r>
      <w:r w:rsidR="00EC60DF">
        <w:t>cifically propose</w:t>
      </w:r>
      <w:r w:rsidR="008D2C3B">
        <w:t>s the value</w:t>
      </w:r>
      <w:r w:rsidR="00EC60DF">
        <w:t>s</w:t>
      </w:r>
      <w:r w:rsidR="006C0CCD">
        <w:t xml:space="preserve"> of </w:t>
      </w:r>
      <w:r w:rsidR="008D2C3B">
        <w:t xml:space="preserve">the </w:t>
      </w:r>
      <w:r w:rsidR="00EC60DF">
        <w:t>AP</w:t>
      </w:r>
      <w:r w:rsidR="00F16BC9">
        <w:t xml:space="preserve">-STA </w:t>
      </w:r>
      <w:r w:rsidR="008D2C3B">
        <w:t xml:space="preserve">signal link S1 </w:t>
      </w:r>
      <w:r w:rsidR="00F16BC9">
        <w:t>and the AP-</w:t>
      </w:r>
      <w:proofErr w:type="spellStart"/>
      <w:r w:rsidR="00F16BC9">
        <w:t>eNB</w:t>
      </w:r>
      <w:proofErr w:type="spellEnd"/>
      <w:r w:rsidR="00F16BC9">
        <w:t xml:space="preserve"> and </w:t>
      </w:r>
      <w:proofErr w:type="spellStart"/>
      <w:r w:rsidR="00F16BC9">
        <w:t>eNB</w:t>
      </w:r>
      <w:proofErr w:type="spellEnd"/>
      <w:r w:rsidR="00F16BC9">
        <w:t xml:space="preserve">-STA interference </w:t>
      </w:r>
      <w:r>
        <w:t xml:space="preserve">links </w:t>
      </w:r>
      <w:r w:rsidR="00F16BC9">
        <w:t xml:space="preserve">I1 </w:t>
      </w:r>
      <w:r w:rsidR="008D2C3B">
        <w:t>and I2</w:t>
      </w:r>
      <w:r w:rsidR="00F16BC9">
        <w:t xml:space="preserve"> respectively</w:t>
      </w:r>
      <w:r w:rsidR="00EC60DF">
        <w:t>. The links are as</w:t>
      </w:r>
      <w:r>
        <w:t xml:space="preserve"> shown in the schematic diagram below.</w:t>
      </w:r>
      <w:r w:rsidR="008D2C3B">
        <w:t xml:space="preserve"> </w:t>
      </w:r>
    </w:p>
    <w:p w:rsidR="00F16BC9" w:rsidRDefault="00F16BC9" w:rsidP="00B450B7">
      <w:pPr>
        <w:jc w:val="both"/>
      </w:pPr>
    </w:p>
    <w:p w:rsidR="00E305D9" w:rsidRDefault="00F81D3C" w:rsidP="00B450B7">
      <w:pPr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08E5320" wp14:editId="6F17A580">
                <wp:simplePos x="0" y="0"/>
                <wp:positionH relativeFrom="column">
                  <wp:posOffset>1053292</wp:posOffset>
                </wp:positionH>
                <wp:positionV relativeFrom="paragraph">
                  <wp:posOffset>93865</wp:posOffset>
                </wp:positionV>
                <wp:extent cx="3467100" cy="2118071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67100" cy="2118071"/>
                          <a:chOff x="0" y="0"/>
                          <a:chExt cx="3467100" cy="2118071"/>
                        </a:xfrm>
                      </wpg:grpSpPr>
                      <wps:wsp>
                        <wps:cNvPr id="20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644236" y="422563"/>
                            <a:ext cx="1477010" cy="126619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B050"/>
                            </a:solidFill>
                            <a:prstDash val="solid"/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3"/>
                        <wps:cNvCnPr>
                          <a:cxnSpLocks noChangeShapeType="1"/>
                        </wps:cNvCnPr>
                        <wps:spPr bwMode="auto">
                          <a:xfrm>
                            <a:off x="2230582" y="353290"/>
                            <a:ext cx="0" cy="13798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70163" y="200890"/>
                            <a:ext cx="228600" cy="215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1958" w:rsidRDefault="00441958" w:rsidP="00441958"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2"/>
                        <wps:cNvCnPr>
                          <a:cxnSpLocks noChangeShapeType="1"/>
                        </wps:cNvCnPr>
                        <wps:spPr bwMode="auto">
                          <a:xfrm>
                            <a:off x="602673" y="311727"/>
                            <a:ext cx="0" cy="1444625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581891" y="297872"/>
                            <a:ext cx="1717675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713509" y="415636"/>
                            <a:ext cx="1474470" cy="12661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prstDash val="dash"/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1563" y="0"/>
                            <a:ext cx="975360" cy="254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ACB" w:rsidRDefault="00D86ACB" w:rsidP="00E305D9">
                              <w:r>
                                <w:t>1</w:t>
                              </w:r>
                              <w:r w:rsidRPr="00E806F5">
                                <w:rPr>
                                  <w:vertAlign w:val="superscript"/>
                                </w:rPr>
                                <w:t>st</w:t>
                              </w:r>
                              <w:r>
                                <w:t xml:space="preserve"> Wi-Fi AP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752600" y="6927"/>
                            <a:ext cx="1714500" cy="254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ACB" w:rsidRDefault="00D86ACB" w:rsidP="00E305D9">
                              <w:r>
                                <w:t>2</w:t>
                              </w:r>
                              <w:r w:rsidRPr="00E806F5">
                                <w:rPr>
                                  <w:vertAlign w:val="superscript"/>
                                </w:rPr>
                                <w:t>nd</w:t>
                              </w:r>
                              <w:r>
                                <w:t xml:space="preserve"> Wi-Fi AP or LAA </w:t>
                              </w:r>
                              <w:proofErr w:type="spellStart"/>
                              <w:r>
                                <w:t>eNB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683327" y="1863436"/>
                            <a:ext cx="1733550" cy="25463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ACB" w:rsidRDefault="00D86ACB" w:rsidP="00E305D9">
                              <w:r>
                                <w:t>2</w:t>
                              </w:r>
                              <w:r w:rsidRPr="00E806F5">
                                <w:rPr>
                                  <w:vertAlign w:val="superscript"/>
                                </w:rPr>
                                <w:t>nd</w:t>
                              </w:r>
                              <w:r>
                                <w:t xml:space="preserve"> Wi-Fi STA or LAA UE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849581"/>
                            <a:ext cx="1007745" cy="254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ACB" w:rsidRDefault="00D86ACB" w:rsidP="00E305D9">
                              <w:r>
                                <w:t>1</w:t>
                              </w:r>
                              <w:r w:rsidRPr="00E806F5">
                                <w:rPr>
                                  <w:vertAlign w:val="superscript"/>
                                </w:rPr>
                                <w:t>st</w:t>
                              </w:r>
                              <w:r>
                                <w:t xml:space="preserve"> Wi-Fi STA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235526" y="900398"/>
                            <a:ext cx="482196" cy="25463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ACB" w:rsidRDefault="008D2C3B" w:rsidP="00E305D9">
                              <w:r>
                                <w:t>S1</w:t>
                              </w:r>
                              <w:r w:rsidR="00E74BBB"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2230582" y="900395"/>
                            <a:ext cx="498763" cy="25463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ACB" w:rsidRDefault="008D2C3B" w:rsidP="00E305D9">
                              <w:r>
                                <w:t>S2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9200" y="20778"/>
                            <a:ext cx="464127" cy="25463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ACB" w:rsidRDefault="008D2C3B" w:rsidP="00E305D9">
                              <w:r>
                                <w:t>I1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803558" y="1121302"/>
                            <a:ext cx="422566" cy="25463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ACB" w:rsidRDefault="008D2C3B" w:rsidP="00E305D9">
                              <w:r>
                                <w:t>I2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595745" y="1773381"/>
                            <a:ext cx="17176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prstDash val="dash"/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260763" y="1849279"/>
                            <a:ext cx="491837" cy="25463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ACB" w:rsidRDefault="008D2C3B" w:rsidP="00E305D9">
                              <w:r>
                                <w:t>I4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97873" y="1593272"/>
                            <a:ext cx="228600" cy="2643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1958" w:rsidRDefault="00166F49" w:rsidP="00441958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369127" y="1627909"/>
                            <a:ext cx="228600" cy="2978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1958" w:rsidRDefault="00166F49" w:rsidP="00441958">
                              <w: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327563" y="193931"/>
                            <a:ext cx="214746" cy="2632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1958" w:rsidRDefault="00441958" w:rsidP="00441958"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" o:spid="_x0000_s1026" style="position:absolute;left:0;text-align:left;margin-left:82.95pt;margin-top:7.4pt;width:273pt;height:166.8pt;z-index:251673600" coordsize="34671,21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" o:spid="_x0000_s1027" type="#_x0000_t32" style="position:absolute;left:6442;top:4225;width:14770;height:1266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+yasEAAADbAAAADwAAAGRycy9kb3ducmV2LnhtbERPTWsCMRC9F/wPYQq9lJpVSylbo2ip&#10;4MGCWsHrsJlulm4mSzLV9d+bg+Dx8b6n89636kQxNYENjIYFKOIq2IZrA4ef1cs7qCTIFtvAZOBC&#10;CeazwcMUSxvOvKPTXmqVQziVaMCJdKXWqXLkMQ1DR5y53xA9Soax1jbiOYf7Vo+L4k17bDg3OOzo&#10;01H1t//3BjYi8XW7bNp40ZOq+0pH9/w9MebpsV98gBLq5S6+udfWwDivz1/yD9CzK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H7JqwQAAANsAAAAPAAAAAAAAAAAAAAAA&#10;AKECAABkcnMvZG93bnJldi54bWxQSwUGAAAAAAQABAD5AAAAjwMAAAAA&#10;" strokecolor="#00b050" strokeweight="2pt">
                  <v:stroke startarrow="block" endarrow="block"/>
                </v:shape>
                <v:shape id="AutoShape 3" o:spid="_x0000_s1028" type="#_x0000_t32" style="position:absolute;left:22305;top:3532;width:0;height:1379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i10sMAAADbAAAADwAAAGRycy9kb3ducmV2LnhtbESPQYvCMBSE78L+h/AWvGmq4iJdo8iy&#10;oiAq1u390TzbYvNSmqjVX28WBI/DzHzDTOetqcSVGldaVjDoRyCIM6tLzhX8HZe9CQjnkTVWlknB&#10;nRzMZx+dKcba3vhA18TnIkDYxaig8L6OpXRZQQZd39bEwTvZxqAPssmlbvAW4KaSwyj6kgZLDgsF&#10;1vRTUHZOLkbBY7ui4xZPj/1vku4249VgvEtTpbqf7eIbhKfWv8Ov9lorGI3g/0v4AXL2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otdLDAAAA2wAAAA8AAAAAAAAAAAAA&#10;AAAAoQIAAGRycy9kb3ducmV2LnhtbFBLBQYAAAAABAAEAPkAAACRAwAAAAA=&#10;">
                  <v:stroke startarrow="block"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9" type="#_x0000_t202" style="position:absolute;left:2701;top:2008;width:2286;height:21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+hHs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N4f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voR7BAAAA2wAAAA8AAAAAAAAAAAAAAAAAmAIAAGRycy9kb3du&#10;cmV2LnhtbFBLBQYAAAAABAAEAPUAAACGAwAAAAA=&#10;" stroked="f">
                  <v:textbox>
                    <w:txbxContent>
                      <w:p w:rsidR="00441958" w:rsidRDefault="00441958" w:rsidP="00441958">
                        <w:r>
                          <w:t>A</w:t>
                        </w:r>
                      </w:p>
                    </w:txbxContent>
                  </v:textbox>
                </v:shape>
                <v:shape id="AutoShape 2" o:spid="_x0000_s1030" type="#_x0000_t32" style="position:absolute;left:6026;top:3117;width:0;height:1444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Pao8EAAADbAAAADwAAAGRycy9kb3ducmV2LnhtbERP22rCQBB9F/yHZQp9kbpr0VRSV2kL&#10;FUEQtH7AkB2TYHY2Zqea/r1bKPRtDuc6i1XvG3WlLtaBLUzGBhRxEVzNpYXj1+fTHFQUZIdNYLLw&#10;QxFWy+FggbkLN97T9SClSiEcc7RQibS51rGoyGMch5Y4cafQeZQEu1K7Dm8p3Df62ZhMe6w5NVTY&#10;0kdFxfnw7S3sJiZsp/t3GomY0y6eL2s9y6x9fOjfXkEJ9fIv/nNvXJr/Ar+/pAP08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M9qjwQAAANsAAAAPAAAAAAAAAAAAAAAA&#10;AKECAABkcnMvZG93bnJldi54bWxQSwUGAAAAAAQABAD5AAAAjwMAAAAA&#10;" strokeweight="2pt">
                  <v:stroke startarrow="block" endarrow="block"/>
                </v:shape>
                <v:shape id="AutoShape 4" o:spid="_x0000_s1031" type="#_x0000_t32" style="position:absolute;left:5818;top:2978;width:1717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pHAcUAAADbAAAADwAAAGRycy9kb3ducmV2LnhtbESPT2vCQBDF7wW/wzJCL1I3rVAkdRUt&#10;FDwJ/gGvY3bMps3Ohuw2Rj+9cxC8zfDevPeb2aL3teqojVVgA+/jDBRxEWzFpYHD/udtCiomZIt1&#10;YDJwpQiL+eBlhrkNF95St0ulkhCOORpwKTW51rFw5DGOQ0Ms2jm0HpOsbaltixcJ97X+yLJP7bFi&#10;aXDY0Lej4m/37w1Mf23T347X8ygbTU7FZL3tNitnzOuwX36BStSnp/lxvbaCL7Dyiwyg5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pHAcUAAADbAAAADwAAAAAAAAAA&#10;AAAAAAChAgAAZHJzL2Rvd25yZXYueG1sUEsFBgAAAAAEAAQA+QAAAJMDAAAAAA==&#10;" strokecolor="red" strokeweight="2pt">
                  <v:stroke startarrow="block" endarrow="block"/>
                </v:shape>
                <v:shape id="AutoShape 5" o:spid="_x0000_s1032" type="#_x0000_t32" style="position:absolute;left:7135;top:4156;width:14744;height:126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xznsEAAADbAAAADwAAAGRycy9kb3ducmV2LnhtbERPzWoCMRC+C32HMEIvRbPVVtbVKMVS&#10;1EMP/jzAsBmTxc1k2aS6fXsjCN7m4/ud+bJztbhQGyrPCt6HGQji0uuKjYLj4WeQgwgRWWPtmRT8&#10;U4Dl4qU3x0L7K+/oso9GpBAOBSqwMTaFlKG05DAMfUOcuJNvHcYEWyN1i9cU7mo5yrKJdFhxarDY&#10;0MpSed7/OQW5odHv+Bv92jSrk53mn/btY6vUa7/7moGI1MWn+OHe6DR/Cvdf0gFyc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3HOewQAAANsAAAAPAAAAAAAAAAAAAAAA&#10;AKECAABkcnMvZG93bnJldi54bWxQSwUGAAAAAAQABAD5AAAAjwMAAAAA&#10;" strokecolor="red">
                  <v:stroke dashstyle="dash" startarrow="block" endarrow="block"/>
                </v:shape>
                <v:shape id="Text Box 7" o:spid="_x0000_s1033" type="#_x0000_t202" style="position:absolute;left:415;width:9754;height:25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GUW8QA&#10;AADbAAAADwAAAGRycy9kb3ducmV2LnhtbESPzWrDMBCE74W8g9hALyWWE9okdSObtNCQa34eYG1t&#10;bBNrZSzVP29fFQI9DjPzDbPLRtOInjpXW1awjGIQxIXVNZcKrpfvxRaE88gaG8ukYCIHWTp72mGi&#10;7cAn6s++FAHCLkEFlfdtIqUrKjLoItsSB+9mO4M+yK6UusMhwE0jV3G8lgZrDgsVtvRVUXE//xgF&#10;t+Pw8vY+5Ad/3Zxe159Yb3I7KfU8H/cfIDyN/j/8aB+1gtUS/r6EHyDT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BlFvEAAAA2wAAAA8AAAAAAAAAAAAAAAAAmAIAAGRycy9k&#10;b3ducmV2LnhtbFBLBQYAAAAABAAEAPUAAACJAwAAAAA=&#10;" stroked="f">
                  <v:textbox>
                    <w:txbxContent>
                      <w:p w:rsidR="00D86ACB" w:rsidRDefault="00D86ACB" w:rsidP="00E305D9">
                        <w:r>
                          <w:t>1</w:t>
                        </w:r>
                        <w:r w:rsidRPr="00E806F5">
                          <w:rPr>
                            <w:vertAlign w:val="superscript"/>
                          </w:rPr>
                          <w:t>st</w:t>
                        </w:r>
                        <w:r>
                          <w:t xml:space="preserve"> Wi-Fi AP</w:t>
                        </w:r>
                      </w:p>
                    </w:txbxContent>
                  </v:textbox>
                </v:shape>
                <v:shape id="Text Box 8" o:spid="_x0000_s1034" type="#_x0000_t202" style="position:absolute;left:17526;top:69;width:17145;height:25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MKLMEA&#10;AADbAAAADwAAAGRycy9kb3ducmV2LnhtbESP3YrCMBSE7wXfIRzBG9F0i7/VKKuw4q0/D3Bsjm2x&#10;OSlNtPXtN4Lg5TAz3zCrTWtK8aTaFZYV/IwiEMSp1QVnCi7nv+EchPPIGkvLpOBFDjbrbmeFibYN&#10;H+l58pkIEHYJKsi9rxIpXZqTQTeyFXHwbrY26IOsM6lrbALclDKOoqk0WHBYyLGiXU7p/fQwCm6H&#10;ZjBZNNe9v8yO4+kWi9nVvpTq99rfJQhPrf+GP+2DVhDH8P4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TCizBAAAA2wAAAA8AAAAAAAAAAAAAAAAAmAIAAGRycy9kb3du&#10;cmV2LnhtbFBLBQYAAAAABAAEAPUAAACGAwAAAAA=&#10;" stroked="f">
                  <v:textbox>
                    <w:txbxContent>
                      <w:p w:rsidR="00D86ACB" w:rsidRDefault="00D86ACB" w:rsidP="00E305D9">
                        <w:r>
                          <w:t>2</w:t>
                        </w:r>
                        <w:r w:rsidRPr="00E806F5">
                          <w:rPr>
                            <w:vertAlign w:val="superscript"/>
                          </w:rPr>
                          <w:t>nd</w:t>
                        </w:r>
                        <w:r>
                          <w:t xml:space="preserve"> Wi-Fi AP or LAA </w:t>
                        </w:r>
                        <w:proofErr w:type="spellStart"/>
                        <w:r>
                          <w:t>eNB</w:t>
                        </w:r>
                        <w:proofErr w:type="spellEnd"/>
                      </w:p>
                    </w:txbxContent>
                  </v:textbox>
                </v:shape>
                <v:shape id="Text Box 9" o:spid="_x0000_s1035" type="#_x0000_t202" style="position:absolute;left:16833;top:18634;width:17335;height:25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cDsMA&#10;AADbAAAADwAAAGRycy9kb3ducmV2LnhtbESPX2vCMBTF3wd+h3AFX4amVpBSjSLiYIM5WNX3a3Nt&#10;q81NaaLWb28Gwh4P58+PM192phY3al1lWcF4FIEgzq2uuFCw330MExDOI2usLZOCBzlYLnpvc0y1&#10;vfMv3TJfiDDCLkUFpfdNKqXLSzLoRrYhDt7JtgZ9kG0hdYv3MG5qGUfRVBqsOBBKbGhdUn7JriZw&#10;N13SHI7f6/NX9n48xz9cbRNWatDvVjMQnjr/H361P7WCeAJ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lcDsMAAADbAAAADwAAAAAAAAAAAAAAAACYAgAAZHJzL2Rv&#10;d25yZXYueG1sUEsFBgAAAAAEAAQA9QAAAIgDAAAAAA==&#10;" stroked="f">
                  <v:fill opacity="0"/>
                  <v:textbox>
                    <w:txbxContent>
                      <w:p w:rsidR="00D86ACB" w:rsidRDefault="00D86ACB" w:rsidP="00E305D9">
                        <w:r>
                          <w:t>2</w:t>
                        </w:r>
                        <w:r w:rsidRPr="00E806F5">
                          <w:rPr>
                            <w:vertAlign w:val="superscript"/>
                          </w:rPr>
                          <w:t>nd</w:t>
                        </w:r>
                        <w:r>
                          <w:t xml:space="preserve"> Wi-Fi STA or LAA UE</w:t>
                        </w:r>
                      </w:p>
                    </w:txbxContent>
                  </v:textbox>
                </v:shape>
                <v:shape id="Text Box 10" o:spid="_x0000_s1036" type="#_x0000_t202" style="position:absolute;top:18495;width:10077;height:2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3w8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csY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2N8PEAAAA2wAAAA8AAAAAAAAAAAAAAAAAmAIAAGRycy9k&#10;b3ducmV2LnhtbFBLBQYAAAAABAAEAPUAAACJAwAAAAA=&#10;" stroked="f">
                  <v:textbox>
                    <w:txbxContent>
                      <w:p w:rsidR="00D86ACB" w:rsidRDefault="00D86ACB" w:rsidP="00E305D9">
                        <w:r>
                          <w:t>1</w:t>
                        </w:r>
                        <w:r w:rsidRPr="00E806F5">
                          <w:rPr>
                            <w:vertAlign w:val="superscript"/>
                          </w:rPr>
                          <w:t>st</w:t>
                        </w:r>
                        <w:r>
                          <w:t xml:space="preserve"> Wi-Fi STA</w:t>
                        </w:r>
                      </w:p>
                    </w:txbxContent>
                  </v:textbox>
                </v:shape>
                <v:shape id="Text Box 11" o:spid="_x0000_s1037" type="#_x0000_t202" style="position:absolute;left:2355;top:9003;width:4822;height:2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xh4cMA&#10;AADbAAAADwAAAGRycy9kb3ducmV2LnhtbESPX2vCMBTF3wd+h3AFX4amFpRSjSLiYIM5WNX3a3Nt&#10;q81NaaLWb28Gwh4P58+PM192phY3al1lWcF4FIEgzq2uuFCw330MExDOI2usLZOCBzlYLnpvc0y1&#10;vfMv3TJfiDDCLkUFpfdNKqXLSzLoRrYhDt7JtgZ9kG0hdYv3MG5qGUfRVBqsOBBKbGhdUn7JriZw&#10;N13SHI7f6/NX9n48xz9cbRNWatDvVjMQnjr/H361P7WCeAJ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xh4cMAAADbAAAADwAAAAAAAAAAAAAAAACYAgAAZHJzL2Rv&#10;d25yZXYueG1sUEsFBgAAAAAEAAQA9QAAAIgDAAAAAA==&#10;" stroked="f">
                  <v:fill opacity="0"/>
                  <v:textbox>
                    <w:txbxContent>
                      <w:p w:rsidR="00D86ACB" w:rsidRDefault="008D2C3B" w:rsidP="00E305D9">
                        <w:r>
                          <w:t>S1</w:t>
                        </w:r>
                        <w:r w:rsidR="00E74BBB">
                          <w:t xml:space="preserve"> </w:t>
                        </w:r>
                      </w:p>
                    </w:txbxContent>
                  </v:textbox>
                </v:shape>
                <v:shape id="Text Box 12" o:spid="_x0000_s1038" type="#_x0000_t202" style="position:absolute;left:22305;top:9003;width:4988;height:2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7/lsIA&#10;AADbAAAADwAAAGRycy9kb3ducmV2LnhtbESPzYrCMBSF9wO+Q7iCm0FTu5BSjSKioDAOTNX9tbm2&#10;1eamNFE7b28GBlwezs/HmS06U4sHta6yrGA8ikAQ51ZXXCg4HjbDBITzyBpry6Tglxws5r2PGaba&#10;PvmHHpkvRBhhl6KC0vsmldLlJRl0I9sQB+9iW4M+yLaQusVnGDe1jKNoIg1WHAglNrQqKb9ldxO4&#10;6y5pTuev1XWXfZ6v8TdX+4SVGvS75RSEp86/w//trVYQT+Dv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Tv+WwgAAANsAAAAPAAAAAAAAAAAAAAAAAJgCAABkcnMvZG93&#10;bnJldi54bWxQSwUGAAAAAAQABAD1AAAAhwMAAAAA&#10;" stroked="f">
                  <v:fill opacity="0"/>
                  <v:textbox>
                    <w:txbxContent>
                      <w:p w:rsidR="00D86ACB" w:rsidRDefault="008D2C3B" w:rsidP="00E305D9">
                        <w:r>
                          <w:t>S2</w:t>
                        </w:r>
                      </w:p>
                    </w:txbxContent>
                  </v:textbox>
                </v:shape>
                <v:shape id="Text Box 13" o:spid="_x0000_s1039" type="#_x0000_t202" style="position:absolute;left:12192;top:207;width:4641;height:2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JaDcMA&#10;AADbAAAADwAAAGRycy9kb3ducmV2LnhtbESPzWrCQBSF9wXfYbiCm6ITs9AQHUXEQgu10Kj7a+aa&#10;RDN3QmbU+PZOQejycH4+znzZmVrcqHWVZQXjUQSCOLe64kLBfvcxTEA4j6yxtkwKHuRguei9zTHV&#10;9s6/dMt8IcIIuxQVlN43qZQuL8mgG9mGOHgn2xr0QbaF1C3ew7ipZRxFE2mw4kAosaF1Sfklu5rA&#10;3XRJczh+r89f2fvxHP9wtU1YqUG/W81AeOr8f/jV/tQK4in8fQk/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JaDcMAAADbAAAADwAAAAAAAAAAAAAAAACYAgAAZHJzL2Rv&#10;d25yZXYueG1sUEsFBgAAAAAEAAQA9QAAAIgDAAAAAA==&#10;" stroked="f">
                  <v:fill opacity="0"/>
                  <v:textbox>
                    <w:txbxContent>
                      <w:p w:rsidR="00D86ACB" w:rsidRDefault="008D2C3B" w:rsidP="00E305D9">
                        <w:r>
                          <w:t>I1</w:t>
                        </w:r>
                      </w:p>
                    </w:txbxContent>
                  </v:textbox>
                </v:shape>
                <v:shape id="_x0000_s1040" type="#_x0000_t202" style="position:absolute;left:8035;top:11213;width:4226;height:25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3Of8EA&#10;AADbAAAADwAAAGRycy9kb3ducmV2LnhtbERPTWvCQBC9F/wPywi9FN00hxKiq4goVKiFpvU+Zsck&#10;mp0N2VXjv+8cCj0+3vd8ObhW3agPjWcDr9MEFHHpbcOVgZ/v7SQDFSKyxdYzGXhQgOVi9DTH3Po7&#10;f9GtiJWSEA45Gqhj7HKtQ1mTwzD1HbFwJ987jAL7Stse7xLuWp0myZt22LA01NjRuqbyUlyd9G6G&#10;rDscP9bnXfFyPKef3OwzNuZ5PKxmoCIN8V/85363BlIZK1/kB+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dzn/BAAAA2wAAAA8AAAAAAAAAAAAAAAAAmAIAAGRycy9kb3du&#10;cmV2LnhtbFBLBQYAAAAABAAEAPUAAACGAwAAAAA=&#10;" stroked="f">
                  <v:fill opacity="0"/>
                  <v:textbox>
                    <w:txbxContent>
                      <w:p w:rsidR="00D86ACB" w:rsidRDefault="008D2C3B" w:rsidP="00E305D9">
                        <w:r>
                          <w:t>I2</w:t>
                        </w:r>
                      </w:p>
                    </w:txbxContent>
                  </v:textbox>
                </v:shape>
                <v:shape id="AutoShape 16" o:spid="_x0000_s1041" type="#_x0000_t32" style="position:absolute;left:5957;top:17733;width:1717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OGY8EAAADbAAAADwAAAGRycy9kb3ducmV2LnhtbERP3WrCMBS+F/YO4Qx2IzOdutF1TUUc&#10;Q73wYtUHODTHpKw5KU3U7u3NxWCXH99/uRpdJ640hNazgpdZBoK48bplo+B0/HrOQYSIrLHzTAp+&#10;KcCqepiUWGh/42+61tGIFMKhQAU2xr6QMjSWHIaZ74kTd/aDw5jgYKQe8JbCXSfnWfYmHbacGiz2&#10;tLHU/NQXpyA3ND8sPtFvTb852/f81U6Xe6WeHsf1B4hIY/wX/7l3WsEirU9f0g+Q1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U4ZjwQAAANsAAAAPAAAAAAAAAAAAAAAA&#10;AKECAABkcnMvZG93bnJldi54bWxQSwUGAAAAAAQABAD5AAAAjwMAAAAA&#10;" strokecolor="red">
                  <v:stroke dashstyle="dash" startarrow="block" endarrow="block"/>
                </v:shape>
                <v:shape id="Text Box 17" o:spid="_x0000_s1042" type="#_x0000_t202" style="position:absolute;left:12607;top:18492;width:4919;height:2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7xP8QA&#10;AADbAAAADwAAAGRycy9kb3ducmV2LnhtbESPX2vCMBTF3wd+h3AFX4am7WCUzihSHGwwB1b3fm3u&#10;2rrmpjSxdt/eDAY+Hs6fH2e5Hk0rBupdY1lBvIhAEJdWN1wpOB5e5ykI55E1tpZJwS85WK8mD0vM&#10;tL3ynobCVyKMsMtQQe19l0npypoMuoXtiIP3bXuDPsi+krrHaxg3rUyi6FkabDgQauwor6n8KS4m&#10;cLdj2n2dPvLze/F4Oief3OxSVmo2HTcvIDyN/h7+b79pBU8x/H0JP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+8T/EAAAA2wAAAA8AAAAAAAAAAAAAAAAAmAIAAGRycy9k&#10;b3ducmV2LnhtbFBLBQYAAAAABAAEAPUAAACJAwAAAAA=&#10;" stroked="f">
                  <v:fill opacity="0"/>
                  <v:textbox>
                    <w:txbxContent>
                      <w:p w:rsidR="00D86ACB" w:rsidRDefault="008D2C3B" w:rsidP="00E305D9">
                        <w:r>
                          <w:t>I4</w:t>
                        </w:r>
                      </w:p>
                    </w:txbxContent>
                  </v:textbox>
                </v:shape>
                <v:shape id="Text Box 7" o:spid="_x0000_s1043" type="#_x0000_t202" style="position:absolute;left:2978;top:15932;width:2286;height:2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MEhc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YBHD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MEhcMAAADbAAAADwAAAAAAAAAAAAAAAACYAgAAZHJzL2Rv&#10;d25yZXYueG1sUEsFBgAAAAAEAAQA9QAAAIgDAAAAAA==&#10;" stroked="f">
                  <v:textbox>
                    <w:txbxContent>
                      <w:p w:rsidR="00441958" w:rsidRDefault="00166F49" w:rsidP="00441958">
                        <w:r>
                          <w:t>C</w:t>
                        </w:r>
                      </w:p>
                    </w:txbxContent>
                  </v:textbox>
                </v:shape>
                <v:shape id="Text Box 7" o:spid="_x0000_s1044" type="#_x0000_t202" style="position:absolute;left:23691;top:16279;width:2286;height:2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Ga8sIA&#10;AADbAAAADwAAAGRycy9kb3ducmV2LnhtbESP3YrCMBSE7xd8h3AEbxZN/au7XaOooHjrzwMcm2Nb&#10;tjkpTbT17Y0geDnMzDfMfNmaUtypdoVlBcNBBII4tbrgTMH5tO3/gHAeWWNpmRQ8yMFy0fmaY6Jt&#10;wwe6H30mAoRdggpy76tESpfmZNANbEUcvKutDfog60zqGpsAN6UcRVEsDRYcFnKsaJNT+n+8GQXX&#10;ffM9/W0uO3+eHSbxGovZxT6U6nXb1R8IT63/hN/tvVYwjuH1Jf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ZrywgAAANsAAAAPAAAAAAAAAAAAAAAAAJgCAABkcnMvZG93&#10;bnJldi54bWxQSwUGAAAAAAQABAD1AAAAhwMAAAAA&#10;" stroked="f">
                  <v:textbox>
                    <w:txbxContent>
                      <w:p w:rsidR="00441958" w:rsidRDefault="00166F49" w:rsidP="00441958">
                        <w:r>
                          <w:t>D</w:t>
                        </w:r>
                      </w:p>
                    </w:txbxContent>
                  </v:textbox>
                </v:shape>
                <v:shape id="Text Box 7" o:spid="_x0000_s1045" type="#_x0000_t202" style="position:absolute;left:23275;top:1939;width:2148;height:26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0/ac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lYx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9P2nEAAAA2wAAAA8AAAAAAAAAAAAAAAAAmAIAAGRycy9k&#10;b3ducmV2LnhtbFBLBQYAAAAABAAEAPUAAACJAwAAAAA=&#10;" stroked="f">
                  <v:textbox>
                    <w:txbxContent>
                      <w:p w:rsidR="00441958" w:rsidRDefault="00441958" w:rsidP="00441958">
                        <w: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305D9" w:rsidRDefault="00E305D9" w:rsidP="00B450B7">
      <w:pPr>
        <w:jc w:val="both"/>
      </w:pPr>
    </w:p>
    <w:p w:rsidR="00E305D9" w:rsidRDefault="00E305D9" w:rsidP="00B450B7">
      <w:pPr>
        <w:jc w:val="both"/>
      </w:pPr>
    </w:p>
    <w:p w:rsidR="00E305D9" w:rsidRDefault="00E74BBB" w:rsidP="00B450B7">
      <w:pPr>
        <w:jc w:val="both"/>
      </w:pPr>
      <w:r w:rsidRPr="00E74BB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279A243" wp14:editId="3F52DFBF">
                <wp:simplePos x="0" y="0"/>
                <wp:positionH relativeFrom="column">
                  <wp:posOffset>2749492</wp:posOffset>
                </wp:positionH>
                <wp:positionV relativeFrom="paragraph">
                  <wp:posOffset>239395</wp:posOffset>
                </wp:positionV>
                <wp:extent cx="484909" cy="254000"/>
                <wp:effectExtent l="0" t="0" r="0" b="0"/>
                <wp:wrapNone/>
                <wp:docPr id="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909" cy="254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4BBB" w:rsidRDefault="008D2C3B" w:rsidP="00E74BBB">
                            <w:r>
                              <w:t>I3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4" o:spid="_x0000_s1046" type="#_x0000_t202" style="position:absolute;left:0;text-align:left;margin-left:216.5pt;margin-top:18.85pt;width:38.2pt;height:20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" stroked="f">
                <v:fill opacity="0"/>
                <v:textbox>
                  <w:txbxContent>
                    <w:p w:rsidR="00E74BBB" w:rsidRDefault="008D2C3B" w:rsidP="00E74BBB">
                      <w:r>
                        <w:t>I3</w:t>
                      </w:r>
                    </w:p>
                  </w:txbxContent>
                </v:textbox>
              </v:shape>
            </w:pict>
          </mc:Fallback>
        </mc:AlternateContent>
      </w:r>
    </w:p>
    <w:p w:rsidR="00E305D9" w:rsidRDefault="00E305D9" w:rsidP="00B450B7">
      <w:pPr>
        <w:jc w:val="both"/>
      </w:pPr>
    </w:p>
    <w:p w:rsidR="00E305D9" w:rsidRDefault="00E305D9" w:rsidP="00B450B7">
      <w:pPr>
        <w:jc w:val="both"/>
      </w:pPr>
    </w:p>
    <w:p w:rsidR="00E305D9" w:rsidRDefault="00E305D9" w:rsidP="00B450B7">
      <w:pPr>
        <w:jc w:val="both"/>
      </w:pPr>
    </w:p>
    <w:p w:rsidR="00F16BC9" w:rsidRDefault="00F16BC9" w:rsidP="00B450B7">
      <w:pPr>
        <w:jc w:val="both"/>
      </w:pPr>
    </w:p>
    <w:p w:rsidR="00E74BBB" w:rsidRPr="00F16BC9" w:rsidRDefault="008B300D" w:rsidP="00B450B7">
      <w:pPr>
        <w:jc w:val="both"/>
      </w:pPr>
      <w:r>
        <w:t xml:space="preserve">The </w:t>
      </w:r>
      <w:r w:rsidR="00F16BC9">
        <w:t xml:space="preserve">remaining links </w:t>
      </w:r>
      <w:r>
        <w:t xml:space="preserve">viz. </w:t>
      </w:r>
      <w:proofErr w:type="spellStart"/>
      <w:r w:rsidR="00F16BC9">
        <w:t>eNB</w:t>
      </w:r>
      <w:proofErr w:type="spellEnd"/>
      <w:r w:rsidR="00F16BC9">
        <w:t xml:space="preserve">-UE (S2), </w:t>
      </w:r>
      <w:r w:rsidR="00EC60DF">
        <w:t>STA-UE</w:t>
      </w:r>
      <w:r w:rsidR="00F16BC9">
        <w:t xml:space="preserve"> (I4) and AP-UE (I3)</w:t>
      </w:r>
      <w:r>
        <w:t xml:space="preserve"> can be set to</w:t>
      </w:r>
      <w:r w:rsidR="00F16BC9">
        <w:t xml:space="preserve"> be </w:t>
      </w:r>
      <w:r>
        <w:t xml:space="preserve">the </w:t>
      </w:r>
      <w:r w:rsidR="00F16BC9">
        <w:t>same as S1, I1 and I2 respectively.</w:t>
      </w:r>
    </w:p>
    <w:p w:rsidR="00304E4F" w:rsidRDefault="00304E4F" w:rsidP="00B450B7">
      <w:pPr>
        <w:jc w:val="both"/>
      </w:pPr>
    </w:p>
    <w:p w:rsidR="00304E4F" w:rsidRDefault="00304E4F" w:rsidP="00304E4F">
      <w:pPr>
        <w:pStyle w:val="Heading1"/>
        <w:jc w:val="both"/>
      </w:pPr>
      <w:r>
        <w:t>Discussion</w:t>
      </w:r>
    </w:p>
    <w:p w:rsidR="00304E4F" w:rsidRDefault="00304E4F" w:rsidP="00B450B7">
      <w:pPr>
        <w:jc w:val="both"/>
      </w:pPr>
      <w:r>
        <w:t>We begin by reiterating the following</w:t>
      </w:r>
      <w:r w:rsidR="00FF65A7" w:rsidRPr="00F16BC9">
        <w:t xml:space="preserve"> </w:t>
      </w:r>
      <w:r>
        <w:t xml:space="preserve">with respect to the </w:t>
      </w:r>
      <w:r w:rsidR="00FF65A7" w:rsidRPr="00F16BC9">
        <w:t xml:space="preserve">SIR </w:t>
      </w:r>
      <w:r>
        <w:t>under discussion in</w:t>
      </w:r>
      <w:r w:rsidR="00FF65A7" w:rsidRPr="00F16BC9">
        <w:t xml:space="preserve"> the coexistence tests</w:t>
      </w:r>
      <w:r>
        <w:t>:</w:t>
      </w:r>
    </w:p>
    <w:p w:rsidR="00304E4F" w:rsidRDefault="00EC60DF" w:rsidP="00304E4F">
      <w:pPr>
        <w:pStyle w:val="ListParagraph"/>
        <w:numPr>
          <w:ilvl w:val="0"/>
          <w:numId w:val="16"/>
        </w:numPr>
        <w:jc w:val="both"/>
      </w:pPr>
      <w:r>
        <w:t>The SIR</w:t>
      </w:r>
      <w:r w:rsidR="00FF65A7" w:rsidRPr="00F16BC9">
        <w:t xml:space="preserve"> is </w:t>
      </w:r>
      <w:r>
        <w:rPr>
          <w:b/>
          <w:u w:val="single"/>
        </w:rPr>
        <w:t xml:space="preserve">not the </w:t>
      </w:r>
      <w:r w:rsidR="00FF65A7" w:rsidRPr="00304E4F">
        <w:rPr>
          <w:b/>
          <w:u w:val="single"/>
        </w:rPr>
        <w:t xml:space="preserve">operating </w:t>
      </w:r>
      <w:r w:rsidR="002C1D7F" w:rsidRPr="00304E4F">
        <w:rPr>
          <w:b/>
          <w:u w:val="single"/>
        </w:rPr>
        <w:t>SIR</w:t>
      </w:r>
      <w:r w:rsidR="00FF65A7" w:rsidRPr="00304E4F">
        <w:rPr>
          <w:b/>
          <w:u w:val="single"/>
        </w:rPr>
        <w:t xml:space="preserve"> of the network, but </w:t>
      </w:r>
      <w:proofErr w:type="gramStart"/>
      <w:r w:rsidR="00FF65A7" w:rsidRPr="00304E4F">
        <w:rPr>
          <w:b/>
          <w:u w:val="single"/>
        </w:rPr>
        <w:t xml:space="preserve">the </w:t>
      </w:r>
      <w:r w:rsidR="00867699" w:rsidRPr="00304E4F">
        <w:rPr>
          <w:b/>
          <w:u w:val="single"/>
        </w:rPr>
        <w:t xml:space="preserve"> </w:t>
      </w:r>
      <w:r w:rsidR="008B300D">
        <w:rPr>
          <w:b/>
          <w:u w:val="single"/>
        </w:rPr>
        <w:t>geometry</w:t>
      </w:r>
      <w:proofErr w:type="gramEnd"/>
      <w:r w:rsidR="008B300D">
        <w:rPr>
          <w:b/>
          <w:u w:val="single"/>
        </w:rPr>
        <w:t xml:space="preserve"> </w:t>
      </w:r>
      <w:r w:rsidR="00FF65A7" w:rsidRPr="00304E4F">
        <w:rPr>
          <w:b/>
          <w:u w:val="single"/>
        </w:rPr>
        <w:t>SIR under the assumption that the interfering link transmits at the same time as the signal link</w:t>
      </w:r>
      <w:r w:rsidR="00FF65A7" w:rsidRPr="00F16BC9">
        <w:t xml:space="preserve">. </w:t>
      </w:r>
    </w:p>
    <w:p w:rsidR="00304E4F" w:rsidRDefault="00FF65A7" w:rsidP="00304E4F">
      <w:pPr>
        <w:pStyle w:val="ListParagraph"/>
        <w:numPr>
          <w:ilvl w:val="0"/>
          <w:numId w:val="16"/>
        </w:numPr>
        <w:jc w:val="both"/>
      </w:pPr>
      <w:r w:rsidRPr="00F16BC9">
        <w:t xml:space="preserve">In a realistic scenario, the interfering link is expected to defer to the transmitting link </w:t>
      </w:r>
      <w:r w:rsidR="00867699" w:rsidRPr="00F16BC9">
        <w:t xml:space="preserve">in most cases </w:t>
      </w:r>
      <w:r w:rsidRPr="00F16BC9">
        <w:t>and hence</w:t>
      </w:r>
      <w:r w:rsidR="00867699" w:rsidRPr="00F16BC9">
        <w:t>,</w:t>
      </w:r>
      <w:r w:rsidR="00EC60DF">
        <w:t xml:space="preserve"> the </w:t>
      </w:r>
      <w:r w:rsidRPr="00F16BC9">
        <w:t xml:space="preserve">operating </w:t>
      </w:r>
      <w:r w:rsidR="00EC60DF">
        <w:t>SI</w:t>
      </w:r>
      <w:r w:rsidR="00867699" w:rsidRPr="00F16BC9">
        <w:t>R</w:t>
      </w:r>
      <w:r w:rsidRPr="00F16BC9">
        <w:t xml:space="preserve"> </w:t>
      </w:r>
      <w:r w:rsidR="00EC60DF">
        <w:t xml:space="preserve">of the network </w:t>
      </w:r>
      <w:r w:rsidRPr="00F16BC9">
        <w:t xml:space="preserve">will be much higher. </w:t>
      </w:r>
    </w:p>
    <w:p w:rsidR="00304E4F" w:rsidRDefault="00EC60DF" w:rsidP="00304E4F">
      <w:pPr>
        <w:pStyle w:val="ListParagraph"/>
        <w:numPr>
          <w:ilvl w:val="0"/>
          <w:numId w:val="16"/>
        </w:numPr>
        <w:jc w:val="both"/>
      </w:pPr>
      <w:r>
        <w:lastRenderedPageBreak/>
        <w:t xml:space="preserve">The </w:t>
      </w:r>
      <w:r w:rsidR="00FF65A7" w:rsidRPr="00F16BC9">
        <w:t xml:space="preserve">operating </w:t>
      </w:r>
      <w:r>
        <w:t>SI</w:t>
      </w:r>
      <w:r w:rsidR="002C1D7F" w:rsidRPr="00F16BC9">
        <w:t>R</w:t>
      </w:r>
      <w:r w:rsidR="00FF65A7" w:rsidRPr="00F16BC9">
        <w:t xml:space="preserve"> for the test</w:t>
      </w:r>
      <w:r>
        <w:t xml:space="preserve"> too will be much higher if</w:t>
      </w:r>
      <w:r w:rsidR="00867699" w:rsidRPr="00F16BC9">
        <w:t xml:space="preserve"> </w:t>
      </w:r>
      <w:r w:rsidR="00FF65A7" w:rsidRPr="00F16BC9">
        <w:t>the nodes A and B on either end of the link I1 defer to transmissions from each other.</w:t>
      </w:r>
      <w:r w:rsidR="00867699" w:rsidRPr="00F16BC9">
        <w:t xml:space="preserve"> </w:t>
      </w:r>
      <w:r w:rsidR="002C1D7F" w:rsidRPr="00F16BC9">
        <w:t>In this case, th</w:t>
      </w:r>
      <w:r>
        <w:t xml:space="preserve">e observed SINR </w:t>
      </w:r>
      <w:r w:rsidR="008B300D">
        <w:t xml:space="preserve">at the victim receiver </w:t>
      </w:r>
      <w:r>
        <w:t>will map to the</w:t>
      </w:r>
      <w:r w:rsidR="002C1D7F" w:rsidRPr="00F16BC9">
        <w:t xml:space="preserve"> SNR. </w:t>
      </w:r>
    </w:p>
    <w:p w:rsidR="00FF65A7" w:rsidRDefault="0005421D" w:rsidP="00B450B7">
      <w:pPr>
        <w:jc w:val="both"/>
      </w:pPr>
      <w:r>
        <w:t>In the previous RAN4 meeting</w:t>
      </w:r>
      <w:r w:rsidR="003C5D88">
        <w:t>s</w:t>
      </w:r>
      <w:r>
        <w:t xml:space="preserve"> (RAN4#80BIS</w:t>
      </w:r>
      <w:r w:rsidR="003C5D88">
        <w:t xml:space="preserve"> and RAN4#81</w:t>
      </w:r>
      <w:r>
        <w:t>), some companies had proposed an SIR &gt;= 15dB, while we had proposed an SIR = 0dB.</w:t>
      </w:r>
    </w:p>
    <w:p w:rsidR="00BE5DF4" w:rsidRDefault="008B300D" w:rsidP="005D4221">
      <w:pPr>
        <w:jc w:val="both"/>
      </w:pPr>
      <w:r>
        <w:t>As a compromise and in the interests of completing the test definition, w</w:t>
      </w:r>
      <w:r w:rsidR="00072CDE">
        <w:t xml:space="preserve">e now propose that the SIR be set </w:t>
      </w:r>
      <w:r w:rsidR="004F1C6F">
        <w:t xml:space="preserve">differently </w:t>
      </w:r>
      <w:r w:rsidR="00BE5DF4">
        <w:t>for d</w:t>
      </w:r>
      <w:r w:rsidR="00CD0833">
        <w:t>ifferent network configurations.</w:t>
      </w:r>
      <w:r w:rsidR="00BE5DF4">
        <w:t xml:space="preserve"> The principle is as follows: </w:t>
      </w:r>
    </w:p>
    <w:p w:rsidR="00072CDE" w:rsidRDefault="00BE5DF4" w:rsidP="00706E20">
      <w:pPr>
        <w:pStyle w:val="ListParagraph"/>
        <w:numPr>
          <w:ilvl w:val="0"/>
          <w:numId w:val="20"/>
        </w:numPr>
        <w:jc w:val="both"/>
      </w:pPr>
      <w:r>
        <w:t xml:space="preserve">If the AP-STA link is strong, the STA is likely to be </w:t>
      </w:r>
      <w:r w:rsidR="00706E20">
        <w:t>in close proximity to its</w:t>
      </w:r>
      <w:r>
        <w:t xml:space="preserve"> AP and relatively further away</w:t>
      </w:r>
      <w:r w:rsidR="00CD0833">
        <w:t xml:space="preserve"> </w:t>
      </w:r>
      <w:r w:rsidR="00706E20">
        <w:t xml:space="preserve">from </w:t>
      </w:r>
      <w:r>
        <w:t>interfering AP</w:t>
      </w:r>
      <w:r w:rsidR="00706E20">
        <w:t>s</w:t>
      </w:r>
      <w:r>
        <w:t xml:space="preserve"> (or LAA </w:t>
      </w:r>
      <w:proofErr w:type="spellStart"/>
      <w:r>
        <w:t>eNB</w:t>
      </w:r>
      <w:r w:rsidR="00706E20">
        <w:t>s</w:t>
      </w:r>
      <w:proofErr w:type="spellEnd"/>
      <w:r>
        <w:t>). In this case, the SIR at the STA in the presence of transmission from the interferer</w:t>
      </w:r>
      <w:r w:rsidR="00706E20">
        <w:t>s</w:t>
      </w:r>
      <w:r w:rsidR="00A932B5">
        <w:t xml:space="preserve"> can</w:t>
      </w:r>
      <w:r>
        <w:t xml:space="preserve"> be greater than 0dB.</w:t>
      </w:r>
    </w:p>
    <w:p w:rsidR="00706E20" w:rsidRDefault="00BE5DF4" w:rsidP="00706E20">
      <w:pPr>
        <w:pStyle w:val="ListParagraph"/>
        <w:numPr>
          <w:ilvl w:val="0"/>
          <w:numId w:val="20"/>
        </w:numPr>
        <w:jc w:val="both"/>
      </w:pPr>
      <w:r>
        <w:t xml:space="preserve">Conversely, if the AP-STA link is weak, the </w:t>
      </w:r>
      <w:r w:rsidR="00706E20">
        <w:t>STA is likely to be fu</w:t>
      </w:r>
      <w:r>
        <w:t>r</w:t>
      </w:r>
      <w:r w:rsidR="00706E20">
        <w:t>ther</w:t>
      </w:r>
      <w:r>
        <w:t xml:space="preserve"> away from its own AP and at the coverage edge of multiple other APs (or LAA </w:t>
      </w:r>
      <w:proofErr w:type="spellStart"/>
      <w:r>
        <w:t>eNBs</w:t>
      </w:r>
      <w:proofErr w:type="spellEnd"/>
      <w:r>
        <w:t>). In this case, the SIR at the STA in the presence of transm</w:t>
      </w:r>
      <w:r w:rsidR="00A932B5">
        <w:t>ission from the interferers can</w:t>
      </w:r>
      <w:r>
        <w:t xml:space="preserve"> be lower than or equal to 0dB.</w:t>
      </w:r>
    </w:p>
    <w:p w:rsidR="00BE5DF4" w:rsidRDefault="00706E20" w:rsidP="00706E20">
      <w:pPr>
        <w:jc w:val="both"/>
      </w:pPr>
      <w:r>
        <w:t>Given the above, we propose the following SIR configurations. This is also keeping in mind that RAN4 has already agreed to test coexistence for two different AP-</w:t>
      </w:r>
      <w:proofErr w:type="spellStart"/>
      <w:r>
        <w:t>eNB</w:t>
      </w:r>
      <w:proofErr w:type="spellEnd"/>
      <w:r>
        <w:t xml:space="preserve"> links, one above the LAA ED and one below the LAA ED.</w:t>
      </w:r>
      <w:r w:rsidR="00BE5DF4">
        <w:t xml:space="preserve"> </w:t>
      </w:r>
    </w:p>
    <w:p w:rsidR="007A1499" w:rsidRDefault="00072CDE" w:rsidP="004F1C6F">
      <w:pPr>
        <w:pStyle w:val="ListParagraph"/>
        <w:numPr>
          <w:ilvl w:val="0"/>
          <w:numId w:val="18"/>
        </w:numPr>
        <w:jc w:val="both"/>
      </w:pPr>
      <w:r w:rsidRPr="004F1C6F">
        <w:rPr>
          <w:b/>
        </w:rPr>
        <w:t>High RSSI</w:t>
      </w:r>
      <w:r w:rsidR="00706E20">
        <w:rPr>
          <w:b/>
        </w:rPr>
        <w:t xml:space="preserve"> High SIR</w:t>
      </w:r>
      <w:r w:rsidR="007A1499">
        <w:t>: In this</w:t>
      </w:r>
      <w:r>
        <w:t xml:space="preserve"> configuratio</w:t>
      </w:r>
      <w:r w:rsidR="007A1499">
        <w:t xml:space="preserve">n </w:t>
      </w:r>
      <w:r>
        <w:t>the AP-STA link is strong</w:t>
      </w:r>
      <w:r w:rsidR="004F1C6F">
        <w:t xml:space="preserve">. This can occur </w:t>
      </w:r>
      <w:r w:rsidR="007A1499">
        <w:t>when</w:t>
      </w:r>
      <w:r>
        <w:t xml:space="preserve"> the AP and STA are close to each other. In this case, the </w:t>
      </w:r>
      <w:proofErr w:type="spellStart"/>
      <w:r>
        <w:t>eNB</w:t>
      </w:r>
      <w:proofErr w:type="spellEnd"/>
      <w:r>
        <w:t xml:space="preserve">-STA link can be relatively weaker </w:t>
      </w:r>
      <w:r w:rsidR="004E7DEE">
        <w:t>than the AP-STA link. So</w:t>
      </w:r>
      <w:r>
        <w:t xml:space="preserve">, we propose the following for </w:t>
      </w:r>
      <w:r w:rsidR="004E7DEE">
        <w:t xml:space="preserve">the different links in </w:t>
      </w:r>
      <w:r>
        <w:t xml:space="preserve">this configuration: </w:t>
      </w:r>
      <w:r w:rsidR="00783B88">
        <w:t>AP-STA:</w:t>
      </w:r>
      <w:r w:rsidR="00A731A0">
        <w:t xml:space="preserve"> -57 </w:t>
      </w:r>
      <w:proofErr w:type="spellStart"/>
      <w:r w:rsidR="00A731A0">
        <w:t>dBm</w:t>
      </w:r>
      <w:proofErr w:type="spellEnd"/>
      <w:r w:rsidR="00091E7B">
        <w:t>,</w:t>
      </w:r>
      <w:r w:rsidR="00A731A0">
        <w:t xml:space="preserve"> </w:t>
      </w:r>
      <w:r>
        <w:t>AP-</w:t>
      </w:r>
      <w:proofErr w:type="spellStart"/>
      <w:r>
        <w:t>eNB</w:t>
      </w:r>
      <w:proofErr w:type="spellEnd"/>
      <w:r>
        <w:t>: -67</w:t>
      </w:r>
      <w:r w:rsidR="00074906">
        <w:t>dBm,</w:t>
      </w:r>
      <w:r>
        <w:t xml:space="preserve">  </w:t>
      </w:r>
      <w:proofErr w:type="spellStart"/>
      <w:r w:rsidR="00A731A0">
        <w:t>eNB</w:t>
      </w:r>
      <w:proofErr w:type="spellEnd"/>
      <w:r w:rsidR="00A731A0">
        <w:t xml:space="preserve">-STA: -67 </w:t>
      </w:r>
      <w:proofErr w:type="spellStart"/>
      <w:r w:rsidR="00A731A0">
        <w:t>dBm</w:t>
      </w:r>
      <w:proofErr w:type="spellEnd"/>
      <w:r w:rsidR="00A731A0">
        <w:t xml:space="preserve"> </w:t>
      </w:r>
      <w:r w:rsidR="007A1499">
        <w:t>This configuration ensures that:</w:t>
      </w:r>
    </w:p>
    <w:p w:rsidR="007A1499" w:rsidRDefault="007A1499" w:rsidP="004F1C6F">
      <w:pPr>
        <w:pStyle w:val="ListParagraph"/>
        <w:numPr>
          <w:ilvl w:val="1"/>
          <w:numId w:val="18"/>
        </w:numPr>
        <w:jc w:val="both"/>
      </w:pPr>
      <w:r>
        <w:t>The AP-</w:t>
      </w:r>
      <w:proofErr w:type="spellStart"/>
      <w:r>
        <w:t>eNB</w:t>
      </w:r>
      <w:proofErr w:type="spellEnd"/>
      <w:r>
        <w:t xml:space="preserve"> link is </w:t>
      </w:r>
      <w:r w:rsidR="004E7DEE">
        <w:t xml:space="preserve">below the Wi-Fi ED threshold of -62dBm and above </w:t>
      </w:r>
      <w:r>
        <w:t>the LAA ED threshold of -72dBm.</w:t>
      </w:r>
    </w:p>
    <w:p w:rsidR="00072CDE" w:rsidRDefault="007A1499" w:rsidP="004F1C6F">
      <w:pPr>
        <w:pStyle w:val="ListParagraph"/>
        <w:numPr>
          <w:ilvl w:val="1"/>
          <w:numId w:val="18"/>
        </w:numPr>
        <w:jc w:val="both"/>
      </w:pPr>
      <w:r>
        <w:t xml:space="preserve">The SIR at the STA in the presence of interference from the LAA </w:t>
      </w:r>
      <w:proofErr w:type="spellStart"/>
      <w:r>
        <w:t>eNB</w:t>
      </w:r>
      <w:proofErr w:type="spellEnd"/>
      <w:r>
        <w:t xml:space="preserve"> is 10dB.</w:t>
      </w:r>
    </w:p>
    <w:p w:rsidR="00074906" w:rsidRDefault="007A1499" w:rsidP="004F1C6F">
      <w:pPr>
        <w:pStyle w:val="ListParagraph"/>
        <w:numPr>
          <w:ilvl w:val="0"/>
          <w:numId w:val="18"/>
        </w:numPr>
        <w:jc w:val="both"/>
      </w:pPr>
      <w:r w:rsidRPr="004F1C6F">
        <w:rPr>
          <w:b/>
        </w:rPr>
        <w:t>Low RSSI</w:t>
      </w:r>
      <w:r w:rsidR="00706E20">
        <w:rPr>
          <w:b/>
        </w:rPr>
        <w:t xml:space="preserve"> Low SIR</w:t>
      </w:r>
      <w:r>
        <w:t>: In this configurat</w:t>
      </w:r>
      <w:r w:rsidR="004F1C6F">
        <w:t>ion the AP-STA link is weak. This can occur</w:t>
      </w:r>
      <w:r>
        <w:t xml:space="preserve"> when the </w:t>
      </w:r>
      <w:r w:rsidR="00A932B5">
        <w:t xml:space="preserve">STA is further away from the </w:t>
      </w:r>
      <w:r>
        <w:t>A</w:t>
      </w:r>
      <w:r w:rsidR="00A932B5">
        <w:t>P</w:t>
      </w:r>
      <w:r>
        <w:t xml:space="preserve">. In this case, it is more probable that the </w:t>
      </w:r>
      <w:proofErr w:type="spellStart"/>
      <w:r>
        <w:t>eNB</w:t>
      </w:r>
      <w:proofErr w:type="spellEnd"/>
      <w:r>
        <w:t>-STA link</w:t>
      </w:r>
      <w:r w:rsidR="00A932B5">
        <w:t>s are</w:t>
      </w:r>
      <w:r>
        <w:t xml:space="preserve"> a</w:t>
      </w:r>
      <w:r w:rsidR="004F1C6F">
        <w:t>s strong or stronger relative to</w:t>
      </w:r>
      <w:r>
        <w:t xml:space="preserve"> th</w:t>
      </w:r>
      <w:r w:rsidR="0014334F">
        <w:t xml:space="preserve">e AP-STA link. </w:t>
      </w:r>
      <w:r w:rsidR="00074906">
        <w:t>Given this, we propose the following for</w:t>
      </w:r>
      <w:r w:rsidR="00091E7B">
        <w:t xml:space="preserve"> this configuration: AP-STA: -80</w:t>
      </w:r>
      <w:r w:rsidR="00074906">
        <w:t>d</w:t>
      </w:r>
      <w:r w:rsidR="00091E7B">
        <w:t>Bm, AP-</w:t>
      </w:r>
      <w:proofErr w:type="spellStart"/>
      <w:r w:rsidR="00091E7B">
        <w:t>eNB</w:t>
      </w:r>
      <w:proofErr w:type="spellEnd"/>
      <w:r w:rsidR="00091E7B">
        <w:t xml:space="preserve">: -80dBm, </w:t>
      </w:r>
      <w:proofErr w:type="spellStart"/>
      <w:r w:rsidR="00091E7B">
        <w:t>eNB</w:t>
      </w:r>
      <w:proofErr w:type="spellEnd"/>
      <w:r w:rsidR="00091E7B">
        <w:t>-STA: -80</w:t>
      </w:r>
      <w:r w:rsidR="00074906">
        <w:t>dBm.  This configuration ensures that:</w:t>
      </w:r>
    </w:p>
    <w:p w:rsidR="00074906" w:rsidRDefault="00074906" w:rsidP="004F1C6F">
      <w:pPr>
        <w:pStyle w:val="ListParagraph"/>
        <w:numPr>
          <w:ilvl w:val="1"/>
          <w:numId w:val="18"/>
        </w:numPr>
        <w:jc w:val="both"/>
      </w:pPr>
      <w:r>
        <w:t>The AP-</w:t>
      </w:r>
      <w:proofErr w:type="spellStart"/>
      <w:r>
        <w:t>eNB</w:t>
      </w:r>
      <w:proofErr w:type="spellEnd"/>
      <w:r>
        <w:t xml:space="preserve"> link is below the LAA ED threshold of -72dBm, but ab</w:t>
      </w:r>
      <w:r w:rsidR="00BF7E24">
        <w:t>ove the Wi-Fi PD threshold of -8</w:t>
      </w:r>
      <w:r>
        <w:t>2dBm.</w:t>
      </w:r>
    </w:p>
    <w:p w:rsidR="0014334F" w:rsidRDefault="00074906" w:rsidP="004F1C6F">
      <w:pPr>
        <w:pStyle w:val="ListParagraph"/>
        <w:numPr>
          <w:ilvl w:val="1"/>
          <w:numId w:val="18"/>
        </w:numPr>
        <w:jc w:val="both"/>
      </w:pPr>
      <w:r>
        <w:t xml:space="preserve">The SIR at the STA in the presence of interference from the LAA </w:t>
      </w:r>
      <w:proofErr w:type="spellStart"/>
      <w:r>
        <w:t>eNB</w:t>
      </w:r>
      <w:proofErr w:type="spellEnd"/>
      <w:r>
        <w:t xml:space="preserve"> is 0dB.</w:t>
      </w:r>
    </w:p>
    <w:p w:rsidR="00C71772" w:rsidRDefault="00C71772" w:rsidP="00C71772">
      <w:pPr>
        <w:ind w:left="720"/>
        <w:jc w:val="both"/>
      </w:pPr>
      <w:r>
        <w:t xml:space="preserve">Note: </w:t>
      </w:r>
    </w:p>
    <w:p w:rsidR="0014334F" w:rsidRDefault="0014334F" w:rsidP="00C71772">
      <w:pPr>
        <w:pStyle w:val="ListParagraph"/>
        <w:numPr>
          <w:ilvl w:val="0"/>
          <w:numId w:val="19"/>
        </w:numPr>
        <w:jc w:val="both"/>
      </w:pPr>
      <w:r>
        <w:t xml:space="preserve">In an </w:t>
      </w:r>
      <w:r w:rsidR="007A1499">
        <w:t>optimized network</w:t>
      </w:r>
      <w:r>
        <w:t xml:space="preserve"> where the placement of all the APs and </w:t>
      </w:r>
      <w:proofErr w:type="spellStart"/>
      <w:r>
        <w:t>eNB</w:t>
      </w:r>
      <w:proofErr w:type="spellEnd"/>
      <w:r>
        <w:t xml:space="preserve"> are managed by a single operator</w:t>
      </w:r>
      <w:r w:rsidR="00C71772">
        <w:t>, the</w:t>
      </w:r>
      <w:r w:rsidR="007A1499">
        <w:t xml:space="preserve"> configuration </w:t>
      </w:r>
      <w:r w:rsidR="00C71772">
        <w:t xml:space="preserve">where the geometry SIR is &lt;= 0dB </w:t>
      </w:r>
      <w:r w:rsidR="001E7225">
        <w:t>will arise</w:t>
      </w:r>
      <w:r w:rsidR="007A1499">
        <w:t xml:space="preserve"> when the </w:t>
      </w:r>
      <w:r w:rsidR="001E7225">
        <w:t>STA</w:t>
      </w:r>
      <w:r w:rsidR="002F46E8">
        <w:t xml:space="preserve"> </w:t>
      </w:r>
      <w:r w:rsidR="00A932B5">
        <w:t xml:space="preserve">is at the edge of coverage of </w:t>
      </w:r>
      <w:r w:rsidR="001E7225">
        <w:t>its</w:t>
      </w:r>
      <w:r>
        <w:t xml:space="preserve"> </w:t>
      </w:r>
      <w:r w:rsidR="002F46E8">
        <w:t xml:space="preserve">own </w:t>
      </w:r>
      <w:r>
        <w:t xml:space="preserve">AP </w:t>
      </w:r>
      <w:r w:rsidR="00074906">
        <w:t>and adjacent to the coverage of another AP/</w:t>
      </w:r>
      <w:proofErr w:type="spellStart"/>
      <w:r w:rsidR="00074906">
        <w:t>eNB</w:t>
      </w:r>
      <w:proofErr w:type="spellEnd"/>
      <w:r w:rsidR="00074906">
        <w:t xml:space="preserve"> of the same operator</w:t>
      </w:r>
      <w:r>
        <w:t xml:space="preserve">. </w:t>
      </w:r>
    </w:p>
    <w:p w:rsidR="002F46E8" w:rsidRDefault="001E7225" w:rsidP="002F46E8">
      <w:pPr>
        <w:pStyle w:val="ListParagraph"/>
        <w:numPr>
          <w:ilvl w:val="0"/>
          <w:numId w:val="19"/>
        </w:numPr>
        <w:jc w:val="both"/>
      </w:pPr>
      <w:r>
        <w:t>In a</w:t>
      </w:r>
      <w:r w:rsidR="002F46E8">
        <w:t>n unmanaged</w:t>
      </w:r>
      <w:r>
        <w:t xml:space="preserve"> </w:t>
      </w:r>
      <w:r w:rsidR="0014334F">
        <w:t>network</w:t>
      </w:r>
      <w:r w:rsidR="002F46E8">
        <w:t xml:space="preserve"> that consists of</w:t>
      </w:r>
      <w:r w:rsidR="0014334F">
        <w:t xml:space="preserve"> APs a</w:t>
      </w:r>
      <w:r w:rsidR="00074906">
        <w:t xml:space="preserve">nd </w:t>
      </w:r>
      <w:proofErr w:type="spellStart"/>
      <w:r w:rsidR="00074906">
        <w:t>eNBs</w:t>
      </w:r>
      <w:proofErr w:type="spellEnd"/>
      <w:r w:rsidR="00074906">
        <w:t xml:space="preserve"> from multiple operators without any coordination between the different operators,</w:t>
      </w:r>
      <w:r w:rsidR="00C71772">
        <w:t xml:space="preserve"> the configuration where the geometry </w:t>
      </w:r>
      <w:r w:rsidR="00C71772">
        <w:lastRenderedPageBreak/>
        <w:t>SIR is &lt;= 0</w:t>
      </w:r>
      <w:r w:rsidR="00A932B5">
        <w:t xml:space="preserve">dB </w:t>
      </w:r>
      <w:r w:rsidR="0014334F">
        <w:t xml:space="preserve">will arise even </w:t>
      </w:r>
      <w:r w:rsidR="002F46E8">
        <w:t>when an AP/</w:t>
      </w:r>
      <w:proofErr w:type="spellStart"/>
      <w:r w:rsidR="002F46E8">
        <w:t>eNB</w:t>
      </w:r>
      <w:proofErr w:type="spellEnd"/>
      <w:r w:rsidR="002F46E8">
        <w:t xml:space="preserve"> of an operator </w:t>
      </w:r>
      <w:r w:rsidR="00074906">
        <w:t xml:space="preserve">is located </w:t>
      </w:r>
      <w:r w:rsidR="00A932B5">
        <w:t xml:space="preserve">in </w:t>
      </w:r>
      <w:r w:rsidR="00074906">
        <w:t>between the</w:t>
      </w:r>
      <w:r w:rsidR="002F46E8">
        <w:t xml:space="preserve"> AP/</w:t>
      </w:r>
      <w:proofErr w:type="spellStart"/>
      <w:r w:rsidR="002F46E8">
        <w:t>eNBs</w:t>
      </w:r>
      <w:proofErr w:type="spellEnd"/>
      <w:r w:rsidR="002F46E8">
        <w:t xml:space="preserve"> of a different operator</w:t>
      </w:r>
      <w:r w:rsidR="00074906">
        <w:t>. In this c</w:t>
      </w:r>
      <w:r w:rsidR="00C71772">
        <w:t xml:space="preserve">ase, the geometry SIR of an </w:t>
      </w:r>
      <w:r w:rsidR="00074906">
        <w:t xml:space="preserve">AP-STA link belonging to </w:t>
      </w:r>
      <w:r w:rsidR="002F46E8">
        <w:t xml:space="preserve">an operator </w:t>
      </w:r>
      <w:r w:rsidR="00074906">
        <w:t>can be much lower than 0</w:t>
      </w:r>
      <w:r w:rsidR="002F46E8">
        <w:t>dB</w:t>
      </w:r>
      <w:r w:rsidR="00074906">
        <w:t xml:space="preserve"> in </w:t>
      </w:r>
      <w:r w:rsidR="002F46E8">
        <w:t xml:space="preserve">the </w:t>
      </w:r>
      <w:r w:rsidR="00074906">
        <w:t>presence of interference from AP/</w:t>
      </w:r>
      <w:proofErr w:type="spellStart"/>
      <w:r w:rsidR="00074906">
        <w:t>eNB</w:t>
      </w:r>
      <w:r w:rsidR="002F46E8">
        <w:t>s</w:t>
      </w:r>
      <w:proofErr w:type="spellEnd"/>
      <w:r w:rsidR="00074906">
        <w:t xml:space="preserve"> belonging to </w:t>
      </w:r>
      <w:r w:rsidR="002F46E8">
        <w:t>a different operator</w:t>
      </w:r>
      <w:r w:rsidR="00074906">
        <w:t xml:space="preserve">. This situation is typical of many </w:t>
      </w:r>
      <w:r w:rsidR="00A932B5">
        <w:t>unlicensed RLAN deployments</w:t>
      </w:r>
      <w:r w:rsidR="00074906">
        <w:t>.</w:t>
      </w:r>
      <w:r>
        <w:t xml:space="preserve"> </w:t>
      </w:r>
      <w:r w:rsidR="0014334F">
        <w:t xml:space="preserve"> </w:t>
      </w:r>
    </w:p>
    <w:p w:rsidR="00C71772" w:rsidRDefault="00C71772" w:rsidP="00C71772">
      <w:pPr>
        <w:jc w:val="both"/>
      </w:pPr>
      <w:r w:rsidRPr="00C71772">
        <w:rPr>
          <w:b/>
        </w:rPr>
        <w:t>Proposal 1</w:t>
      </w:r>
      <w:r>
        <w:t xml:space="preserve">: High RSSI configuration: The received power of the different links in the coexistence </w:t>
      </w:r>
      <w:r w:rsidR="002F46E8">
        <w:t xml:space="preserve">test shall </w:t>
      </w:r>
      <w:r>
        <w:t>be set as follows: AP-STA: -</w:t>
      </w:r>
      <w:r w:rsidR="001E091B">
        <w:t>57</w:t>
      </w:r>
      <w:r>
        <w:t>dBm, AP-</w:t>
      </w:r>
      <w:proofErr w:type="spellStart"/>
      <w:r>
        <w:t>eNB</w:t>
      </w:r>
      <w:proofErr w:type="spellEnd"/>
      <w:r>
        <w:t xml:space="preserve">: -67dBm, </w:t>
      </w:r>
      <w:proofErr w:type="spellStart"/>
      <w:r>
        <w:t>eNB</w:t>
      </w:r>
      <w:proofErr w:type="spellEnd"/>
      <w:r>
        <w:t>-STA: -</w:t>
      </w:r>
      <w:r w:rsidR="001E091B">
        <w:t>67</w:t>
      </w:r>
      <w:r>
        <w:t>dBm.</w:t>
      </w:r>
    </w:p>
    <w:p w:rsidR="00C71772" w:rsidRDefault="00C71772" w:rsidP="00C71772">
      <w:pPr>
        <w:jc w:val="both"/>
      </w:pPr>
      <w:r w:rsidRPr="00C71772">
        <w:rPr>
          <w:b/>
        </w:rPr>
        <w:t>Proposal 2</w:t>
      </w:r>
      <w:r>
        <w:t>: Low RSSI configuration: The received power of the different links in the coexistence test shall be set as follows: AP-STA: -</w:t>
      </w:r>
      <w:r w:rsidR="001E091B">
        <w:t>80</w:t>
      </w:r>
      <w:r>
        <w:t>dBm, AP-</w:t>
      </w:r>
      <w:proofErr w:type="spellStart"/>
      <w:r>
        <w:t>eNB</w:t>
      </w:r>
      <w:proofErr w:type="spellEnd"/>
      <w:r>
        <w:t xml:space="preserve">: -80dBm, </w:t>
      </w:r>
      <w:proofErr w:type="spellStart"/>
      <w:r>
        <w:t>eNB</w:t>
      </w:r>
      <w:proofErr w:type="spellEnd"/>
      <w:r>
        <w:t>-STA: -</w:t>
      </w:r>
      <w:r w:rsidR="001E091B">
        <w:t>80</w:t>
      </w:r>
      <w:r>
        <w:t>dBm.</w:t>
      </w:r>
    </w:p>
    <w:p w:rsidR="00C71772" w:rsidRDefault="00C71772" w:rsidP="00C71772">
      <w:pPr>
        <w:jc w:val="both"/>
      </w:pPr>
    </w:p>
    <w:p w:rsidR="00400B94" w:rsidRDefault="00103584" w:rsidP="00B450B7">
      <w:pPr>
        <w:pStyle w:val="Heading1"/>
        <w:jc w:val="both"/>
      </w:pPr>
      <w:r>
        <w:t>Conclusion</w:t>
      </w:r>
      <w:r w:rsidR="001B2F65">
        <w:t>s</w:t>
      </w:r>
    </w:p>
    <w:p w:rsidR="00C71772" w:rsidRDefault="00C71772" w:rsidP="00C71772">
      <w:pPr>
        <w:jc w:val="both"/>
      </w:pPr>
      <w:r w:rsidRPr="00C71772">
        <w:rPr>
          <w:b/>
        </w:rPr>
        <w:t>Proposal 1</w:t>
      </w:r>
      <w:r>
        <w:t xml:space="preserve">: High RSSI </w:t>
      </w:r>
      <w:r w:rsidR="00B02A8E">
        <w:t xml:space="preserve">High SIR </w:t>
      </w:r>
      <w:r>
        <w:t>configuration: The received power of the different links in the coexistence test shal</w:t>
      </w:r>
      <w:r w:rsidR="00091E7B">
        <w:t>l be set as follows: AP-STA: -57</w:t>
      </w:r>
      <w:r>
        <w:t>d</w:t>
      </w:r>
      <w:r w:rsidR="00091E7B">
        <w:t>Bm, AP-</w:t>
      </w:r>
      <w:proofErr w:type="spellStart"/>
      <w:r w:rsidR="00091E7B">
        <w:t>eNB</w:t>
      </w:r>
      <w:proofErr w:type="spellEnd"/>
      <w:r w:rsidR="00091E7B">
        <w:t xml:space="preserve">: -67dBm, </w:t>
      </w:r>
      <w:proofErr w:type="spellStart"/>
      <w:r w:rsidR="00091E7B">
        <w:t>eNB</w:t>
      </w:r>
      <w:proofErr w:type="spellEnd"/>
      <w:r w:rsidR="00091E7B">
        <w:t>-STA: -67</w:t>
      </w:r>
      <w:r>
        <w:t>dBm.</w:t>
      </w:r>
    </w:p>
    <w:p w:rsidR="00C71772" w:rsidRPr="00B02A8E" w:rsidRDefault="00C71772" w:rsidP="00B02A8E">
      <w:pPr>
        <w:jc w:val="both"/>
      </w:pPr>
      <w:r w:rsidRPr="00C71772">
        <w:rPr>
          <w:b/>
        </w:rPr>
        <w:t>Proposal 2</w:t>
      </w:r>
      <w:r>
        <w:t xml:space="preserve">: Low RSSI </w:t>
      </w:r>
      <w:r w:rsidR="00B02A8E">
        <w:t xml:space="preserve">Low SIR </w:t>
      </w:r>
      <w:r>
        <w:t>configuration: The received power of the different links in the coexistence test shal</w:t>
      </w:r>
      <w:r w:rsidR="00091E7B">
        <w:t>l be set as follows: AP-STA: -80</w:t>
      </w:r>
      <w:r>
        <w:t>d</w:t>
      </w:r>
      <w:r w:rsidR="00091E7B">
        <w:t>Bm, AP-</w:t>
      </w:r>
      <w:proofErr w:type="spellStart"/>
      <w:r w:rsidR="00091E7B">
        <w:t>eNB</w:t>
      </w:r>
      <w:proofErr w:type="spellEnd"/>
      <w:r w:rsidR="00091E7B">
        <w:t xml:space="preserve">: -80dBm, </w:t>
      </w:r>
      <w:proofErr w:type="spellStart"/>
      <w:r w:rsidR="00091E7B">
        <w:t>eNB</w:t>
      </w:r>
      <w:proofErr w:type="spellEnd"/>
      <w:r w:rsidR="00091E7B">
        <w:t>-STA: -80</w:t>
      </w:r>
      <w:r>
        <w:t>dBm.</w:t>
      </w:r>
    </w:p>
    <w:p w:rsidR="0027255A" w:rsidRDefault="0027255A" w:rsidP="00B450B7">
      <w:pPr>
        <w:pStyle w:val="Heading1"/>
        <w:jc w:val="both"/>
      </w:pPr>
      <w:r>
        <w:t>References</w:t>
      </w:r>
    </w:p>
    <w:p w:rsidR="00BC7A41" w:rsidRPr="004140EA" w:rsidRDefault="00D64833" w:rsidP="00D64833">
      <w:pPr>
        <w:pStyle w:val="Reference"/>
        <w:numPr>
          <w:ilvl w:val="0"/>
          <w:numId w:val="3"/>
        </w:numPr>
        <w:rPr>
          <w:rFonts w:eastAsia="Times New Roman"/>
          <w:szCs w:val="20"/>
          <w:lang w:val="en-GB"/>
        </w:rPr>
      </w:pPr>
      <w:r w:rsidRPr="004140EA">
        <w:rPr>
          <w:rFonts w:eastAsia="Times New Roman"/>
          <w:szCs w:val="20"/>
          <w:lang w:val="en-GB"/>
        </w:rPr>
        <w:t>R4-1609968, Remaining issue</w:t>
      </w:r>
      <w:bookmarkStart w:id="2" w:name="_GoBack"/>
      <w:bookmarkEnd w:id="2"/>
      <w:r w:rsidRPr="004140EA">
        <w:rPr>
          <w:rFonts w:eastAsia="Times New Roman"/>
          <w:szCs w:val="20"/>
          <w:lang w:val="en-GB"/>
        </w:rPr>
        <w:t>s in multi-node tests for LAA Wi-Fi coexistence (RAN4#81)</w:t>
      </w:r>
    </w:p>
    <w:sectPr w:rsidR="00BC7A41" w:rsidRPr="004140EA" w:rsidSect="00565D5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4F4FB9" w15:done="0"/>
  <w15:commentEx w15:paraId="3D04F1DF" w15:done="0"/>
  <w15:commentEx w15:paraId="21B54BBA" w15:done="0"/>
  <w15:commentEx w15:paraId="504395B0" w15:done="0"/>
  <w15:commentEx w15:paraId="76FD7BC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A3E" w:rsidRDefault="00073A3E">
      <w:r>
        <w:separator/>
      </w:r>
    </w:p>
  </w:endnote>
  <w:endnote w:type="continuationSeparator" w:id="0">
    <w:p w:rsidR="00073A3E" w:rsidRDefault="00073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A3E" w:rsidRDefault="00073A3E">
      <w:r>
        <w:separator/>
      </w:r>
    </w:p>
  </w:footnote>
  <w:footnote w:type="continuationSeparator" w:id="0">
    <w:p w:rsidR="00073A3E" w:rsidRDefault="00073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5F6E"/>
    <w:multiLevelType w:val="hybridMultilevel"/>
    <w:tmpl w:val="77986F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0419B"/>
    <w:multiLevelType w:val="hybridMultilevel"/>
    <w:tmpl w:val="466AC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44DFC"/>
    <w:multiLevelType w:val="hybridMultilevel"/>
    <w:tmpl w:val="F3943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BE42A0"/>
    <w:multiLevelType w:val="hybridMultilevel"/>
    <w:tmpl w:val="8C040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4B491B"/>
    <w:multiLevelType w:val="multilevel"/>
    <w:tmpl w:val="5F0490D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sz w:val="36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194A612F"/>
    <w:multiLevelType w:val="hybridMultilevel"/>
    <w:tmpl w:val="2E8AB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343ED3"/>
    <w:multiLevelType w:val="hybridMultilevel"/>
    <w:tmpl w:val="E266F7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7B66F7"/>
    <w:multiLevelType w:val="hybridMultilevel"/>
    <w:tmpl w:val="B39884C0"/>
    <w:lvl w:ilvl="0" w:tplc="0409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9">
    <w:nsid w:val="2C9050D5"/>
    <w:multiLevelType w:val="hybridMultilevel"/>
    <w:tmpl w:val="944A7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0678A"/>
    <w:multiLevelType w:val="hybridMultilevel"/>
    <w:tmpl w:val="D9841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D76B7E"/>
    <w:multiLevelType w:val="hybridMultilevel"/>
    <w:tmpl w:val="BD0C2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27244B"/>
    <w:multiLevelType w:val="hybridMultilevel"/>
    <w:tmpl w:val="79567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F10F96"/>
    <w:multiLevelType w:val="hybridMultilevel"/>
    <w:tmpl w:val="5E1CEF0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4FF579C"/>
    <w:multiLevelType w:val="hybridMultilevel"/>
    <w:tmpl w:val="6F78B720"/>
    <w:lvl w:ilvl="0" w:tplc="E37EE2A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487627"/>
    <w:multiLevelType w:val="hybridMultilevel"/>
    <w:tmpl w:val="F3326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977F90"/>
    <w:multiLevelType w:val="hybridMultilevel"/>
    <w:tmpl w:val="1C96E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A427B0"/>
    <w:multiLevelType w:val="hybridMultilevel"/>
    <w:tmpl w:val="9D206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F12DB2"/>
    <w:multiLevelType w:val="hybridMultilevel"/>
    <w:tmpl w:val="7FD46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4"/>
  </w:num>
  <w:num w:numId="4">
    <w:abstractNumId w:val="0"/>
  </w:num>
  <w:num w:numId="5">
    <w:abstractNumId w:val="10"/>
  </w:num>
  <w:num w:numId="6">
    <w:abstractNumId w:val="9"/>
  </w:num>
  <w:num w:numId="7">
    <w:abstractNumId w:val="15"/>
  </w:num>
  <w:num w:numId="8">
    <w:abstractNumId w:val="3"/>
  </w:num>
  <w:num w:numId="9">
    <w:abstractNumId w:val="16"/>
  </w:num>
  <w:num w:numId="10">
    <w:abstractNumId w:val="12"/>
  </w:num>
  <w:num w:numId="11">
    <w:abstractNumId w:val="8"/>
  </w:num>
  <w:num w:numId="12">
    <w:abstractNumId w:val="11"/>
  </w:num>
  <w:num w:numId="13">
    <w:abstractNumId w:val="7"/>
  </w:num>
  <w:num w:numId="14">
    <w:abstractNumId w:val="17"/>
  </w:num>
  <w:num w:numId="15">
    <w:abstractNumId w:val="2"/>
  </w:num>
  <w:num w:numId="16">
    <w:abstractNumId w:val="5"/>
  </w:num>
  <w:num w:numId="17">
    <w:abstractNumId w:val="4"/>
  </w:num>
  <w:num w:numId="18">
    <w:abstractNumId w:val="1"/>
  </w:num>
  <w:num w:numId="19">
    <w:abstractNumId w:val="13"/>
  </w:num>
  <w:num w:numId="20">
    <w:abstractNumId w:val="18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rickland, Stuart Walker">
    <w15:presenceInfo w15:providerId="AD" w15:userId="S-1-5-21-839522115-1383384898-515967899-57438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185A"/>
    <w:rsid w:val="000026A8"/>
    <w:rsid w:val="0000454D"/>
    <w:rsid w:val="000050A0"/>
    <w:rsid w:val="00006536"/>
    <w:rsid w:val="000074C4"/>
    <w:rsid w:val="00007707"/>
    <w:rsid w:val="000113AE"/>
    <w:rsid w:val="00011758"/>
    <w:rsid w:val="00013226"/>
    <w:rsid w:val="00013648"/>
    <w:rsid w:val="00013840"/>
    <w:rsid w:val="00014610"/>
    <w:rsid w:val="000155C8"/>
    <w:rsid w:val="00016823"/>
    <w:rsid w:val="00016D0E"/>
    <w:rsid w:val="00017084"/>
    <w:rsid w:val="000175D2"/>
    <w:rsid w:val="00017C29"/>
    <w:rsid w:val="00017C99"/>
    <w:rsid w:val="00017EDA"/>
    <w:rsid w:val="00020000"/>
    <w:rsid w:val="0002144A"/>
    <w:rsid w:val="000214A9"/>
    <w:rsid w:val="000216A5"/>
    <w:rsid w:val="00022605"/>
    <w:rsid w:val="00022FAF"/>
    <w:rsid w:val="00023B45"/>
    <w:rsid w:val="00025F84"/>
    <w:rsid w:val="00026784"/>
    <w:rsid w:val="000270A8"/>
    <w:rsid w:val="000302AB"/>
    <w:rsid w:val="0003046E"/>
    <w:rsid w:val="000313E2"/>
    <w:rsid w:val="0003238B"/>
    <w:rsid w:val="00032DAF"/>
    <w:rsid w:val="00034861"/>
    <w:rsid w:val="00035268"/>
    <w:rsid w:val="0003703C"/>
    <w:rsid w:val="000431E2"/>
    <w:rsid w:val="00043769"/>
    <w:rsid w:val="00043C41"/>
    <w:rsid w:val="000445DE"/>
    <w:rsid w:val="00045089"/>
    <w:rsid w:val="00046087"/>
    <w:rsid w:val="00050F07"/>
    <w:rsid w:val="000511F9"/>
    <w:rsid w:val="00051320"/>
    <w:rsid w:val="000513C4"/>
    <w:rsid w:val="000527E4"/>
    <w:rsid w:val="000528A2"/>
    <w:rsid w:val="00052ED7"/>
    <w:rsid w:val="00053121"/>
    <w:rsid w:val="00053A20"/>
    <w:rsid w:val="0005421D"/>
    <w:rsid w:val="00054AB2"/>
    <w:rsid w:val="00056544"/>
    <w:rsid w:val="00057095"/>
    <w:rsid w:val="000600D5"/>
    <w:rsid w:val="0006061A"/>
    <w:rsid w:val="00063D9E"/>
    <w:rsid w:val="00063E82"/>
    <w:rsid w:val="0006482F"/>
    <w:rsid w:val="00064AD3"/>
    <w:rsid w:val="00065088"/>
    <w:rsid w:val="000675BB"/>
    <w:rsid w:val="0007083F"/>
    <w:rsid w:val="00072CDE"/>
    <w:rsid w:val="00072E89"/>
    <w:rsid w:val="00073898"/>
    <w:rsid w:val="00073A3E"/>
    <w:rsid w:val="00074906"/>
    <w:rsid w:val="00075FDA"/>
    <w:rsid w:val="0007607E"/>
    <w:rsid w:val="00076B06"/>
    <w:rsid w:val="00077F89"/>
    <w:rsid w:val="00081994"/>
    <w:rsid w:val="00082632"/>
    <w:rsid w:val="00084B03"/>
    <w:rsid w:val="00084BF5"/>
    <w:rsid w:val="00087912"/>
    <w:rsid w:val="00087C0D"/>
    <w:rsid w:val="00091E7B"/>
    <w:rsid w:val="0009314A"/>
    <w:rsid w:val="00093DC6"/>
    <w:rsid w:val="000944E3"/>
    <w:rsid w:val="0009456B"/>
    <w:rsid w:val="000949AA"/>
    <w:rsid w:val="00095A77"/>
    <w:rsid w:val="00095E9A"/>
    <w:rsid w:val="00096E9B"/>
    <w:rsid w:val="000A03E0"/>
    <w:rsid w:val="000A110E"/>
    <w:rsid w:val="000A20BA"/>
    <w:rsid w:val="000A3B77"/>
    <w:rsid w:val="000A3C8D"/>
    <w:rsid w:val="000A3F6C"/>
    <w:rsid w:val="000A656F"/>
    <w:rsid w:val="000A7FB1"/>
    <w:rsid w:val="000B4B21"/>
    <w:rsid w:val="000B4E93"/>
    <w:rsid w:val="000B64F3"/>
    <w:rsid w:val="000C08A7"/>
    <w:rsid w:val="000C0FF8"/>
    <w:rsid w:val="000C1182"/>
    <w:rsid w:val="000C16C6"/>
    <w:rsid w:val="000C1F9C"/>
    <w:rsid w:val="000C5CCC"/>
    <w:rsid w:val="000C6757"/>
    <w:rsid w:val="000C6B28"/>
    <w:rsid w:val="000C6C83"/>
    <w:rsid w:val="000C76EC"/>
    <w:rsid w:val="000D093B"/>
    <w:rsid w:val="000D0E74"/>
    <w:rsid w:val="000D1271"/>
    <w:rsid w:val="000D4DF1"/>
    <w:rsid w:val="000D70B8"/>
    <w:rsid w:val="000E01A4"/>
    <w:rsid w:val="000E01FF"/>
    <w:rsid w:val="000E17AE"/>
    <w:rsid w:val="000E20AF"/>
    <w:rsid w:val="000E30A6"/>
    <w:rsid w:val="000E337A"/>
    <w:rsid w:val="000E42F7"/>
    <w:rsid w:val="000E44BB"/>
    <w:rsid w:val="000E535F"/>
    <w:rsid w:val="000E55F7"/>
    <w:rsid w:val="000F302D"/>
    <w:rsid w:val="000F3A72"/>
    <w:rsid w:val="000F3AB4"/>
    <w:rsid w:val="000F4BD4"/>
    <w:rsid w:val="000F4CA0"/>
    <w:rsid w:val="00100ABE"/>
    <w:rsid w:val="001018C8"/>
    <w:rsid w:val="00101FCD"/>
    <w:rsid w:val="00102FFC"/>
    <w:rsid w:val="0010341D"/>
    <w:rsid w:val="00103584"/>
    <w:rsid w:val="00103673"/>
    <w:rsid w:val="00105FB1"/>
    <w:rsid w:val="00107D5C"/>
    <w:rsid w:val="001108D6"/>
    <w:rsid w:val="00110B5F"/>
    <w:rsid w:val="001131F5"/>
    <w:rsid w:val="001146D9"/>
    <w:rsid w:val="00115D19"/>
    <w:rsid w:val="00116236"/>
    <w:rsid w:val="00116D31"/>
    <w:rsid w:val="00117C42"/>
    <w:rsid w:val="001215A3"/>
    <w:rsid w:val="00123C3A"/>
    <w:rsid w:val="0012534E"/>
    <w:rsid w:val="001254E7"/>
    <w:rsid w:val="00125D48"/>
    <w:rsid w:val="0012673D"/>
    <w:rsid w:val="00130F54"/>
    <w:rsid w:val="001326E4"/>
    <w:rsid w:val="00132967"/>
    <w:rsid w:val="00132ECE"/>
    <w:rsid w:val="00133A20"/>
    <w:rsid w:val="00134669"/>
    <w:rsid w:val="00134B1A"/>
    <w:rsid w:val="00135A68"/>
    <w:rsid w:val="00136488"/>
    <w:rsid w:val="00136D45"/>
    <w:rsid w:val="00137D78"/>
    <w:rsid w:val="00137F83"/>
    <w:rsid w:val="00140DD3"/>
    <w:rsid w:val="00140EB8"/>
    <w:rsid w:val="001429CF"/>
    <w:rsid w:val="0014334F"/>
    <w:rsid w:val="001461B4"/>
    <w:rsid w:val="0014630F"/>
    <w:rsid w:val="00146391"/>
    <w:rsid w:val="00147000"/>
    <w:rsid w:val="00150444"/>
    <w:rsid w:val="001523FF"/>
    <w:rsid w:val="00155CBF"/>
    <w:rsid w:val="001568FB"/>
    <w:rsid w:val="00160F2B"/>
    <w:rsid w:val="001613E2"/>
    <w:rsid w:val="00161FD4"/>
    <w:rsid w:val="0016238B"/>
    <w:rsid w:val="001632E6"/>
    <w:rsid w:val="00164172"/>
    <w:rsid w:val="00164F40"/>
    <w:rsid w:val="00165033"/>
    <w:rsid w:val="0016526C"/>
    <w:rsid w:val="00166F49"/>
    <w:rsid w:val="001670BD"/>
    <w:rsid w:val="001670EA"/>
    <w:rsid w:val="0016746A"/>
    <w:rsid w:val="001674A0"/>
    <w:rsid w:val="00167B74"/>
    <w:rsid w:val="001702DA"/>
    <w:rsid w:val="00171399"/>
    <w:rsid w:val="00171FD5"/>
    <w:rsid w:val="001723F3"/>
    <w:rsid w:val="00172DE0"/>
    <w:rsid w:val="00173490"/>
    <w:rsid w:val="0017435C"/>
    <w:rsid w:val="00174809"/>
    <w:rsid w:val="0017647D"/>
    <w:rsid w:val="0017726A"/>
    <w:rsid w:val="00177B59"/>
    <w:rsid w:val="001802E6"/>
    <w:rsid w:val="0018187E"/>
    <w:rsid w:val="001829E6"/>
    <w:rsid w:val="00182C9A"/>
    <w:rsid w:val="00184D29"/>
    <w:rsid w:val="00184DCB"/>
    <w:rsid w:val="001850BC"/>
    <w:rsid w:val="001851FD"/>
    <w:rsid w:val="0018595D"/>
    <w:rsid w:val="0018646B"/>
    <w:rsid w:val="00186E15"/>
    <w:rsid w:val="00187303"/>
    <w:rsid w:val="00187B1D"/>
    <w:rsid w:val="00187B1F"/>
    <w:rsid w:val="00190C86"/>
    <w:rsid w:val="00192B61"/>
    <w:rsid w:val="00192D6E"/>
    <w:rsid w:val="00193986"/>
    <w:rsid w:val="001941D7"/>
    <w:rsid w:val="00194402"/>
    <w:rsid w:val="00194AFC"/>
    <w:rsid w:val="00194D45"/>
    <w:rsid w:val="00194E11"/>
    <w:rsid w:val="0019572C"/>
    <w:rsid w:val="001965F9"/>
    <w:rsid w:val="001A0080"/>
    <w:rsid w:val="001A02F2"/>
    <w:rsid w:val="001A269D"/>
    <w:rsid w:val="001A2E9D"/>
    <w:rsid w:val="001A30F4"/>
    <w:rsid w:val="001A31CC"/>
    <w:rsid w:val="001A4DD9"/>
    <w:rsid w:val="001A5719"/>
    <w:rsid w:val="001A5A00"/>
    <w:rsid w:val="001A7862"/>
    <w:rsid w:val="001B01FA"/>
    <w:rsid w:val="001B1960"/>
    <w:rsid w:val="001B24BB"/>
    <w:rsid w:val="001B2F65"/>
    <w:rsid w:val="001B401D"/>
    <w:rsid w:val="001B51FA"/>
    <w:rsid w:val="001B65FF"/>
    <w:rsid w:val="001C159F"/>
    <w:rsid w:val="001C3903"/>
    <w:rsid w:val="001C579E"/>
    <w:rsid w:val="001C5D2E"/>
    <w:rsid w:val="001D029D"/>
    <w:rsid w:val="001D0AC2"/>
    <w:rsid w:val="001D0F16"/>
    <w:rsid w:val="001D1CBA"/>
    <w:rsid w:val="001D344D"/>
    <w:rsid w:val="001D46CD"/>
    <w:rsid w:val="001D4A1F"/>
    <w:rsid w:val="001D5B91"/>
    <w:rsid w:val="001D5C6D"/>
    <w:rsid w:val="001E091B"/>
    <w:rsid w:val="001E20B9"/>
    <w:rsid w:val="001E2782"/>
    <w:rsid w:val="001E29E4"/>
    <w:rsid w:val="001E7225"/>
    <w:rsid w:val="001E7769"/>
    <w:rsid w:val="001E7D84"/>
    <w:rsid w:val="001F0658"/>
    <w:rsid w:val="001F0A92"/>
    <w:rsid w:val="001F0FBD"/>
    <w:rsid w:val="001F361C"/>
    <w:rsid w:val="001F5019"/>
    <w:rsid w:val="002003EA"/>
    <w:rsid w:val="00202257"/>
    <w:rsid w:val="0020285F"/>
    <w:rsid w:val="00202E68"/>
    <w:rsid w:val="00203FB1"/>
    <w:rsid w:val="00204B3A"/>
    <w:rsid w:val="00204BAF"/>
    <w:rsid w:val="00204D70"/>
    <w:rsid w:val="00204EC5"/>
    <w:rsid w:val="002067E7"/>
    <w:rsid w:val="00207E8C"/>
    <w:rsid w:val="00210CC9"/>
    <w:rsid w:val="002118AB"/>
    <w:rsid w:val="00211A5A"/>
    <w:rsid w:val="0021421F"/>
    <w:rsid w:val="002145AC"/>
    <w:rsid w:val="00214825"/>
    <w:rsid w:val="002149AF"/>
    <w:rsid w:val="002166C4"/>
    <w:rsid w:val="0021688B"/>
    <w:rsid w:val="00220F7D"/>
    <w:rsid w:val="0022199E"/>
    <w:rsid w:val="002219C6"/>
    <w:rsid w:val="00222A7A"/>
    <w:rsid w:val="00222C4E"/>
    <w:rsid w:val="00223017"/>
    <w:rsid w:val="00223262"/>
    <w:rsid w:val="00223B68"/>
    <w:rsid w:val="0022499C"/>
    <w:rsid w:val="00224A2C"/>
    <w:rsid w:val="00224F89"/>
    <w:rsid w:val="002260C3"/>
    <w:rsid w:val="00230101"/>
    <w:rsid w:val="002312F4"/>
    <w:rsid w:val="00231AAC"/>
    <w:rsid w:val="00231FC7"/>
    <w:rsid w:val="00233E97"/>
    <w:rsid w:val="002350B6"/>
    <w:rsid w:val="00236450"/>
    <w:rsid w:val="002367D7"/>
    <w:rsid w:val="002402F3"/>
    <w:rsid w:val="00242938"/>
    <w:rsid w:val="0024336B"/>
    <w:rsid w:val="002440CB"/>
    <w:rsid w:val="00244807"/>
    <w:rsid w:val="00244AB8"/>
    <w:rsid w:val="00247D3F"/>
    <w:rsid w:val="00247D4D"/>
    <w:rsid w:val="002524DD"/>
    <w:rsid w:val="00252C17"/>
    <w:rsid w:val="00253989"/>
    <w:rsid w:val="0025436B"/>
    <w:rsid w:val="0025476E"/>
    <w:rsid w:val="00255025"/>
    <w:rsid w:val="00255C61"/>
    <w:rsid w:val="002608BE"/>
    <w:rsid w:val="00260904"/>
    <w:rsid w:val="002614A6"/>
    <w:rsid w:val="002628D1"/>
    <w:rsid w:val="00263880"/>
    <w:rsid w:val="002647B9"/>
    <w:rsid w:val="00265444"/>
    <w:rsid w:val="00267B52"/>
    <w:rsid w:val="002703D8"/>
    <w:rsid w:val="00270869"/>
    <w:rsid w:val="0027255A"/>
    <w:rsid w:val="002736AC"/>
    <w:rsid w:val="00273902"/>
    <w:rsid w:val="002742FC"/>
    <w:rsid w:val="00274335"/>
    <w:rsid w:val="002745E1"/>
    <w:rsid w:val="00276713"/>
    <w:rsid w:val="002801B2"/>
    <w:rsid w:val="0028211B"/>
    <w:rsid w:val="00284E77"/>
    <w:rsid w:val="00285510"/>
    <w:rsid w:val="00285687"/>
    <w:rsid w:val="00285D03"/>
    <w:rsid w:val="00286BB4"/>
    <w:rsid w:val="0028723F"/>
    <w:rsid w:val="002877CB"/>
    <w:rsid w:val="002904E7"/>
    <w:rsid w:val="00290794"/>
    <w:rsid w:val="00291EB3"/>
    <w:rsid w:val="00291EF6"/>
    <w:rsid w:val="0029421E"/>
    <w:rsid w:val="0029789D"/>
    <w:rsid w:val="00297BA9"/>
    <w:rsid w:val="00297C62"/>
    <w:rsid w:val="002A0CDC"/>
    <w:rsid w:val="002A2457"/>
    <w:rsid w:val="002A2605"/>
    <w:rsid w:val="002A2861"/>
    <w:rsid w:val="002A2BB2"/>
    <w:rsid w:val="002A352A"/>
    <w:rsid w:val="002A35DD"/>
    <w:rsid w:val="002A49B3"/>
    <w:rsid w:val="002A4E14"/>
    <w:rsid w:val="002A53D0"/>
    <w:rsid w:val="002A7684"/>
    <w:rsid w:val="002A7953"/>
    <w:rsid w:val="002A7BF9"/>
    <w:rsid w:val="002B132E"/>
    <w:rsid w:val="002B1BE8"/>
    <w:rsid w:val="002B2813"/>
    <w:rsid w:val="002B327B"/>
    <w:rsid w:val="002B32B7"/>
    <w:rsid w:val="002B3FE1"/>
    <w:rsid w:val="002B4DB0"/>
    <w:rsid w:val="002B51AA"/>
    <w:rsid w:val="002B58D3"/>
    <w:rsid w:val="002B619F"/>
    <w:rsid w:val="002B7DAC"/>
    <w:rsid w:val="002C1D7F"/>
    <w:rsid w:val="002C227F"/>
    <w:rsid w:val="002C351A"/>
    <w:rsid w:val="002C3637"/>
    <w:rsid w:val="002C56F3"/>
    <w:rsid w:val="002C6034"/>
    <w:rsid w:val="002C6842"/>
    <w:rsid w:val="002C68C2"/>
    <w:rsid w:val="002D00C5"/>
    <w:rsid w:val="002D0E0D"/>
    <w:rsid w:val="002D24AE"/>
    <w:rsid w:val="002D365F"/>
    <w:rsid w:val="002D456A"/>
    <w:rsid w:val="002D7B5A"/>
    <w:rsid w:val="002E170B"/>
    <w:rsid w:val="002E31B8"/>
    <w:rsid w:val="002E35C5"/>
    <w:rsid w:val="002E37D2"/>
    <w:rsid w:val="002E57F5"/>
    <w:rsid w:val="002E634C"/>
    <w:rsid w:val="002E704D"/>
    <w:rsid w:val="002F0003"/>
    <w:rsid w:val="002F1755"/>
    <w:rsid w:val="002F3EAB"/>
    <w:rsid w:val="002F4073"/>
    <w:rsid w:val="002F4175"/>
    <w:rsid w:val="002F46E8"/>
    <w:rsid w:val="002F604C"/>
    <w:rsid w:val="002F72DA"/>
    <w:rsid w:val="002F76B1"/>
    <w:rsid w:val="00304402"/>
    <w:rsid w:val="003044DF"/>
    <w:rsid w:val="003048D7"/>
    <w:rsid w:val="00304E4F"/>
    <w:rsid w:val="0030662F"/>
    <w:rsid w:val="00306B94"/>
    <w:rsid w:val="003071F6"/>
    <w:rsid w:val="00311A7B"/>
    <w:rsid w:val="0031337A"/>
    <w:rsid w:val="0031358E"/>
    <w:rsid w:val="00313CB0"/>
    <w:rsid w:val="00313F96"/>
    <w:rsid w:val="00314181"/>
    <w:rsid w:val="00314741"/>
    <w:rsid w:val="00314F99"/>
    <w:rsid w:val="00316E33"/>
    <w:rsid w:val="003171C2"/>
    <w:rsid w:val="003171EA"/>
    <w:rsid w:val="00317770"/>
    <w:rsid w:val="00320638"/>
    <w:rsid w:val="003216A7"/>
    <w:rsid w:val="00321D28"/>
    <w:rsid w:val="00321EAE"/>
    <w:rsid w:val="003220E4"/>
    <w:rsid w:val="00323CCC"/>
    <w:rsid w:val="00324230"/>
    <w:rsid w:val="00324312"/>
    <w:rsid w:val="00325952"/>
    <w:rsid w:val="00325D7A"/>
    <w:rsid w:val="00326D7C"/>
    <w:rsid w:val="00326EB8"/>
    <w:rsid w:val="003276BA"/>
    <w:rsid w:val="00333823"/>
    <w:rsid w:val="00333871"/>
    <w:rsid w:val="00333896"/>
    <w:rsid w:val="00333993"/>
    <w:rsid w:val="00334461"/>
    <w:rsid w:val="0033480C"/>
    <w:rsid w:val="0033495E"/>
    <w:rsid w:val="003359FC"/>
    <w:rsid w:val="00336BA8"/>
    <w:rsid w:val="0033789B"/>
    <w:rsid w:val="003410A4"/>
    <w:rsid w:val="0034111C"/>
    <w:rsid w:val="0034217F"/>
    <w:rsid w:val="00342463"/>
    <w:rsid w:val="00342EA9"/>
    <w:rsid w:val="0034302E"/>
    <w:rsid w:val="00345405"/>
    <w:rsid w:val="00346C06"/>
    <w:rsid w:val="00350D51"/>
    <w:rsid w:val="00352D21"/>
    <w:rsid w:val="00354118"/>
    <w:rsid w:val="00357206"/>
    <w:rsid w:val="00357966"/>
    <w:rsid w:val="00357B9C"/>
    <w:rsid w:val="003604A1"/>
    <w:rsid w:val="00362195"/>
    <w:rsid w:val="00362875"/>
    <w:rsid w:val="00362D56"/>
    <w:rsid w:val="00363A82"/>
    <w:rsid w:val="00363E17"/>
    <w:rsid w:val="003642A6"/>
    <w:rsid w:val="003662B9"/>
    <w:rsid w:val="00366564"/>
    <w:rsid w:val="0036712F"/>
    <w:rsid w:val="003673C9"/>
    <w:rsid w:val="003675A6"/>
    <w:rsid w:val="00367798"/>
    <w:rsid w:val="00367EAA"/>
    <w:rsid w:val="00370693"/>
    <w:rsid w:val="00371377"/>
    <w:rsid w:val="00372D23"/>
    <w:rsid w:val="00374C4E"/>
    <w:rsid w:val="00375529"/>
    <w:rsid w:val="00376E6A"/>
    <w:rsid w:val="0037751C"/>
    <w:rsid w:val="00377544"/>
    <w:rsid w:val="00380B05"/>
    <w:rsid w:val="00381120"/>
    <w:rsid w:val="00382D51"/>
    <w:rsid w:val="00384FEB"/>
    <w:rsid w:val="00385628"/>
    <w:rsid w:val="00390165"/>
    <w:rsid w:val="00390438"/>
    <w:rsid w:val="003912FD"/>
    <w:rsid w:val="00391D9B"/>
    <w:rsid w:val="00393DAC"/>
    <w:rsid w:val="0039796B"/>
    <w:rsid w:val="00397A3B"/>
    <w:rsid w:val="003A02C7"/>
    <w:rsid w:val="003A080E"/>
    <w:rsid w:val="003A150B"/>
    <w:rsid w:val="003A1B9F"/>
    <w:rsid w:val="003A2467"/>
    <w:rsid w:val="003A2669"/>
    <w:rsid w:val="003A39BC"/>
    <w:rsid w:val="003A4CF4"/>
    <w:rsid w:val="003A55E6"/>
    <w:rsid w:val="003A597F"/>
    <w:rsid w:val="003A6E21"/>
    <w:rsid w:val="003A7074"/>
    <w:rsid w:val="003A71A8"/>
    <w:rsid w:val="003A7335"/>
    <w:rsid w:val="003B0158"/>
    <w:rsid w:val="003B030B"/>
    <w:rsid w:val="003B0E63"/>
    <w:rsid w:val="003B1047"/>
    <w:rsid w:val="003B264D"/>
    <w:rsid w:val="003B50A1"/>
    <w:rsid w:val="003B6065"/>
    <w:rsid w:val="003B7350"/>
    <w:rsid w:val="003C26A1"/>
    <w:rsid w:val="003C28C4"/>
    <w:rsid w:val="003C299E"/>
    <w:rsid w:val="003C2D8A"/>
    <w:rsid w:val="003C2F69"/>
    <w:rsid w:val="003C2FD3"/>
    <w:rsid w:val="003C51E6"/>
    <w:rsid w:val="003C5D88"/>
    <w:rsid w:val="003C76FC"/>
    <w:rsid w:val="003D24DC"/>
    <w:rsid w:val="003D3470"/>
    <w:rsid w:val="003D402B"/>
    <w:rsid w:val="003D44EB"/>
    <w:rsid w:val="003D4D20"/>
    <w:rsid w:val="003D72D7"/>
    <w:rsid w:val="003D7FFA"/>
    <w:rsid w:val="003E0EA0"/>
    <w:rsid w:val="003E128D"/>
    <w:rsid w:val="003E1BDA"/>
    <w:rsid w:val="003E1D33"/>
    <w:rsid w:val="003E2FA5"/>
    <w:rsid w:val="003E4A89"/>
    <w:rsid w:val="003E583B"/>
    <w:rsid w:val="003E5E72"/>
    <w:rsid w:val="003E6A7A"/>
    <w:rsid w:val="003E7AD4"/>
    <w:rsid w:val="003E7D86"/>
    <w:rsid w:val="003F04BA"/>
    <w:rsid w:val="003F0780"/>
    <w:rsid w:val="003F21EC"/>
    <w:rsid w:val="003F30E0"/>
    <w:rsid w:val="003F30E7"/>
    <w:rsid w:val="003F32A9"/>
    <w:rsid w:val="003F65E6"/>
    <w:rsid w:val="003F6BC8"/>
    <w:rsid w:val="003F6FB6"/>
    <w:rsid w:val="00400844"/>
    <w:rsid w:val="00400B94"/>
    <w:rsid w:val="00401248"/>
    <w:rsid w:val="00402047"/>
    <w:rsid w:val="004039F6"/>
    <w:rsid w:val="0040569E"/>
    <w:rsid w:val="00407AB8"/>
    <w:rsid w:val="004111F9"/>
    <w:rsid w:val="00411C6C"/>
    <w:rsid w:val="004134BB"/>
    <w:rsid w:val="0041369C"/>
    <w:rsid w:val="004136FD"/>
    <w:rsid w:val="004140EA"/>
    <w:rsid w:val="00414703"/>
    <w:rsid w:val="00416284"/>
    <w:rsid w:val="00416639"/>
    <w:rsid w:val="00416E7C"/>
    <w:rsid w:val="00417040"/>
    <w:rsid w:val="004176FF"/>
    <w:rsid w:val="00417D28"/>
    <w:rsid w:val="004207B8"/>
    <w:rsid w:val="004207BD"/>
    <w:rsid w:val="00421D7B"/>
    <w:rsid w:val="004248B9"/>
    <w:rsid w:val="00424FA7"/>
    <w:rsid w:val="00425818"/>
    <w:rsid w:val="00425AAA"/>
    <w:rsid w:val="00426D44"/>
    <w:rsid w:val="004272D8"/>
    <w:rsid w:val="004306D1"/>
    <w:rsid w:val="00430B0A"/>
    <w:rsid w:val="004318DF"/>
    <w:rsid w:val="00431BC4"/>
    <w:rsid w:val="00431F0E"/>
    <w:rsid w:val="00432110"/>
    <w:rsid w:val="00433E1E"/>
    <w:rsid w:val="00434A65"/>
    <w:rsid w:val="00434EE4"/>
    <w:rsid w:val="00436FC8"/>
    <w:rsid w:val="0043724B"/>
    <w:rsid w:val="004378DA"/>
    <w:rsid w:val="00440BDF"/>
    <w:rsid w:val="00441958"/>
    <w:rsid w:val="00442B33"/>
    <w:rsid w:val="00443B2D"/>
    <w:rsid w:val="004450D7"/>
    <w:rsid w:val="00445E71"/>
    <w:rsid w:val="00445EE1"/>
    <w:rsid w:val="00445FF7"/>
    <w:rsid w:val="00446CE2"/>
    <w:rsid w:val="0044753F"/>
    <w:rsid w:val="004503FD"/>
    <w:rsid w:val="004505F9"/>
    <w:rsid w:val="0045197A"/>
    <w:rsid w:val="00452846"/>
    <w:rsid w:val="004531D8"/>
    <w:rsid w:val="00453341"/>
    <w:rsid w:val="00453A5F"/>
    <w:rsid w:val="00453FE8"/>
    <w:rsid w:val="004545F3"/>
    <w:rsid w:val="0045475A"/>
    <w:rsid w:val="004553FF"/>
    <w:rsid w:val="004567B7"/>
    <w:rsid w:val="00456AFC"/>
    <w:rsid w:val="00457B7E"/>
    <w:rsid w:val="00460D72"/>
    <w:rsid w:val="00460D74"/>
    <w:rsid w:val="0046118A"/>
    <w:rsid w:val="00461210"/>
    <w:rsid w:val="00461DDB"/>
    <w:rsid w:val="00462BDD"/>
    <w:rsid w:val="0046358A"/>
    <w:rsid w:val="0046365D"/>
    <w:rsid w:val="00464356"/>
    <w:rsid w:val="004643ED"/>
    <w:rsid w:val="004659C1"/>
    <w:rsid w:val="004670AC"/>
    <w:rsid w:val="00470C82"/>
    <w:rsid w:val="00470DEB"/>
    <w:rsid w:val="00472F50"/>
    <w:rsid w:val="004742A8"/>
    <w:rsid w:val="004744E2"/>
    <w:rsid w:val="00474AE0"/>
    <w:rsid w:val="00475843"/>
    <w:rsid w:val="00475986"/>
    <w:rsid w:val="00475C09"/>
    <w:rsid w:val="00477522"/>
    <w:rsid w:val="00477A01"/>
    <w:rsid w:val="00483261"/>
    <w:rsid w:val="00485605"/>
    <w:rsid w:val="004863B4"/>
    <w:rsid w:val="0048698A"/>
    <w:rsid w:val="00491333"/>
    <w:rsid w:val="004921E2"/>
    <w:rsid w:val="004924F1"/>
    <w:rsid w:val="00492D8A"/>
    <w:rsid w:val="00493042"/>
    <w:rsid w:val="00494B4A"/>
    <w:rsid w:val="0049669D"/>
    <w:rsid w:val="0049785D"/>
    <w:rsid w:val="004A0976"/>
    <w:rsid w:val="004A19D9"/>
    <w:rsid w:val="004A2440"/>
    <w:rsid w:val="004A5A7C"/>
    <w:rsid w:val="004B2FFD"/>
    <w:rsid w:val="004B3E56"/>
    <w:rsid w:val="004B566A"/>
    <w:rsid w:val="004B5D65"/>
    <w:rsid w:val="004B74FF"/>
    <w:rsid w:val="004B7E42"/>
    <w:rsid w:val="004C017F"/>
    <w:rsid w:val="004C0C01"/>
    <w:rsid w:val="004C0EF9"/>
    <w:rsid w:val="004C0FB7"/>
    <w:rsid w:val="004C1936"/>
    <w:rsid w:val="004C2100"/>
    <w:rsid w:val="004C49D1"/>
    <w:rsid w:val="004C5B96"/>
    <w:rsid w:val="004C6A1D"/>
    <w:rsid w:val="004C7419"/>
    <w:rsid w:val="004C795A"/>
    <w:rsid w:val="004C7BD3"/>
    <w:rsid w:val="004C7F93"/>
    <w:rsid w:val="004D38DA"/>
    <w:rsid w:val="004D4D9D"/>
    <w:rsid w:val="004D4E6F"/>
    <w:rsid w:val="004D6D03"/>
    <w:rsid w:val="004E0840"/>
    <w:rsid w:val="004E0A08"/>
    <w:rsid w:val="004E126E"/>
    <w:rsid w:val="004E1FBB"/>
    <w:rsid w:val="004E36F1"/>
    <w:rsid w:val="004E3BFC"/>
    <w:rsid w:val="004E3DB6"/>
    <w:rsid w:val="004E4444"/>
    <w:rsid w:val="004E7503"/>
    <w:rsid w:val="004E7DEE"/>
    <w:rsid w:val="004F073C"/>
    <w:rsid w:val="004F0DB4"/>
    <w:rsid w:val="004F0E0B"/>
    <w:rsid w:val="004F1204"/>
    <w:rsid w:val="004F1B66"/>
    <w:rsid w:val="004F1C6F"/>
    <w:rsid w:val="004F212C"/>
    <w:rsid w:val="004F3693"/>
    <w:rsid w:val="004F3F92"/>
    <w:rsid w:val="004F42FD"/>
    <w:rsid w:val="004F5835"/>
    <w:rsid w:val="004F6191"/>
    <w:rsid w:val="004F6BAF"/>
    <w:rsid w:val="00501692"/>
    <w:rsid w:val="0050360B"/>
    <w:rsid w:val="005039E3"/>
    <w:rsid w:val="00503AF6"/>
    <w:rsid w:val="00504219"/>
    <w:rsid w:val="005047B5"/>
    <w:rsid w:val="00505939"/>
    <w:rsid w:val="005060FB"/>
    <w:rsid w:val="0050647F"/>
    <w:rsid w:val="00511079"/>
    <w:rsid w:val="00511479"/>
    <w:rsid w:val="0051423C"/>
    <w:rsid w:val="005143C9"/>
    <w:rsid w:val="00514D9F"/>
    <w:rsid w:val="00515AC3"/>
    <w:rsid w:val="00516FD9"/>
    <w:rsid w:val="00517169"/>
    <w:rsid w:val="00517AD5"/>
    <w:rsid w:val="005203FE"/>
    <w:rsid w:val="00521BF7"/>
    <w:rsid w:val="00522057"/>
    <w:rsid w:val="005236CC"/>
    <w:rsid w:val="00523C94"/>
    <w:rsid w:val="00526362"/>
    <w:rsid w:val="00531507"/>
    <w:rsid w:val="00531FF7"/>
    <w:rsid w:val="005329A7"/>
    <w:rsid w:val="005331B2"/>
    <w:rsid w:val="00533C9E"/>
    <w:rsid w:val="00534124"/>
    <w:rsid w:val="005344A7"/>
    <w:rsid w:val="00534682"/>
    <w:rsid w:val="00534B1F"/>
    <w:rsid w:val="005354DC"/>
    <w:rsid w:val="00537469"/>
    <w:rsid w:val="005409B9"/>
    <w:rsid w:val="00540A71"/>
    <w:rsid w:val="00540D5B"/>
    <w:rsid w:val="005430A1"/>
    <w:rsid w:val="00543707"/>
    <w:rsid w:val="00544F2A"/>
    <w:rsid w:val="00546E1E"/>
    <w:rsid w:val="0055170B"/>
    <w:rsid w:val="0055244F"/>
    <w:rsid w:val="005527DA"/>
    <w:rsid w:val="00553845"/>
    <w:rsid w:val="00553FA4"/>
    <w:rsid w:val="005548A1"/>
    <w:rsid w:val="005558AE"/>
    <w:rsid w:val="00555BD2"/>
    <w:rsid w:val="00560300"/>
    <w:rsid w:val="00560CF5"/>
    <w:rsid w:val="005615C2"/>
    <w:rsid w:val="005629FE"/>
    <w:rsid w:val="00562FD5"/>
    <w:rsid w:val="005648CC"/>
    <w:rsid w:val="005654F4"/>
    <w:rsid w:val="00565D54"/>
    <w:rsid w:val="0056653C"/>
    <w:rsid w:val="005669C6"/>
    <w:rsid w:val="005671DA"/>
    <w:rsid w:val="00570C95"/>
    <w:rsid w:val="00570FF1"/>
    <w:rsid w:val="005725D0"/>
    <w:rsid w:val="0057384A"/>
    <w:rsid w:val="00574A0B"/>
    <w:rsid w:val="005775D9"/>
    <w:rsid w:val="00581077"/>
    <w:rsid w:val="00581801"/>
    <w:rsid w:val="00581C35"/>
    <w:rsid w:val="005831DD"/>
    <w:rsid w:val="005849CA"/>
    <w:rsid w:val="00584EE7"/>
    <w:rsid w:val="00584F69"/>
    <w:rsid w:val="00585370"/>
    <w:rsid w:val="00585AAA"/>
    <w:rsid w:val="005863A5"/>
    <w:rsid w:val="005871FC"/>
    <w:rsid w:val="005908A4"/>
    <w:rsid w:val="0059112F"/>
    <w:rsid w:val="005924CC"/>
    <w:rsid w:val="005965BD"/>
    <w:rsid w:val="005968C7"/>
    <w:rsid w:val="005975C4"/>
    <w:rsid w:val="005A004B"/>
    <w:rsid w:val="005A150F"/>
    <w:rsid w:val="005A1E97"/>
    <w:rsid w:val="005A236E"/>
    <w:rsid w:val="005A2537"/>
    <w:rsid w:val="005A279A"/>
    <w:rsid w:val="005A338C"/>
    <w:rsid w:val="005A3817"/>
    <w:rsid w:val="005A39AC"/>
    <w:rsid w:val="005A57E7"/>
    <w:rsid w:val="005B04C8"/>
    <w:rsid w:val="005B29AE"/>
    <w:rsid w:val="005B2DB3"/>
    <w:rsid w:val="005B308A"/>
    <w:rsid w:val="005B3162"/>
    <w:rsid w:val="005B4E38"/>
    <w:rsid w:val="005B5519"/>
    <w:rsid w:val="005B714B"/>
    <w:rsid w:val="005B7BBF"/>
    <w:rsid w:val="005B7FB5"/>
    <w:rsid w:val="005C0857"/>
    <w:rsid w:val="005C24B7"/>
    <w:rsid w:val="005C3504"/>
    <w:rsid w:val="005C3791"/>
    <w:rsid w:val="005C4456"/>
    <w:rsid w:val="005C4E6B"/>
    <w:rsid w:val="005C54F8"/>
    <w:rsid w:val="005C6A6F"/>
    <w:rsid w:val="005C72FE"/>
    <w:rsid w:val="005C7F6D"/>
    <w:rsid w:val="005C7FBC"/>
    <w:rsid w:val="005D0648"/>
    <w:rsid w:val="005D1391"/>
    <w:rsid w:val="005D1607"/>
    <w:rsid w:val="005D1E97"/>
    <w:rsid w:val="005D2C8B"/>
    <w:rsid w:val="005D3CB4"/>
    <w:rsid w:val="005D3ED6"/>
    <w:rsid w:val="005D4221"/>
    <w:rsid w:val="005D7A14"/>
    <w:rsid w:val="005D7F0A"/>
    <w:rsid w:val="005E104E"/>
    <w:rsid w:val="005E185D"/>
    <w:rsid w:val="005E2A75"/>
    <w:rsid w:val="005E31B5"/>
    <w:rsid w:val="005E3AFC"/>
    <w:rsid w:val="005E48EE"/>
    <w:rsid w:val="005E66CD"/>
    <w:rsid w:val="005F0254"/>
    <w:rsid w:val="005F0D2B"/>
    <w:rsid w:val="005F2756"/>
    <w:rsid w:val="005F34AA"/>
    <w:rsid w:val="005F382A"/>
    <w:rsid w:val="005F46E3"/>
    <w:rsid w:val="005F50C4"/>
    <w:rsid w:val="005F521F"/>
    <w:rsid w:val="005F5799"/>
    <w:rsid w:val="005F5F4D"/>
    <w:rsid w:val="005F68F6"/>
    <w:rsid w:val="005F6F35"/>
    <w:rsid w:val="00602261"/>
    <w:rsid w:val="00602E14"/>
    <w:rsid w:val="00604367"/>
    <w:rsid w:val="00604DCC"/>
    <w:rsid w:val="006056A3"/>
    <w:rsid w:val="00605970"/>
    <w:rsid w:val="0060755C"/>
    <w:rsid w:val="00607713"/>
    <w:rsid w:val="00607C75"/>
    <w:rsid w:val="0061025B"/>
    <w:rsid w:val="00610A89"/>
    <w:rsid w:val="00611AE8"/>
    <w:rsid w:val="00611E11"/>
    <w:rsid w:val="006121B0"/>
    <w:rsid w:val="006127C7"/>
    <w:rsid w:val="00614455"/>
    <w:rsid w:val="006149CD"/>
    <w:rsid w:val="00614CD1"/>
    <w:rsid w:val="00615DF5"/>
    <w:rsid w:val="00616DCD"/>
    <w:rsid w:val="006175CA"/>
    <w:rsid w:val="006223F4"/>
    <w:rsid w:val="006227AE"/>
    <w:rsid w:val="006235AC"/>
    <w:rsid w:val="00623EAF"/>
    <w:rsid w:val="00624763"/>
    <w:rsid w:val="006255BD"/>
    <w:rsid w:val="0062585B"/>
    <w:rsid w:val="00627A1E"/>
    <w:rsid w:val="00630E6E"/>
    <w:rsid w:val="006323C0"/>
    <w:rsid w:val="006326D5"/>
    <w:rsid w:val="00633330"/>
    <w:rsid w:val="00633E3A"/>
    <w:rsid w:val="006345C3"/>
    <w:rsid w:val="0063479F"/>
    <w:rsid w:val="00634B61"/>
    <w:rsid w:val="00634ECB"/>
    <w:rsid w:val="00634F70"/>
    <w:rsid w:val="00636C24"/>
    <w:rsid w:val="0063793F"/>
    <w:rsid w:val="00637CCB"/>
    <w:rsid w:val="00637F2A"/>
    <w:rsid w:val="00640810"/>
    <w:rsid w:val="00640F9C"/>
    <w:rsid w:val="00641317"/>
    <w:rsid w:val="006426E0"/>
    <w:rsid w:val="00643286"/>
    <w:rsid w:val="00643355"/>
    <w:rsid w:val="00644D55"/>
    <w:rsid w:val="006463D2"/>
    <w:rsid w:val="00647042"/>
    <w:rsid w:val="0064769B"/>
    <w:rsid w:val="00651479"/>
    <w:rsid w:val="00651C2B"/>
    <w:rsid w:val="00652168"/>
    <w:rsid w:val="00652B7D"/>
    <w:rsid w:val="00653B58"/>
    <w:rsid w:val="00653C97"/>
    <w:rsid w:val="006545EB"/>
    <w:rsid w:val="00655075"/>
    <w:rsid w:val="00655F63"/>
    <w:rsid w:val="006563CC"/>
    <w:rsid w:val="00656F86"/>
    <w:rsid w:val="006578C9"/>
    <w:rsid w:val="006631E7"/>
    <w:rsid w:val="006645EA"/>
    <w:rsid w:val="00664741"/>
    <w:rsid w:val="00664EAD"/>
    <w:rsid w:val="006655EE"/>
    <w:rsid w:val="00665938"/>
    <w:rsid w:val="00666360"/>
    <w:rsid w:val="00667536"/>
    <w:rsid w:val="00667BA3"/>
    <w:rsid w:val="0067009D"/>
    <w:rsid w:val="006702E6"/>
    <w:rsid w:val="0067084E"/>
    <w:rsid w:val="00671FB5"/>
    <w:rsid w:val="0067304E"/>
    <w:rsid w:val="00674B0C"/>
    <w:rsid w:val="00674FDC"/>
    <w:rsid w:val="00675CF0"/>
    <w:rsid w:val="00677925"/>
    <w:rsid w:val="00677C72"/>
    <w:rsid w:val="00677CAC"/>
    <w:rsid w:val="00680041"/>
    <w:rsid w:val="00680E14"/>
    <w:rsid w:val="00681221"/>
    <w:rsid w:val="00681754"/>
    <w:rsid w:val="006817F2"/>
    <w:rsid w:val="006828F1"/>
    <w:rsid w:val="00682F27"/>
    <w:rsid w:val="0068305A"/>
    <w:rsid w:val="0068310F"/>
    <w:rsid w:val="00684C82"/>
    <w:rsid w:val="00685B17"/>
    <w:rsid w:val="00686071"/>
    <w:rsid w:val="00686177"/>
    <w:rsid w:val="0068629B"/>
    <w:rsid w:val="00686D91"/>
    <w:rsid w:val="006871C9"/>
    <w:rsid w:val="006872EA"/>
    <w:rsid w:val="00687740"/>
    <w:rsid w:val="00687DB4"/>
    <w:rsid w:val="006903E8"/>
    <w:rsid w:val="00690779"/>
    <w:rsid w:val="0069082D"/>
    <w:rsid w:val="00690B4B"/>
    <w:rsid w:val="006917CB"/>
    <w:rsid w:val="00692AAB"/>
    <w:rsid w:val="0069350D"/>
    <w:rsid w:val="00693FD5"/>
    <w:rsid w:val="0069432B"/>
    <w:rsid w:val="00695DE1"/>
    <w:rsid w:val="00696B8E"/>
    <w:rsid w:val="00697496"/>
    <w:rsid w:val="006978CF"/>
    <w:rsid w:val="006A0A1D"/>
    <w:rsid w:val="006A1523"/>
    <w:rsid w:val="006A15D6"/>
    <w:rsid w:val="006A2E14"/>
    <w:rsid w:val="006A3DB8"/>
    <w:rsid w:val="006A3F8B"/>
    <w:rsid w:val="006A4227"/>
    <w:rsid w:val="006A4854"/>
    <w:rsid w:val="006A495B"/>
    <w:rsid w:val="006A4C9D"/>
    <w:rsid w:val="006A74D7"/>
    <w:rsid w:val="006B045E"/>
    <w:rsid w:val="006B0648"/>
    <w:rsid w:val="006B3EA3"/>
    <w:rsid w:val="006B4403"/>
    <w:rsid w:val="006B4468"/>
    <w:rsid w:val="006B7A6A"/>
    <w:rsid w:val="006C0915"/>
    <w:rsid w:val="006C0CCD"/>
    <w:rsid w:val="006C1481"/>
    <w:rsid w:val="006C2247"/>
    <w:rsid w:val="006C2AA0"/>
    <w:rsid w:val="006C33DD"/>
    <w:rsid w:val="006C369F"/>
    <w:rsid w:val="006C3BB5"/>
    <w:rsid w:val="006C4275"/>
    <w:rsid w:val="006C533B"/>
    <w:rsid w:val="006C57FF"/>
    <w:rsid w:val="006C6332"/>
    <w:rsid w:val="006C6D96"/>
    <w:rsid w:val="006D0459"/>
    <w:rsid w:val="006D1047"/>
    <w:rsid w:val="006D3DA1"/>
    <w:rsid w:val="006D409A"/>
    <w:rsid w:val="006D4334"/>
    <w:rsid w:val="006D541D"/>
    <w:rsid w:val="006D5864"/>
    <w:rsid w:val="006D7FEF"/>
    <w:rsid w:val="006E02BA"/>
    <w:rsid w:val="006E13D1"/>
    <w:rsid w:val="006E2200"/>
    <w:rsid w:val="006E36B2"/>
    <w:rsid w:val="006E4BF9"/>
    <w:rsid w:val="006E5383"/>
    <w:rsid w:val="006E606E"/>
    <w:rsid w:val="006E612A"/>
    <w:rsid w:val="006E6BA3"/>
    <w:rsid w:val="006E7CA7"/>
    <w:rsid w:val="006F0A49"/>
    <w:rsid w:val="006F33CB"/>
    <w:rsid w:val="006F4161"/>
    <w:rsid w:val="006F59A7"/>
    <w:rsid w:val="006F5BBC"/>
    <w:rsid w:val="006F67DD"/>
    <w:rsid w:val="006F7027"/>
    <w:rsid w:val="00701D0A"/>
    <w:rsid w:val="0070387E"/>
    <w:rsid w:val="00703EC9"/>
    <w:rsid w:val="007056A9"/>
    <w:rsid w:val="0070586D"/>
    <w:rsid w:val="0070603C"/>
    <w:rsid w:val="00706B4B"/>
    <w:rsid w:val="00706C77"/>
    <w:rsid w:val="00706E20"/>
    <w:rsid w:val="00707700"/>
    <w:rsid w:val="00710273"/>
    <w:rsid w:val="007119F7"/>
    <w:rsid w:val="00711D66"/>
    <w:rsid w:val="00711E13"/>
    <w:rsid w:val="00712E2D"/>
    <w:rsid w:val="00712EDA"/>
    <w:rsid w:val="00713AC3"/>
    <w:rsid w:val="00714476"/>
    <w:rsid w:val="00714F5B"/>
    <w:rsid w:val="00715317"/>
    <w:rsid w:val="00716ED3"/>
    <w:rsid w:val="0071705B"/>
    <w:rsid w:val="00720505"/>
    <w:rsid w:val="00720EFC"/>
    <w:rsid w:val="00722EFF"/>
    <w:rsid w:val="007236A3"/>
    <w:rsid w:val="00723D03"/>
    <w:rsid w:val="007270E7"/>
    <w:rsid w:val="007272E2"/>
    <w:rsid w:val="0072768B"/>
    <w:rsid w:val="007276CD"/>
    <w:rsid w:val="00730D3D"/>
    <w:rsid w:val="0073183A"/>
    <w:rsid w:val="007326E6"/>
    <w:rsid w:val="00733B6B"/>
    <w:rsid w:val="00733D87"/>
    <w:rsid w:val="00735C6F"/>
    <w:rsid w:val="00736974"/>
    <w:rsid w:val="00737918"/>
    <w:rsid w:val="0073791C"/>
    <w:rsid w:val="00737D7F"/>
    <w:rsid w:val="0074160C"/>
    <w:rsid w:val="00741622"/>
    <w:rsid w:val="00741DDE"/>
    <w:rsid w:val="00742C4A"/>
    <w:rsid w:val="00743025"/>
    <w:rsid w:val="00743A3A"/>
    <w:rsid w:val="00744228"/>
    <w:rsid w:val="00744347"/>
    <w:rsid w:val="00744C74"/>
    <w:rsid w:val="007455C7"/>
    <w:rsid w:val="00745ABA"/>
    <w:rsid w:val="0074607D"/>
    <w:rsid w:val="007465FD"/>
    <w:rsid w:val="007500AC"/>
    <w:rsid w:val="007519AC"/>
    <w:rsid w:val="00751BBB"/>
    <w:rsid w:val="0075214F"/>
    <w:rsid w:val="0075230F"/>
    <w:rsid w:val="00752BF0"/>
    <w:rsid w:val="00753B25"/>
    <w:rsid w:val="007552AE"/>
    <w:rsid w:val="007558D7"/>
    <w:rsid w:val="0075667A"/>
    <w:rsid w:val="00756832"/>
    <w:rsid w:val="00757300"/>
    <w:rsid w:val="007604D8"/>
    <w:rsid w:val="00761566"/>
    <w:rsid w:val="00761DC3"/>
    <w:rsid w:val="007630A6"/>
    <w:rsid w:val="0076315D"/>
    <w:rsid w:val="007636F3"/>
    <w:rsid w:val="00763C55"/>
    <w:rsid w:val="00764096"/>
    <w:rsid w:val="00764EF7"/>
    <w:rsid w:val="007658E4"/>
    <w:rsid w:val="00765BC0"/>
    <w:rsid w:val="00766486"/>
    <w:rsid w:val="0076722D"/>
    <w:rsid w:val="00770182"/>
    <w:rsid w:val="0077024E"/>
    <w:rsid w:val="00771F39"/>
    <w:rsid w:val="00772388"/>
    <w:rsid w:val="00772E27"/>
    <w:rsid w:val="00773037"/>
    <w:rsid w:val="00773254"/>
    <w:rsid w:val="00773C04"/>
    <w:rsid w:val="007750BF"/>
    <w:rsid w:val="0077548E"/>
    <w:rsid w:val="00775C3E"/>
    <w:rsid w:val="007772B7"/>
    <w:rsid w:val="007803A0"/>
    <w:rsid w:val="00780613"/>
    <w:rsid w:val="00780C1A"/>
    <w:rsid w:val="00781A3E"/>
    <w:rsid w:val="0078281C"/>
    <w:rsid w:val="0078283B"/>
    <w:rsid w:val="007835C1"/>
    <w:rsid w:val="00783B88"/>
    <w:rsid w:val="0078457B"/>
    <w:rsid w:val="00784C15"/>
    <w:rsid w:val="00785707"/>
    <w:rsid w:val="00785BD8"/>
    <w:rsid w:val="00786B49"/>
    <w:rsid w:val="00787051"/>
    <w:rsid w:val="00792FC5"/>
    <w:rsid w:val="00792FD9"/>
    <w:rsid w:val="00796419"/>
    <w:rsid w:val="007A0267"/>
    <w:rsid w:val="007A085A"/>
    <w:rsid w:val="007A1499"/>
    <w:rsid w:val="007A313C"/>
    <w:rsid w:val="007A3ABF"/>
    <w:rsid w:val="007A3CCF"/>
    <w:rsid w:val="007A6799"/>
    <w:rsid w:val="007B0746"/>
    <w:rsid w:val="007B18B8"/>
    <w:rsid w:val="007B3396"/>
    <w:rsid w:val="007B533B"/>
    <w:rsid w:val="007B680E"/>
    <w:rsid w:val="007B7496"/>
    <w:rsid w:val="007B7CE7"/>
    <w:rsid w:val="007C18C7"/>
    <w:rsid w:val="007C2450"/>
    <w:rsid w:val="007C2619"/>
    <w:rsid w:val="007C2739"/>
    <w:rsid w:val="007C6A74"/>
    <w:rsid w:val="007D0A6F"/>
    <w:rsid w:val="007D0C44"/>
    <w:rsid w:val="007D3509"/>
    <w:rsid w:val="007D3F66"/>
    <w:rsid w:val="007D565C"/>
    <w:rsid w:val="007D5B40"/>
    <w:rsid w:val="007D743D"/>
    <w:rsid w:val="007E10A6"/>
    <w:rsid w:val="007E19E2"/>
    <w:rsid w:val="007E3494"/>
    <w:rsid w:val="007E34CB"/>
    <w:rsid w:val="007E3EE6"/>
    <w:rsid w:val="007E3F66"/>
    <w:rsid w:val="007E52DA"/>
    <w:rsid w:val="007E732D"/>
    <w:rsid w:val="007E738C"/>
    <w:rsid w:val="007F123B"/>
    <w:rsid w:val="007F12C6"/>
    <w:rsid w:val="007F6B9A"/>
    <w:rsid w:val="007F7E10"/>
    <w:rsid w:val="00800AF1"/>
    <w:rsid w:val="0080153E"/>
    <w:rsid w:val="008019B7"/>
    <w:rsid w:val="0080353A"/>
    <w:rsid w:val="00803650"/>
    <w:rsid w:val="00804261"/>
    <w:rsid w:val="00804C43"/>
    <w:rsid w:val="008055CE"/>
    <w:rsid w:val="0080569C"/>
    <w:rsid w:val="0081004A"/>
    <w:rsid w:val="0081312A"/>
    <w:rsid w:val="00813524"/>
    <w:rsid w:val="00814EF4"/>
    <w:rsid w:val="008166C5"/>
    <w:rsid w:val="00816A07"/>
    <w:rsid w:val="00817F7C"/>
    <w:rsid w:val="00820132"/>
    <w:rsid w:val="00821698"/>
    <w:rsid w:val="008239AF"/>
    <w:rsid w:val="00823F8D"/>
    <w:rsid w:val="008261F0"/>
    <w:rsid w:val="00826DD9"/>
    <w:rsid w:val="008278B6"/>
    <w:rsid w:val="00830803"/>
    <w:rsid w:val="00832249"/>
    <w:rsid w:val="00833F90"/>
    <w:rsid w:val="008347A6"/>
    <w:rsid w:val="0083528D"/>
    <w:rsid w:val="0083671D"/>
    <w:rsid w:val="00836B88"/>
    <w:rsid w:val="008402B6"/>
    <w:rsid w:val="00840C5F"/>
    <w:rsid w:val="0084194B"/>
    <w:rsid w:val="0084208F"/>
    <w:rsid w:val="0084651E"/>
    <w:rsid w:val="00846CF1"/>
    <w:rsid w:val="00851264"/>
    <w:rsid w:val="008530A0"/>
    <w:rsid w:val="00854553"/>
    <w:rsid w:val="00854E4C"/>
    <w:rsid w:val="00855A63"/>
    <w:rsid w:val="008565AA"/>
    <w:rsid w:val="00857310"/>
    <w:rsid w:val="008579DE"/>
    <w:rsid w:val="00860176"/>
    <w:rsid w:val="008615FF"/>
    <w:rsid w:val="00862834"/>
    <w:rsid w:val="00862F4E"/>
    <w:rsid w:val="0086304A"/>
    <w:rsid w:val="00863212"/>
    <w:rsid w:val="00863646"/>
    <w:rsid w:val="008641C9"/>
    <w:rsid w:val="00867699"/>
    <w:rsid w:val="0087068D"/>
    <w:rsid w:val="00871434"/>
    <w:rsid w:val="008743F3"/>
    <w:rsid w:val="0087444A"/>
    <w:rsid w:val="00874DFC"/>
    <w:rsid w:val="00875139"/>
    <w:rsid w:val="00875410"/>
    <w:rsid w:val="0087549C"/>
    <w:rsid w:val="00875B06"/>
    <w:rsid w:val="00877269"/>
    <w:rsid w:val="00877277"/>
    <w:rsid w:val="00886741"/>
    <w:rsid w:val="0088708D"/>
    <w:rsid w:val="008918A7"/>
    <w:rsid w:val="00891D46"/>
    <w:rsid w:val="008921B1"/>
    <w:rsid w:val="008923D2"/>
    <w:rsid w:val="0089360D"/>
    <w:rsid w:val="00893CCE"/>
    <w:rsid w:val="00895052"/>
    <w:rsid w:val="00895235"/>
    <w:rsid w:val="00895398"/>
    <w:rsid w:val="00895CAB"/>
    <w:rsid w:val="008961B3"/>
    <w:rsid w:val="00896785"/>
    <w:rsid w:val="008968D4"/>
    <w:rsid w:val="008A12DB"/>
    <w:rsid w:val="008A2E70"/>
    <w:rsid w:val="008A3633"/>
    <w:rsid w:val="008A3FE6"/>
    <w:rsid w:val="008A52B8"/>
    <w:rsid w:val="008A55A6"/>
    <w:rsid w:val="008A5C61"/>
    <w:rsid w:val="008A677C"/>
    <w:rsid w:val="008A7B2B"/>
    <w:rsid w:val="008A7F48"/>
    <w:rsid w:val="008A7F78"/>
    <w:rsid w:val="008B0B1A"/>
    <w:rsid w:val="008B1F0D"/>
    <w:rsid w:val="008B25AE"/>
    <w:rsid w:val="008B300D"/>
    <w:rsid w:val="008B39F3"/>
    <w:rsid w:val="008B494C"/>
    <w:rsid w:val="008B4B16"/>
    <w:rsid w:val="008B5290"/>
    <w:rsid w:val="008B5589"/>
    <w:rsid w:val="008B5766"/>
    <w:rsid w:val="008B5C0E"/>
    <w:rsid w:val="008B610E"/>
    <w:rsid w:val="008B65D9"/>
    <w:rsid w:val="008B72E6"/>
    <w:rsid w:val="008C01D3"/>
    <w:rsid w:val="008C0C8D"/>
    <w:rsid w:val="008C37E0"/>
    <w:rsid w:val="008C3D34"/>
    <w:rsid w:val="008C3D48"/>
    <w:rsid w:val="008C6A48"/>
    <w:rsid w:val="008C7CB2"/>
    <w:rsid w:val="008D006B"/>
    <w:rsid w:val="008D11AD"/>
    <w:rsid w:val="008D18AF"/>
    <w:rsid w:val="008D1CA2"/>
    <w:rsid w:val="008D25DE"/>
    <w:rsid w:val="008D2C3B"/>
    <w:rsid w:val="008D3837"/>
    <w:rsid w:val="008D4526"/>
    <w:rsid w:val="008D4948"/>
    <w:rsid w:val="008D4B77"/>
    <w:rsid w:val="008D5177"/>
    <w:rsid w:val="008D576F"/>
    <w:rsid w:val="008D5A59"/>
    <w:rsid w:val="008D7FF8"/>
    <w:rsid w:val="008E0F52"/>
    <w:rsid w:val="008E1C87"/>
    <w:rsid w:val="008E38EB"/>
    <w:rsid w:val="008E38EC"/>
    <w:rsid w:val="008E5915"/>
    <w:rsid w:val="008E7055"/>
    <w:rsid w:val="008E77A4"/>
    <w:rsid w:val="008E79CE"/>
    <w:rsid w:val="008F1EA7"/>
    <w:rsid w:val="008F381B"/>
    <w:rsid w:val="008F43DA"/>
    <w:rsid w:val="008F4BDF"/>
    <w:rsid w:val="008F6834"/>
    <w:rsid w:val="008F7CA4"/>
    <w:rsid w:val="008F7EE7"/>
    <w:rsid w:val="009000CB"/>
    <w:rsid w:val="00901267"/>
    <w:rsid w:val="00901515"/>
    <w:rsid w:val="00902E66"/>
    <w:rsid w:val="00904876"/>
    <w:rsid w:val="00905A3F"/>
    <w:rsid w:val="00905B1E"/>
    <w:rsid w:val="009107E8"/>
    <w:rsid w:val="0091471D"/>
    <w:rsid w:val="00915A9A"/>
    <w:rsid w:val="00915B81"/>
    <w:rsid w:val="00916060"/>
    <w:rsid w:val="00916739"/>
    <w:rsid w:val="00920656"/>
    <w:rsid w:val="009213BD"/>
    <w:rsid w:val="009214E6"/>
    <w:rsid w:val="00921E4E"/>
    <w:rsid w:val="00922FB9"/>
    <w:rsid w:val="00925377"/>
    <w:rsid w:val="00927378"/>
    <w:rsid w:val="00930075"/>
    <w:rsid w:val="009322FF"/>
    <w:rsid w:val="00933EEB"/>
    <w:rsid w:val="00934447"/>
    <w:rsid w:val="0093513C"/>
    <w:rsid w:val="009351C6"/>
    <w:rsid w:val="0093550A"/>
    <w:rsid w:val="00935F3D"/>
    <w:rsid w:val="009365DC"/>
    <w:rsid w:val="00942274"/>
    <w:rsid w:val="00942AF2"/>
    <w:rsid w:val="009438BD"/>
    <w:rsid w:val="00943BB8"/>
    <w:rsid w:val="00944E66"/>
    <w:rsid w:val="00945488"/>
    <w:rsid w:val="00946F47"/>
    <w:rsid w:val="00947399"/>
    <w:rsid w:val="00950024"/>
    <w:rsid w:val="00953456"/>
    <w:rsid w:val="00954B9F"/>
    <w:rsid w:val="00954F29"/>
    <w:rsid w:val="0095500C"/>
    <w:rsid w:val="00956A17"/>
    <w:rsid w:val="00956F5C"/>
    <w:rsid w:val="009579A0"/>
    <w:rsid w:val="00960406"/>
    <w:rsid w:val="0096087D"/>
    <w:rsid w:val="0096123E"/>
    <w:rsid w:val="009650B0"/>
    <w:rsid w:val="009664DC"/>
    <w:rsid w:val="0096687B"/>
    <w:rsid w:val="009668AE"/>
    <w:rsid w:val="00966C96"/>
    <w:rsid w:val="00967547"/>
    <w:rsid w:val="00970A47"/>
    <w:rsid w:val="009716B0"/>
    <w:rsid w:val="0097253D"/>
    <w:rsid w:val="0097309A"/>
    <w:rsid w:val="0097389A"/>
    <w:rsid w:val="00974461"/>
    <w:rsid w:val="009756AE"/>
    <w:rsid w:val="009759A5"/>
    <w:rsid w:val="00976897"/>
    <w:rsid w:val="0098370E"/>
    <w:rsid w:val="009859C2"/>
    <w:rsid w:val="00985EF7"/>
    <w:rsid w:val="00986853"/>
    <w:rsid w:val="00986994"/>
    <w:rsid w:val="00986D76"/>
    <w:rsid w:val="00986EE7"/>
    <w:rsid w:val="0098756B"/>
    <w:rsid w:val="00987707"/>
    <w:rsid w:val="009878FF"/>
    <w:rsid w:val="00987A3D"/>
    <w:rsid w:val="00990878"/>
    <w:rsid w:val="00993E16"/>
    <w:rsid w:val="00997CF4"/>
    <w:rsid w:val="009A18C7"/>
    <w:rsid w:val="009A2CE3"/>
    <w:rsid w:val="009A387E"/>
    <w:rsid w:val="009A4600"/>
    <w:rsid w:val="009A4A47"/>
    <w:rsid w:val="009A732E"/>
    <w:rsid w:val="009A7349"/>
    <w:rsid w:val="009A785D"/>
    <w:rsid w:val="009A78C3"/>
    <w:rsid w:val="009A7AF3"/>
    <w:rsid w:val="009B0509"/>
    <w:rsid w:val="009B16C0"/>
    <w:rsid w:val="009B236A"/>
    <w:rsid w:val="009B2E41"/>
    <w:rsid w:val="009B3109"/>
    <w:rsid w:val="009B6F6A"/>
    <w:rsid w:val="009C0141"/>
    <w:rsid w:val="009C0625"/>
    <w:rsid w:val="009C1890"/>
    <w:rsid w:val="009C2C76"/>
    <w:rsid w:val="009C2DD2"/>
    <w:rsid w:val="009C4252"/>
    <w:rsid w:val="009C51D5"/>
    <w:rsid w:val="009C628A"/>
    <w:rsid w:val="009C6D6A"/>
    <w:rsid w:val="009D0549"/>
    <w:rsid w:val="009D05E1"/>
    <w:rsid w:val="009D1D72"/>
    <w:rsid w:val="009D1FEE"/>
    <w:rsid w:val="009D22F7"/>
    <w:rsid w:val="009D4EBA"/>
    <w:rsid w:val="009D6BF2"/>
    <w:rsid w:val="009E1F65"/>
    <w:rsid w:val="009E21DA"/>
    <w:rsid w:val="009E5AF5"/>
    <w:rsid w:val="009E75E7"/>
    <w:rsid w:val="009E7888"/>
    <w:rsid w:val="009F262A"/>
    <w:rsid w:val="009F2CA2"/>
    <w:rsid w:val="009F4830"/>
    <w:rsid w:val="009F7700"/>
    <w:rsid w:val="009F7D66"/>
    <w:rsid w:val="00A00C98"/>
    <w:rsid w:val="00A0157F"/>
    <w:rsid w:val="00A01AFC"/>
    <w:rsid w:val="00A01D39"/>
    <w:rsid w:val="00A03CFA"/>
    <w:rsid w:val="00A04A9D"/>
    <w:rsid w:val="00A0541A"/>
    <w:rsid w:val="00A0671E"/>
    <w:rsid w:val="00A101D4"/>
    <w:rsid w:val="00A12D9A"/>
    <w:rsid w:val="00A13A8F"/>
    <w:rsid w:val="00A14BA5"/>
    <w:rsid w:val="00A15127"/>
    <w:rsid w:val="00A175E5"/>
    <w:rsid w:val="00A22123"/>
    <w:rsid w:val="00A23428"/>
    <w:rsid w:val="00A239D3"/>
    <w:rsid w:val="00A24E29"/>
    <w:rsid w:val="00A25E52"/>
    <w:rsid w:val="00A25F05"/>
    <w:rsid w:val="00A26CAF"/>
    <w:rsid w:val="00A27117"/>
    <w:rsid w:val="00A27ABB"/>
    <w:rsid w:val="00A31042"/>
    <w:rsid w:val="00A3170F"/>
    <w:rsid w:val="00A32908"/>
    <w:rsid w:val="00A32D53"/>
    <w:rsid w:val="00A3518D"/>
    <w:rsid w:val="00A372C9"/>
    <w:rsid w:val="00A37FB6"/>
    <w:rsid w:val="00A406A3"/>
    <w:rsid w:val="00A40E08"/>
    <w:rsid w:val="00A41249"/>
    <w:rsid w:val="00A4191E"/>
    <w:rsid w:val="00A41AAC"/>
    <w:rsid w:val="00A42F3D"/>
    <w:rsid w:val="00A430BA"/>
    <w:rsid w:val="00A4448F"/>
    <w:rsid w:val="00A4684D"/>
    <w:rsid w:val="00A476EA"/>
    <w:rsid w:val="00A47E8D"/>
    <w:rsid w:val="00A50076"/>
    <w:rsid w:val="00A50A9F"/>
    <w:rsid w:val="00A52B2F"/>
    <w:rsid w:val="00A5308E"/>
    <w:rsid w:val="00A53B51"/>
    <w:rsid w:val="00A55298"/>
    <w:rsid w:val="00A5787C"/>
    <w:rsid w:val="00A57B91"/>
    <w:rsid w:val="00A60853"/>
    <w:rsid w:val="00A6131A"/>
    <w:rsid w:val="00A6251D"/>
    <w:rsid w:val="00A63458"/>
    <w:rsid w:val="00A63C31"/>
    <w:rsid w:val="00A645BD"/>
    <w:rsid w:val="00A64CA7"/>
    <w:rsid w:val="00A667A6"/>
    <w:rsid w:val="00A6698E"/>
    <w:rsid w:val="00A67188"/>
    <w:rsid w:val="00A6739C"/>
    <w:rsid w:val="00A67477"/>
    <w:rsid w:val="00A70BD5"/>
    <w:rsid w:val="00A71257"/>
    <w:rsid w:val="00A721FE"/>
    <w:rsid w:val="00A731A0"/>
    <w:rsid w:val="00A7379A"/>
    <w:rsid w:val="00A751B1"/>
    <w:rsid w:val="00A775D3"/>
    <w:rsid w:val="00A77CDA"/>
    <w:rsid w:val="00A77D7B"/>
    <w:rsid w:val="00A80589"/>
    <w:rsid w:val="00A82637"/>
    <w:rsid w:val="00A827DF"/>
    <w:rsid w:val="00A828AC"/>
    <w:rsid w:val="00A837B5"/>
    <w:rsid w:val="00A83FC5"/>
    <w:rsid w:val="00A847A8"/>
    <w:rsid w:val="00A85C7C"/>
    <w:rsid w:val="00A86041"/>
    <w:rsid w:val="00A87271"/>
    <w:rsid w:val="00A900DC"/>
    <w:rsid w:val="00A908BA"/>
    <w:rsid w:val="00A932B5"/>
    <w:rsid w:val="00A93818"/>
    <w:rsid w:val="00A938E6"/>
    <w:rsid w:val="00A94FFF"/>
    <w:rsid w:val="00AA10BC"/>
    <w:rsid w:val="00AA125E"/>
    <w:rsid w:val="00AA258F"/>
    <w:rsid w:val="00AA2F43"/>
    <w:rsid w:val="00AA3A85"/>
    <w:rsid w:val="00AA3C1B"/>
    <w:rsid w:val="00AA3C8B"/>
    <w:rsid w:val="00AA3D90"/>
    <w:rsid w:val="00AA440E"/>
    <w:rsid w:val="00AA46EF"/>
    <w:rsid w:val="00AA52E4"/>
    <w:rsid w:val="00AA783E"/>
    <w:rsid w:val="00AB0024"/>
    <w:rsid w:val="00AB146D"/>
    <w:rsid w:val="00AB1621"/>
    <w:rsid w:val="00AB2BF0"/>
    <w:rsid w:val="00AB4070"/>
    <w:rsid w:val="00AB4BC2"/>
    <w:rsid w:val="00AC02C1"/>
    <w:rsid w:val="00AC07CA"/>
    <w:rsid w:val="00AC0AB6"/>
    <w:rsid w:val="00AC1157"/>
    <w:rsid w:val="00AC13B0"/>
    <w:rsid w:val="00AC25A7"/>
    <w:rsid w:val="00AC40AA"/>
    <w:rsid w:val="00AC7333"/>
    <w:rsid w:val="00AD042F"/>
    <w:rsid w:val="00AD0920"/>
    <w:rsid w:val="00AD22DA"/>
    <w:rsid w:val="00AD3455"/>
    <w:rsid w:val="00AD3CAD"/>
    <w:rsid w:val="00AD3CDE"/>
    <w:rsid w:val="00AD3D45"/>
    <w:rsid w:val="00AD3F82"/>
    <w:rsid w:val="00AD456F"/>
    <w:rsid w:val="00AD4D45"/>
    <w:rsid w:val="00AD729A"/>
    <w:rsid w:val="00AD7FEA"/>
    <w:rsid w:val="00AE064D"/>
    <w:rsid w:val="00AE06BA"/>
    <w:rsid w:val="00AE0C0E"/>
    <w:rsid w:val="00AE18AD"/>
    <w:rsid w:val="00AE23E0"/>
    <w:rsid w:val="00AE2F9F"/>
    <w:rsid w:val="00AE398F"/>
    <w:rsid w:val="00AE3DDC"/>
    <w:rsid w:val="00AE3E4B"/>
    <w:rsid w:val="00AE4A83"/>
    <w:rsid w:val="00AE5130"/>
    <w:rsid w:val="00AE6541"/>
    <w:rsid w:val="00AE719B"/>
    <w:rsid w:val="00AF1FD1"/>
    <w:rsid w:val="00AF314F"/>
    <w:rsid w:val="00AF3F42"/>
    <w:rsid w:val="00AF3F7B"/>
    <w:rsid w:val="00AF52D2"/>
    <w:rsid w:val="00AF6356"/>
    <w:rsid w:val="00AF65B5"/>
    <w:rsid w:val="00AF691F"/>
    <w:rsid w:val="00AF7273"/>
    <w:rsid w:val="00AF732B"/>
    <w:rsid w:val="00B00277"/>
    <w:rsid w:val="00B02A8E"/>
    <w:rsid w:val="00B04F3D"/>
    <w:rsid w:val="00B05D22"/>
    <w:rsid w:val="00B060E8"/>
    <w:rsid w:val="00B061A1"/>
    <w:rsid w:val="00B1123A"/>
    <w:rsid w:val="00B11A30"/>
    <w:rsid w:val="00B11F9B"/>
    <w:rsid w:val="00B12230"/>
    <w:rsid w:val="00B13060"/>
    <w:rsid w:val="00B13735"/>
    <w:rsid w:val="00B14B82"/>
    <w:rsid w:val="00B1513F"/>
    <w:rsid w:val="00B16245"/>
    <w:rsid w:val="00B17A57"/>
    <w:rsid w:val="00B2009A"/>
    <w:rsid w:val="00B200FB"/>
    <w:rsid w:val="00B2010D"/>
    <w:rsid w:val="00B201A6"/>
    <w:rsid w:val="00B20FE9"/>
    <w:rsid w:val="00B218F0"/>
    <w:rsid w:val="00B231D9"/>
    <w:rsid w:val="00B238DC"/>
    <w:rsid w:val="00B23F98"/>
    <w:rsid w:val="00B24AB1"/>
    <w:rsid w:val="00B25929"/>
    <w:rsid w:val="00B266B0"/>
    <w:rsid w:val="00B27BCC"/>
    <w:rsid w:val="00B3000E"/>
    <w:rsid w:val="00B304A8"/>
    <w:rsid w:val="00B30C2F"/>
    <w:rsid w:val="00B30CD4"/>
    <w:rsid w:val="00B31355"/>
    <w:rsid w:val="00B326A8"/>
    <w:rsid w:val="00B32760"/>
    <w:rsid w:val="00B3358D"/>
    <w:rsid w:val="00B3487D"/>
    <w:rsid w:val="00B34BA9"/>
    <w:rsid w:val="00B355FE"/>
    <w:rsid w:val="00B364BD"/>
    <w:rsid w:val="00B37D20"/>
    <w:rsid w:val="00B37F96"/>
    <w:rsid w:val="00B42079"/>
    <w:rsid w:val="00B42329"/>
    <w:rsid w:val="00B4294C"/>
    <w:rsid w:val="00B440D7"/>
    <w:rsid w:val="00B44D27"/>
    <w:rsid w:val="00B450B7"/>
    <w:rsid w:val="00B4527A"/>
    <w:rsid w:val="00B46672"/>
    <w:rsid w:val="00B471A0"/>
    <w:rsid w:val="00B474DF"/>
    <w:rsid w:val="00B47CED"/>
    <w:rsid w:val="00B50DD6"/>
    <w:rsid w:val="00B51079"/>
    <w:rsid w:val="00B51312"/>
    <w:rsid w:val="00B5144C"/>
    <w:rsid w:val="00B514C4"/>
    <w:rsid w:val="00B51DED"/>
    <w:rsid w:val="00B524D7"/>
    <w:rsid w:val="00B54B85"/>
    <w:rsid w:val="00B57159"/>
    <w:rsid w:val="00B60EB2"/>
    <w:rsid w:val="00B61221"/>
    <w:rsid w:val="00B61F52"/>
    <w:rsid w:val="00B6203D"/>
    <w:rsid w:val="00B622A5"/>
    <w:rsid w:val="00B63337"/>
    <w:rsid w:val="00B64989"/>
    <w:rsid w:val="00B64FB5"/>
    <w:rsid w:val="00B71306"/>
    <w:rsid w:val="00B71427"/>
    <w:rsid w:val="00B72074"/>
    <w:rsid w:val="00B723C4"/>
    <w:rsid w:val="00B7267A"/>
    <w:rsid w:val="00B737C5"/>
    <w:rsid w:val="00B73BC0"/>
    <w:rsid w:val="00B73F59"/>
    <w:rsid w:val="00B746CD"/>
    <w:rsid w:val="00B77CE7"/>
    <w:rsid w:val="00B77D7B"/>
    <w:rsid w:val="00B80AC8"/>
    <w:rsid w:val="00B80D90"/>
    <w:rsid w:val="00B81562"/>
    <w:rsid w:val="00B82613"/>
    <w:rsid w:val="00B82DD4"/>
    <w:rsid w:val="00B833E8"/>
    <w:rsid w:val="00B83B47"/>
    <w:rsid w:val="00B873D3"/>
    <w:rsid w:val="00B87960"/>
    <w:rsid w:val="00B9198D"/>
    <w:rsid w:val="00B91C10"/>
    <w:rsid w:val="00B922AB"/>
    <w:rsid w:val="00B9254C"/>
    <w:rsid w:val="00B93008"/>
    <w:rsid w:val="00B94E0E"/>
    <w:rsid w:val="00B96A93"/>
    <w:rsid w:val="00B97CA3"/>
    <w:rsid w:val="00BA0F10"/>
    <w:rsid w:val="00BA2A3F"/>
    <w:rsid w:val="00BA2B92"/>
    <w:rsid w:val="00BA3683"/>
    <w:rsid w:val="00BA440A"/>
    <w:rsid w:val="00BA5F8F"/>
    <w:rsid w:val="00BA7561"/>
    <w:rsid w:val="00BB1017"/>
    <w:rsid w:val="00BB1FA2"/>
    <w:rsid w:val="00BB1FAB"/>
    <w:rsid w:val="00BB3354"/>
    <w:rsid w:val="00BB3E2B"/>
    <w:rsid w:val="00BB40B7"/>
    <w:rsid w:val="00BB40FA"/>
    <w:rsid w:val="00BC0007"/>
    <w:rsid w:val="00BC04FD"/>
    <w:rsid w:val="00BC07D4"/>
    <w:rsid w:val="00BC0C9A"/>
    <w:rsid w:val="00BC1F33"/>
    <w:rsid w:val="00BC470B"/>
    <w:rsid w:val="00BC4B68"/>
    <w:rsid w:val="00BC5059"/>
    <w:rsid w:val="00BC52ED"/>
    <w:rsid w:val="00BC58F0"/>
    <w:rsid w:val="00BC5C1B"/>
    <w:rsid w:val="00BC5E57"/>
    <w:rsid w:val="00BC79D0"/>
    <w:rsid w:val="00BC7A41"/>
    <w:rsid w:val="00BD0111"/>
    <w:rsid w:val="00BD182F"/>
    <w:rsid w:val="00BD3D16"/>
    <w:rsid w:val="00BD67F4"/>
    <w:rsid w:val="00BE0251"/>
    <w:rsid w:val="00BE02B4"/>
    <w:rsid w:val="00BE066B"/>
    <w:rsid w:val="00BE149E"/>
    <w:rsid w:val="00BE1A3B"/>
    <w:rsid w:val="00BE1E12"/>
    <w:rsid w:val="00BE38F2"/>
    <w:rsid w:val="00BE4D41"/>
    <w:rsid w:val="00BE4D4C"/>
    <w:rsid w:val="00BE521E"/>
    <w:rsid w:val="00BE54CD"/>
    <w:rsid w:val="00BE5DF4"/>
    <w:rsid w:val="00BE6B7D"/>
    <w:rsid w:val="00BE74D0"/>
    <w:rsid w:val="00BE79FC"/>
    <w:rsid w:val="00BF04F0"/>
    <w:rsid w:val="00BF10BC"/>
    <w:rsid w:val="00BF26E0"/>
    <w:rsid w:val="00BF345F"/>
    <w:rsid w:val="00BF3E40"/>
    <w:rsid w:val="00BF43EF"/>
    <w:rsid w:val="00BF507C"/>
    <w:rsid w:val="00BF57BF"/>
    <w:rsid w:val="00BF5869"/>
    <w:rsid w:val="00BF5F50"/>
    <w:rsid w:val="00BF6276"/>
    <w:rsid w:val="00BF73B1"/>
    <w:rsid w:val="00BF7E24"/>
    <w:rsid w:val="00C023EF"/>
    <w:rsid w:val="00C04038"/>
    <w:rsid w:val="00C050DE"/>
    <w:rsid w:val="00C0621E"/>
    <w:rsid w:val="00C07E37"/>
    <w:rsid w:val="00C07FBB"/>
    <w:rsid w:val="00C10CAB"/>
    <w:rsid w:val="00C1134B"/>
    <w:rsid w:val="00C14C66"/>
    <w:rsid w:val="00C151D8"/>
    <w:rsid w:val="00C15DCF"/>
    <w:rsid w:val="00C165EC"/>
    <w:rsid w:val="00C17FFB"/>
    <w:rsid w:val="00C221CF"/>
    <w:rsid w:val="00C2242B"/>
    <w:rsid w:val="00C229AA"/>
    <w:rsid w:val="00C23E28"/>
    <w:rsid w:val="00C25A22"/>
    <w:rsid w:val="00C25BAA"/>
    <w:rsid w:val="00C25DC6"/>
    <w:rsid w:val="00C27AD7"/>
    <w:rsid w:val="00C314F0"/>
    <w:rsid w:val="00C332BC"/>
    <w:rsid w:val="00C34246"/>
    <w:rsid w:val="00C34565"/>
    <w:rsid w:val="00C3606E"/>
    <w:rsid w:val="00C4122C"/>
    <w:rsid w:val="00C41930"/>
    <w:rsid w:val="00C42DAF"/>
    <w:rsid w:val="00C43FF0"/>
    <w:rsid w:val="00C443F4"/>
    <w:rsid w:val="00C44775"/>
    <w:rsid w:val="00C45AB9"/>
    <w:rsid w:val="00C4796C"/>
    <w:rsid w:val="00C47FD6"/>
    <w:rsid w:val="00C50984"/>
    <w:rsid w:val="00C5357A"/>
    <w:rsid w:val="00C544A7"/>
    <w:rsid w:val="00C54E01"/>
    <w:rsid w:val="00C54E51"/>
    <w:rsid w:val="00C55676"/>
    <w:rsid w:val="00C5582E"/>
    <w:rsid w:val="00C56030"/>
    <w:rsid w:val="00C569D4"/>
    <w:rsid w:val="00C61073"/>
    <w:rsid w:val="00C628AC"/>
    <w:rsid w:val="00C64A0B"/>
    <w:rsid w:val="00C64B0B"/>
    <w:rsid w:val="00C674E5"/>
    <w:rsid w:val="00C67B2B"/>
    <w:rsid w:val="00C716C6"/>
    <w:rsid w:val="00C716F2"/>
    <w:rsid w:val="00C71772"/>
    <w:rsid w:val="00C73A75"/>
    <w:rsid w:val="00C73D3D"/>
    <w:rsid w:val="00C745F8"/>
    <w:rsid w:val="00C777C9"/>
    <w:rsid w:val="00C82B99"/>
    <w:rsid w:val="00C83986"/>
    <w:rsid w:val="00C86DD3"/>
    <w:rsid w:val="00C9190F"/>
    <w:rsid w:val="00C92373"/>
    <w:rsid w:val="00C9246E"/>
    <w:rsid w:val="00C93D71"/>
    <w:rsid w:val="00C945ED"/>
    <w:rsid w:val="00C964ED"/>
    <w:rsid w:val="00C96F79"/>
    <w:rsid w:val="00CA08F6"/>
    <w:rsid w:val="00CA1059"/>
    <w:rsid w:val="00CA1BA1"/>
    <w:rsid w:val="00CA24F6"/>
    <w:rsid w:val="00CA3746"/>
    <w:rsid w:val="00CA77FC"/>
    <w:rsid w:val="00CB08F1"/>
    <w:rsid w:val="00CB09DA"/>
    <w:rsid w:val="00CB0AB0"/>
    <w:rsid w:val="00CB11FD"/>
    <w:rsid w:val="00CB27B0"/>
    <w:rsid w:val="00CB27F3"/>
    <w:rsid w:val="00CB37A4"/>
    <w:rsid w:val="00CB4400"/>
    <w:rsid w:val="00CB4F79"/>
    <w:rsid w:val="00CB5721"/>
    <w:rsid w:val="00CB66CB"/>
    <w:rsid w:val="00CB7AA9"/>
    <w:rsid w:val="00CB7D97"/>
    <w:rsid w:val="00CC11D7"/>
    <w:rsid w:val="00CC1A45"/>
    <w:rsid w:val="00CC324B"/>
    <w:rsid w:val="00CC36AE"/>
    <w:rsid w:val="00CC36C2"/>
    <w:rsid w:val="00CC3A85"/>
    <w:rsid w:val="00CC3ACE"/>
    <w:rsid w:val="00CC3B74"/>
    <w:rsid w:val="00CC43FB"/>
    <w:rsid w:val="00CC4B17"/>
    <w:rsid w:val="00CC58AF"/>
    <w:rsid w:val="00CC61C2"/>
    <w:rsid w:val="00CD0833"/>
    <w:rsid w:val="00CD13BE"/>
    <w:rsid w:val="00CD2BFE"/>
    <w:rsid w:val="00CD5A27"/>
    <w:rsid w:val="00CD66B3"/>
    <w:rsid w:val="00CD7B93"/>
    <w:rsid w:val="00CE04AF"/>
    <w:rsid w:val="00CE0CAC"/>
    <w:rsid w:val="00CE0EDF"/>
    <w:rsid w:val="00CE1827"/>
    <w:rsid w:val="00CE29E2"/>
    <w:rsid w:val="00CE6539"/>
    <w:rsid w:val="00CF0457"/>
    <w:rsid w:val="00CF0555"/>
    <w:rsid w:val="00CF0F10"/>
    <w:rsid w:val="00CF14FC"/>
    <w:rsid w:val="00CF1C7C"/>
    <w:rsid w:val="00CF1FB2"/>
    <w:rsid w:val="00CF33F1"/>
    <w:rsid w:val="00CF4432"/>
    <w:rsid w:val="00CF5080"/>
    <w:rsid w:val="00CF5D28"/>
    <w:rsid w:val="00CF5E84"/>
    <w:rsid w:val="00CF64FB"/>
    <w:rsid w:val="00CF7900"/>
    <w:rsid w:val="00CF7E57"/>
    <w:rsid w:val="00D0051A"/>
    <w:rsid w:val="00D007A4"/>
    <w:rsid w:val="00D0087E"/>
    <w:rsid w:val="00D00F73"/>
    <w:rsid w:val="00D0134D"/>
    <w:rsid w:val="00D0354D"/>
    <w:rsid w:val="00D064E8"/>
    <w:rsid w:val="00D07741"/>
    <w:rsid w:val="00D079E4"/>
    <w:rsid w:val="00D10230"/>
    <w:rsid w:val="00D11158"/>
    <w:rsid w:val="00D121DE"/>
    <w:rsid w:val="00D142DB"/>
    <w:rsid w:val="00D144A4"/>
    <w:rsid w:val="00D162D4"/>
    <w:rsid w:val="00D1683E"/>
    <w:rsid w:val="00D2120C"/>
    <w:rsid w:val="00D21D94"/>
    <w:rsid w:val="00D220AC"/>
    <w:rsid w:val="00D2396E"/>
    <w:rsid w:val="00D24ACD"/>
    <w:rsid w:val="00D24B2A"/>
    <w:rsid w:val="00D24D27"/>
    <w:rsid w:val="00D25D33"/>
    <w:rsid w:val="00D26F51"/>
    <w:rsid w:val="00D31769"/>
    <w:rsid w:val="00D31F27"/>
    <w:rsid w:val="00D332C4"/>
    <w:rsid w:val="00D374F8"/>
    <w:rsid w:val="00D37734"/>
    <w:rsid w:val="00D37FDD"/>
    <w:rsid w:val="00D40977"/>
    <w:rsid w:val="00D40C49"/>
    <w:rsid w:val="00D40D98"/>
    <w:rsid w:val="00D43ACD"/>
    <w:rsid w:val="00D43B28"/>
    <w:rsid w:val="00D4418A"/>
    <w:rsid w:val="00D44725"/>
    <w:rsid w:val="00D44EFF"/>
    <w:rsid w:val="00D45C1B"/>
    <w:rsid w:val="00D4637D"/>
    <w:rsid w:val="00D4699C"/>
    <w:rsid w:val="00D46AA1"/>
    <w:rsid w:val="00D47C16"/>
    <w:rsid w:val="00D50C12"/>
    <w:rsid w:val="00D51B04"/>
    <w:rsid w:val="00D5370E"/>
    <w:rsid w:val="00D53830"/>
    <w:rsid w:val="00D53CD4"/>
    <w:rsid w:val="00D53D97"/>
    <w:rsid w:val="00D53DBF"/>
    <w:rsid w:val="00D56C11"/>
    <w:rsid w:val="00D60860"/>
    <w:rsid w:val="00D628B7"/>
    <w:rsid w:val="00D62E14"/>
    <w:rsid w:val="00D630F6"/>
    <w:rsid w:val="00D638B1"/>
    <w:rsid w:val="00D645D4"/>
    <w:rsid w:val="00D6478A"/>
    <w:rsid w:val="00D64833"/>
    <w:rsid w:val="00D64E61"/>
    <w:rsid w:val="00D67254"/>
    <w:rsid w:val="00D71863"/>
    <w:rsid w:val="00D7357A"/>
    <w:rsid w:val="00D73C57"/>
    <w:rsid w:val="00D74A73"/>
    <w:rsid w:val="00D75AF0"/>
    <w:rsid w:val="00D76855"/>
    <w:rsid w:val="00D77543"/>
    <w:rsid w:val="00D77916"/>
    <w:rsid w:val="00D8284A"/>
    <w:rsid w:val="00D82B80"/>
    <w:rsid w:val="00D844E1"/>
    <w:rsid w:val="00D84541"/>
    <w:rsid w:val="00D846DA"/>
    <w:rsid w:val="00D8587C"/>
    <w:rsid w:val="00D859E5"/>
    <w:rsid w:val="00D86ACB"/>
    <w:rsid w:val="00D86B60"/>
    <w:rsid w:val="00D874DF"/>
    <w:rsid w:val="00D90558"/>
    <w:rsid w:val="00D905D3"/>
    <w:rsid w:val="00D90707"/>
    <w:rsid w:val="00D907A1"/>
    <w:rsid w:val="00D91F07"/>
    <w:rsid w:val="00D92A1C"/>
    <w:rsid w:val="00D93D37"/>
    <w:rsid w:val="00D9415C"/>
    <w:rsid w:val="00D9618E"/>
    <w:rsid w:val="00D97CA7"/>
    <w:rsid w:val="00DA05B6"/>
    <w:rsid w:val="00DA1330"/>
    <w:rsid w:val="00DA224A"/>
    <w:rsid w:val="00DA4CD3"/>
    <w:rsid w:val="00DA503B"/>
    <w:rsid w:val="00DA712A"/>
    <w:rsid w:val="00DB01D4"/>
    <w:rsid w:val="00DB022A"/>
    <w:rsid w:val="00DB0431"/>
    <w:rsid w:val="00DB0D2A"/>
    <w:rsid w:val="00DB2072"/>
    <w:rsid w:val="00DB207C"/>
    <w:rsid w:val="00DB2649"/>
    <w:rsid w:val="00DB2E87"/>
    <w:rsid w:val="00DB3A47"/>
    <w:rsid w:val="00DB3EB3"/>
    <w:rsid w:val="00DB3F41"/>
    <w:rsid w:val="00DB4713"/>
    <w:rsid w:val="00DB57C7"/>
    <w:rsid w:val="00DB772D"/>
    <w:rsid w:val="00DC11E0"/>
    <w:rsid w:val="00DC1679"/>
    <w:rsid w:val="00DC2B64"/>
    <w:rsid w:val="00DC4A6E"/>
    <w:rsid w:val="00DC4E57"/>
    <w:rsid w:val="00DD0145"/>
    <w:rsid w:val="00DD10FB"/>
    <w:rsid w:val="00DD229E"/>
    <w:rsid w:val="00DD523E"/>
    <w:rsid w:val="00DD55E0"/>
    <w:rsid w:val="00DD5A24"/>
    <w:rsid w:val="00DD5CE7"/>
    <w:rsid w:val="00DD5D68"/>
    <w:rsid w:val="00DD5DDA"/>
    <w:rsid w:val="00DD7C5E"/>
    <w:rsid w:val="00DD7F89"/>
    <w:rsid w:val="00DE09A2"/>
    <w:rsid w:val="00DE0C42"/>
    <w:rsid w:val="00DE2184"/>
    <w:rsid w:val="00DE247D"/>
    <w:rsid w:val="00DE27D6"/>
    <w:rsid w:val="00DE33D1"/>
    <w:rsid w:val="00DE3DBB"/>
    <w:rsid w:val="00DE4488"/>
    <w:rsid w:val="00DE5723"/>
    <w:rsid w:val="00DE5837"/>
    <w:rsid w:val="00DE5A99"/>
    <w:rsid w:val="00DF035A"/>
    <w:rsid w:val="00DF1968"/>
    <w:rsid w:val="00DF1A68"/>
    <w:rsid w:val="00DF2D69"/>
    <w:rsid w:val="00DF364A"/>
    <w:rsid w:val="00DF4985"/>
    <w:rsid w:val="00DF6CE5"/>
    <w:rsid w:val="00DF79F9"/>
    <w:rsid w:val="00E00857"/>
    <w:rsid w:val="00E03DAC"/>
    <w:rsid w:val="00E055A0"/>
    <w:rsid w:val="00E0576C"/>
    <w:rsid w:val="00E069FA"/>
    <w:rsid w:val="00E06F0E"/>
    <w:rsid w:val="00E06FF8"/>
    <w:rsid w:val="00E07612"/>
    <w:rsid w:val="00E079A8"/>
    <w:rsid w:val="00E100E2"/>
    <w:rsid w:val="00E10718"/>
    <w:rsid w:val="00E115D7"/>
    <w:rsid w:val="00E129D0"/>
    <w:rsid w:val="00E134D7"/>
    <w:rsid w:val="00E139E5"/>
    <w:rsid w:val="00E14A0D"/>
    <w:rsid w:val="00E14B86"/>
    <w:rsid w:val="00E15FF2"/>
    <w:rsid w:val="00E177F4"/>
    <w:rsid w:val="00E21673"/>
    <w:rsid w:val="00E21EE4"/>
    <w:rsid w:val="00E22206"/>
    <w:rsid w:val="00E2463B"/>
    <w:rsid w:val="00E25446"/>
    <w:rsid w:val="00E27040"/>
    <w:rsid w:val="00E305D9"/>
    <w:rsid w:val="00E31343"/>
    <w:rsid w:val="00E32721"/>
    <w:rsid w:val="00E3283F"/>
    <w:rsid w:val="00E32AD9"/>
    <w:rsid w:val="00E32CDF"/>
    <w:rsid w:val="00E3414B"/>
    <w:rsid w:val="00E34E63"/>
    <w:rsid w:val="00E35847"/>
    <w:rsid w:val="00E36CF5"/>
    <w:rsid w:val="00E36F9D"/>
    <w:rsid w:val="00E40DB9"/>
    <w:rsid w:val="00E41848"/>
    <w:rsid w:val="00E419E0"/>
    <w:rsid w:val="00E43020"/>
    <w:rsid w:val="00E437FE"/>
    <w:rsid w:val="00E51272"/>
    <w:rsid w:val="00E526C4"/>
    <w:rsid w:val="00E52F85"/>
    <w:rsid w:val="00E5363B"/>
    <w:rsid w:val="00E5445B"/>
    <w:rsid w:val="00E5499F"/>
    <w:rsid w:val="00E555AF"/>
    <w:rsid w:val="00E55E9C"/>
    <w:rsid w:val="00E55FAE"/>
    <w:rsid w:val="00E5678B"/>
    <w:rsid w:val="00E6122A"/>
    <w:rsid w:val="00E61D7F"/>
    <w:rsid w:val="00E620BF"/>
    <w:rsid w:val="00E62C85"/>
    <w:rsid w:val="00E63026"/>
    <w:rsid w:val="00E638AC"/>
    <w:rsid w:val="00E64A45"/>
    <w:rsid w:val="00E65DB9"/>
    <w:rsid w:val="00E66313"/>
    <w:rsid w:val="00E67B8D"/>
    <w:rsid w:val="00E71611"/>
    <w:rsid w:val="00E72D1E"/>
    <w:rsid w:val="00E74364"/>
    <w:rsid w:val="00E74BBB"/>
    <w:rsid w:val="00E75090"/>
    <w:rsid w:val="00E750B7"/>
    <w:rsid w:val="00E751CB"/>
    <w:rsid w:val="00E75B65"/>
    <w:rsid w:val="00E77276"/>
    <w:rsid w:val="00E77AA4"/>
    <w:rsid w:val="00E806F5"/>
    <w:rsid w:val="00E80766"/>
    <w:rsid w:val="00E816E4"/>
    <w:rsid w:val="00E817E0"/>
    <w:rsid w:val="00E83E64"/>
    <w:rsid w:val="00E83FA4"/>
    <w:rsid w:val="00E8472A"/>
    <w:rsid w:val="00E85307"/>
    <w:rsid w:val="00E8584C"/>
    <w:rsid w:val="00E85BF5"/>
    <w:rsid w:val="00E86AC9"/>
    <w:rsid w:val="00E90E40"/>
    <w:rsid w:val="00E91054"/>
    <w:rsid w:val="00E9160A"/>
    <w:rsid w:val="00E92D3A"/>
    <w:rsid w:val="00E946A6"/>
    <w:rsid w:val="00E94D3D"/>
    <w:rsid w:val="00E94FBD"/>
    <w:rsid w:val="00E9576D"/>
    <w:rsid w:val="00E96791"/>
    <w:rsid w:val="00E96F44"/>
    <w:rsid w:val="00EA03EF"/>
    <w:rsid w:val="00EA1D43"/>
    <w:rsid w:val="00EA46D2"/>
    <w:rsid w:val="00EA65E3"/>
    <w:rsid w:val="00EA6DF0"/>
    <w:rsid w:val="00EB002C"/>
    <w:rsid w:val="00EB0A1B"/>
    <w:rsid w:val="00EB16F5"/>
    <w:rsid w:val="00EB1B4F"/>
    <w:rsid w:val="00EB236B"/>
    <w:rsid w:val="00EB4938"/>
    <w:rsid w:val="00EB4E5F"/>
    <w:rsid w:val="00EB5869"/>
    <w:rsid w:val="00EB68A9"/>
    <w:rsid w:val="00EC1A01"/>
    <w:rsid w:val="00EC1C3B"/>
    <w:rsid w:val="00EC1EA3"/>
    <w:rsid w:val="00EC45A6"/>
    <w:rsid w:val="00EC4F7D"/>
    <w:rsid w:val="00EC5266"/>
    <w:rsid w:val="00EC60DF"/>
    <w:rsid w:val="00EC6FDB"/>
    <w:rsid w:val="00EC783F"/>
    <w:rsid w:val="00EC7883"/>
    <w:rsid w:val="00ED1D6C"/>
    <w:rsid w:val="00ED2D93"/>
    <w:rsid w:val="00ED344E"/>
    <w:rsid w:val="00ED34BD"/>
    <w:rsid w:val="00ED54F7"/>
    <w:rsid w:val="00ED5DF4"/>
    <w:rsid w:val="00EE0EA9"/>
    <w:rsid w:val="00EE109B"/>
    <w:rsid w:val="00EE150A"/>
    <w:rsid w:val="00EE2E7D"/>
    <w:rsid w:val="00EE32A0"/>
    <w:rsid w:val="00EE5E86"/>
    <w:rsid w:val="00EE6F10"/>
    <w:rsid w:val="00EE75E7"/>
    <w:rsid w:val="00EE7656"/>
    <w:rsid w:val="00EE76A9"/>
    <w:rsid w:val="00EE7BCA"/>
    <w:rsid w:val="00EE7D8F"/>
    <w:rsid w:val="00EE7FA7"/>
    <w:rsid w:val="00EF21C3"/>
    <w:rsid w:val="00EF2354"/>
    <w:rsid w:val="00EF24B0"/>
    <w:rsid w:val="00EF48E4"/>
    <w:rsid w:val="00EF5B73"/>
    <w:rsid w:val="00EF5F30"/>
    <w:rsid w:val="00EF611D"/>
    <w:rsid w:val="00EF66CC"/>
    <w:rsid w:val="00EF7F99"/>
    <w:rsid w:val="00F01309"/>
    <w:rsid w:val="00F032F9"/>
    <w:rsid w:val="00F03AA8"/>
    <w:rsid w:val="00F04429"/>
    <w:rsid w:val="00F04C22"/>
    <w:rsid w:val="00F04F39"/>
    <w:rsid w:val="00F06EF7"/>
    <w:rsid w:val="00F070E1"/>
    <w:rsid w:val="00F07126"/>
    <w:rsid w:val="00F1025C"/>
    <w:rsid w:val="00F116CD"/>
    <w:rsid w:val="00F11729"/>
    <w:rsid w:val="00F1190A"/>
    <w:rsid w:val="00F12B9A"/>
    <w:rsid w:val="00F13D5F"/>
    <w:rsid w:val="00F15D33"/>
    <w:rsid w:val="00F16BC9"/>
    <w:rsid w:val="00F20019"/>
    <w:rsid w:val="00F208D1"/>
    <w:rsid w:val="00F2091D"/>
    <w:rsid w:val="00F20EE0"/>
    <w:rsid w:val="00F234ED"/>
    <w:rsid w:val="00F242AD"/>
    <w:rsid w:val="00F2430B"/>
    <w:rsid w:val="00F2473F"/>
    <w:rsid w:val="00F26263"/>
    <w:rsid w:val="00F269C9"/>
    <w:rsid w:val="00F26F0F"/>
    <w:rsid w:val="00F305DD"/>
    <w:rsid w:val="00F332F8"/>
    <w:rsid w:val="00F3404A"/>
    <w:rsid w:val="00F34E9F"/>
    <w:rsid w:val="00F36D0D"/>
    <w:rsid w:val="00F4038B"/>
    <w:rsid w:val="00F4103C"/>
    <w:rsid w:val="00F410F1"/>
    <w:rsid w:val="00F41390"/>
    <w:rsid w:val="00F4196D"/>
    <w:rsid w:val="00F41B60"/>
    <w:rsid w:val="00F4384C"/>
    <w:rsid w:val="00F43954"/>
    <w:rsid w:val="00F44081"/>
    <w:rsid w:val="00F44D0E"/>
    <w:rsid w:val="00F44D1C"/>
    <w:rsid w:val="00F45F89"/>
    <w:rsid w:val="00F46553"/>
    <w:rsid w:val="00F47E5A"/>
    <w:rsid w:val="00F50DDC"/>
    <w:rsid w:val="00F528D8"/>
    <w:rsid w:val="00F532E8"/>
    <w:rsid w:val="00F533CD"/>
    <w:rsid w:val="00F537FF"/>
    <w:rsid w:val="00F540A5"/>
    <w:rsid w:val="00F54BF6"/>
    <w:rsid w:val="00F54C5C"/>
    <w:rsid w:val="00F55A04"/>
    <w:rsid w:val="00F600D9"/>
    <w:rsid w:val="00F62143"/>
    <w:rsid w:val="00F6448F"/>
    <w:rsid w:val="00F64AB6"/>
    <w:rsid w:val="00F65A17"/>
    <w:rsid w:val="00F66765"/>
    <w:rsid w:val="00F667A0"/>
    <w:rsid w:val="00F6727B"/>
    <w:rsid w:val="00F709CF"/>
    <w:rsid w:val="00F71AEA"/>
    <w:rsid w:val="00F720AA"/>
    <w:rsid w:val="00F72D6E"/>
    <w:rsid w:val="00F74CA1"/>
    <w:rsid w:val="00F753B0"/>
    <w:rsid w:val="00F77DCE"/>
    <w:rsid w:val="00F81109"/>
    <w:rsid w:val="00F81A04"/>
    <w:rsid w:val="00F81D3C"/>
    <w:rsid w:val="00F82077"/>
    <w:rsid w:val="00F8214A"/>
    <w:rsid w:val="00F826F4"/>
    <w:rsid w:val="00F83DED"/>
    <w:rsid w:val="00F8449B"/>
    <w:rsid w:val="00F854E4"/>
    <w:rsid w:val="00F85C95"/>
    <w:rsid w:val="00F867C2"/>
    <w:rsid w:val="00F90A0B"/>
    <w:rsid w:val="00F91456"/>
    <w:rsid w:val="00F923AC"/>
    <w:rsid w:val="00F92C71"/>
    <w:rsid w:val="00F938F4"/>
    <w:rsid w:val="00F93FCB"/>
    <w:rsid w:val="00F94182"/>
    <w:rsid w:val="00F95221"/>
    <w:rsid w:val="00FA4BC9"/>
    <w:rsid w:val="00FA548C"/>
    <w:rsid w:val="00FA63C7"/>
    <w:rsid w:val="00FA64C6"/>
    <w:rsid w:val="00FA66F9"/>
    <w:rsid w:val="00FA681C"/>
    <w:rsid w:val="00FA698C"/>
    <w:rsid w:val="00FA6E7F"/>
    <w:rsid w:val="00FA7114"/>
    <w:rsid w:val="00FA7315"/>
    <w:rsid w:val="00FB1035"/>
    <w:rsid w:val="00FB2379"/>
    <w:rsid w:val="00FB45A4"/>
    <w:rsid w:val="00FB49B6"/>
    <w:rsid w:val="00FB6B26"/>
    <w:rsid w:val="00FB6BF0"/>
    <w:rsid w:val="00FC0B65"/>
    <w:rsid w:val="00FC1193"/>
    <w:rsid w:val="00FC219F"/>
    <w:rsid w:val="00FC370C"/>
    <w:rsid w:val="00FC3932"/>
    <w:rsid w:val="00FC3AEE"/>
    <w:rsid w:val="00FC4986"/>
    <w:rsid w:val="00FC5927"/>
    <w:rsid w:val="00FC6567"/>
    <w:rsid w:val="00FC6A5F"/>
    <w:rsid w:val="00FC71F5"/>
    <w:rsid w:val="00FC7295"/>
    <w:rsid w:val="00FD0358"/>
    <w:rsid w:val="00FD14CC"/>
    <w:rsid w:val="00FD1729"/>
    <w:rsid w:val="00FD1D65"/>
    <w:rsid w:val="00FD2555"/>
    <w:rsid w:val="00FD2E71"/>
    <w:rsid w:val="00FD31F2"/>
    <w:rsid w:val="00FD3A11"/>
    <w:rsid w:val="00FD3CAB"/>
    <w:rsid w:val="00FD4AE0"/>
    <w:rsid w:val="00FD569C"/>
    <w:rsid w:val="00FD5847"/>
    <w:rsid w:val="00FD5A4E"/>
    <w:rsid w:val="00FD6732"/>
    <w:rsid w:val="00FE002E"/>
    <w:rsid w:val="00FE13DA"/>
    <w:rsid w:val="00FE2B3A"/>
    <w:rsid w:val="00FE2C7F"/>
    <w:rsid w:val="00FE452C"/>
    <w:rsid w:val="00FE570F"/>
    <w:rsid w:val="00FE6324"/>
    <w:rsid w:val="00FF0A04"/>
    <w:rsid w:val="00FF16F2"/>
    <w:rsid w:val="00FF1D3E"/>
    <w:rsid w:val="00FF1E26"/>
    <w:rsid w:val="00FF2104"/>
    <w:rsid w:val="00FF41E3"/>
    <w:rsid w:val="00FF4A5A"/>
    <w:rsid w:val="00FF550A"/>
    <w:rsid w:val="00FF562F"/>
    <w:rsid w:val="00FF5C1F"/>
    <w:rsid w:val="00FF5DE4"/>
    <w:rsid w:val="00FF65A7"/>
    <w:rsid w:val="00FF6F3F"/>
    <w:rsid w:val="00FF7143"/>
    <w:rsid w:val="00FF728F"/>
    <w:rsid w:val="00FF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0E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EB16F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CF790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EB16F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16F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16F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16F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B16F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B16F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B16F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140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40EA"/>
  </w:style>
  <w:style w:type="paragraph" w:customStyle="1" w:styleId="H6">
    <w:name w:val="H6"/>
    <w:basedOn w:val="Heading5"/>
    <w:next w:val="Normal"/>
    <w:rsid w:val="00EB16F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EB16F5"/>
    <w:pPr>
      <w:spacing w:before="180"/>
      <w:ind w:left="2693" w:hanging="2693"/>
    </w:pPr>
    <w:rPr>
      <w:b/>
    </w:rPr>
  </w:style>
  <w:style w:type="paragraph" w:styleId="TOC1">
    <w:name w:val="toc 1"/>
    <w:semiHidden/>
    <w:rsid w:val="00EB16F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B16F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B16F5"/>
    <w:pPr>
      <w:ind w:left="1701" w:hanging="1701"/>
    </w:pPr>
  </w:style>
  <w:style w:type="paragraph" w:styleId="TOC4">
    <w:name w:val="toc 4"/>
    <w:basedOn w:val="TOC3"/>
    <w:semiHidden/>
    <w:rsid w:val="00EB16F5"/>
    <w:pPr>
      <w:ind w:left="1418" w:hanging="1418"/>
    </w:pPr>
  </w:style>
  <w:style w:type="paragraph" w:styleId="TOC3">
    <w:name w:val="toc 3"/>
    <w:basedOn w:val="TOC2"/>
    <w:semiHidden/>
    <w:rsid w:val="00EB16F5"/>
    <w:pPr>
      <w:ind w:left="1134" w:hanging="1134"/>
    </w:pPr>
  </w:style>
  <w:style w:type="paragraph" w:styleId="TOC2">
    <w:name w:val="toc 2"/>
    <w:basedOn w:val="TOC1"/>
    <w:semiHidden/>
    <w:rsid w:val="00EB16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33CB"/>
    <w:pPr>
      <w:ind w:left="284"/>
    </w:pPr>
  </w:style>
  <w:style w:type="paragraph" w:styleId="Index1">
    <w:name w:val="index 1"/>
    <w:basedOn w:val="Normal"/>
    <w:semiHidden/>
    <w:rsid w:val="006F33CB"/>
    <w:pPr>
      <w:keepLines/>
    </w:pPr>
  </w:style>
  <w:style w:type="paragraph" w:customStyle="1" w:styleId="ZH">
    <w:name w:val="ZH"/>
    <w:rsid w:val="00EB16F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B16F5"/>
    <w:pPr>
      <w:outlineLvl w:val="9"/>
    </w:pPr>
  </w:style>
  <w:style w:type="paragraph" w:styleId="ListNumber2">
    <w:name w:val="List Number 2"/>
    <w:basedOn w:val="ListNumber"/>
    <w:rsid w:val="006F33CB"/>
    <w:pPr>
      <w:ind w:left="851"/>
    </w:pPr>
  </w:style>
  <w:style w:type="paragraph" w:styleId="ListNumber">
    <w:name w:val="List Number"/>
    <w:basedOn w:val="List"/>
    <w:rsid w:val="006F33CB"/>
  </w:style>
  <w:style w:type="paragraph" w:styleId="List">
    <w:name w:val="List"/>
    <w:basedOn w:val="Normal"/>
    <w:rsid w:val="006F33C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B16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sid w:val="006F33CB"/>
    <w:rPr>
      <w:b/>
      <w:position w:val="6"/>
      <w:sz w:val="16"/>
    </w:rPr>
  </w:style>
  <w:style w:type="paragraph" w:styleId="FootnoteText">
    <w:name w:val="footnote text"/>
    <w:basedOn w:val="Normal"/>
    <w:semiHidden/>
    <w:rsid w:val="006F33CB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B16F5"/>
    <w:rPr>
      <w:b/>
    </w:rPr>
  </w:style>
  <w:style w:type="paragraph" w:customStyle="1" w:styleId="TAC">
    <w:name w:val="TAC"/>
    <w:basedOn w:val="TAL"/>
    <w:link w:val="TACChar"/>
    <w:rsid w:val="00EB16F5"/>
    <w:pPr>
      <w:jc w:val="center"/>
    </w:pPr>
  </w:style>
  <w:style w:type="paragraph" w:customStyle="1" w:styleId="TAL">
    <w:name w:val="TAL"/>
    <w:basedOn w:val="Normal"/>
    <w:link w:val="TALCar"/>
    <w:rsid w:val="00EB16F5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EB16F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B16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B16F5"/>
    <w:pPr>
      <w:keepLines/>
      <w:ind w:left="1135" w:hanging="851"/>
    </w:pPr>
  </w:style>
  <w:style w:type="paragraph" w:styleId="TOC9">
    <w:name w:val="toc 9"/>
    <w:basedOn w:val="TOC8"/>
    <w:semiHidden/>
    <w:rsid w:val="00EB16F5"/>
    <w:pPr>
      <w:ind w:left="1418" w:hanging="1418"/>
    </w:pPr>
  </w:style>
  <w:style w:type="paragraph" w:customStyle="1" w:styleId="EX">
    <w:name w:val="EX"/>
    <w:basedOn w:val="Normal"/>
    <w:rsid w:val="00EB16F5"/>
    <w:pPr>
      <w:keepLines/>
      <w:ind w:left="1702" w:hanging="1418"/>
    </w:pPr>
  </w:style>
  <w:style w:type="paragraph" w:customStyle="1" w:styleId="FP">
    <w:name w:val="FP"/>
    <w:basedOn w:val="Normal"/>
    <w:rsid w:val="00EB16F5"/>
  </w:style>
  <w:style w:type="paragraph" w:customStyle="1" w:styleId="LD">
    <w:name w:val="LD"/>
    <w:rsid w:val="00EB16F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EB16F5"/>
  </w:style>
  <w:style w:type="paragraph" w:customStyle="1" w:styleId="EW">
    <w:name w:val="EW"/>
    <w:basedOn w:val="EX"/>
    <w:rsid w:val="00EB16F5"/>
  </w:style>
  <w:style w:type="paragraph" w:styleId="TOC6">
    <w:name w:val="toc 6"/>
    <w:basedOn w:val="TOC5"/>
    <w:next w:val="Normal"/>
    <w:semiHidden/>
    <w:rsid w:val="00EB16F5"/>
    <w:pPr>
      <w:ind w:left="1985" w:hanging="1985"/>
    </w:pPr>
  </w:style>
  <w:style w:type="paragraph" w:styleId="TOC7">
    <w:name w:val="toc 7"/>
    <w:basedOn w:val="TOC6"/>
    <w:next w:val="Normal"/>
    <w:semiHidden/>
    <w:rsid w:val="00EB16F5"/>
    <w:pPr>
      <w:ind w:left="2268" w:hanging="2268"/>
    </w:pPr>
  </w:style>
  <w:style w:type="paragraph" w:styleId="ListBullet2">
    <w:name w:val="List Bullet 2"/>
    <w:basedOn w:val="ListBullet"/>
    <w:rsid w:val="006F33CB"/>
    <w:pPr>
      <w:ind w:left="851"/>
    </w:pPr>
  </w:style>
  <w:style w:type="paragraph" w:styleId="ListBullet">
    <w:name w:val="List Bullet"/>
    <w:basedOn w:val="List"/>
    <w:rsid w:val="006F33CB"/>
  </w:style>
  <w:style w:type="paragraph" w:styleId="ListBullet3">
    <w:name w:val="List Bullet 3"/>
    <w:basedOn w:val="ListBullet2"/>
    <w:rsid w:val="006F33CB"/>
    <w:pPr>
      <w:ind w:left="1135"/>
    </w:pPr>
  </w:style>
  <w:style w:type="paragraph" w:customStyle="1" w:styleId="EQ">
    <w:name w:val="EQ"/>
    <w:basedOn w:val="Normal"/>
    <w:next w:val="Normal"/>
    <w:rsid w:val="00EB16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B16F5"/>
    <w:pPr>
      <w:keepNext/>
    </w:pPr>
    <w:rPr>
      <w:rFonts w:ascii="Arial" w:hAnsi="Arial"/>
      <w:sz w:val="18"/>
    </w:rPr>
  </w:style>
  <w:style w:type="paragraph" w:customStyle="1" w:styleId="PL">
    <w:name w:val="PL"/>
    <w:rsid w:val="00EB16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B16F5"/>
    <w:pPr>
      <w:jc w:val="right"/>
    </w:pPr>
  </w:style>
  <w:style w:type="paragraph" w:customStyle="1" w:styleId="TAN">
    <w:name w:val="TAN"/>
    <w:basedOn w:val="TAL"/>
    <w:link w:val="TANChar"/>
    <w:rsid w:val="00EB16F5"/>
    <w:pPr>
      <w:ind w:left="851" w:hanging="851"/>
    </w:pPr>
  </w:style>
  <w:style w:type="paragraph" w:customStyle="1" w:styleId="ZA">
    <w:name w:val="ZA"/>
    <w:rsid w:val="00EB16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B16F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B16F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B16F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B16F5"/>
    <w:pPr>
      <w:framePr w:wrap="notBeside" w:y="16161"/>
    </w:pPr>
  </w:style>
  <w:style w:type="character" w:customStyle="1" w:styleId="ZGSM">
    <w:name w:val="ZGSM"/>
    <w:rsid w:val="00EB16F5"/>
  </w:style>
  <w:style w:type="paragraph" w:styleId="List2">
    <w:name w:val="List 2"/>
    <w:basedOn w:val="List"/>
    <w:rsid w:val="006F33CB"/>
    <w:pPr>
      <w:ind w:left="851"/>
    </w:pPr>
  </w:style>
  <w:style w:type="paragraph" w:customStyle="1" w:styleId="ZG">
    <w:name w:val="ZG"/>
    <w:rsid w:val="00EB16F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6F33CB"/>
    <w:pPr>
      <w:ind w:left="1135"/>
    </w:pPr>
  </w:style>
  <w:style w:type="paragraph" w:styleId="List4">
    <w:name w:val="List 4"/>
    <w:basedOn w:val="List3"/>
    <w:rsid w:val="006F33CB"/>
    <w:pPr>
      <w:ind w:left="1418"/>
    </w:pPr>
  </w:style>
  <w:style w:type="paragraph" w:styleId="List5">
    <w:name w:val="List 5"/>
    <w:basedOn w:val="List4"/>
    <w:rsid w:val="006F33CB"/>
    <w:pPr>
      <w:ind w:left="1702"/>
    </w:pPr>
  </w:style>
  <w:style w:type="paragraph" w:customStyle="1" w:styleId="EditorsNote">
    <w:name w:val="Editor's Note"/>
    <w:basedOn w:val="NO"/>
    <w:rsid w:val="00EB16F5"/>
    <w:rPr>
      <w:color w:val="FF0000"/>
    </w:rPr>
  </w:style>
  <w:style w:type="paragraph" w:styleId="ListBullet4">
    <w:name w:val="List Bullet 4"/>
    <w:basedOn w:val="ListBullet3"/>
    <w:rsid w:val="006F33CB"/>
    <w:pPr>
      <w:ind w:left="1418"/>
    </w:pPr>
  </w:style>
  <w:style w:type="paragraph" w:styleId="ListBullet5">
    <w:name w:val="List Bullet 5"/>
    <w:basedOn w:val="ListBullet4"/>
    <w:rsid w:val="006F33CB"/>
    <w:pPr>
      <w:ind w:left="1702"/>
    </w:pPr>
  </w:style>
  <w:style w:type="paragraph" w:customStyle="1" w:styleId="B1">
    <w:name w:val="B1"/>
    <w:basedOn w:val="Normal"/>
    <w:link w:val="B1Char"/>
    <w:rsid w:val="00EB16F5"/>
    <w:pPr>
      <w:ind w:left="568" w:hanging="284"/>
    </w:pPr>
  </w:style>
  <w:style w:type="paragraph" w:customStyle="1" w:styleId="B2">
    <w:name w:val="B2"/>
    <w:basedOn w:val="Normal"/>
    <w:link w:val="B2Char"/>
    <w:rsid w:val="00EB16F5"/>
    <w:pPr>
      <w:ind w:left="851" w:hanging="284"/>
    </w:pPr>
  </w:style>
  <w:style w:type="paragraph" w:customStyle="1" w:styleId="B3">
    <w:name w:val="B3"/>
    <w:basedOn w:val="Normal"/>
    <w:rsid w:val="00EB16F5"/>
    <w:pPr>
      <w:ind w:left="1135" w:hanging="284"/>
    </w:pPr>
  </w:style>
  <w:style w:type="paragraph" w:customStyle="1" w:styleId="B4">
    <w:name w:val="B4"/>
    <w:basedOn w:val="Normal"/>
    <w:rsid w:val="00EB16F5"/>
    <w:pPr>
      <w:ind w:left="1418" w:hanging="284"/>
    </w:pPr>
  </w:style>
  <w:style w:type="paragraph" w:customStyle="1" w:styleId="B5">
    <w:name w:val="B5"/>
    <w:basedOn w:val="Normal"/>
    <w:rsid w:val="00EB16F5"/>
    <w:pPr>
      <w:ind w:left="1702" w:hanging="284"/>
    </w:pPr>
  </w:style>
  <w:style w:type="paragraph" w:styleId="Footer">
    <w:name w:val="footer"/>
    <w:basedOn w:val="Header"/>
    <w:rsid w:val="00EB16F5"/>
    <w:pPr>
      <w:jc w:val="center"/>
    </w:pPr>
    <w:rPr>
      <w:i/>
    </w:rPr>
  </w:style>
  <w:style w:type="paragraph" w:customStyle="1" w:styleId="ZTD">
    <w:name w:val="ZTD"/>
    <w:basedOn w:val="ZB"/>
    <w:rsid w:val="00EB16F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B16F5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6F33CB"/>
    <w:rPr>
      <w:sz w:val="16"/>
    </w:rPr>
  </w:style>
  <w:style w:type="paragraph" w:styleId="CommentText">
    <w:name w:val="annotation text"/>
    <w:basedOn w:val="Normal"/>
    <w:semiHidden/>
    <w:rsid w:val="006F33CB"/>
    <w:rPr>
      <w:rFonts w:eastAsia="MS Mincho"/>
    </w:rPr>
  </w:style>
  <w:style w:type="paragraph" w:styleId="BodyText2">
    <w:name w:val="Body Text 2"/>
    <w:basedOn w:val="Normal"/>
    <w:rsid w:val="006F33CB"/>
    <w:rPr>
      <w:rFonts w:eastAsia="MS Mincho"/>
      <w:color w:val="FFFF00"/>
    </w:rPr>
  </w:style>
  <w:style w:type="paragraph" w:customStyle="1" w:styleId="00BodyText">
    <w:name w:val="00 BodyText"/>
    <w:basedOn w:val="Normal"/>
    <w:rsid w:val="00EB16F5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6F33C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6F33CB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6F33CB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F33CB"/>
    <w:rPr>
      <w:rFonts w:ascii="Times New Roman" w:hAnsi="Times New Roman"/>
      <w:b/>
      <w:lang w:eastAsia="ja-JP"/>
    </w:rPr>
  </w:style>
  <w:style w:type="paragraph" w:customStyle="1" w:styleId="Doc-text2">
    <w:name w:val="Doc-text2"/>
    <w:basedOn w:val="Normal"/>
    <w:link w:val="Doc-text2Char"/>
    <w:qFormat/>
    <w:rsid w:val="006F33CB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6F33CB"/>
    <w:rPr>
      <w:rFonts w:ascii="Arial" w:eastAsia="MS Mincho" w:hAnsi="Arial"/>
      <w:szCs w:val="24"/>
    </w:rPr>
  </w:style>
  <w:style w:type="paragraph" w:customStyle="1" w:styleId="TAJ">
    <w:name w:val="TAJ"/>
    <w:basedOn w:val="TH"/>
    <w:rsid w:val="00EB16F5"/>
  </w:style>
  <w:style w:type="paragraph" w:customStyle="1" w:styleId="Guidance">
    <w:name w:val="Guidance"/>
    <w:basedOn w:val="Normal"/>
    <w:rsid w:val="00EB16F5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B16F5"/>
    <w:rPr>
      <w:rFonts w:ascii="Arial" w:hAnsi="Arial"/>
      <w:b/>
      <w:noProof/>
      <w:sz w:val="18"/>
      <w:lang w:val="en-GB" w:eastAsia="ja-JP" w:bidi="ar-SA"/>
    </w:rPr>
  </w:style>
  <w:style w:type="character" w:styleId="FollowedHyperlink">
    <w:name w:val="FollowedHyperlink"/>
    <w:rsid w:val="008A12DB"/>
    <w:rPr>
      <w:color w:val="800080"/>
      <w:u w:val="single"/>
    </w:rPr>
  </w:style>
  <w:style w:type="table" w:styleId="TableGrid">
    <w:name w:val="Table Grid"/>
    <w:basedOn w:val="TableNormal"/>
    <w:uiPriority w:val="59"/>
    <w:rsid w:val="00445EE1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rsid w:val="00445EE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45EE1"/>
    <w:rPr>
      <w:rFonts w:ascii="Arial" w:hAnsi="Arial"/>
      <w:b/>
      <w:lang w:val="en-GB"/>
    </w:rPr>
  </w:style>
  <w:style w:type="paragraph" w:styleId="NormalWeb">
    <w:name w:val="Normal (Web)"/>
    <w:basedOn w:val="Normal"/>
    <w:uiPriority w:val="99"/>
    <w:unhideWhenUsed/>
    <w:rsid w:val="00C569D4"/>
    <w:pPr>
      <w:spacing w:before="100" w:beforeAutospacing="1" w:after="100" w:afterAutospacing="1"/>
    </w:pPr>
  </w:style>
  <w:style w:type="character" w:customStyle="1" w:styleId="TACChar">
    <w:name w:val="TAC Char"/>
    <w:link w:val="TAC"/>
    <w:rsid w:val="00470C8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70C82"/>
    <w:rPr>
      <w:rFonts w:ascii="Arial" w:hAnsi="Arial"/>
      <w:b/>
      <w:sz w:val="18"/>
      <w:lang w:val="en-GB"/>
    </w:rPr>
  </w:style>
  <w:style w:type="character" w:customStyle="1" w:styleId="TANChar">
    <w:name w:val="TAN Char"/>
    <w:basedOn w:val="TALCar"/>
    <w:link w:val="TAN"/>
    <w:rsid w:val="008A677C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5908A4"/>
    <w:pPr>
      <w:ind w:left="720"/>
    </w:pPr>
    <w:rPr>
      <w:rFonts w:eastAsia="Calibri"/>
    </w:rPr>
  </w:style>
  <w:style w:type="paragraph" w:customStyle="1" w:styleId="Reference">
    <w:name w:val="Reference"/>
    <w:basedOn w:val="BodyText"/>
    <w:link w:val="ReferenceChar"/>
    <w:qFormat/>
    <w:rsid w:val="00A837B5"/>
    <w:pPr>
      <w:numPr>
        <w:numId w:val="1"/>
      </w:numPr>
      <w:ind w:left="567" w:hanging="567"/>
      <w:jc w:val="both"/>
    </w:pPr>
    <w:rPr>
      <w:rFonts w:eastAsia="MS Mincho"/>
    </w:rPr>
  </w:style>
  <w:style w:type="character" w:customStyle="1" w:styleId="ReferenceChar">
    <w:name w:val="Reference Char"/>
    <w:link w:val="Reference"/>
    <w:rsid w:val="00A837B5"/>
    <w:rPr>
      <w:rFonts w:asciiTheme="minorHAnsi" w:eastAsia="MS Mincho" w:hAnsiTheme="minorHAnsi" w:cstheme="minorBidi"/>
      <w:sz w:val="22"/>
      <w:szCs w:val="24"/>
    </w:rPr>
  </w:style>
  <w:style w:type="paragraph" w:styleId="BodyText">
    <w:name w:val="Body Text"/>
    <w:basedOn w:val="Normal"/>
    <w:link w:val="BodyTextChar"/>
    <w:rsid w:val="00A837B5"/>
    <w:pPr>
      <w:spacing w:after="120"/>
    </w:pPr>
  </w:style>
  <w:style w:type="character" w:customStyle="1" w:styleId="BodyTextChar">
    <w:name w:val="Body Text Char"/>
    <w:link w:val="BodyText"/>
    <w:rsid w:val="00A837B5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rsid w:val="00A908BA"/>
    <w:rPr>
      <w:rFonts w:ascii="Times New Roman" w:eastAsia="Calibri" w:hAnsi="Times New Roman"/>
      <w:sz w:val="24"/>
      <w:szCs w:val="24"/>
    </w:rPr>
  </w:style>
  <w:style w:type="paragraph" w:customStyle="1" w:styleId="LGTdoc">
    <w:name w:val="LGTdoc_본문"/>
    <w:basedOn w:val="Normal"/>
    <w:rsid w:val="0092737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eastAsia="ko-KR"/>
    </w:rPr>
  </w:style>
  <w:style w:type="character" w:customStyle="1" w:styleId="B2Char">
    <w:name w:val="B2 Char"/>
    <w:link w:val="B2"/>
    <w:rsid w:val="00927378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927378"/>
    <w:rPr>
      <w:rFonts w:ascii="Times New Roman" w:hAnsi="Times New Roman"/>
      <w:lang w:val="en-GB"/>
    </w:rPr>
  </w:style>
  <w:style w:type="paragraph" w:customStyle="1" w:styleId="LightGrid-Accent31">
    <w:name w:val="Light Grid - Accent 31"/>
    <w:basedOn w:val="Normal"/>
    <w:uiPriority w:val="34"/>
    <w:qFormat/>
    <w:rsid w:val="00B746C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B42079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0E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EB16F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CF790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EB16F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16F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16F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16F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B16F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B16F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B16F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140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40EA"/>
  </w:style>
  <w:style w:type="paragraph" w:customStyle="1" w:styleId="H6">
    <w:name w:val="H6"/>
    <w:basedOn w:val="Heading5"/>
    <w:next w:val="Normal"/>
    <w:rsid w:val="00EB16F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EB16F5"/>
    <w:pPr>
      <w:spacing w:before="180"/>
      <w:ind w:left="2693" w:hanging="2693"/>
    </w:pPr>
    <w:rPr>
      <w:b/>
    </w:rPr>
  </w:style>
  <w:style w:type="paragraph" w:styleId="TOC1">
    <w:name w:val="toc 1"/>
    <w:semiHidden/>
    <w:rsid w:val="00EB16F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B16F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B16F5"/>
    <w:pPr>
      <w:ind w:left="1701" w:hanging="1701"/>
    </w:pPr>
  </w:style>
  <w:style w:type="paragraph" w:styleId="TOC4">
    <w:name w:val="toc 4"/>
    <w:basedOn w:val="TOC3"/>
    <w:semiHidden/>
    <w:rsid w:val="00EB16F5"/>
    <w:pPr>
      <w:ind w:left="1418" w:hanging="1418"/>
    </w:pPr>
  </w:style>
  <w:style w:type="paragraph" w:styleId="TOC3">
    <w:name w:val="toc 3"/>
    <w:basedOn w:val="TOC2"/>
    <w:semiHidden/>
    <w:rsid w:val="00EB16F5"/>
    <w:pPr>
      <w:ind w:left="1134" w:hanging="1134"/>
    </w:pPr>
  </w:style>
  <w:style w:type="paragraph" w:styleId="TOC2">
    <w:name w:val="toc 2"/>
    <w:basedOn w:val="TOC1"/>
    <w:semiHidden/>
    <w:rsid w:val="00EB16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33CB"/>
    <w:pPr>
      <w:ind w:left="284"/>
    </w:pPr>
  </w:style>
  <w:style w:type="paragraph" w:styleId="Index1">
    <w:name w:val="index 1"/>
    <w:basedOn w:val="Normal"/>
    <w:semiHidden/>
    <w:rsid w:val="006F33CB"/>
    <w:pPr>
      <w:keepLines/>
    </w:pPr>
  </w:style>
  <w:style w:type="paragraph" w:customStyle="1" w:styleId="ZH">
    <w:name w:val="ZH"/>
    <w:rsid w:val="00EB16F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B16F5"/>
    <w:pPr>
      <w:outlineLvl w:val="9"/>
    </w:pPr>
  </w:style>
  <w:style w:type="paragraph" w:styleId="ListNumber2">
    <w:name w:val="List Number 2"/>
    <w:basedOn w:val="ListNumber"/>
    <w:rsid w:val="006F33CB"/>
    <w:pPr>
      <w:ind w:left="851"/>
    </w:pPr>
  </w:style>
  <w:style w:type="paragraph" w:styleId="ListNumber">
    <w:name w:val="List Number"/>
    <w:basedOn w:val="List"/>
    <w:rsid w:val="006F33CB"/>
  </w:style>
  <w:style w:type="paragraph" w:styleId="List">
    <w:name w:val="List"/>
    <w:basedOn w:val="Normal"/>
    <w:rsid w:val="006F33C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B16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sid w:val="006F33CB"/>
    <w:rPr>
      <w:b/>
      <w:position w:val="6"/>
      <w:sz w:val="16"/>
    </w:rPr>
  </w:style>
  <w:style w:type="paragraph" w:styleId="FootnoteText">
    <w:name w:val="footnote text"/>
    <w:basedOn w:val="Normal"/>
    <w:semiHidden/>
    <w:rsid w:val="006F33CB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B16F5"/>
    <w:rPr>
      <w:b/>
    </w:rPr>
  </w:style>
  <w:style w:type="paragraph" w:customStyle="1" w:styleId="TAC">
    <w:name w:val="TAC"/>
    <w:basedOn w:val="TAL"/>
    <w:link w:val="TACChar"/>
    <w:rsid w:val="00EB16F5"/>
    <w:pPr>
      <w:jc w:val="center"/>
    </w:pPr>
  </w:style>
  <w:style w:type="paragraph" w:customStyle="1" w:styleId="TAL">
    <w:name w:val="TAL"/>
    <w:basedOn w:val="Normal"/>
    <w:link w:val="TALCar"/>
    <w:rsid w:val="00EB16F5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EB16F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B16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B16F5"/>
    <w:pPr>
      <w:keepLines/>
      <w:ind w:left="1135" w:hanging="851"/>
    </w:pPr>
  </w:style>
  <w:style w:type="paragraph" w:styleId="TOC9">
    <w:name w:val="toc 9"/>
    <w:basedOn w:val="TOC8"/>
    <w:semiHidden/>
    <w:rsid w:val="00EB16F5"/>
    <w:pPr>
      <w:ind w:left="1418" w:hanging="1418"/>
    </w:pPr>
  </w:style>
  <w:style w:type="paragraph" w:customStyle="1" w:styleId="EX">
    <w:name w:val="EX"/>
    <w:basedOn w:val="Normal"/>
    <w:rsid w:val="00EB16F5"/>
    <w:pPr>
      <w:keepLines/>
      <w:ind w:left="1702" w:hanging="1418"/>
    </w:pPr>
  </w:style>
  <w:style w:type="paragraph" w:customStyle="1" w:styleId="FP">
    <w:name w:val="FP"/>
    <w:basedOn w:val="Normal"/>
    <w:rsid w:val="00EB16F5"/>
  </w:style>
  <w:style w:type="paragraph" w:customStyle="1" w:styleId="LD">
    <w:name w:val="LD"/>
    <w:rsid w:val="00EB16F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EB16F5"/>
  </w:style>
  <w:style w:type="paragraph" w:customStyle="1" w:styleId="EW">
    <w:name w:val="EW"/>
    <w:basedOn w:val="EX"/>
    <w:rsid w:val="00EB16F5"/>
  </w:style>
  <w:style w:type="paragraph" w:styleId="TOC6">
    <w:name w:val="toc 6"/>
    <w:basedOn w:val="TOC5"/>
    <w:next w:val="Normal"/>
    <w:semiHidden/>
    <w:rsid w:val="00EB16F5"/>
    <w:pPr>
      <w:ind w:left="1985" w:hanging="1985"/>
    </w:pPr>
  </w:style>
  <w:style w:type="paragraph" w:styleId="TOC7">
    <w:name w:val="toc 7"/>
    <w:basedOn w:val="TOC6"/>
    <w:next w:val="Normal"/>
    <w:semiHidden/>
    <w:rsid w:val="00EB16F5"/>
    <w:pPr>
      <w:ind w:left="2268" w:hanging="2268"/>
    </w:pPr>
  </w:style>
  <w:style w:type="paragraph" w:styleId="ListBullet2">
    <w:name w:val="List Bullet 2"/>
    <w:basedOn w:val="ListBullet"/>
    <w:rsid w:val="006F33CB"/>
    <w:pPr>
      <w:ind w:left="851"/>
    </w:pPr>
  </w:style>
  <w:style w:type="paragraph" w:styleId="ListBullet">
    <w:name w:val="List Bullet"/>
    <w:basedOn w:val="List"/>
    <w:rsid w:val="006F33CB"/>
  </w:style>
  <w:style w:type="paragraph" w:styleId="ListBullet3">
    <w:name w:val="List Bullet 3"/>
    <w:basedOn w:val="ListBullet2"/>
    <w:rsid w:val="006F33CB"/>
    <w:pPr>
      <w:ind w:left="1135"/>
    </w:pPr>
  </w:style>
  <w:style w:type="paragraph" w:customStyle="1" w:styleId="EQ">
    <w:name w:val="EQ"/>
    <w:basedOn w:val="Normal"/>
    <w:next w:val="Normal"/>
    <w:rsid w:val="00EB16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B16F5"/>
    <w:pPr>
      <w:keepNext/>
    </w:pPr>
    <w:rPr>
      <w:rFonts w:ascii="Arial" w:hAnsi="Arial"/>
      <w:sz w:val="18"/>
    </w:rPr>
  </w:style>
  <w:style w:type="paragraph" w:customStyle="1" w:styleId="PL">
    <w:name w:val="PL"/>
    <w:rsid w:val="00EB16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B16F5"/>
    <w:pPr>
      <w:jc w:val="right"/>
    </w:pPr>
  </w:style>
  <w:style w:type="paragraph" w:customStyle="1" w:styleId="TAN">
    <w:name w:val="TAN"/>
    <w:basedOn w:val="TAL"/>
    <w:link w:val="TANChar"/>
    <w:rsid w:val="00EB16F5"/>
    <w:pPr>
      <w:ind w:left="851" w:hanging="851"/>
    </w:pPr>
  </w:style>
  <w:style w:type="paragraph" w:customStyle="1" w:styleId="ZA">
    <w:name w:val="ZA"/>
    <w:rsid w:val="00EB16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B16F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B16F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B16F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B16F5"/>
    <w:pPr>
      <w:framePr w:wrap="notBeside" w:y="16161"/>
    </w:pPr>
  </w:style>
  <w:style w:type="character" w:customStyle="1" w:styleId="ZGSM">
    <w:name w:val="ZGSM"/>
    <w:rsid w:val="00EB16F5"/>
  </w:style>
  <w:style w:type="paragraph" w:styleId="List2">
    <w:name w:val="List 2"/>
    <w:basedOn w:val="List"/>
    <w:rsid w:val="006F33CB"/>
    <w:pPr>
      <w:ind w:left="851"/>
    </w:pPr>
  </w:style>
  <w:style w:type="paragraph" w:customStyle="1" w:styleId="ZG">
    <w:name w:val="ZG"/>
    <w:rsid w:val="00EB16F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6F33CB"/>
    <w:pPr>
      <w:ind w:left="1135"/>
    </w:pPr>
  </w:style>
  <w:style w:type="paragraph" w:styleId="List4">
    <w:name w:val="List 4"/>
    <w:basedOn w:val="List3"/>
    <w:rsid w:val="006F33CB"/>
    <w:pPr>
      <w:ind w:left="1418"/>
    </w:pPr>
  </w:style>
  <w:style w:type="paragraph" w:styleId="List5">
    <w:name w:val="List 5"/>
    <w:basedOn w:val="List4"/>
    <w:rsid w:val="006F33CB"/>
    <w:pPr>
      <w:ind w:left="1702"/>
    </w:pPr>
  </w:style>
  <w:style w:type="paragraph" w:customStyle="1" w:styleId="EditorsNote">
    <w:name w:val="Editor's Note"/>
    <w:basedOn w:val="NO"/>
    <w:rsid w:val="00EB16F5"/>
    <w:rPr>
      <w:color w:val="FF0000"/>
    </w:rPr>
  </w:style>
  <w:style w:type="paragraph" w:styleId="ListBullet4">
    <w:name w:val="List Bullet 4"/>
    <w:basedOn w:val="ListBullet3"/>
    <w:rsid w:val="006F33CB"/>
    <w:pPr>
      <w:ind w:left="1418"/>
    </w:pPr>
  </w:style>
  <w:style w:type="paragraph" w:styleId="ListBullet5">
    <w:name w:val="List Bullet 5"/>
    <w:basedOn w:val="ListBullet4"/>
    <w:rsid w:val="006F33CB"/>
    <w:pPr>
      <w:ind w:left="1702"/>
    </w:pPr>
  </w:style>
  <w:style w:type="paragraph" w:customStyle="1" w:styleId="B1">
    <w:name w:val="B1"/>
    <w:basedOn w:val="Normal"/>
    <w:link w:val="B1Char"/>
    <w:rsid w:val="00EB16F5"/>
    <w:pPr>
      <w:ind w:left="568" w:hanging="284"/>
    </w:pPr>
  </w:style>
  <w:style w:type="paragraph" w:customStyle="1" w:styleId="B2">
    <w:name w:val="B2"/>
    <w:basedOn w:val="Normal"/>
    <w:link w:val="B2Char"/>
    <w:rsid w:val="00EB16F5"/>
    <w:pPr>
      <w:ind w:left="851" w:hanging="284"/>
    </w:pPr>
  </w:style>
  <w:style w:type="paragraph" w:customStyle="1" w:styleId="B3">
    <w:name w:val="B3"/>
    <w:basedOn w:val="Normal"/>
    <w:rsid w:val="00EB16F5"/>
    <w:pPr>
      <w:ind w:left="1135" w:hanging="284"/>
    </w:pPr>
  </w:style>
  <w:style w:type="paragraph" w:customStyle="1" w:styleId="B4">
    <w:name w:val="B4"/>
    <w:basedOn w:val="Normal"/>
    <w:rsid w:val="00EB16F5"/>
    <w:pPr>
      <w:ind w:left="1418" w:hanging="284"/>
    </w:pPr>
  </w:style>
  <w:style w:type="paragraph" w:customStyle="1" w:styleId="B5">
    <w:name w:val="B5"/>
    <w:basedOn w:val="Normal"/>
    <w:rsid w:val="00EB16F5"/>
    <w:pPr>
      <w:ind w:left="1702" w:hanging="284"/>
    </w:pPr>
  </w:style>
  <w:style w:type="paragraph" w:styleId="Footer">
    <w:name w:val="footer"/>
    <w:basedOn w:val="Header"/>
    <w:rsid w:val="00EB16F5"/>
    <w:pPr>
      <w:jc w:val="center"/>
    </w:pPr>
    <w:rPr>
      <w:i/>
    </w:rPr>
  </w:style>
  <w:style w:type="paragraph" w:customStyle="1" w:styleId="ZTD">
    <w:name w:val="ZTD"/>
    <w:basedOn w:val="ZB"/>
    <w:rsid w:val="00EB16F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B16F5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6F33CB"/>
    <w:rPr>
      <w:sz w:val="16"/>
    </w:rPr>
  </w:style>
  <w:style w:type="paragraph" w:styleId="CommentText">
    <w:name w:val="annotation text"/>
    <w:basedOn w:val="Normal"/>
    <w:semiHidden/>
    <w:rsid w:val="006F33CB"/>
    <w:rPr>
      <w:rFonts w:eastAsia="MS Mincho"/>
    </w:rPr>
  </w:style>
  <w:style w:type="paragraph" w:styleId="BodyText2">
    <w:name w:val="Body Text 2"/>
    <w:basedOn w:val="Normal"/>
    <w:rsid w:val="006F33CB"/>
    <w:rPr>
      <w:rFonts w:eastAsia="MS Mincho"/>
      <w:color w:val="FFFF00"/>
    </w:rPr>
  </w:style>
  <w:style w:type="paragraph" w:customStyle="1" w:styleId="00BodyText">
    <w:name w:val="00 BodyText"/>
    <w:basedOn w:val="Normal"/>
    <w:rsid w:val="00EB16F5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6F33C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6F33CB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6F33CB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F33CB"/>
    <w:rPr>
      <w:rFonts w:ascii="Times New Roman" w:hAnsi="Times New Roman"/>
      <w:b/>
      <w:lang w:eastAsia="ja-JP"/>
    </w:rPr>
  </w:style>
  <w:style w:type="paragraph" w:customStyle="1" w:styleId="Doc-text2">
    <w:name w:val="Doc-text2"/>
    <w:basedOn w:val="Normal"/>
    <w:link w:val="Doc-text2Char"/>
    <w:qFormat/>
    <w:rsid w:val="006F33CB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6F33CB"/>
    <w:rPr>
      <w:rFonts w:ascii="Arial" w:eastAsia="MS Mincho" w:hAnsi="Arial"/>
      <w:szCs w:val="24"/>
    </w:rPr>
  </w:style>
  <w:style w:type="paragraph" w:customStyle="1" w:styleId="TAJ">
    <w:name w:val="TAJ"/>
    <w:basedOn w:val="TH"/>
    <w:rsid w:val="00EB16F5"/>
  </w:style>
  <w:style w:type="paragraph" w:customStyle="1" w:styleId="Guidance">
    <w:name w:val="Guidance"/>
    <w:basedOn w:val="Normal"/>
    <w:rsid w:val="00EB16F5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B16F5"/>
    <w:rPr>
      <w:rFonts w:ascii="Arial" w:hAnsi="Arial"/>
      <w:b/>
      <w:noProof/>
      <w:sz w:val="18"/>
      <w:lang w:val="en-GB" w:eastAsia="ja-JP" w:bidi="ar-SA"/>
    </w:rPr>
  </w:style>
  <w:style w:type="character" w:styleId="FollowedHyperlink">
    <w:name w:val="FollowedHyperlink"/>
    <w:rsid w:val="008A12DB"/>
    <w:rPr>
      <w:color w:val="800080"/>
      <w:u w:val="single"/>
    </w:rPr>
  </w:style>
  <w:style w:type="table" w:styleId="TableGrid">
    <w:name w:val="Table Grid"/>
    <w:basedOn w:val="TableNormal"/>
    <w:uiPriority w:val="59"/>
    <w:rsid w:val="00445EE1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rsid w:val="00445EE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45EE1"/>
    <w:rPr>
      <w:rFonts w:ascii="Arial" w:hAnsi="Arial"/>
      <w:b/>
      <w:lang w:val="en-GB"/>
    </w:rPr>
  </w:style>
  <w:style w:type="paragraph" w:styleId="NormalWeb">
    <w:name w:val="Normal (Web)"/>
    <w:basedOn w:val="Normal"/>
    <w:uiPriority w:val="99"/>
    <w:unhideWhenUsed/>
    <w:rsid w:val="00C569D4"/>
    <w:pPr>
      <w:spacing w:before="100" w:beforeAutospacing="1" w:after="100" w:afterAutospacing="1"/>
    </w:pPr>
  </w:style>
  <w:style w:type="character" w:customStyle="1" w:styleId="TACChar">
    <w:name w:val="TAC Char"/>
    <w:link w:val="TAC"/>
    <w:rsid w:val="00470C8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70C82"/>
    <w:rPr>
      <w:rFonts w:ascii="Arial" w:hAnsi="Arial"/>
      <w:b/>
      <w:sz w:val="18"/>
      <w:lang w:val="en-GB"/>
    </w:rPr>
  </w:style>
  <w:style w:type="character" w:customStyle="1" w:styleId="TANChar">
    <w:name w:val="TAN Char"/>
    <w:basedOn w:val="TALCar"/>
    <w:link w:val="TAN"/>
    <w:rsid w:val="008A677C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5908A4"/>
    <w:pPr>
      <w:ind w:left="720"/>
    </w:pPr>
    <w:rPr>
      <w:rFonts w:eastAsia="Calibri"/>
    </w:rPr>
  </w:style>
  <w:style w:type="paragraph" w:customStyle="1" w:styleId="Reference">
    <w:name w:val="Reference"/>
    <w:basedOn w:val="BodyText"/>
    <w:link w:val="ReferenceChar"/>
    <w:qFormat/>
    <w:rsid w:val="00A837B5"/>
    <w:pPr>
      <w:numPr>
        <w:numId w:val="1"/>
      </w:numPr>
      <w:ind w:left="567" w:hanging="567"/>
      <w:jc w:val="both"/>
    </w:pPr>
    <w:rPr>
      <w:rFonts w:eastAsia="MS Mincho"/>
    </w:rPr>
  </w:style>
  <w:style w:type="character" w:customStyle="1" w:styleId="ReferenceChar">
    <w:name w:val="Reference Char"/>
    <w:link w:val="Reference"/>
    <w:rsid w:val="00A837B5"/>
    <w:rPr>
      <w:rFonts w:asciiTheme="minorHAnsi" w:eastAsia="MS Mincho" w:hAnsiTheme="minorHAnsi" w:cstheme="minorBidi"/>
      <w:sz w:val="22"/>
      <w:szCs w:val="24"/>
    </w:rPr>
  </w:style>
  <w:style w:type="paragraph" w:styleId="BodyText">
    <w:name w:val="Body Text"/>
    <w:basedOn w:val="Normal"/>
    <w:link w:val="BodyTextChar"/>
    <w:rsid w:val="00A837B5"/>
    <w:pPr>
      <w:spacing w:after="120"/>
    </w:pPr>
  </w:style>
  <w:style w:type="character" w:customStyle="1" w:styleId="BodyTextChar">
    <w:name w:val="Body Text Char"/>
    <w:link w:val="BodyText"/>
    <w:rsid w:val="00A837B5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rsid w:val="00A908BA"/>
    <w:rPr>
      <w:rFonts w:ascii="Times New Roman" w:eastAsia="Calibri" w:hAnsi="Times New Roman"/>
      <w:sz w:val="24"/>
      <w:szCs w:val="24"/>
    </w:rPr>
  </w:style>
  <w:style w:type="paragraph" w:customStyle="1" w:styleId="LGTdoc">
    <w:name w:val="LGTdoc_본문"/>
    <w:basedOn w:val="Normal"/>
    <w:rsid w:val="0092737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eastAsia="ko-KR"/>
    </w:rPr>
  </w:style>
  <w:style w:type="character" w:customStyle="1" w:styleId="B2Char">
    <w:name w:val="B2 Char"/>
    <w:link w:val="B2"/>
    <w:rsid w:val="00927378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927378"/>
    <w:rPr>
      <w:rFonts w:ascii="Times New Roman" w:hAnsi="Times New Roman"/>
      <w:lang w:val="en-GB"/>
    </w:rPr>
  </w:style>
  <w:style w:type="paragraph" w:customStyle="1" w:styleId="LightGrid-Accent31">
    <w:name w:val="Light Grid - Accent 31"/>
    <w:basedOn w:val="Normal"/>
    <w:uiPriority w:val="34"/>
    <w:qFormat/>
    <w:rsid w:val="00B746C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B4207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3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61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6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957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604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9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55791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0903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6000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7895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8732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7831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5439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55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7112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8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483807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68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8016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509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7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3125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36958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6531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1553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354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4209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0685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6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9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57456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6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609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5585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594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9920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5741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281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5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2242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19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78873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50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8811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254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460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5039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51947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798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302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46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63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649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8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96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0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5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4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1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75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9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91674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72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0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98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006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3324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2541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9497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932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930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180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853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2665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3328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2758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6167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9700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2910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1981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96307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376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6560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84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987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807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4846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211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257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9612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918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995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9016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372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41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2576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24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372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6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559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109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131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643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430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5045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1621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776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806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89517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232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60150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3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142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847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4608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9885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7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995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5673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391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1730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3733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96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5985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28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9110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656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68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280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835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203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4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39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71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7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70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5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9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05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69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9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767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79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818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47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41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446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3D691-3E65-452C-93D0-7555FE5C3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Corporation</Company>
  <LinksUpToDate>false</LinksUpToDate>
  <CharactersWithSpaces>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Shubhodeep Adhikari</dc:creator>
  <cp:lastModifiedBy>Broadcom</cp:lastModifiedBy>
  <cp:revision>3</cp:revision>
  <cp:lastPrinted>2016-11-07T02:32:00Z</cp:lastPrinted>
  <dcterms:created xsi:type="dcterms:W3CDTF">2017-02-03T21:09:00Z</dcterms:created>
  <dcterms:modified xsi:type="dcterms:W3CDTF">2017-02-03T21:10:00Z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