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12F66" w:rsidRPr="0063038D">
        <w:rPr>
          <w:b/>
          <w:lang w:eastAsia="zh-CN"/>
        </w:rPr>
        <w:t>1</w:t>
      </w:r>
      <w:r w:rsidR="00312F66">
        <w:rPr>
          <w:rFonts w:hint="eastAsia"/>
          <w:b/>
          <w:lang w:eastAsia="zh-CN"/>
        </w:rPr>
        <w:t>1</w:t>
      </w:r>
      <w:r w:rsidR="00F94689">
        <w:rPr>
          <w:rFonts w:hint="eastAsia"/>
          <w:b/>
          <w:lang w:eastAsia="zh-CN"/>
        </w:rPr>
        <w:t>6</w:t>
      </w:r>
      <w:r w:rsidR="00164410">
        <w:rPr>
          <w:rFonts w:hint="eastAsia"/>
          <w:b/>
          <w:lang w:eastAsia="zh-CN"/>
        </w:rPr>
        <w:t>bis</w:t>
      </w:r>
      <w:r w:rsidR="00312F66" w:rsidRPr="0063038D">
        <w:rPr>
          <w:b/>
          <w:lang w:eastAsia="zh-CN"/>
        </w:rPr>
        <w:t xml:space="preserve">                                                         </w:t>
      </w:r>
      <w:r w:rsidR="00312F66">
        <w:rPr>
          <w:rFonts w:hint="eastAsia"/>
          <w:b/>
          <w:lang w:eastAsia="zh-CN"/>
        </w:rPr>
        <w:t xml:space="preserve">                            </w:t>
      </w:r>
      <w:r w:rsidR="00312F66" w:rsidRPr="0063038D">
        <w:rPr>
          <w:b/>
          <w:lang w:eastAsia="zh-CN"/>
        </w:rPr>
        <w:t xml:space="preserve">  </w:t>
      </w:r>
      <w:r w:rsidR="00312F66">
        <w:rPr>
          <w:rFonts w:hint="eastAsia"/>
          <w:b/>
          <w:lang w:eastAsia="zh-CN"/>
        </w:rPr>
        <w:t xml:space="preserve">               </w:t>
      </w:r>
      <w:r w:rsidR="00A87393" w:rsidRPr="00A87393">
        <w:rPr>
          <w:b/>
          <w:lang w:eastAsia="zh-CN"/>
        </w:rPr>
        <w:t>R4-251</w:t>
      </w:r>
      <w:r w:rsidR="002711F0">
        <w:rPr>
          <w:b/>
          <w:lang w:eastAsia="zh-CN"/>
        </w:rPr>
        <w:t>5139</w:t>
      </w:r>
    </w:p>
    <w:p w:rsidR="00DC4EFC" w:rsidRPr="0063038D" w:rsidRDefault="005F53F9" w:rsidP="00D604B6">
      <w:pPr>
        <w:jc w:val="both"/>
        <w:rPr>
          <w:b/>
          <w:lang w:val="en-US" w:eastAsia="zh-CN"/>
        </w:rPr>
      </w:pPr>
      <w:r>
        <w:rPr>
          <w:rFonts w:hint="eastAsia"/>
          <w:b/>
          <w:lang w:eastAsia="zh-CN"/>
        </w:rPr>
        <w:t>Prague</w:t>
      </w:r>
      <w:r w:rsidR="00612EA5">
        <w:rPr>
          <w:rFonts w:hint="eastAsia"/>
          <w:b/>
          <w:lang w:eastAsia="zh-CN"/>
        </w:rPr>
        <w:t>,</w:t>
      </w:r>
      <w:r w:rsidR="00915B70">
        <w:rPr>
          <w:rFonts w:hint="eastAsia"/>
          <w:b/>
          <w:lang w:eastAsia="zh-CN"/>
        </w:rPr>
        <w:t xml:space="preserve"> </w:t>
      </w:r>
      <w:r>
        <w:rPr>
          <w:rFonts w:hint="eastAsia"/>
          <w:b/>
          <w:lang w:eastAsia="zh-CN"/>
        </w:rPr>
        <w:t>CZ</w:t>
      </w:r>
      <w:r w:rsidR="00915B70">
        <w:rPr>
          <w:rFonts w:hint="eastAsia"/>
          <w:b/>
          <w:lang w:eastAsia="zh-CN"/>
        </w:rPr>
        <w:t>,</w:t>
      </w:r>
      <w:r w:rsidR="00DC4EFC" w:rsidRPr="0063038D">
        <w:rPr>
          <w:b/>
          <w:lang w:val="en-US" w:eastAsia="zh-CN"/>
        </w:rPr>
        <w:t xml:space="preserve"> </w:t>
      </w:r>
      <w:r w:rsidR="00164410">
        <w:rPr>
          <w:rFonts w:hint="eastAsia"/>
          <w:b/>
          <w:lang w:val="en-US" w:eastAsia="zh-CN"/>
        </w:rPr>
        <w:t>13</w:t>
      </w:r>
      <w:r w:rsidR="00164410">
        <w:rPr>
          <w:rFonts w:hint="eastAsia"/>
          <w:b/>
          <w:vertAlign w:val="superscript"/>
          <w:lang w:val="en-US" w:eastAsia="zh-CN"/>
        </w:rPr>
        <w:t>rd</w:t>
      </w:r>
      <w:r w:rsidR="00164410" w:rsidRPr="0063038D">
        <w:rPr>
          <w:b/>
          <w:lang w:val="en-US" w:eastAsia="zh-CN"/>
        </w:rPr>
        <w:t xml:space="preserve"> </w:t>
      </w:r>
      <w:r w:rsidR="00EC2A03">
        <w:rPr>
          <w:b/>
          <w:lang w:val="en-US" w:eastAsia="zh-CN"/>
        </w:rPr>
        <w:t>–</w:t>
      </w:r>
      <w:r w:rsidR="00164410">
        <w:rPr>
          <w:rFonts w:hint="eastAsia"/>
          <w:b/>
          <w:lang w:val="en-US" w:eastAsia="zh-CN"/>
        </w:rPr>
        <w:t>17</w:t>
      </w:r>
      <w:r w:rsidR="00972C40">
        <w:rPr>
          <w:rFonts w:hint="eastAsia"/>
          <w:b/>
          <w:vertAlign w:val="superscript"/>
          <w:lang w:val="en-US" w:eastAsia="zh-CN"/>
        </w:rPr>
        <w:t>th</w:t>
      </w:r>
      <w:r w:rsidR="006562AC">
        <w:rPr>
          <w:rFonts w:hint="eastAsia"/>
          <w:b/>
          <w:lang w:val="en-US" w:eastAsia="zh-CN"/>
        </w:rPr>
        <w:t xml:space="preserve"> </w:t>
      </w:r>
      <w:r w:rsidR="00164410">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A87393" w:rsidRPr="00A87393">
        <w:rPr>
          <w:rFonts w:eastAsia="MS Mincho"/>
          <w:b/>
        </w:rPr>
        <w:t>Further discussion on SAN RF core requirements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74033">
        <w:rPr>
          <w:rFonts w:eastAsiaTheme="minorEastAsia" w:hint="eastAsia"/>
          <w:b/>
          <w:lang w:eastAsia="zh-CN"/>
        </w:rPr>
        <w:t>4</w:t>
      </w:r>
      <w:r w:rsidR="009D327B" w:rsidRPr="0063038D">
        <w:rPr>
          <w:rFonts w:eastAsiaTheme="minorEastAsia"/>
          <w:b/>
          <w:lang w:eastAsia="zh-CN"/>
        </w:rPr>
        <w:t>.</w:t>
      </w:r>
      <w:r w:rsidR="00A87393">
        <w:rPr>
          <w:rFonts w:eastAsiaTheme="minorEastAsia" w:hint="eastAsia"/>
          <w:b/>
          <w:lang w:eastAsia="zh-CN"/>
        </w:rPr>
        <w:t>2.7</w:t>
      </w:r>
      <w:r w:rsidR="004F7771">
        <w:rPr>
          <w:rFonts w:eastAsiaTheme="minorEastAsia" w:hint="eastAsia"/>
          <w:b/>
          <w:lang w:eastAsia="zh-CN"/>
        </w:rPr>
        <w:t>.</w:t>
      </w:r>
      <w:r w:rsidR="00974033">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DC0D6C" w:rsidRDefault="00530967" w:rsidP="007D517D">
      <w:pPr>
        <w:rPr>
          <w:lang w:eastAsia="zh-CN"/>
        </w:rPr>
      </w:pPr>
      <w:r>
        <w:rPr>
          <w:rFonts w:hint="eastAsia"/>
          <w:lang w:eastAsia="zh-CN"/>
        </w:rPr>
        <w:t>In RAN4#</w:t>
      </w:r>
      <w:r w:rsidR="00975981">
        <w:rPr>
          <w:rFonts w:hint="eastAsia"/>
          <w:lang w:eastAsia="zh-CN"/>
        </w:rPr>
        <w:t xml:space="preserve">116 </w:t>
      </w:r>
      <w:r>
        <w:rPr>
          <w:rFonts w:hint="eastAsia"/>
          <w:lang w:eastAsia="zh-CN"/>
        </w:rPr>
        <w:t>meeting,</w:t>
      </w:r>
      <w:r w:rsidR="00EE169E">
        <w:rPr>
          <w:rFonts w:hint="eastAsia"/>
          <w:lang w:eastAsia="zh-CN"/>
        </w:rPr>
        <w:t xml:space="preserve"> </w:t>
      </w:r>
      <w:r w:rsidR="00975981">
        <w:rPr>
          <w:rFonts w:hint="eastAsia"/>
          <w:lang w:eastAsia="zh-CN"/>
        </w:rPr>
        <w:t>the</w:t>
      </w:r>
      <w:r w:rsidR="00AF60C1">
        <w:rPr>
          <w:rFonts w:hint="eastAsia"/>
          <w:lang w:eastAsia="zh-CN"/>
        </w:rPr>
        <w:t xml:space="preserve"> big</w:t>
      </w:r>
      <w:r w:rsidR="00975981">
        <w:rPr>
          <w:rFonts w:hint="eastAsia"/>
          <w:lang w:eastAsia="zh-CN"/>
        </w:rPr>
        <w:t xml:space="preserve"> CR</w:t>
      </w:r>
      <w:r w:rsidR="006854E0">
        <w:rPr>
          <w:rFonts w:hint="eastAsia"/>
          <w:lang w:eastAsia="zh-CN"/>
        </w:rPr>
        <w:t xml:space="preserve"> </w:t>
      </w:r>
      <w:r w:rsidR="00A043B1">
        <w:rPr>
          <w:rFonts w:hint="eastAsia"/>
          <w:lang w:eastAsia="zh-CN"/>
        </w:rPr>
        <w:t>[1]</w:t>
      </w:r>
      <w:r w:rsidR="00975981">
        <w:rPr>
          <w:rFonts w:hint="eastAsia"/>
          <w:lang w:eastAsia="zh-CN"/>
        </w:rPr>
        <w:t xml:space="preserve"> for </w:t>
      </w:r>
      <w:r w:rsidR="00DC0D6C">
        <w:rPr>
          <w:rFonts w:hint="eastAsia"/>
          <w:lang w:eastAsia="zh-CN"/>
        </w:rPr>
        <w:t xml:space="preserve">TS </w:t>
      </w:r>
      <w:r w:rsidR="00AF60C1">
        <w:rPr>
          <w:rFonts w:hint="eastAsia"/>
          <w:lang w:eastAsia="zh-CN"/>
        </w:rPr>
        <w:t xml:space="preserve">38.108 on </w:t>
      </w:r>
      <w:r w:rsidR="00DC0D6C">
        <w:rPr>
          <w:rFonts w:hint="eastAsia"/>
          <w:lang w:eastAsia="zh-CN"/>
        </w:rPr>
        <w:t xml:space="preserve">SAN </w:t>
      </w:r>
      <w:r w:rsidR="00AF60C1" w:rsidRPr="00AF60C1">
        <w:rPr>
          <w:lang w:eastAsia="zh-CN"/>
        </w:rPr>
        <w:t>requirement</w:t>
      </w:r>
      <w:r w:rsidR="00AF60C1">
        <w:rPr>
          <w:rFonts w:hint="eastAsia"/>
          <w:lang w:eastAsia="zh-CN"/>
        </w:rPr>
        <w:t>s</w:t>
      </w:r>
      <w:r w:rsidR="00AF60C1" w:rsidRPr="00AF60C1">
        <w:rPr>
          <w:lang w:eastAsia="zh-CN"/>
        </w:rPr>
        <w:t xml:space="preserve"> of the NR NTN Ku band</w:t>
      </w:r>
      <w:r w:rsidR="00AF60C1">
        <w:rPr>
          <w:rFonts w:hint="eastAsia"/>
          <w:lang w:eastAsia="zh-CN"/>
        </w:rPr>
        <w:t xml:space="preserve"> </w:t>
      </w:r>
      <w:r w:rsidR="00DC0D6C">
        <w:rPr>
          <w:rFonts w:hint="eastAsia"/>
          <w:lang w:eastAsia="zh-CN"/>
        </w:rPr>
        <w:t xml:space="preserve">was </w:t>
      </w:r>
      <w:r w:rsidR="00AF60C1">
        <w:rPr>
          <w:lang w:eastAsia="zh-CN"/>
        </w:rPr>
        <w:t>agreed</w:t>
      </w:r>
      <w:r w:rsidR="00AF60C1">
        <w:rPr>
          <w:rFonts w:hint="eastAsia"/>
          <w:lang w:eastAsia="zh-CN"/>
        </w:rPr>
        <w:t xml:space="preserve">. </w:t>
      </w:r>
      <w:r w:rsidR="00D07D15">
        <w:rPr>
          <w:lang w:eastAsia="zh-CN"/>
        </w:rPr>
        <w:t>T</w:t>
      </w:r>
      <w:r w:rsidR="00D07D15">
        <w:rPr>
          <w:rFonts w:hint="eastAsia"/>
          <w:lang w:eastAsia="zh-CN"/>
        </w:rPr>
        <w:t>he CP-OFDM signal was defined as</w:t>
      </w:r>
      <w:r w:rsidR="000A32D1">
        <w:rPr>
          <w:rFonts w:hint="eastAsia"/>
          <w:lang w:eastAsia="zh-CN"/>
        </w:rPr>
        <w:t xml:space="preserve"> </w:t>
      </w:r>
      <w:r w:rsidR="00D07D15">
        <w:rPr>
          <w:rFonts w:hint="eastAsia"/>
          <w:lang w:eastAsia="zh-CN"/>
        </w:rPr>
        <w:t>ACS</w:t>
      </w:r>
      <w:r w:rsidR="00D07D15">
        <w:t xml:space="preserve"> interfering signal</w:t>
      </w:r>
      <w:r w:rsidR="000A32D1">
        <w:rPr>
          <w:rFonts w:hint="eastAsia"/>
          <w:lang w:eastAsia="zh-CN"/>
        </w:rPr>
        <w:t xml:space="preserve"> for FR1-NTN Ku-band</w:t>
      </w:r>
      <w:r w:rsidR="00D07D15">
        <w:rPr>
          <w:rFonts w:hint="eastAsia"/>
          <w:lang w:eastAsia="zh-CN"/>
        </w:rPr>
        <w:t xml:space="preserve">, which is different from </w:t>
      </w:r>
      <w:r w:rsidR="0018143B">
        <w:rPr>
          <w:rFonts w:hint="eastAsia"/>
          <w:lang w:eastAsia="zh-CN"/>
        </w:rPr>
        <w:t xml:space="preserve">DFT-s-OFDM as ACS </w:t>
      </w:r>
      <w:r w:rsidR="0018143B">
        <w:rPr>
          <w:lang w:eastAsia="zh-CN"/>
        </w:rPr>
        <w:t>interfering</w:t>
      </w:r>
      <w:r w:rsidR="0018143B">
        <w:rPr>
          <w:rFonts w:hint="eastAsia"/>
          <w:lang w:eastAsia="zh-CN"/>
        </w:rPr>
        <w:t xml:space="preserve"> signal</w:t>
      </w:r>
      <w:r w:rsidR="00D07D15">
        <w:rPr>
          <w:rFonts w:hint="eastAsia"/>
          <w:lang w:eastAsia="zh-CN"/>
        </w:rPr>
        <w:t xml:space="preserve"> for </w:t>
      </w:r>
      <w:r w:rsidR="000A32D1">
        <w:rPr>
          <w:rFonts w:hint="eastAsia"/>
          <w:lang w:eastAsia="zh-CN"/>
        </w:rPr>
        <w:t xml:space="preserve">FR1-TN. </w:t>
      </w:r>
      <w:r w:rsidR="000A32D1">
        <w:rPr>
          <w:lang w:eastAsia="zh-CN"/>
        </w:rPr>
        <w:t>S</w:t>
      </w:r>
      <w:r w:rsidR="000A32D1">
        <w:rPr>
          <w:rFonts w:hint="eastAsia"/>
          <w:lang w:eastAsia="zh-CN"/>
        </w:rPr>
        <w:t xml:space="preserve">o the </w:t>
      </w:r>
      <w:r w:rsidR="00753072">
        <w:rPr>
          <w:rFonts w:hint="eastAsia"/>
          <w:lang w:eastAsia="zh-CN"/>
        </w:rPr>
        <w:t>ACS interferer offset for DFT-s-OFDM t</w:t>
      </w:r>
      <w:r w:rsidR="00753072">
        <w:t>ype of interfering signal</w:t>
      </w:r>
      <w:r w:rsidR="00753072">
        <w:rPr>
          <w:rFonts w:hint="eastAsia"/>
          <w:lang w:eastAsia="zh-CN"/>
        </w:rPr>
        <w:t xml:space="preserve"> in TS 38.104 cannot be reused for FR1-NTN Ku-band </w:t>
      </w:r>
      <w:r w:rsidR="009C44DC">
        <w:rPr>
          <w:rFonts w:hint="eastAsia"/>
          <w:lang w:eastAsia="zh-CN"/>
        </w:rPr>
        <w:t>ACS requirement.</w:t>
      </w:r>
    </w:p>
    <w:p w:rsidR="006D2B9D" w:rsidRPr="009C44DC" w:rsidRDefault="00F42322" w:rsidP="00D604B6">
      <w:pPr>
        <w:jc w:val="both"/>
        <w:rPr>
          <w:lang w:eastAsia="zh-CN"/>
        </w:rPr>
      </w:pPr>
      <w:r w:rsidRPr="0063038D">
        <w:rPr>
          <w:lang w:eastAsia="zh-CN"/>
        </w:rPr>
        <w:t xml:space="preserve">In this contribution, </w:t>
      </w:r>
      <w:r w:rsidR="009C44DC" w:rsidRPr="0063038D">
        <w:rPr>
          <w:lang w:eastAsia="zh-CN"/>
        </w:rPr>
        <w:t>we provide our views on</w:t>
      </w:r>
      <w:r w:rsidR="009C44DC">
        <w:rPr>
          <w:rFonts w:hint="eastAsia"/>
          <w:lang w:eastAsia="zh-CN"/>
        </w:rPr>
        <w:t xml:space="preserve"> ACS interferer offset for CP-OFDM t</w:t>
      </w:r>
      <w:r w:rsidR="009C44DC">
        <w:t>ype of interfering signal</w:t>
      </w:r>
      <w:r w:rsidR="009C44DC">
        <w:rPr>
          <w:rFonts w:hint="eastAsia"/>
          <w:lang w:eastAsia="zh-CN"/>
        </w:rPr>
        <w:t xml:space="preserve"> for FR1-NTN Ku-band.</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094DA5" w:rsidRDefault="00094DA5" w:rsidP="00094DA5">
      <w:pPr>
        <w:jc w:val="both"/>
        <w:rPr>
          <w:b/>
          <w:u w:val="single"/>
          <w:lang w:eastAsia="zh-CN"/>
        </w:rPr>
      </w:pPr>
      <w:r w:rsidRPr="003D2753">
        <w:rPr>
          <w:rFonts w:hint="eastAsia"/>
          <w:b/>
          <w:u w:val="single"/>
          <w:lang w:eastAsia="zh-CN"/>
        </w:rPr>
        <w:t>ACS</w:t>
      </w:r>
      <w:r>
        <w:rPr>
          <w:rFonts w:hint="eastAsia"/>
          <w:b/>
          <w:u w:val="single"/>
          <w:lang w:eastAsia="zh-CN"/>
        </w:rPr>
        <w:t xml:space="preserve"> interferer offset for CP-OFDM</w:t>
      </w:r>
      <w:r w:rsidR="00302EB1">
        <w:rPr>
          <w:rFonts w:hint="eastAsia"/>
          <w:b/>
          <w:u w:val="single"/>
          <w:lang w:eastAsia="zh-CN"/>
        </w:rPr>
        <w:t xml:space="preserve"> interfering signal</w:t>
      </w:r>
      <w:r>
        <w:rPr>
          <w:rFonts w:hint="eastAsia"/>
          <w:b/>
          <w:u w:val="single"/>
          <w:lang w:eastAsia="zh-CN"/>
        </w:rPr>
        <w:t xml:space="preserve"> </w:t>
      </w:r>
    </w:p>
    <w:p w:rsidR="0032594A" w:rsidRDefault="00094DA5" w:rsidP="00094DA5">
      <w:pPr>
        <w:jc w:val="both"/>
        <w:rPr>
          <w:lang w:eastAsia="zh-CN"/>
        </w:rPr>
      </w:pPr>
      <w:r>
        <w:rPr>
          <w:rFonts w:hint="eastAsia"/>
          <w:lang w:eastAsia="zh-CN"/>
        </w:rPr>
        <w:t xml:space="preserve">For TN ACS requirement in TS 38.104, the type of interfering signal for ACS requirement is DFT-s-OFDM signal, but for NTN ACS requirement </w:t>
      </w:r>
      <w:r w:rsidR="00A36983">
        <w:rPr>
          <w:rFonts w:hint="eastAsia"/>
          <w:lang w:eastAsia="zh-CN"/>
        </w:rPr>
        <w:t>for FR1-NTN Ku-band</w:t>
      </w:r>
      <w:r>
        <w:rPr>
          <w:rFonts w:hint="eastAsia"/>
          <w:lang w:eastAsia="zh-CN"/>
        </w:rPr>
        <w:t xml:space="preserve">, the type of </w:t>
      </w:r>
      <w:r>
        <w:rPr>
          <w:lang w:eastAsia="zh-CN"/>
        </w:rPr>
        <w:t>interfering</w:t>
      </w:r>
      <w:r>
        <w:rPr>
          <w:rFonts w:hint="eastAsia"/>
          <w:lang w:eastAsia="zh-CN"/>
        </w:rPr>
        <w:t xml:space="preserve"> signal for ACS requirem</w:t>
      </w:r>
      <w:r w:rsidR="00A36983">
        <w:rPr>
          <w:rFonts w:hint="eastAsia"/>
          <w:lang w:eastAsia="zh-CN"/>
        </w:rPr>
        <w:t>ent is agreed as CP-OFDM signal as in Table 10.5.1.2a-2 in big CR[1] copied as below:</w:t>
      </w:r>
    </w:p>
    <w:p w:rsidR="0032594A" w:rsidRDefault="0032594A" w:rsidP="0032594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rsidR="0032594A" w:rsidRDefault="0032594A" w:rsidP="001E0A8A">
            <w:pPr>
              <w:pStyle w:val="TAH"/>
              <w:rPr>
                <w:lang w:eastAsia="zh-CN"/>
              </w:rPr>
            </w:pPr>
            <w:r>
              <w:t>Type of interfering signal</w:t>
            </w: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±2.5075</w:t>
            </w:r>
          </w:p>
        </w:tc>
        <w:tc>
          <w:tcPr>
            <w:tcW w:w="2977" w:type="dxa"/>
            <w:vMerge w:val="restart"/>
            <w:tcBorders>
              <w:left w:val="single" w:sz="4" w:space="0" w:color="auto"/>
              <w:right w:val="single" w:sz="4" w:space="0" w:color="auto"/>
            </w:tcBorders>
          </w:tcPr>
          <w:p w:rsidR="0032594A" w:rsidRDefault="0032594A" w:rsidP="001E0A8A">
            <w:pPr>
              <w:pStyle w:val="TAC"/>
              <w:rPr>
                <w:lang w:eastAsia="zh-CN"/>
              </w:rPr>
            </w:pPr>
            <w:r>
              <w:rPr>
                <w:lang w:val="en-US"/>
              </w:rPr>
              <w:t>5 MHz CP-OFDM NR signal,</w:t>
            </w:r>
          </w:p>
          <w:p w:rsidR="0032594A" w:rsidRDefault="0032594A" w:rsidP="001E0A8A">
            <w:pPr>
              <w:pStyle w:val="TAC"/>
              <w:rPr>
                <w:lang w:val="en-US"/>
              </w:rPr>
            </w:pPr>
            <w:r>
              <w:rPr>
                <w:lang w:val="en-US"/>
              </w:rPr>
              <w:t>15 kHz SCS, 25 RBs</w:t>
            </w: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±2.5025</w:t>
            </w:r>
          </w:p>
        </w:tc>
        <w:tc>
          <w:tcPr>
            <w:tcW w:w="2977" w:type="dxa"/>
            <w:vMerge/>
            <w:tcBorders>
              <w:left w:val="single" w:sz="4" w:space="0" w:color="auto"/>
              <w:right w:val="single" w:sz="4" w:space="0" w:color="auto"/>
            </w:tcBorders>
          </w:tcPr>
          <w:p w:rsidR="0032594A" w:rsidRDefault="0032594A" w:rsidP="001E0A8A">
            <w:pPr>
              <w:pStyle w:val="TAC"/>
              <w:rPr>
                <w:lang w:val="en-US"/>
              </w:rPr>
            </w:pP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w:t>
            </w:r>
            <w:r>
              <w:rPr>
                <w:rFonts w:eastAsia="等线" w:cs="Arial" w:hint="eastAsia"/>
                <w:lang w:val="en-US" w:eastAsia="zh-CN"/>
              </w:rPr>
              <w:t>9.4675</w:t>
            </w:r>
          </w:p>
        </w:tc>
        <w:tc>
          <w:tcPr>
            <w:tcW w:w="2977" w:type="dxa"/>
            <w:vMerge w:val="restart"/>
            <w:tcBorders>
              <w:left w:val="single" w:sz="4" w:space="0" w:color="auto"/>
              <w:right w:val="single" w:sz="4" w:space="0" w:color="auto"/>
            </w:tcBorders>
          </w:tcPr>
          <w:p w:rsidR="0032594A" w:rsidRPr="000A37A5" w:rsidRDefault="0032594A" w:rsidP="001E0A8A">
            <w:pPr>
              <w:pStyle w:val="TAC"/>
              <w:rPr>
                <w:highlight w:val="yellow"/>
                <w:lang w:eastAsia="zh-CN"/>
              </w:rPr>
            </w:pPr>
            <w:r w:rsidRPr="000A37A5">
              <w:rPr>
                <w:rFonts w:hint="eastAsia"/>
                <w:highlight w:val="yellow"/>
                <w:lang w:val="en-US" w:eastAsia="zh-CN"/>
              </w:rPr>
              <w:t>20</w:t>
            </w:r>
            <w:r w:rsidRPr="000A37A5">
              <w:rPr>
                <w:highlight w:val="yellow"/>
                <w:lang w:val="en-US"/>
              </w:rPr>
              <w:t xml:space="preserve"> MHz CP-OFDM NR signal,</w:t>
            </w:r>
          </w:p>
          <w:p w:rsidR="0032594A" w:rsidRDefault="0032594A" w:rsidP="001E0A8A">
            <w:pPr>
              <w:pStyle w:val="TAC"/>
              <w:rPr>
                <w:lang w:eastAsia="zh-CN"/>
              </w:rPr>
            </w:pPr>
            <w:r w:rsidRPr="000A37A5">
              <w:rPr>
                <w:highlight w:val="yellow"/>
                <w:lang w:val="en-US"/>
              </w:rPr>
              <w:t xml:space="preserve">15 kHz SCS, </w:t>
            </w:r>
            <w:r w:rsidRPr="000A37A5">
              <w:rPr>
                <w:rFonts w:hint="eastAsia"/>
                <w:highlight w:val="yellow"/>
                <w:lang w:val="en-US" w:eastAsia="zh-CN"/>
              </w:rPr>
              <w:t>100</w:t>
            </w:r>
            <w:r w:rsidRPr="000A37A5">
              <w:rPr>
                <w:highlight w:val="yellow"/>
                <w:lang w:val="en-US"/>
              </w:rPr>
              <w:t xml:space="preserve"> RBs</w:t>
            </w: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eastAsia="等线" w:cs="Arial"/>
              </w:rPr>
              <w:t>±</w:t>
            </w:r>
            <w:r>
              <w:rPr>
                <w:rFonts w:eastAsia="等线" w:cs="Arial" w:hint="eastAsia"/>
                <w:lang w:val="en-US" w:eastAsia="zh-CN"/>
              </w:rPr>
              <w:t>9.4625</w:t>
            </w:r>
          </w:p>
        </w:tc>
        <w:tc>
          <w:tcPr>
            <w:tcW w:w="2977" w:type="dxa"/>
            <w:vMerge/>
            <w:tcBorders>
              <w:left w:val="single" w:sz="4" w:space="0" w:color="auto"/>
              <w:right w:val="single" w:sz="4" w:space="0" w:color="auto"/>
            </w:tcBorders>
          </w:tcPr>
          <w:p w:rsidR="0032594A" w:rsidRDefault="0032594A" w:rsidP="001E0A8A">
            <w:pPr>
              <w:pStyle w:val="TAC"/>
              <w:rPr>
                <w:lang w:eastAsia="zh-CN"/>
              </w:rPr>
            </w:pP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w:t>
            </w:r>
            <w:r>
              <w:rPr>
                <w:rFonts w:eastAsia="等线" w:cs="Arial" w:hint="eastAsia"/>
                <w:lang w:val="en-US" w:eastAsia="zh-CN"/>
              </w:rPr>
              <w:t>9.4625</w:t>
            </w:r>
          </w:p>
        </w:tc>
        <w:tc>
          <w:tcPr>
            <w:tcW w:w="2977" w:type="dxa"/>
            <w:vMerge/>
            <w:tcBorders>
              <w:left w:val="single" w:sz="4" w:space="0" w:color="auto"/>
              <w:right w:val="single" w:sz="4" w:space="0" w:color="auto"/>
            </w:tcBorders>
          </w:tcPr>
          <w:p w:rsidR="0032594A" w:rsidRDefault="0032594A" w:rsidP="001E0A8A">
            <w:pPr>
              <w:pStyle w:val="TAC"/>
              <w:rPr>
                <w:lang w:eastAsia="zh-CN"/>
              </w:rPr>
            </w:pP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w:t>
            </w:r>
            <w:r>
              <w:rPr>
                <w:rFonts w:eastAsia="等线" w:cs="Arial" w:hint="eastAsia"/>
                <w:lang w:val="en-US" w:eastAsia="zh-CN"/>
              </w:rPr>
              <w:t>9.4675</w:t>
            </w:r>
          </w:p>
        </w:tc>
        <w:tc>
          <w:tcPr>
            <w:tcW w:w="2977" w:type="dxa"/>
            <w:vMerge/>
            <w:tcBorders>
              <w:left w:val="single" w:sz="4" w:space="0" w:color="auto"/>
              <w:right w:val="single" w:sz="4" w:space="0" w:color="auto"/>
            </w:tcBorders>
          </w:tcPr>
          <w:p w:rsidR="0032594A" w:rsidRDefault="0032594A" w:rsidP="001E0A8A">
            <w:pPr>
              <w:pStyle w:val="TAC"/>
              <w:rPr>
                <w:lang w:eastAsia="zh-CN"/>
              </w:rPr>
            </w:pP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w:t>
            </w:r>
            <w:r>
              <w:rPr>
                <w:rFonts w:eastAsia="等线" w:cs="Arial" w:hint="eastAsia"/>
                <w:lang w:val="en-US" w:eastAsia="zh-CN"/>
              </w:rPr>
              <w:t>9.4675</w:t>
            </w:r>
          </w:p>
        </w:tc>
        <w:tc>
          <w:tcPr>
            <w:tcW w:w="2977" w:type="dxa"/>
            <w:vMerge/>
            <w:tcBorders>
              <w:left w:val="single" w:sz="4" w:space="0" w:color="auto"/>
              <w:bottom w:val="single" w:sz="4" w:space="0" w:color="auto"/>
              <w:right w:val="single" w:sz="4" w:space="0" w:color="auto"/>
            </w:tcBorders>
          </w:tcPr>
          <w:p w:rsidR="0032594A" w:rsidRDefault="0032594A" w:rsidP="001E0A8A">
            <w:pPr>
              <w:pStyle w:val="TAC"/>
              <w:rPr>
                <w:lang w:eastAsia="zh-CN"/>
              </w:rPr>
            </w:pPr>
          </w:p>
        </w:tc>
      </w:tr>
    </w:tbl>
    <w:p w:rsidR="0032594A" w:rsidRDefault="0032594A" w:rsidP="0032594A">
      <w:pPr>
        <w:rPr>
          <w:lang w:eastAsia="zh-TW"/>
        </w:rPr>
      </w:pPr>
    </w:p>
    <w:p w:rsidR="00094DA5" w:rsidRDefault="00094DA5" w:rsidP="00094DA5">
      <w:pPr>
        <w:jc w:val="both"/>
        <w:rPr>
          <w:lang w:eastAsia="zh-CN"/>
        </w:rPr>
      </w:pPr>
      <w:r>
        <w:rPr>
          <w:lang w:eastAsia="zh-CN"/>
        </w:rPr>
        <w:t>Because</w:t>
      </w:r>
      <w:r>
        <w:rPr>
          <w:rFonts w:hint="eastAsia"/>
          <w:lang w:eastAsia="zh-CN"/>
        </w:rPr>
        <w:t xml:space="preserve"> for some CBW and SCS, the RBs for CP-OFDM is different from that for DFT-s-OFDM, e.g. the RBs for CP-OFDM for </w:t>
      </w:r>
      <w:r w:rsidR="00D73E87">
        <w:rPr>
          <w:rFonts w:hint="eastAsia"/>
          <w:lang w:eastAsia="zh-CN"/>
        </w:rPr>
        <w:t>20</w:t>
      </w:r>
      <w:r>
        <w:rPr>
          <w:rFonts w:hint="eastAsia"/>
          <w:lang w:eastAsia="zh-CN"/>
        </w:rPr>
        <w:t>MHz CBW and</w:t>
      </w:r>
      <w:r w:rsidR="00D73E87">
        <w:rPr>
          <w:rFonts w:hint="eastAsia"/>
          <w:lang w:eastAsia="zh-CN"/>
        </w:rPr>
        <w:t xml:space="preserve"> 15kHz SCS is 10</w:t>
      </w:r>
      <w:r>
        <w:rPr>
          <w:rFonts w:hint="eastAsia"/>
          <w:lang w:eastAsia="zh-CN"/>
        </w:rPr>
        <w:t xml:space="preserve">6, while the RBs for DFT-s-OFDM for  </w:t>
      </w:r>
      <w:r w:rsidR="00D73E87">
        <w:rPr>
          <w:rFonts w:hint="eastAsia"/>
          <w:lang w:eastAsia="zh-CN"/>
        </w:rPr>
        <w:t>2</w:t>
      </w:r>
      <w:r>
        <w:rPr>
          <w:rFonts w:hint="eastAsia"/>
          <w:lang w:eastAsia="zh-CN"/>
        </w:rPr>
        <w:t xml:space="preserve">0MHz CBW and </w:t>
      </w:r>
      <w:r w:rsidR="00DE5C1E">
        <w:rPr>
          <w:rFonts w:hint="eastAsia"/>
          <w:lang w:eastAsia="zh-CN"/>
        </w:rPr>
        <w:t>15</w:t>
      </w:r>
      <w:r>
        <w:rPr>
          <w:rFonts w:hint="eastAsia"/>
          <w:lang w:eastAsia="zh-CN"/>
        </w:rPr>
        <w:t xml:space="preserve">kHz SCS is </w:t>
      </w:r>
      <w:r w:rsidR="00DE5C1E">
        <w:rPr>
          <w:rFonts w:hint="eastAsia"/>
          <w:lang w:eastAsia="zh-CN"/>
        </w:rPr>
        <w:t>100</w:t>
      </w:r>
      <w:r>
        <w:rPr>
          <w:rFonts w:hint="eastAsia"/>
          <w:lang w:eastAsia="zh-CN"/>
        </w:rPr>
        <w:t>.</w:t>
      </w:r>
    </w:p>
    <w:p w:rsidR="00094DA5" w:rsidRPr="00554AA8" w:rsidRDefault="00094DA5" w:rsidP="00094DA5">
      <w:pPr>
        <w:jc w:val="both"/>
        <w:rPr>
          <w:b/>
          <w:lang w:eastAsia="zh-CN"/>
        </w:rPr>
      </w:pPr>
      <w:r w:rsidRPr="00554AA8">
        <w:rPr>
          <w:b/>
          <w:lang w:eastAsia="zh-CN"/>
        </w:rPr>
        <w:t>Proposal</w:t>
      </w:r>
      <w:r w:rsidRPr="00554AA8">
        <w:rPr>
          <w:rFonts w:hint="eastAsia"/>
          <w:b/>
          <w:lang w:eastAsia="zh-CN"/>
        </w:rPr>
        <w:t xml:space="preserve"> </w:t>
      </w:r>
      <w:r w:rsidR="000E0AF9">
        <w:rPr>
          <w:rFonts w:hint="eastAsia"/>
          <w:b/>
          <w:lang w:eastAsia="zh-CN"/>
        </w:rPr>
        <w:t>1</w:t>
      </w:r>
      <w:r w:rsidRPr="00554AA8">
        <w:rPr>
          <w:rFonts w:hint="eastAsia"/>
          <w:b/>
          <w:lang w:eastAsia="zh-CN"/>
        </w:rPr>
        <w:t xml:space="preserve">: For CP-OFDM type of </w:t>
      </w:r>
      <w:r w:rsidRPr="00554AA8">
        <w:rPr>
          <w:b/>
          <w:lang w:eastAsia="zh-CN"/>
        </w:rPr>
        <w:t>interfering</w:t>
      </w:r>
      <w:r w:rsidRPr="00554AA8">
        <w:rPr>
          <w:rFonts w:hint="eastAsia"/>
          <w:b/>
          <w:lang w:eastAsia="zh-CN"/>
        </w:rPr>
        <w:t xml:space="preserve"> signal for ACS requirement</w:t>
      </w:r>
      <w:r>
        <w:rPr>
          <w:rFonts w:hint="eastAsia"/>
          <w:b/>
          <w:lang w:eastAsia="zh-CN"/>
        </w:rPr>
        <w:t xml:space="preserve"> </w:t>
      </w:r>
      <w:r w:rsidRPr="001F102E">
        <w:rPr>
          <w:b/>
          <w:lang w:eastAsia="zh-CN"/>
        </w:rPr>
        <w:t xml:space="preserve">for </w:t>
      </w:r>
      <w:r w:rsidR="00DE5C1E">
        <w:rPr>
          <w:rFonts w:hint="eastAsia"/>
          <w:b/>
          <w:lang w:eastAsia="zh-CN"/>
        </w:rPr>
        <w:t>FR1-NTN Ku-band</w:t>
      </w:r>
      <w:r w:rsidRPr="00554AA8">
        <w:rPr>
          <w:rFonts w:hint="eastAsia"/>
          <w:b/>
          <w:lang w:eastAsia="zh-CN"/>
        </w:rPr>
        <w:t xml:space="preserve">, the RBs for </w:t>
      </w:r>
      <w:r w:rsidR="00DE5C1E">
        <w:rPr>
          <w:rFonts w:hint="eastAsia"/>
          <w:b/>
          <w:lang w:eastAsia="zh-CN"/>
        </w:rPr>
        <w:t>2</w:t>
      </w:r>
      <w:r w:rsidRPr="00554AA8">
        <w:rPr>
          <w:rFonts w:hint="eastAsia"/>
          <w:b/>
          <w:lang w:eastAsia="zh-CN"/>
        </w:rPr>
        <w:t xml:space="preserve">0MHz CBW and </w:t>
      </w:r>
      <w:proofErr w:type="gramStart"/>
      <w:r w:rsidR="00DE5C1E">
        <w:rPr>
          <w:rFonts w:hint="eastAsia"/>
          <w:b/>
          <w:lang w:eastAsia="zh-CN"/>
        </w:rPr>
        <w:t>15</w:t>
      </w:r>
      <w:r w:rsidRPr="00554AA8">
        <w:rPr>
          <w:rFonts w:hint="eastAsia"/>
          <w:b/>
          <w:lang w:eastAsia="zh-CN"/>
        </w:rPr>
        <w:t>kHz</w:t>
      </w:r>
      <w:proofErr w:type="gramEnd"/>
      <w:r w:rsidRPr="00554AA8">
        <w:rPr>
          <w:rFonts w:hint="eastAsia"/>
          <w:b/>
          <w:lang w:eastAsia="zh-CN"/>
        </w:rPr>
        <w:t xml:space="preserve"> SCS should adopt </w:t>
      </w:r>
      <w:r w:rsidR="00DE5C1E">
        <w:rPr>
          <w:rFonts w:hint="eastAsia"/>
          <w:b/>
          <w:lang w:eastAsia="zh-CN"/>
        </w:rPr>
        <w:t>10</w:t>
      </w:r>
      <w:r w:rsidR="000E0AF9">
        <w:rPr>
          <w:rFonts w:hint="eastAsia"/>
          <w:b/>
          <w:lang w:eastAsia="zh-CN"/>
        </w:rPr>
        <w:t>6 instead of 100.</w:t>
      </w:r>
    </w:p>
    <w:p w:rsidR="00094DA5" w:rsidRDefault="00094DA5" w:rsidP="00094DA5">
      <w:pPr>
        <w:jc w:val="both"/>
        <w:rPr>
          <w:lang w:eastAsia="zh-CN"/>
        </w:rPr>
      </w:pPr>
    </w:p>
    <w:p w:rsidR="00A7403C" w:rsidRDefault="00A7403C" w:rsidP="00094DA5">
      <w:pPr>
        <w:jc w:val="both"/>
        <w:rPr>
          <w:lang w:eastAsia="zh-CN"/>
        </w:rPr>
      </w:pPr>
      <w:r>
        <w:rPr>
          <w:rFonts w:hint="eastAsia"/>
          <w:lang w:eastAsia="zh-CN"/>
        </w:rPr>
        <w:t xml:space="preserve">For 20MHz 15kHz SCS 106 RBs CP-OFDM NR signal as interfering signal for ACS requirement for FR1-NTN Ku-band, the </w:t>
      </w:r>
      <w:r>
        <w:t>OTA A</w:t>
      </w:r>
      <w:r>
        <w:rPr>
          <w:lang w:eastAsia="zh-CN"/>
        </w:rPr>
        <w:t xml:space="preserve">CS interferer frequency offset for </w:t>
      </w:r>
      <w:r>
        <w:rPr>
          <w:i/>
          <w:lang w:eastAsia="zh-CN"/>
        </w:rPr>
        <w:t>SAN type 1-O</w:t>
      </w:r>
      <w:r>
        <w:rPr>
          <w:rFonts w:hint="eastAsia"/>
          <w:i/>
          <w:lang w:val="en-US" w:eastAsia="zh-CN"/>
        </w:rPr>
        <w:t xml:space="preserve"> </w:t>
      </w:r>
      <w:r w:rsidRPr="004843BA">
        <w:rPr>
          <w:rFonts w:hint="eastAsia"/>
          <w:lang w:val="en-US" w:eastAsia="zh-CN"/>
        </w:rPr>
        <w:t>operating above 10 GHz</w:t>
      </w:r>
      <w:r>
        <w:rPr>
          <w:rFonts w:hint="eastAsia"/>
          <w:lang w:val="en-US" w:eastAsia="zh-CN"/>
        </w:rPr>
        <w:t xml:space="preserve"> in </w:t>
      </w:r>
      <w:r w:rsidR="00F53748">
        <w:rPr>
          <w:rFonts w:hint="eastAsia"/>
          <w:lang w:eastAsia="zh-CN"/>
        </w:rPr>
        <w:t>Table 10.5.1.2a-2 in big CR is not applicable.</w:t>
      </w:r>
    </w:p>
    <w:p w:rsidR="00F53748" w:rsidRPr="004843BA" w:rsidRDefault="00F53748" w:rsidP="00F53748">
      <w:pPr>
        <w:jc w:val="both"/>
        <w:rPr>
          <w:b/>
          <w:lang w:eastAsia="zh-CN"/>
        </w:rPr>
      </w:pPr>
      <w:r w:rsidRPr="004843BA">
        <w:rPr>
          <w:rFonts w:hint="eastAsia"/>
          <w:b/>
          <w:lang w:eastAsia="zh-CN"/>
        </w:rPr>
        <w:t xml:space="preserve">Observation 1: For 20MHz 15kHz SCS 106 RBs CP-OFDM NR signal as interfering signal for ACS requirement for FR1-NTN Ku-band, the </w:t>
      </w:r>
      <w:r w:rsidRPr="004843BA">
        <w:rPr>
          <w:b/>
        </w:rPr>
        <w:t>OTA A</w:t>
      </w:r>
      <w:r w:rsidRPr="004843BA">
        <w:rPr>
          <w:b/>
          <w:lang w:eastAsia="zh-CN"/>
        </w:rPr>
        <w:t xml:space="preserve">CS interferer frequency offset for </w:t>
      </w:r>
      <w:r w:rsidRPr="004843BA">
        <w:rPr>
          <w:b/>
          <w:i/>
          <w:lang w:eastAsia="zh-CN"/>
        </w:rPr>
        <w:t>SAN type 1-O</w:t>
      </w:r>
      <w:r w:rsidRPr="004843BA">
        <w:rPr>
          <w:rFonts w:hint="eastAsia"/>
          <w:b/>
          <w:i/>
          <w:lang w:val="en-US" w:eastAsia="zh-CN"/>
        </w:rPr>
        <w:t xml:space="preserve"> </w:t>
      </w:r>
      <w:r w:rsidRPr="004843BA">
        <w:rPr>
          <w:rFonts w:hint="eastAsia"/>
          <w:b/>
          <w:lang w:val="en-US" w:eastAsia="zh-CN"/>
        </w:rPr>
        <w:t xml:space="preserve">operating above 10 GHz in </w:t>
      </w:r>
      <w:r w:rsidRPr="004843BA">
        <w:rPr>
          <w:rFonts w:hint="eastAsia"/>
          <w:b/>
          <w:lang w:eastAsia="zh-CN"/>
        </w:rPr>
        <w:t>Table 10.5.1.2a-2 in big CR is not applicable.</w:t>
      </w:r>
    </w:p>
    <w:p w:rsidR="00F53748" w:rsidRDefault="00F53748" w:rsidP="00094DA5">
      <w:pPr>
        <w:jc w:val="both"/>
        <w:rPr>
          <w:lang w:eastAsia="zh-CN"/>
        </w:rPr>
      </w:pPr>
    </w:p>
    <w:p w:rsidR="00094DA5" w:rsidRDefault="00094DA5" w:rsidP="00094DA5">
      <w:pPr>
        <w:rPr>
          <w:lang w:eastAsia="zh-CN"/>
        </w:rPr>
      </w:pPr>
      <w:r>
        <w:rPr>
          <w:rFonts w:hint="eastAsia"/>
          <w:lang w:eastAsia="zh-CN"/>
        </w:rPr>
        <w:t xml:space="preserve">For DFT-s-OFDM type of interfering signal for ACS requirement, referring to section </w:t>
      </w:r>
      <w:r w:rsidRPr="0089005F">
        <w:t>7.4.1</w:t>
      </w:r>
      <w:r>
        <w:rPr>
          <w:rFonts w:hint="eastAsia"/>
          <w:lang w:eastAsia="zh-CN"/>
        </w:rPr>
        <w:t xml:space="preserve"> of TR 38.817-2[2], the i</w:t>
      </w:r>
      <w:r w:rsidRPr="00182E20">
        <w:rPr>
          <w:lang w:eastAsia="zh-CN"/>
        </w:rPr>
        <w:t>nterfering signal centre frequency offset from the lower/upper Base Station RF Bandwidth edge or sub-block edge</w:t>
      </w:r>
      <w:r>
        <w:rPr>
          <w:lang w:eastAsia="zh-CN"/>
        </w:rPr>
        <w:t xml:space="preserve"> inside a sub-block gap (MHz)</w:t>
      </w:r>
      <w:r>
        <w:rPr>
          <w:rFonts w:hint="eastAsia"/>
          <w:lang w:eastAsia="zh-CN"/>
        </w:rPr>
        <w:t xml:space="preserve"> </w:t>
      </w:r>
      <w:r w:rsidRPr="00697DE7">
        <w:rPr>
          <w:position w:val="-10"/>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8.2pt" o:ole="">
            <v:imagedata r:id="rId9" o:title=""/>
          </v:shape>
          <o:OLEObject Type="Embed" ProgID="Equation.3" ShapeID="_x0000_i1025" DrawAspect="Content" ObjectID="_1822147865" r:id="rId10"/>
        </w:object>
      </w:r>
      <w:r>
        <w:rPr>
          <w:lang w:eastAsia="zh-CN"/>
        </w:rPr>
        <w:t xml:space="preserve"> </w:t>
      </w:r>
      <w:r>
        <w:rPr>
          <w:rFonts w:hint="eastAsia"/>
          <w:lang w:eastAsia="zh-CN"/>
        </w:rPr>
        <w:t xml:space="preserve">can be calculated by the following equation(1). </w:t>
      </w:r>
    </w:p>
    <w:p w:rsidR="00094DA5" w:rsidRDefault="00094DA5" w:rsidP="00094DA5">
      <w:pPr>
        <w:rPr>
          <w:lang w:eastAsia="zh-CN"/>
        </w:rPr>
      </w:pPr>
      <w:r w:rsidRPr="009F6154">
        <w:rPr>
          <w:position w:val="-24"/>
        </w:rPr>
        <w:object w:dxaOrig="4700" w:dyaOrig="639">
          <v:shape id="_x0000_i1026" type="#_x0000_t75" style="width:235.95pt;height:32.45pt" o:ole="">
            <v:imagedata r:id="rId11" o:title=""/>
          </v:shape>
          <o:OLEObject Type="Embed" ProgID="Equation.3" ShapeID="_x0000_i1026" DrawAspect="Content" ObjectID="_1822147866" r:id="rId12"/>
        </w:object>
      </w:r>
      <w:r>
        <w:rPr>
          <w:rFonts w:hint="eastAsia"/>
          <w:lang w:eastAsia="zh-CN"/>
        </w:rPr>
        <w:t xml:space="preserve">                                                                                     (1)</w:t>
      </w:r>
    </w:p>
    <w:p w:rsidR="00094DA5" w:rsidRDefault="00094DA5" w:rsidP="00094DA5">
      <w:pPr>
        <w:rPr>
          <w:lang w:eastAsia="zh-CN"/>
        </w:rPr>
      </w:pPr>
      <w:r>
        <w:rPr>
          <w:lang w:eastAsia="zh-CN"/>
        </w:rPr>
        <w:t>W</w:t>
      </w:r>
      <w:r>
        <w:rPr>
          <w:rFonts w:hint="eastAsia"/>
          <w:lang w:eastAsia="zh-CN"/>
        </w:rPr>
        <w:t>here,</w:t>
      </w:r>
    </w:p>
    <w:p w:rsidR="00094DA5" w:rsidRDefault="00094DA5" w:rsidP="00094DA5">
      <w:pPr>
        <w:rPr>
          <w:lang w:eastAsia="zh-CN"/>
        </w:rPr>
      </w:pPr>
      <w:r w:rsidRPr="00560803">
        <w:rPr>
          <w:position w:val="-10"/>
        </w:rPr>
        <w:object w:dxaOrig="999" w:dyaOrig="360">
          <v:shape id="_x0000_i1027" type="#_x0000_t75" style="width:50.25pt;height:18.2pt" o:ole="">
            <v:imagedata r:id="rId13" o:title=""/>
          </v:shape>
          <o:OLEObject Type="Embed" ProgID="Equation.3" ShapeID="_x0000_i1027" DrawAspect="Content" ObjectID="_1822147867" r:id="rId14"/>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89005F">
        <w:t>the channel bandwidth of the interfering signal</w:t>
      </w:r>
      <w:r>
        <w:rPr>
          <w:rFonts w:hint="eastAsia"/>
          <w:lang w:eastAsia="zh-CN"/>
        </w:rPr>
        <w:t xml:space="preserve"> in </w:t>
      </w:r>
      <w:proofErr w:type="spellStart"/>
      <w:r>
        <w:rPr>
          <w:rFonts w:hint="eastAsia"/>
          <w:lang w:eastAsia="zh-CN"/>
        </w:rPr>
        <w:t>MHz.</w:t>
      </w:r>
      <w:proofErr w:type="spellEnd"/>
    </w:p>
    <w:p w:rsidR="00094DA5" w:rsidRDefault="00094DA5" w:rsidP="00094DA5">
      <w:pPr>
        <w:rPr>
          <w:lang w:eastAsia="zh-CN"/>
        </w:rPr>
      </w:pPr>
      <w:r w:rsidRPr="00697DE7">
        <w:rPr>
          <w:position w:val="-10"/>
        </w:rPr>
        <w:object w:dxaOrig="1060" w:dyaOrig="360">
          <v:shape id="_x0000_i1028" type="#_x0000_t75" style="width:53.1pt;height:18.2pt" o:ole="">
            <v:imagedata r:id="rId15" o:title=""/>
          </v:shape>
          <o:OLEObject Type="Embed" ProgID="Equation.3" ShapeID="_x0000_i1028" DrawAspect="Content" ObjectID="_1822147868" r:id="rId16"/>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required </w:t>
      </w:r>
      <w:r>
        <w:rPr>
          <w:lang w:eastAsia="zh-CN"/>
        </w:rPr>
        <w:t>frequency</w:t>
      </w:r>
      <w:r>
        <w:rPr>
          <w:rFonts w:hint="eastAsia"/>
          <w:lang w:eastAsia="zh-CN"/>
        </w:rPr>
        <w:t xml:space="preserve"> offset increment in </w:t>
      </w:r>
      <w:proofErr w:type="spellStart"/>
      <w:r>
        <w:rPr>
          <w:rFonts w:hint="eastAsia"/>
          <w:lang w:eastAsia="zh-CN"/>
        </w:rPr>
        <w:t>MHz.</w:t>
      </w:r>
      <w:proofErr w:type="spellEnd"/>
    </w:p>
    <w:p w:rsidR="00094DA5" w:rsidRDefault="00094DA5" w:rsidP="00094DA5">
      <w:pPr>
        <w:rPr>
          <w:lang w:eastAsia="zh-CN"/>
        </w:rPr>
      </w:pPr>
      <w:r w:rsidRPr="00FF0FDA">
        <w:rPr>
          <w:position w:val="-30"/>
        </w:rPr>
        <w:object w:dxaOrig="6560" w:dyaOrig="720">
          <v:shape id="_x0000_i1029" type="#_x0000_t75" style="width:329.35pt;height:37.05pt" o:ole="">
            <v:imagedata r:id="rId17" o:title=""/>
          </v:shape>
          <o:OLEObject Type="Embed" ProgID="Equation.3" ShapeID="_x0000_i1029" DrawAspect="Content" ObjectID="_1822147869" r:id="rId18"/>
        </w:object>
      </w:r>
      <w:r>
        <w:rPr>
          <w:rFonts w:hint="eastAsia"/>
          <w:lang w:eastAsia="zh-CN"/>
        </w:rPr>
        <w:t xml:space="preserve">                                            (2)</w:t>
      </w:r>
    </w:p>
    <w:p w:rsidR="00094DA5" w:rsidRDefault="00094DA5" w:rsidP="00094DA5">
      <w:pPr>
        <w:rPr>
          <w:lang w:eastAsia="zh-CN"/>
        </w:rPr>
      </w:pPr>
      <w:r w:rsidRPr="00697DE7">
        <w:rPr>
          <w:position w:val="-4"/>
        </w:rPr>
        <w:object w:dxaOrig="420" w:dyaOrig="260">
          <v:shape id="_x0000_i1030" type="#_x0000_t75" style="width:21.05pt;height:12.5pt" o:ole="">
            <v:imagedata r:id="rId19" o:title=""/>
          </v:shape>
          <o:OLEObject Type="Embed" ProgID="Equation.3" ShapeID="_x0000_i1030" DrawAspect="Content" ObjectID="_1822147870" r:id="rId2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subcarrier spacing of </w:t>
      </w:r>
      <w:r w:rsidRPr="0089005F">
        <w:t>the interfering signal</w:t>
      </w:r>
      <w:r>
        <w:rPr>
          <w:rFonts w:hint="eastAsia"/>
          <w:lang w:eastAsia="zh-CN"/>
        </w:rPr>
        <w:t xml:space="preserve"> in Hz.</w:t>
      </w:r>
    </w:p>
    <w:p w:rsidR="00094DA5" w:rsidRDefault="00094DA5" w:rsidP="00094DA5">
      <w:pPr>
        <w:rPr>
          <w:lang w:eastAsia="zh-CN"/>
        </w:rPr>
      </w:pPr>
      <w:r w:rsidRPr="00285F32">
        <w:rPr>
          <w:position w:val="-32"/>
        </w:rPr>
        <w:object w:dxaOrig="2320" w:dyaOrig="760">
          <v:shape id="_x0000_i1031" type="#_x0000_t75" style="width:115.85pt;height:38.15pt" o:ole="">
            <v:imagedata r:id="rId21" o:title=""/>
          </v:shape>
          <o:OLEObject Type="Embed" ProgID="Equation.3" ShapeID="_x0000_i1031" DrawAspect="Content" ObjectID="_1822147871" r:id="rId22"/>
        </w:object>
      </w:r>
      <w:r>
        <w:rPr>
          <w:rFonts w:hint="eastAsia"/>
          <w:lang w:eastAsia="zh-CN"/>
        </w:rPr>
        <w:t xml:space="preserve">                                                                                                                                   (3)</w:t>
      </w:r>
    </w:p>
    <w:p w:rsidR="00094DA5" w:rsidRDefault="00094DA5" w:rsidP="00094DA5">
      <w:pPr>
        <w:rPr>
          <w:lang w:eastAsia="zh-CN"/>
        </w:rPr>
      </w:pPr>
      <w:r w:rsidRPr="00697DE7">
        <w:rPr>
          <w:position w:val="-10"/>
        </w:rPr>
        <w:object w:dxaOrig="900" w:dyaOrig="360">
          <v:shape id="_x0000_i1032" type="#_x0000_t75" style="width:44.55pt;height:18.2pt" o:ole="">
            <v:imagedata r:id="rId23" o:title=""/>
          </v:shape>
          <o:OLEObject Type="Embed" ProgID="Equation.3" ShapeID="_x0000_i1032" DrawAspect="Content" ObjectID="_1822147872" r:id="rId24"/>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89005F">
        <w:t>nominal frequency offset</w:t>
      </w:r>
      <w:r>
        <w:rPr>
          <w:rFonts w:hint="eastAsia"/>
          <w:lang w:eastAsia="zh-CN"/>
        </w:rPr>
        <w:t xml:space="preserve"> in MHz, which is </w:t>
      </w:r>
      <w:r w:rsidRPr="0089005F">
        <w:t>equal to half of the sum of the channel bandwidth of the wanted signal and the channel bandwidth of the interfering signal</w:t>
      </w:r>
      <w:r>
        <w:rPr>
          <w:rFonts w:hint="eastAsia"/>
          <w:lang w:eastAsia="zh-CN"/>
        </w:rPr>
        <w:t>, shown as following equation.</w:t>
      </w:r>
    </w:p>
    <w:p w:rsidR="00094DA5" w:rsidRDefault="00094DA5" w:rsidP="00094DA5">
      <w:pPr>
        <w:rPr>
          <w:lang w:eastAsia="zh-CN"/>
        </w:rPr>
      </w:pPr>
      <w:r w:rsidRPr="00B11EAF">
        <w:rPr>
          <w:position w:val="-30"/>
        </w:rPr>
        <w:object w:dxaOrig="3500" w:dyaOrig="720">
          <v:shape id="_x0000_i1033" type="#_x0000_t75" style="width:175pt;height:36pt" o:ole="">
            <v:imagedata r:id="rId25" o:title=""/>
          </v:shape>
          <o:OLEObject Type="Embed" ProgID="Equation.3" ShapeID="_x0000_i1033" DrawAspect="Content" ObjectID="_1822147873" r:id="rId26"/>
        </w:object>
      </w:r>
      <w:r>
        <w:rPr>
          <w:rFonts w:hint="eastAsia"/>
          <w:lang w:eastAsia="zh-CN"/>
        </w:rPr>
        <w:t xml:space="preserve">                                                                                                             (4)</w:t>
      </w:r>
    </w:p>
    <w:p w:rsidR="00094DA5" w:rsidRDefault="00094DA5" w:rsidP="00094DA5">
      <w:pPr>
        <w:rPr>
          <w:lang w:eastAsia="zh-CN"/>
        </w:rPr>
      </w:pPr>
      <w:r w:rsidRPr="00560803">
        <w:rPr>
          <w:position w:val="-10"/>
        </w:rPr>
        <w:object w:dxaOrig="720" w:dyaOrig="360">
          <v:shape id="_x0000_i1034" type="#_x0000_t75" style="width:36pt;height:18.2pt" o:ole="">
            <v:imagedata r:id="rId27" o:title=""/>
          </v:shape>
          <o:OLEObject Type="Embed" ProgID="Equation.3" ShapeID="_x0000_i1034" DrawAspect="Content" ObjectID="_1822147874" r:id="rId28"/>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89005F">
        <w:t>channel bandwidth of the wanted signal</w:t>
      </w:r>
      <w:r>
        <w:rPr>
          <w:rFonts w:hint="eastAsia"/>
          <w:lang w:eastAsia="zh-CN"/>
        </w:rPr>
        <w:t xml:space="preserve"> in </w:t>
      </w:r>
      <w:proofErr w:type="spellStart"/>
      <w:r>
        <w:rPr>
          <w:rFonts w:hint="eastAsia"/>
          <w:lang w:eastAsia="zh-CN"/>
        </w:rPr>
        <w:t>MHz.</w:t>
      </w:r>
      <w:proofErr w:type="spellEnd"/>
    </w:p>
    <w:p w:rsidR="00094DA5" w:rsidRDefault="00094DA5" w:rsidP="00094DA5">
      <w:pPr>
        <w:rPr>
          <w:lang w:eastAsia="zh-CN"/>
        </w:rPr>
      </w:pPr>
      <w:r w:rsidRPr="00697DE7">
        <w:rPr>
          <w:position w:val="-10"/>
        </w:rPr>
        <w:object w:dxaOrig="1120" w:dyaOrig="360">
          <v:shape id="_x0000_i1035" type="#_x0000_t75" style="width:55.95pt;height:18.2pt" o:ole="">
            <v:imagedata r:id="rId29" o:title=""/>
          </v:shape>
          <o:OLEObject Type="Embed" ProgID="Equation.3" ShapeID="_x0000_i1035" DrawAspect="Content" ObjectID="_1822147875" r:id="rId3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required </w:t>
      </w:r>
      <w:r>
        <w:rPr>
          <w:lang w:eastAsia="zh-CN"/>
        </w:rPr>
        <w:t>frequency</w:t>
      </w:r>
      <w:r>
        <w:rPr>
          <w:rFonts w:hint="eastAsia"/>
          <w:lang w:eastAsia="zh-CN"/>
        </w:rPr>
        <w:t xml:space="preserve"> offset reduction, b</w:t>
      </w:r>
      <w:r w:rsidRPr="00E764FB">
        <w:rPr>
          <w:lang w:eastAsia="zh-CN"/>
        </w:rPr>
        <w:t xml:space="preserve">ecause the number of </w:t>
      </w:r>
      <w:r>
        <w:rPr>
          <w:rFonts w:hint="eastAsia"/>
          <w:lang w:eastAsia="zh-CN"/>
        </w:rPr>
        <w:t>RBs of DFT-s-OFDM</w:t>
      </w:r>
      <w:r w:rsidRPr="00E764FB">
        <w:rPr>
          <w:lang w:eastAsia="zh-CN"/>
        </w:rPr>
        <w:t xml:space="preserve"> is reduced relative to </w:t>
      </w:r>
      <w:r>
        <w:rPr>
          <w:rFonts w:hint="eastAsia"/>
          <w:lang w:eastAsia="zh-CN"/>
        </w:rPr>
        <w:t xml:space="preserve"> that of OFDM, shown as following equation.</w:t>
      </w:r>
    </w:p>
    <w:p w:rsidR="00094DA5" w:rsidRDefault="00094DA5" w:rsidP="00094DA5">
      <w:pPr>
        <w:rPr>
          <w:lang w:eastAsia="zh-CN"/>
        </w:rPr>
      </w:pPr>
      <w:r w:rsidRPr="007E4DD6">
        <w:rPr>
          <w:position w:val="-32"/>
        </w:rPr>
        <w:object w:dxaOrig="5340" w:dyaOrig="760">
          <v:shape id="_x0000_i1036" type="#_x0000_t75" style="width:266.95pt;height:38.15pt" o:ole="">
            <v:imagedata r:id="rId31" o:title=""/>
          </v:shape>
          <o:OLEObject Type="Embed" ProgID="Equation.3" ShapeID="_x0000_i1036" DrawAspect="Content" ObjectID="_1822147876" r:id="rId32"/>
        </w:object>
      </w:r>
      <w:r>
        <w:rPr>
          <w:rFonts w:hint="eastAsia"/>
          <w:lang w:eastAsia="zh-CN"/>
        </w:rPr>
        <w:t xml:space="preserve">                                                                         (5)</w:t>
      </w:r>
    </w:p>
    <w:p w:rsidR="00094DA5" w:rsidRPr="009F6154" w:rsidRDefault="00094DA5" w:rsidP="00094DA5">
      <w:pPr>
        <w:rPr>
          <w:lang w:eastAsia="zh-CN"/>
        </w:rPr>
      </w:pPr>
      <w:r w:rsidRPr="00697DE7">
        <w:rPr>
          <w:position w:val="-12"/>
        </w:rPr>
        <w:object w:dxaOrig="740" w:dyaOrig="380">
          <v:shape id="_x0000_i1037" type="#_x0000_t75" style="width:37.05pt;height:18.9pt" o:ole="">
            <v:imagedata r:id="rId33" o:title=""/>
          </v:shape>
          <o:OLEObject Type="Embed" ProgID="Equation.3" ShapeID="_x0000_i1037" DrawAspect="Content" ObjectID="_1822147877" r:id="rId34"/>
        </w:object>
      </w:r>
      <w:proofErr w:type="gramStart"/>
      <w:r>
        <w:rPr>
          <w:rFonts w:hint="eastAsia"/>
          <w:lang w:eastAsia="zh-CN"/>
        </w:rPr>
        <w:t>is</w:t>
      </w:r>
      <w:proofErr w:type="gramEnd"/>
      <w:r>
        <w:rPr>
          <w:rFonts w:hint="eastAsia"/>
          <w:lang w:eastAsia="zh-CN"/>
        </w:rPr>
        <w:t xml:space="preserve"> RB number of OFDM NR signal  for subcarrier spacing of </w:t>
      </w:r>
      <w:r w:rsidRPr="0089005F">
        <w:t>the interfering signal</w:t>
      </w:r>
      <w:r>
        <w:rPr>
          <w:rFonts w:hint="eastAsia"/>
          <w:lang w:eastAsia="zh-CN"/>
        </w:rPr>
        <w:t>.</w:t>
      </w:r>
    </w:p>
    <w:p w:rsidR="00094DA5" w:rsidRDefault="00094DA5" w:rsidP="00094DA5">
      <w:pPr>
        <w:rPr>
          <w:lang w:eastAsia="zh-CN"/>
        </w:rPr>
      </w:pPr>
      <w:r w:rsidRPr="00697DE7">
        <w:rPr>
          <w:position w:val="-12"/>
        </w:rPr>
        <w:object w:dxaOrig="1280" w:dyaOrig="380">
          <v:shape id="_x0000_i1038" type="#_x0000_t75" style="width:64.15pt;height:18.9pt" o:ole="">
            <v:imagedata r:id="rId35" o:title=""/>
          </v:shape>
          <o:OLEObject Type="Embed" ProgID="Equation.3" ShapeID="_x0000_i1038" DrawAspect="Content" ObjectID="_1822147878" r:id="rId36"/>
        </w:object>
      </w:r>
      <w:r w:rsidRPr="0089005F" w:rsidDel="003328F5">
        <w:t xml:space="preserve"> </w:t>
      </w:r>
      <w:proofErr w:type="gramStart"/>
      <w:r>
        <w:rPr>
          <w:rFonts w:hint="eastAsia"/>
          <w:lang w:eastAsia="zh-CN"/>
        </w:rPr>
        <w:t>is</w:t>
      </w:r>
      <w:proofErr w:type="gramEnd"/>
      <w:r>
        <w:rPr>
          <w:rFonts w:hint="eastAsia"/>
          <w:lang w:eastAsia="zh-CN"/>
        </w:rPr>
        <w:t xml:space="preserve"> RB number of DFT-s-OFDM NR signal  for subcarrier spacing of </w:t>
      </w:r>
      <w:r w:rsidRPr="0089005F">
        <w:t>the interfering signal</w:t>
      </w:r>
      <w:r>
        <w:rPr>
          <w:rFonts w:hint="eastAsia"/>
          <w:lang w:eastAsia="zh-CN"/>
        </w:rPr>
        <w:t>.</w:t>
      </w:r>
      <w:r w:rsidRPr="0089005F" w:rsidDel="003328F5">
        <w:t xml:space="preserve"> </w:t>
      </w:r>
    </w:p>
    <w:p w:rsidR="00094DA5" w:rsidRDefault="00094DA5" w:rsidP="00094DA5">
      <w:pPr>
        <w:rPr>
          <w:lang w:eastAsia="zh-CN"/>
        </w:rPr>
      </w:pPr>
    </w:p>
    <w:p w:rsidR="00094DA5" w:rsidRDefault="00094DA5" w:rsidP="00094DA5">
      <w:pPr>
        <w:rPr>
          <w:lang w:eastAsia="zh-CN"/>
        </w:rPr>
      </w:pPr>
      <w:r>
        <w:rPr>
          <w:rFonts w:hint="eastAsia"/>
          <w:lang w:eastAsia="zh-CN"/>
        </w:rPr>
        <w:t xml:space="preserve">But for CP-OFDM type of interfering signal for ACS requirement, </w:t>
      </w:r>
      <w:r>
        <w:rPr>
          <w:lang w:eastAsia="zh-CN"/>
        </w:rPr>
        <w:t>frequency</w:t>
      </w:r>
      <w:r>
        <w:rPr>
          <w:rFonts w:hint="eastAsia"/>
          <w:lang w:eastAsia="zh-CN"/>
        </w:rPr>
        <w:t xml:space="preserve"> offset reduction </w:t>
      </w:r>
      <w:r w:rsidRPr="00697DE7">
        <w:rPr>
          <w:position w:val="-10"/>
        </w:rPr>
        <w:object w:dxaOrig="1120" w:dyaOrig="360">
          <v:shape id="_x0000_i1039" type="#_x0000_t75" style="width:55.95pt;height:18.2pt" o:ole="">
            <v:imagedata r:id="rId29" o:title=""/>
          </v:shape>
          <o:OLEObject Type="Embed" ProgID="Equation.3" ShapeID="_x0000_i1039" DrawAspect="Content" ObjectID="_1822147879" r:id="rId37"/>
        </w:object>
      </w:r>
      <w:r>
        <w:rPr>
          <w:rFonts w:hint="eastAsia"/>
          <w:lang w:eastAsia="zh-CN"/>
        </w:rPr>
        <w:t xml:space="preserve">due to DFT-s-OFDM is needed and is zero. </w:t>
      </w:r>
    </w:p>
    <w:p w:rsidR="00094DA5" w:rsidRDefault="00094DA5" w:rsidP="00094DA5">
      <w:pPr>
        <w:rPr>
          <w:lang w:eastAsia="zh-CN"/>
        </w:rPr>
      </w:pPr>
      <w:r>
        <w:rPr>
          <w:rFonts w:hint="eastAsia"/>
          <w:lang w:eastAsia="zh-CN"/>
        </w:rPr>
        <w:t xml:space="preserve">Using above equation (1), the </w:t>
      </w:r>
      <w:r w:rsidRPr="00B071FC">
        <w:t>ACS interferer frequency offset</w:t>
      </w:r>
      <w:r>
        <w:rPr>
          <w:rFonts w:hint="eastAsia"/>
          <w:lang w:eastAsia="zh-CN"/>
        </w:rPr>
        <w:t xml:space="preserve"> for DFT-s-OFDM and CP-OFDM type of interfering signal for ACS requirement are shown in table 2-1.</w:t>
      </w:r>
    </w:p>
    <w:tbl>
      <w:tblPr>
        <w:tblW w:w="0" w:type="auto"/>
        <w:tblInd w:w="93" w:type="dxa"/>
        <w:tblLayout w:type="fixed"/>
        <w:tblLook w:val="04A0" w:firstRow="1" w:lastRow="0" w:firstColumn="1" w:lastColumn="0" w:noHBand="0" w:noVBand="1"/>
      </w:tblPr>
      <w:tblGrid>
        <w:gridCol w:w="870"/>
        <w:gridCol w:w="1115"/>
        <w:gridCol w:w="856"/>
        <w:gridCol w:w="876"/>
        <w:gridCol w:w="669"/>
        <w:gridCol w:w="621"/>
        <w:gridCol w:w="959"/>
        <w:gridCol w:w="853"/>
        <w:gridCol w:w="709"/>
        <w:gridCol w:w="567"/>
        <w:gridCol w:w="567"/>
        <w:gridCol w:w="1100"/>
      </w:tblGrid>
      <w:tr w:rsidR="00F20BF1" w:rsidRPr="004843BA" w:rsidTr="004843BA">
        <w:trPr>
          <w:trHeight w:val="3695"/>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b/>
                <w:bCs/>
                <w:i/>
                <w:iCs/>
                <w:color w:val="000000"/>
                <w:sz w:val="15"/>
                <w:szCs w:val="15"/>
                <w:lang w:val="en-US" w:eastAsia="zh-CN"/>
              </w:rPr>
            </w:pPr>
            <w:r w:rsidRPr="004843BA">
              <w:rPr>
                <w:rFonts w:ascii="Arial" w:hAnsi="Arial" w:cs="Arial"/>
                <w:b/>
                <w:bCs/>
                <w:i/>
                <w:iCs/>
                <w:color w:val="000000"/>
                <w:sz w:val="15"/>
                <w:szCs w:val="15"/>
                <w:lang w:val="en-US" w:eastAsia="zh-CN"/>
              </w:rPr>
              <w:lastRenderedPageBreak/>
              <w:t>Frequency range</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b/>
                <w:bCs/>
                <w:i/>
                <w:iCs/>
                <w:color w:val="000000"/>
                <w:sz w:val="15"/>
                <w:szCs w:val="15"/>
                <w:lang w:val="en-US" w:eastAsia="zh-CN"/>
              </w:rPr>
            </w:pPr>
            <w:r w:rsidRPr="004843BA">
              <w:rPr>
                <w:rFonts w:ascii="Arial" w:hAnsi="Arial" w:cs="Arial"/>
                <w:b/>
                <w:bCs/>
                <w:i/>
                <w:iCs/>
                <w:color w:val="000000"/>
                <w:sz w:val="15"/>
                <w:szCs w:val="15"/>
                <w:lang w:val="en-US" w:eastAsia="zh-CN"/>
              </w:rPr>
              <w:t>BS channel bandwidth</w:t>
            </w:r>
            <w:r w:rsidRPr="004843BA">
              <w:rPr>
                <w:rFonts w:ascii="Arial" w:hAnsi="Arial" w:cs="Arial"/>
                <w:b/>
                <w:bCs/>
                <w:color w:val="000000"/>
                <w:sz w:val="15"/>
                <w:szCs w:val="15"/>
                <w:lang w:val="en-US" w:eastAsia="zh-CN"/>
              </w:rPr>
              <w:t xml:space="preserve"> of the </w:t>
            </w:r>
            <w:r w:rsidRPr="004843BA">
              <w:rPr>
                <w:rFonts w:ascii="Arial" w:hAnsi="Arial" w:cs="Arial"/>
                <w:b/>
                <w:bCs/>
                <w:i/>
                <w:iCs/>
                <w:color w:val="000000"/>
                <w:sz w:val="15"/>
                <w:szCs w:val="15"/>
                <w:lang w:val="en-US" w:eastAsia="zh-CN"/>
              </w:rPr>
              <w:t>lowest/highest carrier</w:t>
            </w:r>
            <w:r w:rsidRPr="004843BA">
              <w:rPr>
                <w:rFonts w:ascii="Arial" w:hAnsi="Arial" w:cs="Arial"/>
                <w:b/>
                <w:bCs/>
                <w:color w:val="000000"/>
                <w:sz w:val="15"/>
                <w:szCs w:val="15"/>
                <w:lang w:val="en-US" w:eastAsia="zh-CN"/>
              </w:rPr>
              <w:t xml:space="preserve"> received (MHz)</w:t>
            </w:r>
          </w:p>
        </w:tc>
        <w:tc>
          <w:tcPr>
            <w:tcW w:w="856"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b/>
                <w:bCs/>
                <w:color w:val="000000"/>
                <w:sz w:val="15"/>
                <w:szCs w:val="15"/>
                <w:lang w:val="en-US" w:eastAsia="zh-CN"/>
              </w:rPr>
            </w:pPr>
            <w:r w:rsidRPr="004843BA">
              <w:rPr>
                <w:rFonts w:ascii="Arial" w:hAnsi="Arial" w:cs="Arial"/>
                <w:b/>
                <w:bCs/>
                <w:color w:val="000000"/>
                <w:sz w:val="15"/>
                <w:szCs w:val="15"/>
                <w:lang w:val="en-US" w:eastAsia="zh-CN"/>
              </w:rPr>
              <w:t>Type of interfering signal</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proofErr w:type="spellStart"/>
            <w:r w:rsidRPr="004843BA">
              <w:rPr>
                <w:rFonts w:ascii="宋体" w:hAnsi="宋体" w:cs="宋体" w:hint="eastAsia"/>
                <w:color w:val="000000"/>
                <w:sz w:val="15"/>
                <w:szCs w:val="15"/>
                <w:lang w:val="en-US" w:eastAsia="zh-CN"/>
              </w:rPr>
              <w:t>BW</w:t>
            </w:r>
            <w:r w:rsidRPr="004843BA">
              <w:rPr>
                <w:rFonts w:ascii="宋体" w:hAnsi="宋体" w:cs="宋体" w:hint="eastAsia"/>
                <w:color w:val="000000"/>
                <w:sz w:val="15"/>
                <w:szCs w:val="15"/>
                <w:vertAlign w:val="subscript"/>
                <w:lang w:val="en-US" w:eastAsia="zh-CN"/>
              </w:rPr>
              <w:t>Wanted</w:t>
            </w:r>
            <w:proofErr w:type="spellEnd"/>
            <w:r w:rsidRPr="004843BA">
              <w:rPr>
                <w:rFonts w:ascii="宋体" w:hAnsi="宋体" w:cs="宋体" w:hint="eastAsia"/>
                <w:color w:val="000000"/>
                <w:sz w:val="15"/>
                <w:szCs w:val="15"/>
                <w:lang w:val="en-US" w:eastAsia="zh-CN"/>
              </w:rPr>
              <w:t>(MHz)</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SCS(Hz)</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proofErr w:type="spellStart"/>
            <w:r w:rsidRPr="004843BA">
              <w:rPr>
                <w:rFonts w:ascii="宋体" w:hAnsi="宋体" w:cs="宋体" w:hint="eastAsia"/>
                <w:color w:val="000000"/>
                <w:sz w:val="15"/>
                <w:szCs w:val="15"/>
                <w:lang w:val="en-US" w:eastAsia="zh-CN"/>
              </w:rPr>
              <w:t>BW</w:t>
            </w:r>
            <w:r w:rsidRPr="004843BA">
              <w:rPr>
                <w:rFonts w:ascii="宋体" w:hAnsi="宋体" w:cs="宋体" w:hint="eastAsia"/>
                <w:color w:val="000000"/>
                <w:sz w:val="15"/>
                <w:szCs w:val="15"/>
                <w:vertAlign w:val="subscript"/>
                <w:lang w:val="en-US" w:eastAsia="zh-CN"/>
              </w:rPr>
              <w:t>Interfer</w:t>
            </w:r>
            <w:proofErr w:type="spellEnd"/>
            <w:r w:rsidRPr="004843BA">
              <w:rPr>
                <w:rFonts w:ascii="宋体" w:hAnsi="宋体" w:cs="宋体" w:hint="eastAsia"/>
                <w:color w:val="000000"/>
                <w:sz w:val="15"/>
                <w:szCs w:val="15"/>
                <w:lang w:val="en-US" w:eastAsia="zh-CN"/>
              </w:rPr>
              <w:t>（MHz)</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Symbol" w:hAnsi="Symbol" w:cs="宋体"/>
                <w:color w:val="000000"/>
                <w:sz w:val="15"/>
                <w:szCs w:val="15"/>
                <w:lang w:val="en-US" w:eastAsia="zh-CN"/>
              </w:rPr>
              <w:t></w:t>
            </w:r>
            <w:proofErr w:type="spellStart"/>
            <w:r w:rsidRPr="004843BA">
              <w:rPr>
                <w:rFonts w:ascii="宋体" w:hAnsi="宋体" w:cs="宋体" w:hint="eastAsia"/>
                <w:color w:val="000000"/>
                <w:sz w:val="15"/>
                <w:szCs w:val="15"/>
                <w:lang w:val="en-US" w:eastAsia="zh-CN"/>
              </w:rPr>
              <w:t>F</w:t>
            </w:r>
            <w:r w:rsidRPr="004843BA">
              <w:rPr>
                <w:rFonts w:ascii="宋体" w:hAnsi="宋体" w:cs="宋体" w:hint="eastAsia"/>
                <w:color w:val="000000"/>
                <w:sz w:val="15"/>
                <w:szCs w:val="15"/>
                <w:vertAlign w:val="subscript"/>
                <w:lang w:val="en-US" w:eastAsia="zh-CN"/>
              </w:rPr>
              <w:t>Interfer</w:t>
            </w:r>
            <w:proofErr w:type="spellEnd"/>
            <w:r w:rsidRPr="004843BA">
              <w:rPr>
                <w:rFonts w:ascii="宋体" w:hAnsi="宋体" w:cs="宋体" w:hint="eastAsia"/>
                <w:color w:val="000000"/>
                <w:sz w:val="15"/>
                <w:szCs w:val="15"/>
                <w:lang w:val="en-US" w:eastAsia="zh-CN"/>
              </w:rPr>
              <w:t>(MHz)</w:t>
            </w:r>
          </w:p>
        </w:tc>
        <w:tc>
          <w:tcPr>
            <w:tcW w:w="853"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FF0000"/>
                <w:sz w:val="15"/>
                <w:szCs w:val="15"/>
                <w:lang w:val="en-US" w:eastAsia="zh-CN"/>
              </w:rPr>
            </w:pPr>
            <w:proofErr w:type="spellStart"/>
            <w:r w:rsidRPr="004843BA">
              <w:rPr>
                <w:rFonts w:ascii="宋体" w:hAnsi="宋体" w:cs="宋体" w:hint="eastAsia"/>
                <w:color w:val="FF0000"/>
                <w:sz w:val="15"/>
                <w:szCs w:val="15"/>
                <w:lang w:val="en-US" w:eastAsia="zh-CN"/>
              </w:rPr>
              <w:t>BW</w:t>
            </w:r>
            <w:r w:rsidRPr="004843BA">
              <w:rPr>
                <w:rFonts w:ascii="宋体" w:hAnsi="宋体" w:cs="宋体" w:hint="eastAsia"/>
                <w:color w:val="FF0000"/>
                <w:sz w:val="15"/>
                <w:szCs w:val="15"/>
                <w:vertAlign w:val="subscript"/>
                <w:lang w:val="en-US" w:eastAsia="zh-CN"/>
              </w:rPr>
              <w:t>Interferer</w:t>
            </w:r>
            <w:proofErr w:type="spellEnd"/>
            <w:r w:rsidRPr="004843BA">
              <w:rPr>
                <w:rFonts w:ascii="宋体" w:hAnsi="宋体" w:cs="宋体" w:hint="eastAsia"/>
                <w:color w:val="FF0000"/>
                <w:sz w:val="15"/>
                <w:szCs w:val="15"/>
                <w:lang w:val="en-US" w:eastAsia="zh-CN"/>
              </w:rPr>
              <w:t>/2+</w:t>
            </w:r>
            <w:r w:rsidRPr="004843BA">
              <w:rPr>
                <w:rFonts w:ascii="Symbol" w:hAnsi="Symbol" w:cs="宋体"/>
                <w:color w:val="FF0000"/>
                <w:sz w:val="15"/>
                <w:szCs w:val="15"/>
                <w:lang w:val="en-US" w:eastAsia="zh-CN"/>
              </w:rPr>
              <w:t></w:t>
            </w:r>
            <w:proofErr w:type="spellStart"/>
            <w:r w:rsidRPr="004843BA">
              <w:rPr>
                <w:rFonts w:ascii="宋体" w:hAnsi="宋体" w:cs="宋体" w:hint="eastAsia"/>
                <w:color w:val="FF0000"/>
                <w:sz w:val="15"/>
                <w:szCs w:val="15"/>
                <w:lang w:val="en-US" w:eastAsia="zh-CN"/>
              </w:rPr>
              <w:t>F</w:t>
            </w:r>
            <w:r w:rsidRPr="004843BA">
              <w:rPr>
                <w:rFonts w:ascii="宋体" w:hAnsi="宋体" w:cs="宋体" w:hint="eastAsia"/>
                <w:color w:val="FF0000"/>
                <w:sz w:val="15"/>
                <w:szCs w:val="15"/>
                <w:vertAlign w:val="subscript"/>
                <w:lang w:val="en-US" w:eastAsia="zh-CN"/>
              </w:rPr>
              <w:t>Interfer</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w:t>
            </w:r>
            <w:r w:rsidRPr="004843BA">
              <w:rPr>
                <w:rFonts w:ascii="宋体" w:hAnsi="宋体" w:cs="宋体" w:hint="eastAsia"/>
                <w:color w:val="000000"/>
                <w:sz w:val="15"/>
                <w:szCs w:val="15"/>
                <w:vertAlign w:val="subscript"/>
                <w:lang w:val="en-US" w:eastAsia="zh-CN"/>
              </w:rPr>
              <w:t>RB,OFDM</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w:t>
            </w:r>
            <w:r w:rsidRPr="004843BA">
              <w:rPr>
                <w:rFonts w:ascii="宋体" w:hAnsi="宋体" w:cs="宋体" w:hint="eastAsia"/>
                <w:color w:val="000000"/>
                <w:sz w:val="15"/>
                <w:szCs w:val="15"/>
                <w:vertAlign w:val="subscript"/>
                <w:lang w:val="en-US" w:eastAsia="zh-CN"/>
              </w:rPr>
              <w:t>RB,DFT-s-OFDM</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FF0000"/>
                <w:sz w:val="15"/>
                <w:szCs w:val="15"/>
                <w:lang w:val="en-US" w:eastAsia="zh-CN"/>
              </w:rPr>
            </w:pPr>
            <w:r w:rsidRPr="004843BA">
              <w:rPr>
                <w:rFonts w:ascii="Symbol" w:hAnsi="Symbol" w:cs="宋体"/>
                <w:color w:val="FF0000"/>
                <w:sz w:val="15"/>
                <w:szCs w:val="15"/>
                <w:lang w:val="en-US" w:eastAsia="zh-CN"/>
              </w:rPr>
              <w:t></w:t>
            </w:r>
            <w:r w:rsidRPr="004843BA">
              <w:rPr>
                <w:rFonts w:ascii="宋体" w:hAnsi="宋体" w:cs="宋体" w:hint="eastAsia"/>
                <w:color w:val="FF0000"/>
                <w:sz w:val="15"/>
                <w:szCs w:val="15"/>
                <w:lang w:val="en-US" w:eastAsia="zh-CN"/>
              </w:rPr>
              <w:t>F</w:t>
            </w:r>
            <w:r w:rsidRPr="004843BA">
              <w:rPr>
                <w:rFonts w:ascii="宋体" w:hAnsi="宋体" w:cs="宋体" w:hint="eastAsia"/>
                <w:color w:val="FF0000"/>
                <w:sz w:val="15"/>
                <w:szCs w:val="15"/>
                <w:vertAlign w:val="subscript"/>
                <w:lang w:val="en-US" w:eastAsia="zh-CN"/>
              </w:rPr>
              <w:t>DFT-s-OFDM</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b/>
                <w:bCs/>
                <w:color w:val="000000"/>
                <w:sz w:val="15"/>
                <w:szCs w:val="15"/>
                <w:lang w:val="en-US" w:eastAsia="zh-CN"/>
              </w:rPr>
            </w:pPr>
            <w:r w:rsidRPr="004843BA">
              <w:rPr>
                <w:rFonts w:ascii="Arial" w:hAnsi="Arial" w:cs="Arial"/>
                <w:b/>
                <w:bCs/>
                <w:color w:val="000000"/>
                <w:sz w:val="15"/>
                <w:szCs w:val="15"/>
                <w:lang w:val="en-US" w:eastAsia="zh-CN"/>
              </w:rPr>
              <w:t xml:space="preserve">Interfering signal </w:t>
            </w:r>
            <w:proofErr w:type="spellStart"/>
            <w:r w:rsidRPr="004843BA">
              <w:rPr>
                <w:rFonts w:ascii="Arial" w:hAnsi="Arial" w:cs="Arial"/>
                <w:b/>
                <w:bCs/>
                <w:color w:val="000000"/>
                <w:sz w:val="15"/>
                <w:szCs w:val="15"/>
                <w:lang w:val="en-US" w:eastAsia="zh-CN"/>
              </w:rPr>
              <w:t>centre</w:t>
            </w:r>
            <w:proofErr w:type="spellEnd"/>
            <w:r w:rsidRPr="004843BA">
              <w:rPr>
                <w:rFonts w:ascii="Arial" w:hAnsi="Arial" w:cs="Arial"/>
                <w:b/>
                <w:bCs/>
                <w:color w:val="000000"/>
                <w:sz w:val="15"/>
                <w:szCs w:val="15"/>
                <w:lang w:val="en-US" w:eastAsia="zh-CN"/>
              </w:rPr>
              <w:t xml:space="preserve"> frequency offset from the lower/upper Base Station RF Bandwidth edge or sub-block edge inside a sub-block gap (MHz)</w:t>
            </w:r>
          </w:p>
        </w:tc>
      </w:tr>
      <w:tr w:rsidR="00F20BF1" w:rsidRPr="004843BA" w:rsidTr="004843BA">
        <w:trPr>
          <w:trHeight w:val="250"/>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 xml:space="preserve">FR1-NTN </w:t>
            </w:r>
            <w:r w:rsidRPr="004843BA">
              <w:rPr>
                <w:rFonts w:ascii="宋体" w:hAnsi="宋体" w:cs="宋体" w:hint="eastAsia"/>
                <w:color w:val="000000"/>
                <w:sz w:val="15"/>
                <w:szCs w:val="15"/>
                <w:lang w:val="en-US" w:eastAsia="zh-CN"/>
              </w:rPr>
              <w:br/>
              <w:t>Ku-band</w:t>
            </w: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25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 MHz DFT-s-OFDM NR signal,</w:t>
            </w:r>
            <w:r w:rsidRPr="004843BA">
              <w:rPr>
                <w:rFonts w:ascii="宋体" w:hAnsi="宋体" w:cs="宋体" w:hint="eastAsia"/>
                <w:color w:val="000000"/>
                <w:sz w:val="15"/>
                <w:szCs w:val="15"/>
                <w:lang w:val="en-US" w:eastAsia="zh-CN"/>
              </w:rPr>
              <w:br/>
              <w:t>15 kHz SCS, 100 RBs</w:t>
            </w: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25</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9.4675</w:t>
            </w:r>
          </w:p>
        </w:tc>
      </w:tr>
      <w:tr w:rsidR="00F20BF1" w:rsidRPr="004843BA" w:rsidTr="004843BA">
        <w:trPr>
          <w:trHeight w:val="258"/>
        </w:trPr>
        <w:tc>
          <w:tcPr>
            <w:tcW w:w="870"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35</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35</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0.0025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10.0025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9.4625</w:t>
            </w:r>
          </w:p>
        </w:tc>
      </w:tr>
      <w:tr w:rsidR="00F20BF1" w:rsidRPr="004843BA" w:rsidTr="004843BA">
        <w:trPr>
          <w:trHeight w:val="258"/>
        </w:trPr>
        <w:tc>
          <w:tcPr>
            <w:tcW w:w="870"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50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50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0.0025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10.0025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9.4625</w:t>
            </w:r>
          </w:p>
        </w:tc>
      </w:tr>
      <w:tr w:rsidR="00F20BF1" w:rsidRPr="004843BA" w:rsidTr="004843BA">
        <w:trPr>
          <w:trHeight w:val="258"/>
        </w:trPr>
        <w:tc>
          <w:tcPr>
            <w:tcW w:w="870"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70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70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9.4675</w:t>
            </w:r>
          </w:p>
        </w:tc>
      </w:tr>
      <w:tr w:rsidR="00F20BF1" w:rsidRPr="004843BA" w:rsidTr="004843BA">
        <w:trPr>
          <w:trHeight w:val="231"/>
        </w:trPr>
        <w:tc>
          <w:tcPr>
            <w:tcW w:w="870"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100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9.4675</w:t>
            </w:r>
          </w:p>
        </w:tc>
      </w:tr>
      <w:tr w:rsidR="00F20BF1" w:rsidRPr="004843BA" w:rsidTr="004843BA">
        <w:trPr>
          <w:trHeight w:val="258"/>
        </w:trPr>
        <w:tc>
          <w:tcPr>
            <w:tcW w:w="870" w:type="dxa"/>
            <w:vMerge w:val="restart"/>
            <w:tcBorders>
              <w:top w:val="nil"/>
              <w:left w:val="single" w:sz="4" w:space="0" w:color="auto"/>
              <w:bottom w:val="single" w:sz="4" w:space="0" w:color="000000"/>
              <w:right w:val="single" w:sz="4" w:space="0" w:color="auto"/>
            </w:tcBorders>
            <w:shd w:val="clear" w:color="auto" w:fill="auto"/>
            <w:vAlign w:val="center"/>
            <w:hideMark/>
          </w:tcPr>
          <w:p w:rsidR="00F20BF1" w:rsidRPr="004843BA" w:rsidRDefault="00F20BF1" w:rsidP="00F20BF1">
            <w:pPr>
              <w:spacing w:after="0"/>
              <w:jc w:val="center"/>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 xml:space="preserve">FR1-NTN </w:t>
            </w:r>
            <w:r w:rsidRPr="004843BA">
              <w:rPr>
                <w:rFonts w:ascii="宋体" w:hAnsi="宋体" w:cs="宋体" w:hint="eastAsia"/>
                <w:color w:val="000000"/>
                <w:sz w:val="15"/>
                <w:szCs w:val="15"/>
                <w:lang w:val="en-US" w:eastAsia="zh-CN"/>
              </w:rPr>
              <w:br/>
              <w:t>Ku-band</w:t>
            </w: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25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 MHz CP-OFDM NR signal,</w:t>
            </w:r>
            <w:r w:rsidRPr="004843BA">
              <w:rPr>
                <w:rFonts w:ascii="宋体" w:hAnsi="宋体" w:cs="宋体" w:hint="eastAsia"/>
                <w:color w:val="000000"/>
                <w:sz w:val="15"/>
                <w:szCs w:val="15"/>
                <w:lang w:val="en-US" w:eastAsia="zh-CN"/>
              </w:rPr>
              <w:br/>
              <w:t>15 kHz SCS, 106 RBs</w:t>
            </w: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25</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10.0075</w:t>
            </w:r>
          </w:p>
        </w:tc>
      </w:tr>
      <w:tr w:rsidR="00F20BF1" w:rsidRPr="004843BA" w:rsidTr="004843BA">
        <w:trPr>
          <w:trHeight w:val="258"/>
        </w:trPr>
        <w:tc>
          <w:tcPr>
            <w:tcW w:w="870" w:type="dxa"/>
            <w:vMerge/>
            <w:tcBorders>
              <w:top w:val="nil"/>
              <w:left w:val="single" w:sz="4" w:space="0" w:color="auto"/>
              <w:bottom w:val="single" w:sz="4" w:space="0" w:color="000000"/>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35</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35</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0.0025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10.0025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10.0025</w:t>
            </w:r>
          </w:p>
        </w:tc>
      </w:tr>
      <w:tr w:rsidR="00F20BF1" w:rsidRPr="004843BA" w:rsidTr="004843BA">
        <w:trPr>
          <w:trHeight w:val="258"/>
        </w:trPr>
        <w:tc>
          <w:tcPr>
            <w:tcW w:w="870" w:type="dxa"/>
            <w:vMerge/>
            <w:tcBorders>
              <w:top w:val="nil"/>
              <w:left w:val="single" w:sz="4" w:space="0" w:color="auto"/>
              <w:bottom w:val="single" w:sz="4" w:space="0" w:color="000000"/>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50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50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0.0025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10.0025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10.0025</w:t>
            </w:r>
          </w:p>
        </w:tc>
      </w:tr>
      <w:tr w:rsidR="00F20BF1" w:rsidRPr="004843BA" w:rsidTr="004843BA">
        <w:trPr>
          <w:trHeight w:val="258"/>
        </w:trPr>
        <w:tc>
          <w:tcPr>
            <w:tcW w:w="870" w:type="dxa"/>
            <w:vMerge/>
            <w:tcBorders>
              <w:top w:val="nil"/>
              <w:left w:val="single" w:sz="4" w:space="0" w:color="auto"/>
              <w:bottom w:val="single" w:sz="4" w:space="0" w:color="000000"/>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70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70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10.0075</w:t>
            </w:r>
          </w:p>
        </w:tc>
      </w:tr>
      <w:tr w:rsidR="00F20BF1" w:rsidRPr="004843BA" w:rsidTr="004843BA">
        <w:trPr>
          <w:trHeight w:val="258"/>
        </w:trPr>
        <w:tc>
          <w:tcPr>
            <w:tcW w:w="870" w:type="dxa"/>
            <w:vMerge/>
            <w:tcBorders>
              <w:top w:val="nil"/>
              <w:left w:val="single" w:sz="4" w:space="0" w:color="auto"/>
              <w:bottom w:val="single" w:sz="4" w:space="0" w:color="000000"/>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100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10.0075</w:t>
            </w:r>
          </w:p>
        </w:tc>
      </w:tr>
    </w:tbl>
    <w:p w:rsidR="00F42A3C" w:rsidRPr="00094DA5" w:rsidRDefault="00F42A3C" w:rsidP="0004692F">
      <w:pPr>
        <w:jc w:val="both"/>
        <w:rPr>
          <w:lang w:eastAsia="zh-CN"/>
        </w:rPr>
      </w:pPr>
    </w:p>
    <w:p w:rsidR="00643EAE" w:rsidRDefault="00643EAE" w:rsidP="00643EAE">
      <w:pPr>
        <w:rPr>
          <w:lang w:eastAsia="zh-CN"/>
        </w:rPr>
      </w:pPr>
      <w:r>
        <w:rPr>
          <w:rFonts w:hint="eastAsia"/>
          <w:lang w:eastAsia="zh-CN"/>
        </w:rPr>
        <w:t>Based on above analysis, we propose,</w:t>
      </w:r>
    </w:p>
    <w:p w:rsidR="0094127D" w:rsidRPr="00E02595" w:rsidRDefault="00E02595" w:rsidP="004843BA">
      <w:pPr>
        <w:rPr>
          <w:lang w:eastAsia="zh-CN"/>
        </w:rPr>
      </w:pPr>
      <w:r w:rsidRPr="00164B78">
        <w:rPr>
          <w:rFonts w:hint="eastAsia"/>
          <w:b/>
          <w:lang w:eastAsia="zh-CN"/>
        </w:rPr>
        <w:t xml:space="preserve">Proposal 2: To adopt the following </w:t>
      </w:r>
      <w:r w:rsidRPr="00164B78">
        <w:rPr>
          <w:b/>
        </w:rPr>
        <w:t>ACS interferer frequency offse</w:t>
      </w:r>
      <w:r w:rsidRPr="00164B78">
        <w:rPr>
          <w:rFonts w:hint="eastAsia"/>
          <w:b/>
          <w:lang w:eastAsia="zh-CN"/>
        </w:rPr>
        <w:t xml:space="preserve">ts for </w:t>
      </w:r>
      <w:r>
        <w:rPr>
          <w:rFonts w:hint="eastAsia"/>
          <w:b/>
          <w:lang w:eastAsia="zh-CN"/>
        </w:rPr>
        <w:t xml:space="preserve">CP-OFDM type of </w:t>
      </w:r>
      <w:r w:rsidRPr="001F102E">
        <w:rPr>
          <w:b/>
          <w:lang w:eastAsia="zh-CN"/>
        </w:rPr>
        <w:t xml:space="preserve">interfering signal for </w:t>
      </w:r>
      <w:r>
        <w:rPr>
          <w:rFonts w:hint="eastAsia"/>
          <w:b/>
          <w:lang w:eastAsia="zh-CN"/>
        </w:rPr>
        <w:t>FR1-NTN Ku-band</w:t>
      </w:r>
      <w:r w:rsidRPr="00164B78">
        <w:rPr>
          <w:rFonts w:hint="eastAsia"/>
          <w:b/>
          <w:lang w:eastAsia="zh-CN"/>
        </w:rPr>
        <w:t>.</w:t>
      </w:r>
    </w:p>
    <w:p w:rsidR="001E0A8A" w:rsidRDefault="001E0A8A" w:rsidP="001E0A8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rsidR="001E0A8A" w:rsidRDefault="001E0A8A" w:rsidP="001E0A8A">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rsidR="001E0A8A" w:rsidRDefault="001E0A8A" w:rsidP="001E0A8A">
            <w:pPr>
              <w:pStyle w:val="TAH"/>
              <w:rPr>
                <w:lang w:eastAsia="zh-CN"/>
              </w:rPr>
            </w:pPr>
            <w:r>
              <w:t>Type of interfering signal</w:t>
            </w: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rFonts w:cs="Arial"/>
              </w:rPr>
            </w:pPr>
            <w:r>
              <w:rPr>
                <w:rFonts w:cs="Arial"/>
              </w:rPr>
              <w:t>±2.5075</w:t>
            </w:r>
          </w:p>
        </w:tc>
        <w:tc>
          <w:tcPr>
            <w:tcW w:w="2977" w:type="dxa"/>
            <w:vMerge w:val="restart"/>
            <w:tcBorders>
              <w:left w:val="single" w:sz="4" w:space="0" w:color="auto"/>
              <w:right w:val="single" w:sz="4" w:space="0" w:color="auto"/>
            </w:tcBorders>
          </w:tcPr>
          <w:p w:rsidR="001E0A8A" w:rsidRDefault="001E0A8A" w:rsidP="001E0A8A">
            <w:pPr>
              <w:pStyle w:val="TAC"/>
              <w:rPr>
                <w:lang w:eastAsia="zh-CN"/>
              </w:rPr>
            </w:pPr>
            <w:r>
              <w:rPr>
                <w:lang w:val="en-US"/>
              </w:rPr>
              <w:t>5 MHz CP-OFDM NR signal,</w:t>
            </w:r>
          </w:p>
          <w:p w:rsidR="001E0A8A" w:rsidRDefault="001E0A8A" w:rsidP="001E0A8A">
            <w:pPr>
              <w:pStyle w:val="TAC"/>
              <w:rPr>
                <w:lang w:val="en-US"/>
              </w:rPr>
            </w:pPr>
            <w:r>
              <w:rPr>
                <w:lang w:val="en-US"/>
              </w:rPr>
              <w:t>15 kHz SCS, 25 RBs</w:t>
            </w: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rFonts w:cs="Arial"/>
              </w:rPr>
            </w:pPr>
            <w:r>
              <w:rPr>
                <w:rFonts w:cs="Arial"/>
              </w:rPr>
              <w:t>±2.5025</w:t>
            </w:r>
          </w:p>
        </w:tc>
        <w:tc>
          <w:tcPr>
            <w:tcW w:w="2977" w:type="dxa"/>
            <w:vMerge/>
            <w:tcBorders>
              <w:left w:val="single" w:sz="4" w:space="0" w:color="auto"/>
              <w:right w:val="single" w:sz="4" w:space="0" w:color="auto"/>
            </w:tcBorders>
          </w:tcPr>
          <w:p w:rsidR="001E0A8A" w:rsidRDefault="001E0A8A" w:rsidP="001E0A8A">
            <w:pPr>
              <w:pStyle w:val="TAC"/>
              <w:rPr>
                <w:lang w:val="en-US"/>
              </w:rPr>
            </w:pP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cs="Arial"/>
                <w:highlight w:val="yellow"/>
              </w:rPr>
              <w:t>±</w:t>
            </w:r>
            <w:r w:rsidR="0017427F">
              <w:rPr>
                <w:rFonts w:cs="Arial" w:hint="eastAsia"/>
                <w:highlight w:val="yellow"/>
                <w:lang w:eastAsia="zh-CN"/>
              </w:rPr>
              <w:t>[</w:t>
            </w:r>
            <w:r w:rsidRPr="004843BA">
              <w:rPr>
                <w:rFonts w:eastAsia="等线" w:cs="Arial" w:hint="eastAsia"/>
                <w:highlight w:val="yellow"/>
                <w:lang w:val="en-US" w:eastAsia="zh-CN"/>
              </w:rPr>
              <w:t>10.0075</w:t>
            </w:r>
            <w:r w:rsidR="0017427F">
              <w:rPr>
                <w:rFonts w:eastAsia="等线" w:cs="Arial" w:hint="eastAsia"/>
                <w:highlight w:val="yellow"/>
                <w:lang w:val="en-US" w:eastAsia="zh-CN"/>
              </w:rPr>
              <w:t>]</w:t>
            </w:r>
          </w:p>
        </w:tc>
        <w:tc>
          <w:tcPr>
            <w:tcW w:w="2977" w:type="dxa"/>
            <w:vMerge w:val="restart"/>
            <w:tcBorders>
              <w:left w:val="single" w:sz="4" w:space="0" w:color="auto"/>
              <w:right w:val="single" w:sz="4" w:space="0" w:color="auto"/>
            </w:tcBorders>
          </w:tcPr>
          <w:p w:rsidR="001E0A8A" w:rsidRPr="000A37A5" w:rsidRDefault="001E0A8A" w:rsidP="001E0A8A">
            <w:pPr>
              <w:pStyle w:val="TAC"/>
              <w:rPr>
                <w:lang w:eastAsia="zh-CN"/>
              </w:rPr>
            </w:pPr>
            <w:r w:rsidRPr="005D57E6">
              <w:rPr>
                <w:rFonts w:hint="eastAsia"/>
                <w:lang w:val="en-US" w:eastAsia="zh-CN"/>
              </w:rPr>
              <w:t>20</w:t>
            </w:r>
            <w:r w:rsidRPr="000A37A5">
              <w:rPr>
                <w:lang w:val="en-US"/>
              </w:rPr>
              <w:t xml:space="preserve"> MHz CP-OFDM NR signal,</w:t>
            </w:r>
          </w:p>
          <w:p w:rsidR="001E0A8A" w:rsidRDefault="001E0A8A" w:rsidP="00302EB1">
            <w:pPr>
              <w:pStyle w:val="TAC"/>
              <w:rPr>
                <w:lang w:eastAsia="zh-CN"/>
              </w:rPr>
            </w:pPr>
            <w:r w:rsidRPr="000A37A5">
              <w:rPr>
                <w:lang w:val="en-US"/>
              </w:rPr>
              <w:t xml:space="preserve">15 kHz SCS, </w:t>
            </w:r>
            <w:r w:rsidRPr="004843BA">
              <w:rPr>
                <w:rFonts w:hint="eastAsia"/>
                <w:highlight w:val="yellow"/>
                <w:lang w:val="en-US" w:eastAsia="zh-CN"/>
              </w:rPr>
              <w:t>10</w:t>
            </w:r>
            <w:r w:rsidR="00302EB1" w:rsidRPr="004843BA">
              <w:rPr>
                <w:rFonts w:hint="eastAsia"/>
                <w:highlight w:val="yellow"/>
                <w:lang w:val="en-US" w:eastAsia="zh-CN"/>
              </w:rPr>
              <w:t>6</w:t>
            </w:r>
            <w:r w:rsidRPr="004843BA">
              <w:rPr>
                <w:highlight w:val="yellow"/>
                <w:lang w:val="en-US"/>
              </w:rPr>
              <w:t xml:space="preserve"> RBs</w:t>
            </w: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eastAsia="等线" w:cs="Arial"/>
                <w:highlight w:val="yellow"/>
              </w:rPr>
              <w:t>±</w:t>
            </w:r>
            <w:r w:rsidR="0017427F">
              <w:rPr>
                <w:rFonts w:eastAsia="等线" w:cs="Arial" w:hint="eastAsia"/>
                <w:highlight w:val="yellow"/>
                <w:lang w:eastAsia="zh-CN"/>
              </w:rPr>
              <w:t>[</w:t>
            </w:r>
            <w:r w:rsidRPr="004843BA">
              <w:rPr>
                <w:rFonts w:eastAsia="等线" w:cs="Arial" w:hint="eastAsia"/>
                <w:highlight w:val="yellow"/>
                <w:lang w:val="en-US" w:eastAsia="zh-CN"/>
              </w:rPr>
              <w:t>10.0025</w:t>
            </w:r>
            <w:r w:rsidR="0017427F">
              <w:rPr>
                <w:rFonts w:eastAsia="等线" w:cs="Arial" w:hint="eastAsia"/>
                <w:highlight w:val="yellow"/>
                <w:lang w:val="en-US" w:eastAsia="zh-CN"/>
              </w:rPr>
              <w:t>]</w:t>
            </w:r>
          </w:p>
        </w:tc>
        <w:tc>
          <w:tcPr>
            <w:tcW w:w="2977" w:type="dxa"/>
            <w:vMerge/>
            <w:tcBorders>
              <w:left w:val="single" w:sz="4" w:space="0" w:color="auto"/>
              <w:right w:val="single" w:sz="4" w:space="0" w:color="auto"/>
            </w:tcBorders>
          </w:tcPr>
          <w:p w:rsidR="001E0A8A" w:rsidRDefault="001E0A8A" w:rsidP="001E0A8A">
            <w:pPr>
              <w:pStyle w:val="TAC"/>
              <w:rPr>
                <w:lang w:eastAsia="zh-CN"/>
              </w:rPr>
            </w:pP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cs="Arial"/>
                <w:highlight w:val="yellow"/>
              </w:rPr>
              <w:t>±</w:t>
            </w:r>
            <w:r w:rsidR="0017427F">
              <w:rPr>
                <w:rFonts w:cs="Arial" w:hint="eastAsia"/>
                <w:highlight w:val="yellow"/>
                <w:lang w:eastAsia="zh-CN"/>
              </w:rPr>
              <w:t>[</w:t>
            </w:r>
            <w:r w:rsidRPr="004843BA">
              <w:rPr>
                <w:rFonts w:eastAsia="等线" w:cs="Arial" w:hint="eastAsia"/>
                <w:highlight w:val="yellow"/>
                <w:lang w:val="en-US" w:eastAsia="zh-CN"/>
              </w:rPr>
              <w:t>10.0025</w:t>
            </w:r>
            <w:r w:rsidR="0017427F">
              <w:rPr>
                <w:rFonts w:eastAsia="等线" w:cs="Arial" w:hint="eastAsia"/>
                <w:highlight w:val="yellow"/>
                <w:lang w:val="en-US" w:eastAsia="zh-CN"/>
              </w:rPr>
              <w:t>]</w:t>
            </w:r>
          </w:p>
        </w:tc>
        <w:tc>
          <w:tcPr>
            <w:tcW w:w="2977" w:type="dxa"/>
            <w:vMerge/>
            <w:tcBorders>
              <w:left w:val="single" w:sz="4" w:space="0" w:color="auto"/>
              <w:right w:val="single" w:sz="4" w:space="0" w:color="auto"/>
            </w:tcBorders>
          </w:tcPr>
          <w:p w:rsidR="001E0A8A" w:rsidRDefault="001E0A8A" w:rsidP="001E0A8A">
            <w:pPr>
              <w:pStyle w:val="TAC"/>
              <w:rPr>
                <w:lang w:eastAsia="zh-CN"/>
              </w:rPr>
            </w:pP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cs="Arial"/>
                <w:highlight w:val="yellow"/>
              </w:rPr>
              <w:t>±</w:t>
            </w:r>
            <w:r w:rsidR="0017427F">
              <w:rPr>
                <w:rFonts w:cs="Arial" w:hint="eastAsia"/>
                <w:highlight w:val="yellow"/>
                <w:lang w:eastAsia="zh-CN"/>
              </w:rPr>
              <w:t>[</w:t>
            </w:r>
            <w:r w:rsidRPr="004843BA">
              <w:rPr>
                <w:rFonts w:eastAsia="等线" w:cs="Arial" w:hint="eastAsia"/>
                <w:highlight w:val="yellow"/>
                <w:lang w:val="en-US" w:eastAsia="zh-CN"/>
              </w:rPr>
              <w:t>10.0075</w:t>
            </w:r>
            <w:r w:rsidR="0017427F">
              <w:rPr>
                <w:rFonts w:eastAsia="等线" w:cs="Arial" w:hint="eastAsia"/>
                <w:highlight w:val="yellow"/>
                <w:lang w:val="en-US" w:eastAsia="zh-CN"/>
              </w:rPr>
              <w:t>]</w:t>
            </w:r>
          </w:p>
        </w:tc>
        <w:tc>
          <w:tcPr>
            <w:tcW w:w="2977" w:type="dxa"/>
            <w:vMerge/>
            <w:tcBorders>
              <w:left w:val="single" w:sz="4" w:space="0" w:color="auto"/>
              <w:right w:val="single" w:sz="4" w:space="0" w:color="auto"/>
            </w:tcBorders>
          </w:tcPr>
          <w:p w:rsidR="001E0A8A" w:rsidRDefault="001E0A8A" w:rsidP="001E0A8A">
            <w:pPr>
              <w:pStyle w:val="TAC"/>
              <w:rPr>
                <w:lang w:eastAsia="zh-CN"/>
              </w:rPr>
            </w:pP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cs="Arial"/>
                <w:highlight w:val="yellow"/>
              </w:rPr>
              <w:t>±</w:t>
            </w:r>
            <w:r w:rsidR="0017427F">
              <w:rPr>
                <w:rFonts w:cs="Arial" w:hint="eastAsia"/>
                <w:highlight w:val="yellow"/>
                <w:lang w:eastAsia="zh-CN"/>
              </w:rPr>
              <w:t>[</w:t>
            </w:r>
            <w:r w:rsidRPr="004843BA">
              <w:rPr>
                <w:rFonts w:eastAsia="等线" w:cs="Arial" w:hint="eastAsia"/>
                <w:highlight w:val="yellow"/>
                <w:lang w:val="en-US" w:eastAsia="zh-CN"/>
              </w:rPr>
              <w:t>10.0075</w:t>
            </w:r>
            <w:r w:rsidR="0017427F">
              <w:rPr>
                <w:rFonts w:eastAsia="等线" w:cs="Arial" w:hint="eastAsia"/>
                <w:highlight w:val="yellow"/>
                <w:lang w:val="en-US" w:eastAsia="zh-CN"/>
              </w:rPr>
              <w:t>]</w:t>
            </w:r>
          </w:p>
        </w:tc>
        <w:tc>
          <w:tcPr>
            <w:tcW w:w="2977" w:type="dxa"/>
            <w:vMerge/>
            <w:tcBorders>
              <w:left w:val="single" w:sz="4" w:space="0" w:color="auto"/>
              <w:bottom w:val="single" w:sz="4" w:space="0" w:color="auto"/>
              <w:right w:val="single" w:sz="4" w:space="0" w:color="auto"/>
            </w:tcBorders>
          </w:tcPr>
          <w:p w:rsidR="001E0A8A" w:rsidRDefault="001E0A8A" w:rsidP="001E0A8A">
            <w:pPr>
              <w:pStyle w:val="TAC"/>
              <w:rPr>
                <w:lang w:eastAsia="zh-CN"/>
              </w:rPr>
            </w:pPr>
          </w:p>
        </w:tc>
      </w:tr>
    </w:tbl>
    <w:p w:rsidR="001E0A8A" w:rsidRDefault="001E0A8A" w:rsidP="001E0A8A">
      <w:pPr>
        <w:rPr>
          <w:lang w:eastAsia="zh-TW"/>
        </w:rPr>
      </w:pPr>
    </w:p>
    <w:p w:rsidR="00E02595" w:rsidRPr="00C47E44" w:rsidRDefault="00E02595" w:rsidP="00E02595">
      <w:pPr>
        <w:jc w:val="both"/>
        <w:rPr>
          <w:lang w:eastAsia="zh-CN"/>
        </w:rPr>
      </w:pPr>
      <w:r>
        <w:rPr>
          <w:rFonts w:hint="eastAsia"/>
          <w:lang w:eastAsia="zh-CN"/>
        </w:rPr>
        <w:t xml:space="preserve">Based on above proposals, A draft </w:t>
      </w:r>
      <w:proofErr w:type="gramStart"/>
      <w:r>
        <w:rPr>
          <w:rFonts w:hint="eastAsia"/>
          <w:lang w:eastAsia="zh-CN"/>
        </w:rPr>
        <w:t>CR[</w:t>
      </w:r>
      <w:proofErr w:type="gramEnd"/>
      <w:r>
        <w:rPr>
          <w:rFonts w:hint="eastAsia"/>
          <w:lang w:eastAsia="zh-CN"/>
        </w:rPr>
        <w:t>2] for</w:t>
      </w:r>
      <w:r>
        <w:t xml:space="preserve"> TS 38.108</w:t>
      </w:r>
      <w:r>
        <w:rPr>
          <w:rFonts w:hint="eastAsia"/>
          <w:lang w:eastAsia="zh-CN"/>
        </w:rPr>
        <w:t xml:space="preserve"> for c</w:t>
      </w:r>
      <w:r w:rsidRPr="00B36CBC">
        <w:t xml:space="preserve">orrection on ACS interferer frequency offset for </w:t>
      </w:r>
      <w:r>
        <w:rPr>
          <w:rFonts w:hint="eastAsia"/>
          <w:lang w:eastAsia="zh-CN"/>
        </w:rPr>
        <w:t>FR1-NTN Ku-band is provided for approval.</w:t>
      </w:r>
    </w:p>
    <w:p w:rsidR="00A71E51" w:rsidRPr="00B847C5"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8A5610">
        <w:rPr>
          <w:rFonts w:hint="eastAsia"/>
          <w:lang w:eastAsia="zh-CN"/>
        </w:rPr>
        <w:t>system parameters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4843BA" w:rsidRPr="00554AA8" w:rsidRDefault="004843BA" w:rsidP="004843BA">
      <w:pPr>
        <w:jc w:val="both"/>
        <w:rPr>
          <w:b/>
          <w:lang w:eastAsia="zh-CN"/>
        </w:rPr>
      </w:pPr>
      <w:r w:rsidRPr="00554AA8">
        <w:rPr>
          <w:b/>
          <w:lang w:eastAsia="zh-CN"/>
        </w:rPr>
        <w:lastRenderedPageBreak/>
        <w:t>Proposal</w:t>
      </w:r>
      <w:r w:rsidRPr="00554AA8">
        <w:rPr>
          <w:rFonts w:hint="eastAsia"/>
          <w:b/>
          <w:lang w:eastAsia="zh-CN"/>
        </w:rPr>
        <w:t xml:space="preserve"> </w:t>
      </w:r>
      <w:r>
        <w:rPr>
          <w:rFonts w:hint="eastAsia"/>
          <w:b/>
          <w:lang w:eastAsia="zh-CN"/>
        </w:rPr>
        <w:t>1</w:t>
      </w:r>
      <w:r w:rsidRPr="00554AA8">
        <w:rPr>
          <w:rFonts w:hint="eastAsia"/>
          <w:b/>
          <w:lang w:eastAsia="zh-CN"/>
        </w:rPr>
        <w:t xml:space="preserve">: For CP-OFDM type of </w:t>
      </w:r>
      <w:r w:rsidRPr="00554AA8">
        <w:rPr>
          <w:b/>
          <w:lang w:eastAsia="zh-CN"/>
        </w:rPr>
        <w:t>interfering</w:t>
      </w:r>
      <w:r w:rsidRPr="00554AA8">
        <w:rPr>
          <w:rFonts w:hint="eastAsia"/>
          <w:b/>
          <w:lang w:eastAsia="zh-CN"/>
        </w:rPr>
        <w:t xml:space="preserve"> signal for ACS requirement</w:t>
      </w:r>
      <w:r>
        <w:rPr>
          <w:rFonts w:hint="eastAsia"/>
          <w:b/>
          <w:lang w:eastAsia="zh-CN"/>
        </w:rPr>
        <w:t xml:space="preserve"> </w:t>
      </w:r>
      <w:r w:rsidRPr="001F102E">
        <w:rPr>
          <w:b/>
          <w:lang w:eastAsia="zh-CN"/>
        </w:rPr>
        <w:t xml:space="preserve">for </w:t>
      </w:r>
      <w:r>
        <w:rPr>
          <w:rFonts w:hint="eastAsia"/>
          <w:b/>
          <w:lang w:eastAsia="zh-CN"/>
        </w:rPr>
        <w:t>FR1-NTN Ku-band</w:t>
      </w:r>
      <w:r w:rsidRPr="00554AA8">
        <w:rPr>
          <w:rFonts w:hint="eastAsia"/>
          <w:b/>
          <w:lang w:eastAsia="zh-CN"/>
        </w:rPr>
        <w:t xml:space="preserve">, the RBs for </w:t>
      </w:r>
      <w:r>
        <w:rPr>
          <w:rFonts w:hint="eastAsia"/>
          <w:b/>
          <w:lang w:eastAsia="zh-CN"/>
        </w:rPr>
        <w:t>2</w:t>
      </w:r>
      <w:r w:rsidRPr="00554AA8">
        <w:rPr>
          <w:rFonts w:hint="eastAsia"/>
          <w:b/>
          <w:lang w:eastAsia="zh-CN"/>
        </w:rPr>
        <w:t xml:space="preserve">0MHz CBW and </w:t>
      </w:r>
      <w:proofErr w:type="gramStart"/>
      <w:r>
        <w:rPr>
          <w:rFonts w:hint="eastAsia"/>
          <w:b/>
          <w:lang w:eastAsia="zh-CN"/>
        </w:rPr>
        <w:t>15</w:t>
      </w:r>
      <w:r w:rsidRPr="00554AA8">
        <w:rPr>
          <w:rFonts w:hint="eastAsia"/>
          <w:b/>
          <w:lang w:eastAsia="zh-CN"/>
        </w:rPr>
        <w:t>kHz</w:t>
      </w:r>
      <w:proofErr w:type="gramEnd"/>
      <w:r w:rsidRPr="00554AA8">
        <w:rPr>
          <w:rFonts w:hint="eastAsia"/>
          <w:b/>
          <w:lang w:eastAsia="zh-CN"/>
        </w:rPr>
        <w:t xml:space="preserve"> SCS should adopt </w:t>
      </w:r>
      <w:r>
        <w:rPr>
          <w:rFonts w:hint="eastAsia"/>
          <w:b/>
          <w:lang w:eastAsia="zh-CN"/>
        </w:rPr>
        <w:t>106 instead of 100.</w:t>
      </w:r>
    </w:p>
    <w:p w:rsidR="004843BA" w:rsidRPr="004843BA" w:rsidRDefault="004843BA" w:rsidP="004843BA">
      <w:pPr>
        <w:jc w:val="both"/>
        <w:rPr>
          <w:b/>
          <w:lang w:eastAsia="zh-CN"/>
        </w:rPr>
      </w:pPr>
      <w:r w:rsidRPr="004843BA">
        <w:rPr>
          <w:rFonts w:hint="eastAsia"/>
          <w:b/>
          <w:lang w:eastAsia="zh-CN"/>
        </w:rPr>
        <w:t xml:space="preserve">Observation 1: For 20MHz 15kHz SCS 106 RBs CP-OFDM NR signal as interfering signal for ACS requirement for FR1-NTN Ku-band, the </w:t>
      </w:r>
      <w:r w:rsidRPr="004843BA">
        <w:rPr>
          <w:b/>
        </w:rPr>
        <w:t>OTA A</w:t>
      </w:r>
      <w:r w:rsidRPr="004843BA">
        <w:rPr>
          <w:b/>
          <w:lang w:eastAsia="zh-CN"/>
        </w:rPr>
        <w:t xml:space="preserve">CS interferer frequency offset for </w:t>
      </w:r>
      <w:r w:rsidRPr="004843BA">
        <w:rPr>
          <w:b/>
          <w:i/>
          <w:lang w:eastAsia="zh-CN"/>
        </w:rPr>
        <w:t>SAN type 1-O</w:t>
      </w:r>
      <w:r w:rsidRPr="004843BA">
        <w:rPr>
          <w:rFonts w:hint="eastAsia"/>
          <w:b/>
          <w:i/>
          <w:lang w:val="en-US" w:eastAsia="zh-CN"/>
        </w:rPr>
        <w:t xml:space="preserve"> </w:t>
      </w:r>
      <w:r w:rsidRPr="004843BA">
        <w:rPr>
          <w:rFonts w:hint="eastAsia"/>
          <w:b/>
          <w:lang w:val="en-US" w:eastAsia="zh-CN"/>
        </w:rPr>
        <w:t xml:space="preserve">operating above 10 GHz in </w:t>
      </w:r>
      <w:r w:rsidRPr="004843BA">
        <w:rPr>
          <w:rFonts w:hint="eastAsia"/>
          <w:b/>
          <w:lang w:eastAsia="zh-CN"/>
        </w:rPr>
        <w:t>Table 10.5.1.2a-2 in big CR is not applicable.</w:t>
      </w:r>
    </w:p>
    <w:p w:rsidR="004843BA" w:rsidRPr="00E02595" w:rsidRDefault="004843BA" w:rsidP="004843BA">
      <w:pPr>
        <w:rPr>
          <w:lang w:eastAsia="zh-CN"/>
        </w:rPr>
      </w:pPr>
      <w:r w:rsidRPr="00164B78">
        <w:rPr>
          <w:rFonts w:hint="eastAsia"/>
          <w:b/>
          <w:lang w:eastAsia="zh-CN"/>
        </w:rPr>
        <w:t xml:space="preserve">Proposal 2: To adopt the following </w:t>
      </w:r>
      <w:r w:rsidRPr="00164B78">
        <w:rPr>
          <w:b/>
        </w:rPr>
        <w:t>ACS interferer frequency offse</w:t>
      </w:r>
      <w:r w:rsidRPr="00164B78">
        <w:rPr>
          <w:rFonts w:hint="eastAsia"/>
          <w:b/>
          <w:lang w:eastAsia="zh-CN"/>
        </w:rPr>
        <w:t xml:space="preserve">ts for </w:t>
      </w:r>
      <w:r>
        <w:rPr>
          <w:rFonts w:hint="eastAsia"/>
          <w:b/>
          <w:lang w:eastAsia="zh-CN"/>
        </w:rPr>
        <w:t xml:space="preserve">CP-OFDM type of </w:t>
      </w:r>
      <w:r w:rsidRPr="001F102E">
        <w:rPr>
          <w:b/>
          <w:lang w:eastAsia="zh-CN"/>
        </w:rPr>
        <w:t xml:space="preserve">interfering signal for </w:t>
      </w:r>
      <w:r>
        <w:rPr>
          <w:rFonts w:hint="eastAsia"/>
          <w:b/>
          <w:lang w:eastAsia="zh-CN"/>
        </w:rPr>
        <w:t>FR1-NTN Ku-band</w:t>
      </w:r>
      <w:r w:rsidRPr="00164B78">
        <w:rPr>
          <w:rFonts w:hint="eastAsia"/>
          <w:b/>
          <w:lang w:eastAsia="zh-CN"/>
        </w:rPr>
        <w:t>.</w:t>
      </w:r>
    </w:p>
    <w:p w:rsidR="004843BA" w:rsidRDefault="004843BA" w:rsidP="004843B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rsidR="004843BA" w:rsidRDefault="004843BA" w:rsidP="000A37A5">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rsidR="004843BA" w:rsidRDefault="004843BA" w:rsidP="000A37A5">
            <w:pPr>
              <w:pStyle w:val="TAH"/>
              <w:rPr>
                <w:lang w:eastAsia="zh-CN"/>
              </w:rPr>
            </w:pPr>
            <w:r>
              <w:t>Type of interfering signal</w:t>
            </w: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rFonts w:cs="Arial"/>
              </w:rPr>
            </w:pPr>
            <w:r>
              <w:rPr>
                <w:rFonts w:cs="Arial"/>
              </w:rPr>
              <w:t>±2.5075</w:t>
            </w:r>
          </w:p>
        </w:tc>
        <w:tc>
          <w:tcPr>
            <w:tcW w:w="2977" w:type="dxa"/>
            <w:vMerge w:val="restart"/>
            <w:tcBorders>
              <w:left w:val="single" w:sz="4" w:space="0" w:color="auto"/>
              <w:right w:val="single" w:sz="4" w:space="0" w:color="auto"/>
            </w:tcBorders>
          </w:tcPr>
          <w:p w:rsidR="004843BA" w:rsidRDefault="004843BA" w:rsidP="000A37A5">
            <w:pPr>
              <w:pStyle w:val="TAC"/>
              <w:rPr>
                <w:lang w:eastAsia="zh-CN"/>
              </w:rPr>
            </w:pPr>
            <w:r>
              <w:rPr>
                <w:lang w:val="en-US"/>
              </w:rPr>
              <w:t>5 MHz CP-OFDM NR signal,</w:t>
            </w:r>
          </w:p>
          <w:p w:rsidR="004843BA" w:rsidRDefault="004843BA" w:rsidP="000A37A5">
            <w:pPr>
              <w:pStyle w:val="TAC"/>
              <w:rPr>
                <w:lang w:val="en-US"/>
              </w:rPr>
            </w:pPr>
            <w:r>
              <w:rPr>
                <w:lang w:val="en-US"/>
              </w:rPr>
              <w:t>15 kHz SCS, 25 RBs</w:t>
            </w: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rFonts w:cs="Arial"/>
              </w:rPr>
            </w:pPr>
            <w:r>
              <w:rPr>
                <w:rFonts w:cs="Arial"/>
              </w:rPr>
              <w:t>±2.5025</w:t>
            </w:r>
          </w:p>
        </w:tc>
        <w:tc>
          <w:tcPr>
            <w:tcW w:w="2977" w:type="dxa"/>
            <w:vMerge/>
            <w:tcBorders>
              <w:left w:val="single" w:sz="4" w:space="0" w:color="auto"/>
              <w:right w:val="single" w:sz="4" w:space="0" w:color="auto"/>
            </w:tcBorders>
          </w:tcPr>
          <w:p w:rsidR="004843BA" w:rsidRDefault="004843BA" w:rsidP="000A37A5">
            <w:pPr>
              <w:pStyle w:val="TAC"/>
              <w:rPr>
                <w:lang w:val="en-US"/>
              </w:rPr>
            </w:pP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cs="Arial"/>
                <w:highlight w:val="yellow"/>
              </w:rPr>
              <w:t>±</w:t>
            </w:r>
            <w:r w:rsidR="00F672F3">
              <w:rPr>
                <w:rFonts w:cs="Arial" w:hint="eastAsia"/>
                <w:highlight w:val="yellow"/>
                <w:lang w:eastAsia="zh-CN"/>
              </w:rPr>
              <w:t>[</w:t>
            </w:r>
            <w:r w:rsidRPr="004843BA">
              <w:rPr>
                <w:rFonts w:eastAsia="等线" w:cs="Arial" w:hint="eastAsia"/>
                <w:highlight w:val="yellow"/>
                <w:lang w:val="en-US" w:eastAsia="zh-CN"/>
              </w:rPr>
              <w:t>10.0075</w:t>
            </w:r>
            <w:r w:rsidR="00F672F3">
              <w:rPr>
                <w:rFonts w:eastAsia="等线" w:cs="Arial" w:hint="eastAsia"/>
                <w:highlight w:val="yellow"/>
                <w:lang w:val="en-US" w:eastAsia="zh-CN"/>
              </w:rPr>
              <w:t>]</w:t>
            </w:r>
            <w:bookmarkStart w:id="2" w:name="_GoBack"/>
            <w:bookmarkEnd w:id="2"/>
          </w:p>
        </w:tc>
        <w:tc>
          <w:tcPr>
            <w:tcW w:w="2977" w:type="dxa"/>
            <w:vMerge w:val="restart"/>
            <w:tcBorders>
              <w:left w:val="single" w:sz="4" w:space="0" w:color="auto"/>
              <w:right w:val="single" w:sz="4" w:space="0" w:color="auto"/>
            </w:tcBorders>
          </w:tcPr>
          <w:p w:rsidR="004843BA" w:rsidRPr="000A37A5" w:rsidRDefault="004843BA" w:rsidP="000A37A5">
            <w:pPr>
              <w:pStyle w:val="TAC"/>
              <w:rPr>
                <w:lang w:eastAsia="zh-CN"/>
              </w:rPr>
            </w:pPr>
            <w:r w:rsidRPr="005D57E6">
              <w:rPr>
                <w:rFonts w:hint="eastAsia"/>
                <w:lang w:val="en-US" w:eastAsia="zh-CN"/>
              </w:rPr>
              <w:t>20</w:t>
            </w:r>
            <w:r w:rsidRPr="000A37A5">
              <w:rPr>
                <w:lang w:val="en-US"/>
              </w:rPr>
              <w:t xml:space="preserve"> MHz CP-OFDM NR signal,</w:t>
            </w:r>
          </w:p>
          <w:p w:rsidR="004843BA" w:rsidRDefault="004843BA" w:rsidP="000A37A5">
            <w:pPr>
              <w:pStyle w:val="TAC"/>
              <w:rPr>
                <w:lang w:eastAsia="zh-CN"/>
              </w:rPr>
            </w:pPr>
            <w:r w:rsidRPr="000A37A5">
              <w:rPr>
                <w:lang w:val="en-US"/>
              </w:rPr>
              <w:t xml:space="preserve">15 kHz SCS, </w:t>
            </w:r>
            <w:r w:rsidRPr="004843BA">
              <w:rPr>
                <w:rFonts w:hint="eastAsia"/>
                <w:highlight w:val="yellow"/>
                <w:lang w:val="en-US" w:eastAsia="zh-CN"/>
              </w:rPr>
              <w:t>106</w:t>
            </w:r>
            <w:r w:rsidRPr="004843BA">
              <w:rPr>
                <w:highlight w:val="yellow"/>
                <w:lang w:val="en-US"/>
              </w:rPr>
              <w:t xml:space="preserve"> RBs</w:t>
            </w: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eastAsia="等线" w:cs="Arial"/>
                <w:highlight w:val="yellow"/>
              </w:rPr>
              <w:t>±</w:t>
            </w:r>
            <w:r w:rsidR="00F672F3">
              <w:rPr>
                <w:rFonts w:eastAsia="等线" w:cs="Arial" w:hint="eastAsia"/>
                <w:highlight w:val="yellow"/>
                <w:lang w:eastAsia="zh-CN"/>
              </w:rPr>
              <w:t>[</w:t>
            </w:r>
            <w:r w:rsidRPr="004843BA">
              <w:rPr>
                <w:rFonts w:eastAsia="等线" w:cs="Arial" w:hint="eastAsia"/>
                <w:highlight w:val="yellow"/>
                <w:lang w:val="en-US" w:eastAsia="zh-CN"/>
              </w:rPr>
              <w:t>10.0025</w:t>
            </w:r>
            <w:r w:rsidR="00F672F3">
              <w:rPr>
                <w:rFonts w:eastAsia="等线" w:cs="Arial" w:hint="eastAsia"/>
                <w:highlight w:val="yellow"/>
                <w:lang w:val="en-US" w:eastAsia="zh-CN"/>
              </w:rPr>
              <w:t>]</w:t>
            </w:r>
          </w:p>
        </w:tc>
        <w:tc>
          <w:tcPr>
            <w:tcW w:w="2977" w:type="dxa"/>
            <w:vMerge/>
            <w:tcBorders>
              <w:left w:val="single" w:sz="4" w:space="0" w:color="auto"/>
              <w:right w:val="single" w:sz="4" w:space="0" w:color="auto"/>
            </w:tcBorders>
          </w:tcPr>
          <w:p w:rsidR="004843BA" w:rsidRDefault="004843BA" w:rsidP="000A37A5">
            <w:pPr>
              <w:pStyle w:val="TAC"/>
              <w:rPr>
                <w:lang w:eastAsia="zh-CN"/>
              </w:rPr>
            </w:pP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cs="Arial"/>
                <w:highlight w:val="yellow"/>
              </w:rPr>
              <w:t>±</w:t>
            </w:r>
            <w:r w:rsidR="00F672F3">
              <w:rPr>
                <w:rFonts w:cs="Arial" w:hint="eastAsia"/>
                <w:highlight w:val="yellow"/>
                <w:lang w:eastAsia="zh-CN"/>
              </w:rPr>
              <w:t>[</w:t>
            </w:r>
            <w:r w:rsidRPr="004843BA">
              <w:rPr>
                <w:rFonts w:eastAsia="等线" w:cs="Arial" w:hint="eastAsia"/>
                <w:highlight w:val="yellow"/>
                <w:lang w:val="en-US" w:eastAsia="zh-CN"/>
              </w:rPr>
              <w:t>10.0025</w:t>
            </w:r>
            <w:r w:rsidR="00F672F3">
              <w:rPr>
                <w:rFonts w:eastAsia="等线" w:cs="Arial" w:hint="eastAsia"/>
                <w:highlight w:val="yellow"/>
                <w:lang w:val="en-US" w:eastAsia="zh-CN"/>
              </w:rPr>
              <w:t>]</w:t>
            </w:r>
          </w:p>
        </w:tc>
        <w:tc>
          <w:tcPr>
            <w:tcW w:w="2977" w:type="dxa"/>
            <w:vMerge/>
            <w:tcBorders>
              <w:left w:val="single" w:sz="4" w:space="0" w:color="auto"/>
              <w:right w:val="single" w:sz="4" w:space="0" w:color="auto"/>
            </w:tcBorders>
          </w:tcPr>
          <w:p w:rsidR="004843BA" w:rsidRDefault="004843BA" w:rsidP="000A37A5">
            <w:pPr>
              <w:pStyle w:val="TAC"/>
              <w:rPr>
                <w:lang w:eastAsia="zh-CN"/>
              </w:rPr>
            </w:pP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cs="Arial"/>
                <w:highlight w:val="yellow"/>
              </w:rPr>
              <w:t>±</w:t>
            </w:r>
            <w:r w:rsidR="00F672F3">
              <w:rPr>
                <w:rFonts w:cs="Arial" w:hint="eastAsia"/>
                <w:highlight w:val="yellow"/>
                <w:lang w:eastAsia="zh-CN"/>
              </w:rPr>
              <w:t>[</w:t>
            </w:r>
            <w:r w:rsidRPr="004843BA">
              <w:rPr>
                <w:rFonts w:eastAsia="等线" w:cs="Arial" w:hint="eastAsia"/>
                <w:highlight w:val="yellow"/>
                <w:lang w:val="en-US" w:eastAsia="zh-CN"/>
              </w:rPr>
              <w:t>10.0075</w:t>
            </w:r>
            <w:r w:rsidR="00F672F3">
              <w:rPr>
                <w:rFonts w:eastAsia="等线" w:cs="Arial" w:hint="eastAsia"/>
                <w:highlight w:val="yellow"/>
                <w:lang w:val="en-US" w:eastAsia="zh-CN"/>
              </w:rPr>
              <w:t>]</w:t>
            </w:r>
          </w:p>
        </w:tc>
        <w:tc>
          <w:tcPr>
            <w:tcW w:w="2977" w:type="dxa"/>
            <w:vMerge/>
            <w:tcBorders>
              <w:left w:val="single" w:sz="4" w:space="0" w:color="auto"/>
              <w:right w:val="single" w:sz="4" w:space="0" w:color="auto"/>
            </w:tcBorders>
          </w:tcPr>
          <w:p w:rsidR="004843BA" w:rsidRDefault="004843BA" w:rsidP="000A37A5">
            <w:pPr>
              <w:pStyle w:val="TAC"/>
              <w:rPr>
                <w:lang w:eastAsia="zh-CN"/>
              </w:rPr>
            </w:pP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cs="Arial"/>
                <w:highlight w:val="yellow"/>
              </w:rPr>
              <w:t>±</w:t>
            </w:r>
            <w:r w:rsidR="00F672F3">
              <w:rPr>
                <w:rFonts w:cs="Arial" w:hint="eastAsia"/>
                <w:highlight w:val="yellow"/>
                <w:lang w:eastAsia="zh-CN"/>
              </w:rPr>
              <w:t>[</w:t>
            </w:r>
            <w:r w:rsidRPr="004843BA">
              <w:rPr>
                <w:rFonts w:eastAsia="等线" w:cs="Arial" w:hint="eastAsia"/>
                <w:highlight w:val="yellow"/>
                <w:lang w:val="en-US" w:eastAsia="zh-CN"/>
              </w:rPr>
              <w:t>10.0075</w:t>
            </w:r>
            <w:r w:rsidR="00F672F3">
              <w:rPr>
                <w:rFonts w:eastAsia="等线" w:cs="Arial" w:hint="eastAsia"/>
                <w:highlight w:val="yellow"/>
                <w:lang w:val="en-US" w:eastAsia="zh-CN"/>
              </w:rPr>
              <w:t>]</w:t>
            </w:r>
          </w:p>
        </w:tc>
        <w:tc>
          <w:tcPr>
            <w:tcW w:w="2977" w:type="dxa"/>
            <w:vMerge/>
            <w:tcBorders>
              <w:left w:val="single" w:sz="4" w:space="0" w:color="auto"/>
              <w:bottom w:val="single" w:sz="4" w:space="0" w:color="auto"/>
              <w:right w:val="single" w:sz="4" w:space="0" w:color="auto"/>
            </w:tcBorders>
          </w:tcPr>
          <w:p w:rsidR="004843BA" w:rsidRDefault="004843BA" w:rsidP="000A37A5">
            <w:pPr>
              <w:pStyle w:val="TAC"/>
              <w:rPr>
                <w:lang w:eastAsia="zh-CN"/>
              </w:rPr>
            </w:pPr>
          </w:p>
        </w:tc>
      </w:tr>
    </w:tbl>
    <w:p w:rsidR="004843BA" w:rsidRDefault="004843BA" w:rsidP="004843BA">
      <w:pPr>
        <w:rPr>
          <w:lang w:eastAsia="zh-TW"/>
        </w:rPr>
      </w:pPr>
    </w:p>
    <w:p w:rsidR="004843BA" w:rsidRPr="00C47E44" w:rsidRDefault="004843BA" w:rsidP="004843BA">
      <w:pPr>
        <w:jc w:val="both"/>
        <w:rPr>
          <w:lang w:eastAsia="zh-CN"/>
        </w:rPr>
      </w:pPr>
      <w:r>
        <w:rPr>
          <w:rFonts w:hint="eastAsia"/>
          <w:lang w:eastAsia="zh-CN"/>
        </w:rPr>
        <w:t xml:space="preserve">Based on above proposals, A draft </w:t>
      </w:r>
      <w:proofErr w:type="gramStart"/>
      <w:r>
        <w:rPr>
          <w:rFonts w:hint="eastAsia"/>
          <w:lang w:eastAsia="zh-CN"/>
        </w:rPr>
        <w:t>CR[</w:t>
      </w:r>
      <w:proofErr w:type="gramEnd"/>
      <w:r>
        <w:rPr>
          <w:rFonts w:hint="eastAsia"/>
          <w:lang w:eastAsia="zh-CN"/>
        </w:rPr>
        <w:t>2] for</w:t>
      </w:r>
      <w:r>
        <w:t xml:space="preserve"> TS 38.108</w:t>
      </w:r>
      <w:r>
        <w:rPr>
          <w:rFonts w:hint="eastAsia"/>
          <w:lang w:eastAsia="zh-CN"/>
        </w:rPr>
        <w:t xml:space="preserve"> for c</w:t>
      </w:r>
      <w:r w:rsidRPr="00B36CBC">
        <w:t xml:space="preserve">orrection on ACS interferer frequency offset for </w:t>
      </w:r>
      <w:r>
        <w:rPr>
          <w:rFonts w:hint="eastAsia"/>
          <w:lang w:eastAsia="zh-CN"/>
        </w:rPr>
        <w:t>FR1-NTN Ku-band is provided for approval.</w:t>
      </w:r>
    </w:p>
    <w:p w:rsidR="004843BA" w:rsidRPr="001071D7" w:rsidRDefault="004843BA">
      <w:pPr>
        <w:jc w:val="both"/>
        <w:rPr>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6854E0" w:rsidRDefault="006854E0" w:rsidP="006854E0">
      <w:pPr>
        <w:numPr>
          <w:ilvl w:val="0"/>
          <w:numId w:val="5"/>
        </w:numPr>
        <w:jc w:val="both"/>
        <w:rPr>
          <w:lang w:eastAsia="zh-CN"/>
        </w:rPr>
      </w:pPr>
      <w:r w:rsidRPr="006854E0">
        <w:rPr>
          <w:rFonts w:hint="eastAsia"/>
          <w:lang w:eastAsia="zh-CN"/>
        </w:rPr>
        <w:t>R4-2511234</w:t>
      </w:r>
      <w:r w:rsidR="005F04D2">
        <w:rPr>
          <w:rFonts w:hint="eastAsia"/>
          <w:lang w:eastAsia="zh-CN"/>
        </w:rPr>
        <w:t xml:space="preserve">, </w:t>
      </w:r>
      <w:r w:rsidRPr="006854E0">
        <w:rPr>
          <w:rFonts w:hint="eastAsia"/>
          <w:lang w:eastAsia="zh-CN"/>
        </w:rPr>
        <w:t>Big CR to TS 38.108 the SAN requirement of the NR NTN Ku band, CHTTL, RAN4#116</w:t>
      </w:r>
    </w:p>
    <w:p w:rsidR="00E02595" w:rsidRDefault="00881677" w:rsidP="00881677">
      <w:pPr>
        <w:numPr>
          <w:ilvl w:val="0"/>
          <w:numId w:val="5"/>
        </w:numPr>
        <w:jc w:val="both"/>
        <w:rPr>
          <w:lang w:eastAsia="zh-CN"/>
        </w:rPr>
      </w:pPr>
      <w:r w:rsidRPr="00881677">
        <w:rPr>
          <w:lang w:eastAsia="zh-CN"/>
        </w:rPr>
        <w:t>R4-2513153</w:t>
      </w:r>
      <w:r w:rsidR="005F04D2">
        <w:rPr>
          <w:rFonts w:hint="eastAsia"/>
          <w:lang w:eastAsia="zh-CN"/>
        </w:rPr>
        <w:t xml:space="preserve">, </w:t>
      </w:r>
      <w:r w:rsidR="005F04D2" w:rsidRPr="005F04D2">
        <w:rPr>
          <w:lang w:eastAsia="zh-CN"/>
        </w:rPr>
        <w:t>Draft CR for 38.108, On SAN requirement of the NR NTN Ku band</w:t>
      </w:r>
      <w:r w:rsidR="005F04D2">
        <w:rPr>
          <w:rFonts w:hint="eastAsia"/>
          <w:lang w:eastAsia="zh-CN"/>
        </w:rPr>
        <w:t>, CATT, RAN4#116bis</w:t>
      </w:r>
    </w:p>
    <w:p w:rsidR="00253386" w:rsidRPr="0063038D" w:rsidRDefault="00253386">
      <w:pPr>
        <w:jc w:val="both"/>
        <w:rPr>
          <w:lang w:val="en-US" w:eastAsia="zh-CN"/>
        </w:rPr>
      </w:pPr>
    </w:p>
    <w:sectPr w:rsidR="00253386" w:rsidRPr="0063038D" w:rsidSect="00E218D4">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050" w:rsidRDefault="00123050">
      <w:r>
        <w:separator/>
      </w:r>
    </w:p>
  </w:endnote>
  <w:endnote w:type="continuationSeparator" w:id="0">
    <w:p w:rsidR="00123050" w:rsidRDefault="0012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050" w:rsidRDefault="00123050">
      <w:r>
        <w:separator/>
      </w:r>
    </w:p>
  </w:footnote>
  <w:footnote w:type="continuationSeparator" w:id="0">
    <w:p w:rsidR="00123050" w:rsidRDefault="00123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A8A" w:rsidRDefault="001E0A8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4DA5"/>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2D1"/>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AF9"/>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1D7"/>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050"/>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427F"/>
    <w:rsid w:val="00175026"/>
    <w:rsid w:val="00175A18"/>
    <w:rsid w:val="00175A22"/>
    <w:rsid w:val="0017663B"/>
    <w:rsid w:val="00176A43"/>
    <w:rsid w:val="00176BFB"/>
    <w:rsid w:val="001773B8"/>
    <w:rsid w:val="001800CB"/>
    <w:rsid w:val="0018143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A8A"/>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AE6"/>
    <w:rsid w:val="00266CBE"/>
    <w:rsid w:val="0026715B"/>
    <w:rsid w:val="00270D5F"/>
    <w:rsid w:val="002711F0"/>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8F2"/>
    <w:rsid w:val="00286A66"/>
    <w:rsid w:val="00286AC6"/>
    <w:rsid w:val="00286C65"/>
    <w:rsid w:val="002870B9"/>
    <w:rsid w:val="00287933"/>
    <w:rsid w:val="002900A1"/>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128"/>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2EB1"/>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4A"/>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161"/>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3BA"/>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11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4D2"/>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3EAE"/>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4E0"/>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072"/>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DD5"/>
    <w:rsid w:val="00776F4B"/>
    <w:rsid w:val="007774F6"/>
    <w:rsid w:val="00777C72"/>
    <w:rsid w:val="00780373"/>
    <w:rsid w:val="00780602"/>
    <w:rsid w:val="0078087A"/>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77"/>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33"/>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4DC"/>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3B1"/>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983"/>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03C"/>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593"/>
    <w:rsid w:val="00A83943"/>
    <w:rsid w:val="00A83F20"/>
    <w:rsid w:val="00A841E3"/>
    <w:rsid w:val="00A846C1"/>
    <w:rsid w:val="00A84907"/>
    <w:rsid w:val="00A85A73"/>
    <w:rsid w:val="00A85EC6"/>
    <w:rsid w:val="00A860DA"/>
    <w:rsid w:val="00A8639D"/>
    <w:rsid w:val="00A86EDB"/>
    <w:rsid w:val="00A87393"/>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15"/>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1011"/>
    <w:rsid w:val="00D71DE4"/>
    <w:rsid w:val="00D72B72"/>
    <w:rsid w:val="00D72BF6"/>
    <w:rsid w:val="00D72F8E"/>
    <w:rsid w:val="00D73030"/>
    <w:rsid w:val="00D735FA"/>
    <w:rsid w:val="00D735FB"/>
    <w:rsid w:val="00D73E87"/>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D6C"/>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5C1E"/>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2595"/>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026"/>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BF1"/>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A3C"/>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748"/>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2F3"/>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0362074">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FEDE4-8E74-4F37-A080-900E7CC2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4</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cp:revision>
  <dcterms:created xsi:type="dcterms:W3CDTF">2025-08-01T08:39:00Z</dcterms:created>
  <dcterms:modified xsi:type="dcterms:W3CDTF">2025-10-16T17:24:00Z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