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BD254" w14:textId="5092EDC1" w:rsidR="00890D39" w:rsidRPr="00323D5F" w:rsidRDefault="00890D39" w:rsidP="00890D39">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#116</w:t>
      </w:r>
      <w:r>
        <w:rPr>
          <w:rFonts w:ascii="Arial" w:hAnsi="Arial" w:cs="Arial"/>
          <w:b/>
          <w:sz w:val="24"/>
          <w:szCs w:val="28"/>
        </w:rPr>
        <w:tab/>
      </w:r>
      <w:r w:rsidR="00920EB7" w:rsidRPr="00920EB7">
        <w:rPr>
          <w:rFonts w:ascii="Arial" w:hAnsi="Arial" w:cs="Arial"/>
          <w:b/>
          <w:sz w:val="24"/>
          <w:szCs w:val="28"/>
          <w:lang w:val="en-US"/>
        </w:rPr>
        <w:t>R4-2510491</w:t>
      </w:r>
    </w:p>
    <w:p w14:paraId="1BA0B9FC" w14:textId="77777777" w:rsidR="00890D39" w:rsidRDefault="00890D39" w:rsidP="00890D39">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0897C58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5" w:name="_GoBack"/>
      <w:bookmarkEnd w:id="5"/>
      <w:r w:rsidR="00920EB7" w:rsidRPr="00920EB7">
        <w:rPr>
          <w:rFonts w:ascii="Arial" w:hAnsi="Arial" w:cs="Arial"/>
          <w:sz w:val="22"/>
        </w:rPr>
        <w:t>7.27.5.2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D593EA5"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B427FC">
        <w:rPr>
          <w:rFonts w:ascii="Arial" w:hAnsi="Arial" w:cs="Arial"/>
          <w:sz w:val="22"/>
        </w:rPr>
        <w:t>Dis</w:t>
      </w:r>
      <w:r w:rsidR="00943BE3">
        <w:rPr>
          <w:rFonts w:ascii="Arial" w:hAnsi="Arial" w:cs="Arial"/>
          <w:sz w:val="22"/>
        </w:rPr>
        <w:t>cussion</w:t>
      </w:r>
      <w:r w:rsidR="007F556F" w:rsidRPr="007F556F">
        <w:rPr>
          <w:rFonts w:ascii="Arial" w:hAnsi="Arial" w:cs="Arial"/>
          <w:sz w:val="22"/>
        </w:rPr>
        <w:t xml:space="preserve"> on </w:t>
      </w:r>
      <w:r w:rsidR="00AA1442">
        <w:rPr>
          <w:rFonts w:ascii="Arial" w:hAnsi="Arial" w:cs="Arial"/>
          <w:sz w:val="22"/>
        </w:rPr>
        <w:t>RRM impacts</w:t>
      </w:r>
      <w:r w:rsidR="00E73FD8" w:rsidRPr="00E73FD8">
        <w:rPr>
          <w:rFonts w:ascii="Arial" w:hAnsi="Arial" w:cs="Arial"/>
          <w:sz w:val="22"/>
        </w:rPr>
        <w:t xml:space="preserve"> </w:t>
      </w:r>
      <w:r w:rsidR="00AA1442">
        <w:rPr>
          <w:rFonts w:ascii="Arial" w:hAnsi="Arial" w:cs="Arial"/>
          <w:sz w:val="22"/>
        </w:rPr>
        <w:t>on DL coverage</w:t>
      </w:r>
      <w:r w:rsidR="00427CE0">
        <w:rPr>
          <w:rFonts w:ascii="Arial" w:hAnsi="Arial" w:cs="Arial"/>
          <w:sz w:val="22"/>
        </w:rPr>
        <w:t xml:space="preserve"> </w:t>
      </w:r>
      <w:r w:rsidR="007F556F" w:rsidRPr="007F556F">
        <w:rPr>
          <w:rFonts w:ascii="Arial" w:hAnsi="Arial" w:cs="Arial"/>
          <w:sz w:val="22"/>
        </w:rPr>
        <w:t>for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5C1C1AC" w14:textId="77777777" w:rsidR="003C2C57" w:rsidRPr="003C2C57" w:rsidRDefault="003C2C57" w:rsidP="003C2C57">
      <w:pPr>
        <w:jc w:val="both"/>
        <w:rPr>
          <w:rFonts w:eastAsiaTheme="minorEastAsia"/>
          <w:lang w:val="en-US"/>
        </w:rPr>
      </w:pPr>
      <w:bookmarkStart w:id="6" w:name="_Hlk134894944"/>
      <w:r w:rsidRPr="003C2C57">
        <w:rPr>
          <w:rFonts w:eastAsiaTheme="minorEastAsia"/>
          <w:lang w:val="en-US"/>
        </w:rPr>
        <w:t>In the last meeting, RAN4 further analyzed the potential RRM impacts on the objectives of downlink coverage enhancements and the discussion on RAN2 LS [2]. The latest progress was summarized in WF [1], and the corresponding reply LS is shown in [3]. In this contribution, we would like to provide further analysis of the potential RRM impacts on DL coverage.</w:t>
      </w:r>
    </w:p>
    <w:p w14:paraId="0A27C035" w14:textId="77777777" w:rsidR="00CE0F29" w:rsidRDefault="00CE0F29" w:rsidP="00CE0F29">
      <w:pPr>
        <w:pStyle w:val="1"/>
        <w:numPr>
          <w:ilvl w:val="0"/>
          <w:numId w:val="0"/>
        </w:numPr>
        <w:ind w:left="432" w:hanging="432"/>
      </w:pPr>
      <w:bookmarkStart w:id="7" w:name="_Hlk73468315"/>
      <w:bookmarkEnd w:id="6"/>
      <w:r w:rsidRPr="00760F7D">
        <w:t>2.</w:t>
      </w:r>
      <w:r w:rsidRPr="00760F7D">
        <w:tab/>
        <w:t>Discussion</w:t>
      </w:r>
    </w:p>
    <w:tbl>
      <w:tblPr>
        <w:tblStyle w:val="afff5"/>
        <w:tblW w:w="0" w:type="auto"/>
        <w:tblInd w:w="0" w:type="dxa"/>
        <w:tblLook w:val="04A0" w:firstRow="1" w:lastRow="0" w:firstColumn="1" w:lastColumn="0" w:noHBand="0" w:noVBand="1"/>
      </w:tblPr>
      <w:tblGrid>
        <w:gridCol w:w="9630"/>
      </w:tblGrid>
      <w:tr w:rsidR="006D214F" w14:paraId="76914FB1" w14:textId="77777777" w:rsidTr="006D214F">
        <w:tc>
          <w:tcPr>
            <w:tcW w:w="9630" w:type="dxa"/>
          </w:tcPr>
          <w:p w14:paraId="3FAB3203" w14:textId="77777777" w:rsidR="006D214F" w:rsidRPr="006D214F" w:rsidRDefault="006D214F" w:rsidP="006D214F">
            <w:pPr>
              <w:outlineLvl w:val="1"/>
              <w:rPr>
                <w:rFonts w:ascii="Times New Roman" w:hAnsi="Times New Roman"/>
                <w:b/>
                <w:u w:val="single"/>
                <w:lang w:eastAsia="ko-KR"/>
              </w:rPr>
            </w:pPr>
            <w:r w:rsidRPr="006D214F">
              <w:rPr>
                <w:rFonts w:ascii="Times New Roman" w:hAnsi="Times New Roman"/>
                <w:b/>
                <w:u w:val="single"/>
                <w:lang w:eastAsia="ko-KR"/>
              </w:rPr>
              <w:t>Issue 0: LS from RAN2 on multiple SMTCs with different periodicities</w:t>
            </w:r>
          </w:p>
          <w:p w14:paraId="25AA688B" w14:textId="77777777" w:rsidR="006D214F" w:rsidRPr="006D214F" w:rsidRDefault="006D214F" w:rsidP="006D214F">
            <w:pPr>
              <w:snapToGrid w:val="0"/>
              <w:spacing w:after="120"/>
              <w:rPr>
                <w:rFonts w:ascii="Times New Roman" w:eastAsia="等线" w:hAnsi="Times New Roman"/>
                <w:sz w:val="21"/>
                <w:szCs w:val="21"/>
              </w:rPr>
            </w:pPr>
            <w:r w:rsidRPr="00D83EB1">
              <w:rPr>
                <w:rFonts w:ascii="Times New Roman" w:eastAsia="等线" w:hAnsi="Times New Roman"/>
                <w:sz w:val="21"/>
                <w:szCs w:val="21"/>
              </w:rPr>
              <w:t>Agreement: (Ad-hoc)</w:t>
            </w:r>
          </w:p>
          <w:p w14:paraId="157972F7" w14:textId="77777777" w:rsidR="006D214F" w:rsidRPr="006D214F" w:rsidRDefault="006D214F" w:rsidP="006D214F">
            <w:pPr>
              <w:snapToGrid w:val="0"/>
              <w:spacing w:after="120"/>
              <w:rPr>
                <w:rFonts w:ascii="Times New Roman" w:eastAsia="等线" w:hAnsi="Times New Roman"/>
                <w:sz w:val="21"/>
                <w:szCs w:val="21"/>
              </w:rPr>
            </w:pPr>
            <w:r w:rsidRPr="006D214F">
              <w:rPr>
                <w:rFonts w:ascii="Times New Roman" w:eastAsia="等线" w:hAnsi="Times New Roman"/>
                <w:sz w:val="21"/>
                <w:szCs w:val="21"/>
              </w:rPr>
              <w:t>From RAN4 perspective, it is feasible to support configuring more than 4 SMTCs per frequency (i.e. 6) for idle/inactive UEs.</w:t>
            </w:r>
          </w:p>
          <w:p w14:paraId="6F3C38BB" w14:textId="77777777" w:rsidR="006D214F" w:rsidRPr="006D214F" w:rsidRDefault="006D214F" w:rsidP="006D214F">
            <w:pPr>
              <w:pStyle w:val="a3"/>
              <w:numPr>
                <w:ilvl w:val="0"/>
                <w:numId w:val="29"/>
              </w:numPr>
              <w:snapToGrid w:val="0"/>
              <w:spacing w:line="240" w:lineRule="auto"/>
              <w:ind w:left="360"/>
              <w:contextualSpacing/>
              <w:rPr>
                <w:rFonts w:ascii="Times New Roman" w:eastAsia="等线" w:hAnsi="Times New Roman"/>
                <w:sz w:val="21"/>
                <w:szCs w:val="21"/>
              </w:rPr>
            </w:pPr>
            <w:r w:rsidRPr="006D214F">
              <w:rPr>
                <w:rFonts w:ascii="Times New Roman" w:eastAsia="等线" w:hAnsi="Times New Roman"/>
                <w:sz w:val="21"/>
                <w:szCs w:val="21"/>
              </w:rPr>
              <w:t>In the reply LS (to be prepared by Xiaomi), the following information highlighted in yellow for both intra- and inter-frequency will be added for reference:</w:t>
            </w:r>
          </w:p>
          <w:p w14:paraId="74595751" w14:textId="77777777" w:rsidR="006D214F" w:rsidRPr="006D214F" w:rsidRDefault="006D214F" w:rsidP="00EC1F73">
            <w:pPr>
              <w:snapToGrid w:val="0"/>
              <w:spacing w:after="120"/>
              <w:ind w:left="420"/>
              <w:jc w:val="center"/>
              <w:rPr>
                <w:rFonts w:ascii="Times New Roman" w:eastAsia="等线" w:hAnsi="Times New Roman"/>
                <w:sz w:val="21"/>
                <w:szCs w:val="21"/>
              </w:rPr>
            </w:pPr>
            <w:r w:rsidRPr="006D214F">
              <w:rPr>
                <w:noProof/>
              </w:rPr>
              <w:drawing>
                <wp:inline distT="0" distB="0" distL="0" distR="0" wp14:anchorId="7C32C7B3" wp14:editId="72501460">
                  <wp:extent cx="5694919" cy="660400"/>
                  <wp:effectExtent l="0" t="0" r="1270" b="6350"/>
                  <wp:docPr id="19319059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05979" name=""/>
                          <pic:cNvPicPr/>
                        </pic:nvPicPr>
                        <pic:blipFill>
                          <a:blip r:embed="rId11"/>
                          <a:stretch>
                            <a:fillRect/>
                          </a:stretch>
                        </pic:blipFill>
                        <pic:spPr>
                          <a:xfrm>
                            <a:off x="0" y="0"/>
                            <a:ext cx="5774794" cy="669663"/>
                          </a:xfrm>
                          <a:prstGeom prst="rect">
                            <a:avLst/>
                          </a:prstGeom>
                        </pic:spPr>
                      </pic:pic>
                    </a:graphicData>
                  </a:graphic>
                </wp:inline>
              </w:drawing>
            </w:r>
          </w:p>
          <w:p w14:paraId="2277A228" w14:textId="77777777" w:rsidR="006D214F" w:rsidRPr="006D214F" w:rsidRDefault="006D214F" w:rsidP="006D214F">
            <w:pPr>
              <w:pStyle w:val="a3"/>
              <w:numPr>
                <w:ilvl w:val="0"/>
                <w:numId w:val="29"/>
              </w:numPr>
              <w:snapToGrid w:val="0"/>
              <w:spacing w:line="240" w:lineRule="auto"/>
              <w:ind w:left="360"/>
              <w:contextualSpacing/>
              <w:rPr>
                <w:rFonts w:ascii="Times New Roman" w:eastAsia="等线" w:hAnsi="Times New Roman"/>
                <w:sz w:val="21"/>
                <w:szCs w:val="21"/>
              </w:rPr>
            </w:pPr>
            <w:r w:rsidRPr="006D214F">
              <w:rPr>
                <w:rFonts w:ascii="Times New Roman" w:eastAsia="等线" w:hAnsi="Times New Roman"/>
                <w:sz w:val="21"/>
                <w:szCs w:val="21"/>
              </w:rPr>
              <w:t>FFS on the exact RRM requirement change.</w:t>
            </w:r>
          </w:p>
          <w:p w14:paraId="172B6368" w14:textId="44F0A556" w:rsidR="006D214F" w:rsidRPr="006D214F" w:rsidRDefault="006D214F" w:rsidP="006D214F">
            <w:pPr>
              <w:pStyle w:val="a3"/>
              <w:numPr>
                <w:ilvl w:val="0"/>
                <w:numId w:val="29"/>
              </w:numPr>
              <w:snapToGrid w:val="0"/>
              <w:spacing w:line="240" w:lineRule="auto"/>
              <w:ind w:left="360"/>
              <w:contextualSpacing/>
              <w:rPr>
                <w:rFonts w:eastAsia="等线"/>
                <w:sz w:val="21"/>
                <w:szCs w:val="21"/>
              </w:rPr>
            </w:pPr>
            <w:r w:rsidRPr="006D214F">
              <w:rPr>
                <w:rFonts w:ascii="Times New Roman" w:eastAsia="等线" w:hAnsi="Times New Roman"/>
                <w:sz w:val="21"/>
                <w:szCs w:val="21"/>
              </w:rPr>
              <w:t>FFS whether to limit the number of SMTCs to no more than 4 is desirable in an earth-moving cell deployment</w:t>
            </w:r>
          </w:p>
        </w:tc>
      </w:tr>
    </w:tbl>
    <w:p w14:paraId="2FECF9E2" w14:textId="77777777" w:rsidR="006D214F" w:rsidRDefault="006D214F" w:rsidP="00BE43A7">
      <w:pPr>
        <w:snapToGrid w:val="0"/>
        <w:jc w:val="both"/>
        <w:rPr>
          <w:rFonts w:eastAsiaTheme="minorEastAsia"/>
          <w:szCs w:val="21"/>
          <w:lang w:val="en-US"/>
        </w:rPr>
      </w:pPr>
    </w:p>
    <w:p w14:paraId="43880C47" w14:textId="237550D0" w:rsidR="0069410C" w:rsidRDefault="005B2A66" w:rsidP="0069410C">
      <w:pPr>
        <w:snapToGrid w:val="0"/>
        <w:jc w:val="both"/>
        <w:rPr>
          <w:rFonts w:eastAsiaTheme="minorEastAsia"/>
          <w:szCs w:val="21"/>
          <w:lang w:val="en-US"/>
        </w:rPr>
      </w:pPr>
      <w:r>
        <w:rPr>
          <w:rFonts w:eastAsiaTheme="minorEastAsia"/>
          <w:szCs w:val="21"/>
          <w:lang w:val="en-US"/>
        </w:rPr>
        <w:t xml:space="preserve">For the enhancement of </w:t>
      </w:r>
      <w:r w:rsidR="0069410C" w:rsidRPr="0069410C">
        <w:rPr>
          <w:rFonts w:eastAsiaTheme="minorEastAsia"/>
          <w:szCs w:val="21"/>
          <w:lang w:val="en-US"/>
        </w:rPr>
        <w:t>support</w:t>
      </w:r>
      <w:r>
        <w:rPr>
          <w:rFonts w:eastAsiaTheme="minorEastAsia"/>
          <w:szCs w:val="21"/>
          <w:lang w:val="en-US"/>
        </w:rPr>
        <w:t>ing</w:t>
      </w:r>
      <w:r w:rsidR="0069410C" w:rsidRPr="0069410C">
        <w:rPr>
          <w:rFonts w:eastAsiaTheme="minorEastAsia"/>
          <w:szCs w:val="21"/>
          <w:lang w:val="en-US"/>
        </w:rPr>
        <w:t xml:space="preserve"> configuring more than 4 SMTCs per frequency (i.e. 6) for idle/inactive UEs</w:t>
      </w:r>
      <w:r w:rsidR="00CC2901">
        <w:rPr>
          <w:rFonts w:eastAsiaTheme="minorEastAsia"/>
          <w:szCs w:val="21"/>
          <w:lang w:val="en-US"/>
        </w:rPr>
        <w:t xml:space="preserve">, the </w:t>
      </w:r>
      <w:r w:rsidR="00CC2901">
        <w:rPr>
          <w:rFonts w:eastAsiaTheme="minorEastAsia" w:hint="eastAsia"/>
          <w:szCs w:val="21"/>
          <w:lang w:val="en-US"/>
        </w:rPr>
        <w:t>s</w:t>
      </w:r>
      <w:r w:rsidR="00CC2901">
        <w:rPr>
          <w:rFonts w:eastAsiaTheme="minorEastAsia"/>
          <w:szCs w:val="21"/>
          <w:lang w:val="en-US"/>
        </w:rPr>
        <w:t xml:space="preserve">pecific </w:t>
      </w:r>
      <w:r w:rsidR="0069410C">
        <w:rPr>
          <w:rFonts w:eastAsiaTheme="minorEastAsia" w:hint="eastAsia"/>
          <w:szCs w:val="21"/>
          <w:lang w:val="en-US"/>
        </w:rPr>
        <w:t>R</w:t>
      </w:r>
      <w:r w:rsidR="0069410C">
        <w:rPr>
          <w:rFonts w:eastAsiaTheme="minorEastAsia"/>
          <w:szCs w:val="21"/>
          <w:lang w:val="en-US"/>
        </w:rPr>
        <w:t xml:space="preserve">RM </w:t>
      </w:r>
      <w:r w:rsidR="0069410C">
        <w:rPr>
          <w:rFonts w:eastAsiaTheme="minorEastAsia" w:hint="eastAsia"/>
          <w:szCs w:val="21"/>
          <w:lang w:val="en-US"/>
        </w:rPr>
        <w:t>requirement</w:t>
      </w:r>
      <w:r w:rsidR="00A60403">
        <w:rPr>
          <w:rFonts w:eastAsiaTheme="minorEastAsia" w:hint="eastAsia"/>
          <w:szCs w:val="21"/>
          <w:lang w:val="en-US"/>
        </w:rPr>
        <w:t>,</w:t>
      </w:r>
      <w:r w:rsidR="00A60403">
        <w:rPr>
          <w:rFonts w:eastAsiaTheme="minorEastAsia"/>
          <w:szCs w:val="21"/>
          <w:lang w:val="en-US"/>
        </w:rPr>
        <w:t xml:space="preserve"> </w:t>
      </w:r>
      <w:r w:rsidR="0069410C" w:rsidRPr="005C1363">
        <w:rPr>
          <w:rFonts w:eastAsiaTheme="minorEastAsia"/>
          <w:szCs w:val="21"/>
          <w:lang w:val="en-US"/>
        </w:rPr>
        <w:t xml:space="preserve">we understand that this has already been covered by the existing RAN4 </w:t>
      </w:r>
      <w:r w:rsidR="0069410C">
        <w:rPr>
          <w:rFonts w:eastAsiaTheme="minorEastAsia"/>
          <w:szCs w:val="21"/>
          <w:lang w:val="en-US"/>
        </w:rPr>
        <w:t>spec</w:t>
      </w:r>
      <w:r w:rsidR="00CF2A5B">
        <w:rPr>
          <w:rFonts w:eastAsiaTheme="minorEastAsia"/>
          <w:szCs w:val="21"/>
          <w:lang w:val="en-US"/>
        </w:rPr>
        <w:t xml:space="preserve"> as highlighted part shown</w:t>
      </w:r>
      <w:r w:rsidR="0069410C" w:rsidRPr="005C1363">
        <w:rPr>
          <w:rFonts w:eastAsiaTheme="minorEastAsia"/>
          <w:szCs w:val="21"/>
          <w:lang w:val="en-US"/>
        </w:rPr>
        <w:t xml:space="preserve">. From the perspective of RAN4 requirements, since R17 has already discussed whether and how to define corresponding delay requirements, we prefer to maintain the existing RAN4 </w:t>
      </w:r>
      <w:r w:rsidR="0069410C">
        <w:rPr>
          <w:rFonts w:eastAsiaTheme="minorEastAsia"/>
          <w:szCs w:val="21"/>
          <w:lang w:val="en-US"/>
        </w:rPr>
        <w:t>spec</w:t>
      </w:r>
      <w:r w:rsidR="0069410C" w:rsidRPr="005C1363">
        <w:rPr>
          <w:rFonts w:eastAsiaTheme="minorEastAsia"/>
          <w:szCs w:val="21"/>
          <w:lang w:val="en-US"/>
        </w:rPr>
        <w:t xml:space="preserve"> without further discussion on whether additional definition or enhancement of requirements is needed for this scenario.</w:t>
      </w:r>
    </w:p>
    <w:p w14:paraId="0671830F" w14:textId="11D546C9" w:rsidR="00A77EAD" w:rsidRPr="008750D2" w:rsidRDefault="00C761D4" w:rsidP="00BE43A7">
      <w:pPr>
        <w:snapToGrid w:val="0"/>
        <w:jc w:val="both"/>
        <w:rPr>
          <w:rFonts w:eastAsiaTheme="minorEastAsia"/>
          <w:b/>
          <w:szCs w:val="21"/>
          <w:lang w:val="en-US"/>
        </w:rPr>
      </w:pPr>
      <w:r w:rsidRPr="008750D2">
        <w:rPr>
          <w:rFonts w:eastAsiaTheme="minorEastAsia"/>
          <w:b/>
          <w:szCs w:val="21"/>
          <w:lang w:val="en-US"/>
        </w:rPr>
        <w:t xml:space="preserve">Proposal 1: </w:t>
      </w:r>
      <w:r w:rsidR="00A77EAD" w:rsidRPr="008750D2">
        <w:rPr>
          <w:rFonts w:eastAsiaTheme="minorEastAsia"/>
          <w:b/>
          <w:szCs w:val="21"/>
          <w:lang w:val="en-US"/>
        </w:rPr>
        <w:t>The existing spec already covers this case (supporting configuration of more than 4 SMTCs per frequency, e.g., 6, for idle/inactive UEs), and no additional RRM requirements change is needed.</w:t>
      </w:r>
    </w:p>
    <w:p w14:paraId="5C60184E" w14:textId="698AD676" w:rsidR="00C26D7D" w:rsidRDefault="00C26D7D" w:rsidP="00C26D7D">
      <w:pPr>
        <w:snapToGrid w:val="0"/>
        <w:jc w:val="both"/>
        <w:rPr>
          <w:rFonts w:eastAsiaTheme="minorEastAsia"/>
          <w:szCs w:val="21"/>
          <w:lang w:val="en-US"/>
        </w:rPr>
      </w:pPr>
      <w:r w:rsidRPr="00C26D7D">
        <w:rPr>
          <w:rFonts w:eastAsiaTheme="minorEastAsia"/>
          <w:szCs w:val="21"/>
          <w:lang w:val="en-US"/>
        </w:rPr>
        <w:t xml:space="preserve">For supporting the configuration of two different SMTC periodicities (with different offsets), the </w:t>
      </w:r>
      <w:r w:rsidR="0069784E">
        <w:rPr>
          <w:rFonts w:eastAsiaTheme="minorEastAsia"/>
          <w:szCs w:val="21"/>
          <w:lang w:val="en-US"/>
        </w:rPr>
        <w:t>e</w:t>
      </w:r>
      <w:r w:rsidR="00BE6AF6">
        <w:rPr>
          <w:rFonts w:eastAsiaTheme="minorEastAsia"/>
          <w:szCs w:val="21"/>
          <w:lang w:val="en-US"/>
        </w:rPr>
        <w:t>xact</w:t>
      </w:r>
      <w:r w:rsidRPr="00C26D7D">
        <w:rPr>
          <w:rFonts w:eastAsiaTheme="minorEastAsia"/>
          <w:szCs w:val="21"/>
          <w:lang w:val="en-US"/>
        </w:rPr>
        <w:t xml:space="preserve"> RRM spec impacts include updates to</w:t>
      </w:r>
      <w:r>
        <w:rPr>
          <w:rFonts w:eastAsiaTheme="minorEastAsia"/>
          <w:szCs w:val="21"/>
          <w:lang w:val="en-US"/>
        </w:rPr>
        <w:t xml:space="preserve"> </w:t>
      </w:r>
      <w:r w:rsidRPr="00C26D7D">
        <w:rPr>
          <w:rFonts w:eastAsiaTheme="minorEastAsia"/>
          <w:szCs w:val="21"/>
          <w:lang w:val="en-US"/>
        </w:rPr>
        <w:t>RRC Re-establishment,</w:t>
      </w:r>
      <w:r>
        <w:rPr>
          <w:rFonts w:eastAsiaTheme="minorEastAsia"/>
          <w:szCs w:val="21"/>
          <w:lang w:val="en-US"/>
        </w:rPr>
        <w:t xml:space="preserve"> </w:t>
      </w:r>
      <w:r w:rsidRPr="00C26D7D">
        <w:rPr>
          <w:rFonts w:eastAsiaTheme="minorEastAsia"/>
          <w:szCs w:val="21"/>
          <w:lang w:val="en-US"/>
        </w:rPr>
        <w:t>RRC Connection Release with Redirection, and</w:t>
      </w:r>
      <w:r>
        <w:rPr>
          <w:rFonts w:eastAsiaTheme="minorEastAsia"/>
          <w:szCs w:val="21"/>
          <w:lang w:val="en-US"/>
        </w:rPr>
        <w:t xml:space="preserve"> </w:t>
      </w:r>
      <w:r w:rsidRPr="00C26D7D">
        <w:rPr>
          <w:rFonts w:eastAsiaTheme="minorEastAsia"/>
          <w:szCs w:val="21"/>
          <w:lang w:val="en-US"/>
        </w:rPr>
        <w:t xml:space="preserve">Handover regarding the definition of </w:t>
      </w:r>
      <w:proofErr w:type="spellStart"/>
      <w:r w:rsidRPr="00C26D7D">
        <w:rPr>
          <w:rFonts w:eastAsiaTheme="minorEastAsia"/>
          <w:szCs w:val="21"/>
          <w:lang w:val="en-US"/>
        </w:rPr>
        <w:t>T</w:t>
      </w:r>
      <w:r w:rsidRPr="006B183C">
        <w:rPr>
          <w:rFonts w:eastAsiaTheme="minorEastAsia"/>
          <w:szCs w:val="21"/>
          <w:vertAlign w:val="subscript"/>
          <w:lang w:val="en-US"/>
        </w:rPr>
        <w:t>rs</w:t>
      </w:r>
      <w:proofErr w:type="spellEnd"/>
      <w:r w:rsidR="004D1B45">
        <w:rPr>
          <w:rFonts w:eastAsiaTheme="minorEastAsia"/>
          <w:szCs w:val="21"/>
          <w:lang w:val="en-US"/>
        </w:rPr>
        <w:t>/T</w:t>
      </w:r>
      <w:r w:rsidR="004D1B45" w:rsidRPr="004D1B45">
        <w:rPr>
          <w:rFonts w:eastAsiaTheme="minorEastAsia"/>
          <w:szCs w:val="21"/>
          <w:vertAlign w:val="subscript"/>
          <w:lang w:val="en-US"/>
        </w:rPr>
        <w:t>SMTC</w:t>
      </w:r>
      <w:r w:rsidRPr="00C26D7D">
        <w:rPr>
          <w:rFonts w:eastAsiaTheme="minorEastAsia"/>
          <w:szCs w:val="21"/>
          <w:lang w:val="en-US"/>
        </w:rPr>
        <w:t>.</w:t>
      </w:r>
      <w:r w:rsidR="00176727">
        <w:rPr>
          <w:rFonts w:eastAsiaTheme="minorEastAsia"/>
          <w:szCs w:val="21"/>
          <w:lang w:val="en-US"/>
        </w:rPr>
        <w:t xml:space="preserve"> </w:t>
      </w:r>
      <w:r w:rsidRPr="00C26D7D">
        <w:rPr>
          <w:rFonts w:eastAsiaTheme="minorEastAsia"/>
          <w:szCs w:val="21"/>
          <w:lang w:val="en-US"/>
        </w:rPr>
        <w:t>After enabling two different SMTC periodicities with different offsets, measurements may involve two distinct SMTC periods. For target cell measurements, the larger of the two SMTC periods should be taken as the default value.</w:t>
      </w:r>
    </w:p>
    <w:p w14:paraId="4AD67316" w14:textId="25EA8C6F" w:rsidR="00F46092" w:rsidRPr="007A3BFA" w:rsidRDefault="009354B1" w:rsidP="00BE43A7">
      <w:pPr>
        <w:snapToGrid w:val="0"/>
        <w:jc w:val="both"/>
        <w:rPr>
          <w:rFonts w:eastAsiaTheme="minorEastAsia"/>
          <w:b/>
          <w:szCs w:val="21"/>
          <w:lang w:val="en-US"/>
        </w:rPr>
      </w:pPr>
      <w:r w:rsidRPr="007A3BFA">
        <w:rPr>
          <w:rFonts w:eastAsiaTheme="minorEastAsia"/>
          <w:b/>
          <w:szCs w:val="21"/>
          <w:lang w:val="en-US"/>
        </w:rPr>
        <w:t>P</w:t>
      </w:r>
      <w:r w:rsidRPr="007A3BFA">
        <w:rPr>
          <w:rFonts w:eastAsiaTheme="minorEastAsia" w:hint="eastAsia"/>
          <w:b/>
          <w:szCs w:val="21"/>
          <w:lang w:val="en-US"/>
        </w:rPr>
        <w:t>roposal</w:t>
      </w:r>
      <w:r w:rsidRPr="007A3BFA">
        <w:rPr>
          <w:rFonts w:eastAsiaTheme="minorEastAsia"/>
          <w:b/>
          <w:szCs w:val="21"/>
          <w:lang w:val="en-US"/>
        </w:rPr>
        <w:t xml:space="preserve"> </w:t>
      </w:r>
      <w:r w:rsidR="003F54DF">
        <w:rPr>
          <w:rFonts w:eastAsiaTheme="minorEastAsia"/>
          <w:b/>
          <w:szCs w:val="21"/>
          <w:lang w:val="en-US"/>
        </w:rPr>
        <w:t>2</w:t>
      </w:r>
      <w:r w:rsidRPr="007A3BFA">
        <w:rPr>
          <w:rFonts w:eastAsiaTheme="minorEastAsia"/>
          <w:b/>
          <w:szCs w:val="21"/>
          <w:lang w:val="en-US"/>
        </w:rPr>
        <w:t xml:space="preserve">: </w:t>
      </w:r>
      <w:r w:rsidR="00DB504F" w:rsidRPr="007A3BFA">
        <w:rPr>
          <w:rFonts w:eastAsiaTheme="minorEastAsia"/>
          <w:b/>
          <w:szCs w:val="21"/>
          <w:lang w:val="en-US"/>
        </w:rPr>
        <w:t xml:space="preserve">On the enhancement for supporting configuring two different SMTC periodicities (with different offsets), </w:t>
      </w:r>
      <w:r w:rsidR="003B08CF" w:rsidRPr="007A3BFA">
        <w:rPr>
          <w:rFonts w:eastAsiaTheme="minorEastAsia"/>
          <w:b/>
          <w:szCs w:val="21"/>
          <w:lang w:val="en-US"/>
        </w:rPr>
        <w:t xml:space="preserve">RAN4 to update the </w:t>
      </w:r>
      <w:proofErr w:type="spellStart"/>
      <w:r w:rsidR="003B08CF" w:rsidRPr="007A3BFA">
        <w:rPr>
          <w:rFonts w:eastAsiaTheme="minorEastAsia"/>
          <w:b/>
          <w:szCs w:val="21"/>
          <w:lang w:val="en-US"/>
        </w:rPr>
        <w:t>T</w:t>
      </w:r>
      <w:r w:rsidR="003B08CF" w:rsidRPr="007A3BFA">
        <w:rPr>
          <w:rFonts w:eastAsiaTheme="minorEastAsia"/>
          <w:b/>
          <w:szCs w:val="21"/>
          <w:vertAlign w:val="subscript"/>
          <w:lang w:val="en-US"/>
        </w:rPr>
        <w:t>rs</w:t>
      </w:r>
      <w:proofErr w:type="spellEnd"/>
      <w:r w:rsidR="00F46092" w:rsidRPr="007A3BFA">
        <w:rPr>
          <w:rFonts w:eastAsiaTheme="minorEastAsia" w:hint="eastAsia"/>
          <w:b/>
          <w:szCs w:val="21"/>
          <w:lang w:val="en-US"/>
        </w:rPr>
        <w:t>/</w:t>
      </w:r>
      <w:r w:rsidR="00F46092" w:rsidRPr="007A3BFA">
        <w:rPr>
          <w:rFonts w:eastAsiaTheme="minorEastAsia"/>
          <w:b/>
          <w:szCs w:val="21"/>
          <w:lang w:val="en-US"/>
        </w:rPr>
        <w:t>T</w:t>
      </w:r>
      <w:r w:rsidR="00F46092" w:rsidRPr="007A3BFA">
        <w:rPr>
          <w:rFonts w:eastAsiaTheme="minorEastAsia"/>
          <w:b/>
          <w:szCs w:val="21"/>
          <w:vertAlign w:val="subscript"/>
          <w:lang w:val="en-US"/>
        </w:rPr>
        <w:t>SMTC</w:t>
      </w:r>
      <w:r w:rsidR="003B08CF" w:rsidRPr="007A3BFA">
        <w:rPr>
          <w:rFonts w:eastAsiaTheme="minorEastAsia" w:hint="eastAsia"/>
          <w:b/>
          <w:szCs w:val="21"/>
          <w:lang w:val="en-US"/>
        </w:rPr>
        <w:t xml:space="preserve"> </w:t>
      </w:r>
      <w:r w:rsidR="003B08CF" w:rsidRPr="007A3BFA">
        <w:rPr>
          <w:rFonts w:eastAsiaTheme="minorEastAsia"/>
          <w:b/>
          <w:szCs w:val="21"/>
          <w:lang w:val="en-US"/>
        </w:rPr>
        <w:t xml:space="preserve">assumption </w:t>
      </w:r>
      <w:r w:rsidR="00C372F7" w:rsidRPr="007A3BFA">
        <w:rPr>
          <w:rFonts w:eastAsiaTheme="minorEastAsia"/>
          <w:b/>
          <w:szCs w:val="21"/>
          <w:lang w:val="en-US"/>
        </w:rPr>
        <w:t xml:space="preserve">defined </w:t>
      </w:r>
      <w:r w:rsidR="00F46092" w:rsidRPr="007A3BFA">
        <w:rPr>
          <w:rFonts w:eastAsiaTheme="minorEastAsia"/>
          <w:b/>
          <w:szCs w:val="21"/>
          <w:lang w:val="en-US"/>
        </w:rPr>
        <w:t xml:space="preserve">in </w:t>
      </w:r>
      <w:r w:rsidR="00152D01" w:rsidRPr="007A3BFA">
        <w:rPr>
          <w:rFonts w:eastAsiaTheme="minorEastAsia"/>
          <w:b/>
          <w:szCs w:val="21"/>
          <w:lang w:val="en-US"/>
        </w:rPr>
        <w:t>RRC Connection Release with Redirection and</w:t>
      </w:r>
      <w:r w:rsidR="00152D01" w:rsidRPr="007A3BFA">
        <w:rPr>
          <w:rFonts w:eastAsiaTheme="minorEastAsia" w:hint="eastAsia"/>
          <w:b/>
          <w:szCs w:val="21"/>
          <w:lang w:val="en-US"/>
        </w:rPr>
        <w:t xml:space="preserve"> handover</w:t>
      </w:r>
      <w:r w:rsidR="00AC361F" w:rsidRPr="007A3BFA">
        <w:rPr>
          <w:rFonts w:eastAsiaTheme="minorEastAsia" w:hint="eastAsia"/>
          <w:b/>
          <w:szCs w:val="21"/>
          <w:lang w:val="en-US"/>
        </w:rPr>
        <w:t xml:space="preserve"> </w:t>
      </w:r>
      <w:r w:rsidR="006A37D6" w:rsidRPr="007A3BFA">
        <w:rPr>
          <w:rFonts w:eastAsiaTheme="minorEastAsia" w:hint="eastAsia"/>
          <w:b/>
          <w:szCs w:val="21"/>
          <w:lang w:val="en-US"/>
        </w:rPr>
        <w:t>a</w:t>
      </w:r>
      <w:r w:rsidR="006A37D6" w:rsidRPr="007A3BFA">
        <w:rPr>
          <w:rFonts w:eastAsiaTheme="minorEastAsia"/>
          <w:b/>
          <w:szCs w:val="21"/>
          <w:lang w:val="en-US"/>
        </w:rPr>
        <w:t xml:space="preserve">s </w:t>
      </w:r>
      <w:r w:rsidR="006A37D6" w:rsidRPr="007A3BFA">
        <w:rPr>
          <w:rFonts w:eastAsiaTheme="minorEastAsia"/>
          <w:b/>
          <w:szCs w:val="21"/>
          <w:u w:val="single"/>
          <w:lang w:val="en-US"/>
        </w:rPr>
        <w:t>maximum</w:t>
      </w:r>
      <w:r w:rsidR="006A37D6" w:rsidRPr="007A3BFA">
        <w:rPr>
          <w:rFonts w:eastAsiaTheme="minorEastAsia"/>
          <w:b/>
          <w:szCs w:val="21"/>
          <w:lang w:val="en-US"/>
        </w:rPr>
        <w:t xml:space="preserve"> periodicity of the SMTC occasion</w:t>
      </w:r>
    </w:p>
    <w:p w14:paraId="69D1DCA9" w14:textId="77777777" w:rsidR="00806019" w:rsidRDefault="00806019" w:rsidP="00BE43A7">
      <w:pPr>
        <w:snapToGrid w:val="0"/>
        <w:jc w:val="both"/>
        <w:rPr>
          <w:rFonts w:eastAsiaTheme="minorEastAsia"/>
          <w:szCs w:val="21"/>
          <w:lang w:val="en-US"/>
        </w:rPr>
      </w:pPr>
    </w:p>
    <w:p w14:paraId="7445DA77" w14:textId="3B96EF81" w:rsidR="007B178F" w:rsidRPr="00000258" w:rsidRDefault="007B178F" w:rsidP="00000258">
      <w:pPr>
        <w:snapToGrid w:val="0"/>
        <w:jc w:val="both"/>
        <w:rPr>
          <w:rFonts w:eastAsiaTheme="minorEastAsia"/>
          <w:b/>
          <w:bCs/>
          <w:szCs w:val="21"/>
        </w:rPr>
      </w:pPr>
    </w:p>
    <w:bookmarkEnd w:id="7"/>
    <w:p w14:paraId="2AB5F174" w14:textId="77777777" w:rsidR="00FD3FC3" w:rsidRPr="007C26C6" w:rsidRDefault="00FD3FC3" w:rsidP="00D81DCC">
      <w:pPr>
        <w:pStyle w:val="1"/>
        <w:numPr>
          <w:ilvl w:val="0"/>
          <w:numId w:val="28"/>
        </w:numPr>
      </w:pPr>
      <w:r w:rsidRPr="007C26C6">
        <w:t>Summary</w:t>
      </w:r>
    </w:p>
    <w:p w14:paraId="530F9157" w14:textId="6B85FFC3" w:rsidR="00AA0A00" w:rsidRPr="008750D2" w:rsidRDefault="00AA0A00" w:rsidP="00AA0A00">
      <w:pPr>
        <w:snapToGrid w:val="0"/>
        <w:jc w:val="both"/>
        <w:rPr>
          <w:rFonts w:eastAsiaTheme="minorEastAsia"/>
          <w:b/>
          <w:szCs w:val="21"/>
          <w:lang w:val="en-US"/>
        </w:rPr>
      </w:pPr>
      <w:r w:rsidRPr="008750D2">
        <w:rPr>
          <w:rFonts w:eastAsiaTheme="minorEastAsia"/>
          <w:b/>
          <w:szCs w:val="21"/>
          <w:lang w:val="en-US"/>
        </w:rPr>
        <w:t>Proposal 1: The existing spec already covers this case (supporting configuration of more than 4 SMTCs per frequency, e.g., 6, for idle/inactive UEs), and no additional RRM requirements change is needed.</w:t>
      </w:r>
    </w:p>
    <w:p w14:paraId="17479BD6" w14:textId="77777777" w:rsidR="00AA0A00" w:rsidRDefault="00AA0A00" w:rsidP="00AA0A00">
      <w:r w:rsidRPr="007A3BFA">
        <w:rPr>
          <w:rFonts w:eastAsiaTheme="minorEastAsia"/>
          <w:b/>
          <w:szCs w:val="21"/>
          <w:lang w:val="en-US"/>
        </w:rPr>
        <w:t>P</w:t>
      </w:r>
      <w:r w:rsidRPr="007A3BFA">
        <w:rPr>
          <w:rFonts w:eastAsiaTheme="minorEastAsia" w:hint="eastAsia"/>
          <w:b/>
          <w:szCs w:val="21"/>
          <w:lang w:val="en-US"/>
        </w:rPr>
        <w:t>roposal</w:t>
      </w:r>
      <w:r w:rsidRPr="007A3BFA">
        <w:rPr>
          <w:rFonts w:eastAsiaTheme="minorEastAsia"/>
          <w:b/>
          <w:szCs w:val="21"/>
          <w:lang w:val="en-US"/>
        </w:rPr>
        <w:t xml:space="preserve"> </w:t>
      </w:r>
      <w:r>
        <w:rPr>
          <w:rFonts w:eastAsiaTheme="minorEastAsia"/>
          <w:b/>
          <w:szCs w:val="21"/>
          <w:lang w:val="en-US"/>
        </w:rPr>
        <w:t>2</w:t>
      </w:r>
      <w:r w:rsidRPr="007A3BFA">
        <w:rPr>
          <w:rFonts w:eastAsiaTheme="minorEastAsia"/>
          <w:b/>
          <w:szCs w:val="21"/>
          <w:lang w:val="en-US"/>
        </w:rPr>
        <w:t xml:space="preserve">: On the enhancement for supporting configuring two different SMTC periodicities (with different </w:t>
      </w:r>
    </w:p>
    <w:p w14:paraId="3132236E" w14:textId="77777777" w:rsidR="00AA0A00" w:rsidRPr="007A3BFA" w:rsidRDefault="00AA0A00" w:rsidP="00AA0A00">
      <w:pPr>
        <w:snapToGrid w:val="0"/>
        <w:jc w:val="both"/>
        <w:rPr>
          <w:rFonts w:eastAsiaTheme="minorEastAsia"/>
          <w:b/>
          <w:szCs w:val="21"/>
          <w:lang w:val="en-US"/>
        </w:rPr>
      </w:pPr>
      <w:r w:rsidRPr="007A3BFA">
        <w:rPr>
          <w:rFonts w:eastAsiaTheme="minorEastAsia"/>
          <w:b/>
          <w:szCs w:val="21"/>
          <w:lang w:val="en-US"/>
        </w:rPr>
        <w:t xml:space="preserve">offsets), RAN4 to update the </w:t>
      </w:r>
      <w:proofErr w:type="spellStart"/>
      <w:r w:rsidRPr="007A3BFA">
        <w:rPr>
          <w:rFonts w:eastAsiaTheme="minorEastAsia"/>
          <w:b/>
          <w:szCs w:val="21"/>
          <w:lang w:val="en-US"/>
        </w:rPr>
        <w:t>T</w:t>
      </w:r>
      <w:r w:rsidRPr="007A3BFA">
        <w:rPr>
          <w:rFonts w:eastAsiaTheme="minorEastAsia"/>
          <w:b/>
          <w:szCs w:val="21"/>
          <w:vertAlign w:val="subscript"/>
          <w:lang w:val="en-US"/>
        </w:rPr>
        <w:t>rs</w:t>
      </w:r>
      <w:proofErr w:type="spellEnd"/>
      <w:r w:rsidRPr="007A3BFA">
        <w:rPr>
          <w:rFonts w:eastAsiaTheme="minorEastAsia" w:hint="eastAsia"/>
          <w:b/>
          <w:szCs w:val="21"/>
          <w:lang w:val="en-US"/>
        </w:rPr>
        <w:t>/</w:t>
      </w:r>
      <w:r w:rsidRPr="007A3BFA">
        <w:rPr>
          <w:rFonts w:eastAsiaTheme="minorEastAsia"/>
          <w:b/>
          <w:szCs w:val="21"/>
          <w:lang w:val="en-US"/>
        </w:rPr>
        <w:t>T</w:t>
      </w:r>
      <w:r w:rsidRPr="007A3BFA">
        <w:rPr>
          <w:rFonts w:eastAsiaTheme="minorEastAsia"/>
          <w:b/>
          <w:szCs w:val="21"/>
          <w:vertAlign w:val="subscript"/>
          <w:lang w:val="en-US"/>
        </w:rPr>
        <w:t>SMTC</w:t>
      </w:r>
      <w:r w:rsidRPr="007A3BFA">
        <w:rPr>
          <w:rFonts w:eastAsiaTheme="minorEastAsia" w:hint="eastAsia"/>
          <w:b/>
          <w:szCs w:val="21"/>
          <w:lang w:val="en-US"/>
        </w:rPr>
        <w:t xml:space="preserve"> </w:t>
      </w:r>
      <w:r w:rsidRPr="007A3BFA">
        <w:rPr>
          <w:rFonts w:eastAsiaTheme="minorEastAsia"/>
          <w:b/>
          <w:szCs w:val="21"/>
          <w:lang w:val="en-US"/>
        </w:rPr>
        <w:t>assumption defined in RRC Connection Release with Redirection and</w:t>
      </w:r>
      <w:r w:rsidRPr="007A3BFA">
        <w:rPr>
          <w:rFonts w:eastAsiaTheme="minorEastAsia" w:hint="eastAsia"/>
          <w:b/>
          <w:szCs w:val="21"/>
          <w:lang w:val="en-US"/>
        </w:rPr>
        <w:t xml:space="preserve"> handover a</w:t>
      </w:r>
      <w:r w:rsidRPr="007A3BFA">
        <w:rPr>
          <w:rFonts w:eastAsiaTheme="minorEastAsia"/>
          <w:b/>
          <w:szCs w:val="21"/>
          <w:lang w:val="en-US"/>
        </w:rPr>
        <w:t xml:space="preserve">s </w:t>
      </w:r>
      <w:r w:rsidRPr="007A3BFA">
        <w:rPr>
          <w:rFonts w:eastAsiaTheme="minorEastAsia"/>
          <w:b/>
          <w:szCs w:val="21"/>
          <w:u w:val="single"/>
          <w:lang w:val="en-US"/>
        </w:rPr>
        <w:t>maximum</w:t>
      </w:r>
      <w:r w:rsidRPr="007A3BFA">
        <w:rPr>
          <w:rFonts w:eastAsiaTheme="minorEastAsia"/>
          <w:b/>
          <w:szCs w:val="21"/>
          <w:lang w:val="en-US"/>
        </w:rPr>
        <w:t xml:space="preserve"> periodicity of the SMTC occasion</w:t>
      </w:r>
    </w:p>
    <w:p w14:paraId="6E8FFB4F" w14:textId="6B3E8B42" w:rsidR="00005271" w:rsidRPr="005F2761" w:rsidRDefault="00FD3FC3" w:rsidP="00D81DCC">
      <w:pPr>
        <w:pStyle w:val="1"/>
        <w:numPr>
          <w:ilvl w:val="0"/>
          <w:numId w:val="28"/>
        </w:numPr>
        <w:ind w:left="432" w:hanging="432"/>
      </w:pPr>
      <w:r w:rsidRPr="007C26C6">
        <w:t>References</w:t>
      </w:r>
    </w:p>
    <w:p w14:paraId="32421384" w14:textId="78686B61" w:rsidR="0005309A" w:rsidRDefault="00014C34" w:rsidP="00967673">
      <w:pPr>
        <w:pStyle w:val="a3"/>
        <w:widowControl w:val="0"/>
        <w:numPr>
          <w:ilvl w:val="0"/>
          <w:numId w:val="24"/>
        </w:numPr>
        <w:spacing w:after="0"/>
        <w:jc w:val="both"/>
        <w:rPr>
          <w:rFonts w:eastAsiaTheme="minorEastAsia"/>
          <w:szCs w:val="20"/>
        </w:rPr>
      </w:pPr>
      <w:bookmarkStart w:id="8" w:name="_Ref158104822"/>
      <w:bookmarkStart w:id="9" w:name="_Hlk53739108"/>
      <w:bookmarkStart w:id="10" w:name="_Ref134696736"/>
      <w:r w:rsidRPr="00014C34">
        <w:rPr>
          <w:rFonts w:eastAsiaTheme="minorEastAsia"/>
          <w:szCs w:val="20"/>
        </w:rPr>
        <w:t>R4-2508288</w:t>
      </w:r>
      <w:r w:rsidR="005F2761" w:rsidRPr="00437C10">
        <w:rPr>
          <w:rFonts w:eastAsiaTheme="minorEastAsia"/>
          <w:szCs w:val="20"/>
        </w:rPr>
        <w:t xml:space="preserve">, </w:t>
      </w:r>
      <w:bookmarkEnd w:id="4"/>
      <w:bookmarkEnd w:id="8"/>
      <w:bookmarkEnd w:id="9"/>
      <w:bookmarkEnd w:id="10"/>
      <w:r w:rsidRPr="00014C34">
        <w:rPr>
          <w:rFonts w:eastAsiaTheme="minorEastAsia"/>
          <w:szCs w:val="20"/>
        </w:rPr>
        <w:t>WF on RRM requirements for NR_NTN_Ph3_Part2</w:t>
      </w:r>
      <w:r w:rsidR="000E2901" w:rsidRPr="000E2901">
        <w:rPr>
          <w:rFonts w:eastAsiaTheme="minorEastAsia"/>
          <w:szCs w:val="20"/>
        </w:rPr>
        <w:t xml:space="preserve">, </w:t>
      </w:r>
      <w:r w:rsidR="00B277F8" w:rsidRPr="00B277F8">
        <w:rPr>
          <w:rFonts w:eastAsiaTheme="minorEastAsia"/>
          <w:szCs w:val="20"/>
        </w:rPr>
        <w:t>Qualcomm Incorporated</w:t>
      </w:r>
    </w:p>
    <w:p w14:paraId="7EA3A631" w14:textId="37557083" w:rsidR="00CE7FF7" w:rsidRDefault="00CE7FF7" w:rsidP="00CE7FF7">
      <w:pPr>
        <w:numPr>
          <w:ilvl w:val="0"/>
          <w:numId w:val="24"/>
        </w:numPr>
        <w:suppressAutoHyphens w:val="0"/>
        <w:autoSpaceDN w:val="0"/>
        <w:adjustRightInd w:val="0"/>
        <w:spacing w:before="240"/>
      </w:pPr>
      <w:r>
        <w:rPr>
          <w:rFonts w:hint="eastAsia"/>
        </w:rPr>
        <w:t>R2-2503068</w:t>
      </w:r>
      <w:r>
        <w:rPr>
          <w:rFonts w:hint="eastAsia"/>
          <w:lang w:val="en-US"/>
        </w:rPr>
        <w:t xml:space="preserve">, </w:t>
      </w:r>
      <w:r>
        <w:rPr>
          <w:rFonts w:hint="eastAsia"/>
        </w:rPr>
        <w:t>LS on SMTC enhancements</w:t>
      </w:r>
      <w:r>
        <w:rPr>
          <w:rFonts w:hint="eastAsia"/>
          <w:lang w:val="en-US"/>
        </w:rPr>
        <w:t xml:space="preserve">, </w:t>
      </w:r>
      <w:proofErr w:type="spellStart"/>
      <w:r w:rsidR="00EE70CB">
        <w:t>xiaomi</w:t>
      </w:r>
      <w:proofErr w:type="spellEnd"/>
    </w:p>
    <w:p w14:paraId="08F27ED9" w14:textId="3577B2D4" w:rsidR="00EE70CB" w:rsidRPr="00CE7FF7" w:rsidRDefault="00EE70CB" w:rsidP="00CE7FF7">
      <w:pPr>
        <w:numPr>
          <w:ilvl w:val="0"/>
          <w:numId w:val="24"/>
        </w:numPr>
        <w:suppressAutoHyphens w:val="0"/>
        <w:autoSpaceDN w:val="0"/>
        <w:adjustRightInd w:val="0"/>
        <w:spacing w:before="240"/>
      </w:pPr>
      <w:r w:rsidRPr="00EE70CB">
        <w:t>R4-2508433</w:t>
      </w:r>
      <w:r>
        <w:t xml:space="preserve">, Reply </w:t>
      </w:r>
      <w:r>
        <w:rPr>
          <w:rFonts w:hint="eastAsia"/>
        </w:rPr>
        <w:t>LS on SMTC enhancements</w:t>
      </w:r>
      <w:r>
        <w:t xml:space="preserve">, </w:t>
      </w:r>
      <w:proofErr w:type="spellStart"/>
      <w:r>
        <w:t>xiaomi</w:t>
      </w:r>
      <w:proofErr w:type="spellEnd"/>
    </w:p>
    <w:sectPr w:rsidR="00EE70CB" w:rsidRPr="00CE7FF7"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CEF05" w14:textId="77777777" w:rsidR="00795568" w:rsidRDefault="00795568">
      <w:pPr>
        <w:spacing w:after="0"/>
      </w:pPr>
      <w:r>
        <w:separator/>
      </w:r>
    </w:p>
  </w:endnote>
  <w:endnote w:type="continuationSeparator" w:id="0">
    <w:p w14:paraId="4747008A" w14:textId="77777777" w:rsidR="00795568" w:rsidRDefault="00795568">
      <w:pPr>
        <w:spacing w:after="0"/>
      </w:pPr>
      <w:r>
        <w:continuationSeparator/>
      </w:r>
    </w:p>
  </w:endnote>
  <w:endnote w:type="continuationNotice" w:id="1">
    <w:p w14:paraId="52236D63" w14:textId="77777777" w:rsidR="00795568" w:rsidRDefault="00795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D3C8E" w14:textId="77777777" w:rsidR="00795568" w:rsidRDefault="00795568">
      <w:pPr>
        <w:spacing w:after="0"/>
      </w:pPr>
      <w:r>
        <w:separator/>
      </w:r>
    </w:p>
  </w:footnote>
  <w:footnote w:type="continuationSeparator" w:id="0">
    <w:p w14:paraId="35F12D97" w14:textId="77777777" w:rsidR="00795568" w:rsidRDefault="00795568">
      <w:pPr>
        <w:spacing w:after="0"/>
      </w:pPr>
      <w:r>
        <w:continuationSeparator/>
      </w:r>
    </w:p>
  </w:footnote>
  <w:footnote w:type="continuationNotice" w:id="1">
    <w:p w14:paraId="3709C1D8" w14:textId="77777777" w:rsidR="00795568" w:rsidRDefault="007955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994CE9"/>
    <w:multiLevelType w:val="hybridMultilevel"/>
    <w:tmpl w:val="B4DCEF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F5A5123"/>
    <w:multiLevelType w:val="hybridMultilevel"/>
    <w:tmpl w:val="F32C7B7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B2064"/>
    <w:multiLevelType w:val="hybridMultilevel"/>
    <w:tmpl w:val="8D0CA8C6"/>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3B75945"/>
    <w:multiLevelType w:val="hybridMultilevel"/>
    <w:tmpl w:val="01D8233C"/>
    <w:lvl w:ilvl="0" w:tplc="1F68373E">
      <w:numFmt w:val="bullet"/>
      <w:lvlText w:val="-"/>
      <w:lvlJc w:val="left"/>
      <w:pPr>
        <w:ind w:left="420" w:hanging="42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AA6F51"/>
    <w:multiLevelType w:val="hybridMultilevel"/>
    <w:tmpl w:val="872E6DC4"/>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7" w15:restartNumberingAfterBreak="0">
    <w:nsid w:val="73BF3A01"/>
    <w:multiLevelType w:val="hybridMultilevel"/>
    <w:tmpl w:val="D2D6E70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06BEBA"/>
    <w:multiLevelType w:val="singleLevel"/>
    <w:tmpl w:val="7606BEBA"/>
    <w:lvl w:ilvl="0">
      <w:start w:val="1"/>
      <w:numFmt w:val="decimal"/>
      <w:suff w:val="space"/>
      <w:lvlText w:val="[%1]"/>
      <w:lvlJc w:val="left"/>
    </w:lvl>
  </w:abstractNum>
  <w:abstractNum w:abstractNumId="39"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4"/>
  </w:num>
  <w:num w:numId="22">
    <w:abstractNumId w:val="28"/>
  </w:num>
  <w:num w:numId="23">
    <w:abstractNumId w:val="33"/>
  </w:num>
  <w:num w:numId="24">
    <w:abstractNumId w:val="40"/>
  </w:num>
  <w:num w:numId="25">
    <w:abstractNumId w:val="22"/>
  </w:num>
  <w:num w:numId="26">
    <w:abstractNumId w:val="27"/>
  </w:num>
  <w:num w:numId="27">
    <w:abstractNumId w:val="39"/>
  </w:num>
  <w:num w:numId="28">
    <w:abstractNumId w:val="26"/>
  </w:num>
  <w:num w:numId="29">
    <w:abstractNumId w:val="36"/>
  </w:num>
  <w:num w:numId="30">
    <w:abstractNumId w:val="35"/>
  </w:num>
  <w:num w:numId="31">
    <w:abstractNumId w:val="24"/>
  </w:num>
  <w:num w:numId="32">
    <w:abstractNumId w:val="32"/>
  </w:num>
  <w:num w:numId="33">
    <w:abstractNumId w:val="30"/>
  </w:num>
  <w:num w:numId="34">
    <w:abstractNumId w:val="25"/>
  </w:num>
  <w:num w:numId="35">
    <w:abstractNumId w:val="31"/>
  </w:num>
  <w:num w:numId="36">
    <w:abstractNumId w:val="29"/>
  </w:num>
  <w:num w:numId="37">
    <w:abstractNumId w:val="21"/>
  </w:num>
  <w:num w:numId="38">
    <w:abstractNumId w:val="37"/>
  </w:num>
  <w:num w:numId="39">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58"/>
    <w:rsid w:val="0000065F"/>
    <w:rsid w:val="00000991"/>
    <w:rsid w:val="000011CC"/>
    <w:rsid w:val="00001244"/>
    <w:rsid w:val="00001921"/>
    <w:rsid w:val="00001B03"/>
    <w:rsid w:val="00001C8C"/>
    <w:rsid w:val="00001F43"/>
    <w:rsid w:val="000020EF"/>
    <w:rsid w:val="000022CD"/>
    <w:rsid w:val="00002517"/>
    <w:rsid w:val="00002730"/>
    <w:rsid w:val="00002AAF"/>
    <w:rsid w:val="00002C98"/>
    <w:rsid w:val="000036B0"/>
    <w:rsid w:val="00003774"/>
    <w:rsid w:val="000039AA"/>
    <w:rsid w:val="00004450"/>
    <w:rsid w:val="00004523"/>
    <w:rsid w:val="0000484F"/>
    <w:rsid w:val="00004A45"/>
    <w:rsid w:val="00004BB7"/>
    <w:rsid w:val="00004D02"/>
    <w:rsid w:val="00004E5F"/>
    <w:rsid w:val="00005271"/>
    <w:rsid w:val="00005B47"/>
    <w:rsid w:val="00006056"/>
    <w:rsid w:val="0000648C"/>
    <w:rsid w:val="00006558"/>
    <w:rsid w:val="0000692A"/>
    <w:rsid w:val="00006F9C"/>
    <w:rsid w:val="000075C3"/>
    <w:rsid w:val="000075F0"/>
    <w:rsid w:val="000076AD"/>
    <w:rsid w:val="00007CCD"/>
    <w:rsid w:val="00007F2E"/>
    <w:rsid w:val="00007F5B"/>
    <w:rsid w:val="00010372"/>
    <w:rsid w:val="00010806"/>
    <w:rsid w:val="00010BEF"/>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EA7"/>
    <w:rsid w:val="00016EDA"/>
    <w:rsid w:val="00016EF5"/>
    <w:rsid w:val="00017490"/>
    <w:rsid w:val="0001753E"/>
    <w:rsid w:val="0001780F"/>
    <w:rsid w:val="00017996"/>
    <w:rsid w:val="00017E8B"/>
    <w:rsid w:val="000200BD"/>
    <w:rsid w:val="000201FF"/>
    <w:rsid w:val="0002027A"/>
    <w:rsid w:val="00020561"/>
    <w:rsid w:val="000206F6"/>
    <w:rsid w:val="000207C7"/>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6129"/>
    <w:rsid w:val="0002617B"/>
    <w:rsid w:val="00026349"/>
    <w:rsid w:val="0002637B"/>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1C91"/>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782"/>
    <w:rsid w:val="000359AF"/>
    <w:rsid w:val="00035BF9"/>
    <w:rsid w:val="00035C29"/>
    <w:rsid w:val="00035EEC"/>
    <w:rsid w:val="00036704"/>
    <w:rsid w:val="000367D7"/>
    <w:rsid w:val="0003695B"/>
    <w:rsid w:val="00036CC7"/>
    <w:rsid w:val="00036DA2"/>
    <w:rsid w:val="00037527"/>
    <w:rsid w:val="000377E8"/>
    <w:rsid w:val="000379B7"/>
    <w:rsid w:val="000403D7"/>
    <w:rsid w:val="00040D2D"/>
    <w:rsid w:val="00040DA2"/>
    <w:rsid w:val="00041134"/>
    <w:rsid w:val="000413CC"/>
    <w:rsid w:val="0004140D"/>
    <w:rsid w:val="0004158C"/>
    <w:rsid w:val="00041873"/>
    <w:rsid w:val="00041929"/>
    <w:rsid w:val="00041A13"/>
    <w:rsid w:val="00041A96"/>
    <w:rsid w:val="00041B54"/>
    <w:rsid w:val="00041CDB"/>
    <w:rsid w:val="00042216"/>
    <w:rsid w:val="000426FC"/>
    <w:rsid w:val="00042915"/>
    <w:rsid w:val="00042AB0"/>
    <w:rsid w:val="00042BA7"/>
    <w:rsid w:val="00042C3F"/>
    <w:rsid w:val="00042DB3"/>
    <w:rsid w:val="00043170"/>
    <w:rsid w:val="00043386"/>
    <w:rsid w:val="0004363C"/>
    <w:rsid w:val="000436F8"/>
    <w:rsid w:val="000440DB"/>
    <w:rsid w:val="00044131"/>
    <w:rsid w:val="00044241"/>
    <w:rsid w:val="000449E1"/>
    <w:rsid w:val="0004503D"/>
    <w:rsid w:val="000450EC"/>
    <w:rsid w:val="00045255"/>
    <w:rsid w:val="00045445"/>
    <w:rsid w:val="0004548D"/>
    <w:rsid w:val="00045514"/>
    <w:rsid w:val="000459C9"/>
    <w:rsid w:val="00045F31"/>
    <w:rsid w:val="000461A5"/>
    <w:rsid w:val="00046BB4"/>
    <w:rsid w:val="00046F9A"/>
    <w:rsid w:val="0004736B"/>
    <w:rsid w:val="0004743F"/>
    <w:rsid w:val="000474D3"/>
    <w:rsid w:val="00047C1B"/>
    <w:rsid w:val="0005011C"/>
    <w:rsid w:val="0005013D"/>
    <w:rsid w:val="000505AD"/>
    <w:rsid w:val="00050FCB"/>
    <w:rsid w:val="00051313"/>
    <w:rsid w:val="0005131D"/>
    <w:rsid w:val="000513AA"/>
    <w:rsid w:val="0005211B"/>
    <w:rsid w:val="000525FD"/>
    <w:rsid w:val="00052AA7"/>
    <w:rsid w:val="00052B68"/>
    <w:rsid w:val="00052B96"/>
    <w:rsid w:val="0005309A"/>
    <w:rsid w:val="00053212"/>
    <w:rsid w:val="000533FD"/>
    <w:rsid w:val="00053496"/>
    <w:rsid w:val="000537A5"/>
    <w:rsid w:val="000537DD"/>
    <w:rsid w:val="00053A43"/>
    <w:rsid w:val="00053ABC"/>
    <w:rsid w:val="000542CA"/>
    <w:rsid w:val="00054AF8"/>
    <w:rsid w:val="00054CF4"/>
    <w:rsid w:val="00054ED1"/>
    <w:rsid w:val="000551ED"/>
    <w:rsid w:val="000557C6"/>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120"/>
    <w:rsid w:val="00062173"/>
    <w:rsid w:val="000623D5"/>
    <w:rsid w:val="0006241D"/>
    <w:rsid w:val="0006245D"/>
    <w:rsid w:val="000626C0"/>
    <w:rsid w:val="000626E1"/>
    <w:rsid w:val="00062749"/>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E36"/>
    <w:rsid w:val="00066F42"/>
    <w:rsid w:val="00067275"/>
    <w:rsid w:val="00067513"/>
    <w:rsid w:val="0006764C"/>
    <w:rsid w:val="0006766B"/>
    <w:rsid w:val="0007009F"/>
    <w:rsid w:val="000710AA"/>
    <w:rsid w:val="0007150E"/>
    <w:rsid w:val="00071ADA"/>
    <w:rsid w:val="00071E1B"/>
    <w:rsid w:val="00072972"/>
    <w:rsid w:val="0007299C"/>
    <w:rsid w:val="00073026"/>
    <w:rsid w:val="000731E3"/>
    <w:rsid w:val="00073257"/>
    <w:rsid w:val="00073FB6"/>
    <w:rsid w:val="000744A7"/>
    <w:rsid w:val="0007450C"/>
    <w:rsid w:val="00074A3A"/>
    <w:rsid w:val="00074AC8"/>
    <w:rsid w:val="00074E7D"/>
    <w:rsid w:val="00075221"/>
    <w:rsid w:val="0007559B"/>
    <w:rsid w:val="000759D7"/>
    <w:rsid w:val="00075B42"/>
    <w:rsid w:val="00075EF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920"/>
    <w:rsid w:val="00077BE8"/>
    <w:rsid w:val="00077CD7"/>
    <w:rsid w:val="00077D2F"/>
    <w:rsid w:val="00077F0E"/>
    <w:rsid w:val="00077F31"/>
    <w:rsid w:val="00077FE1"/>
    <w:rsid w:val="0008083A"/>
    <w:rsid w:val="00080B5B"/>
    <w:rsid w:val="00080B97"/>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0C5"/>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E"/>
    <w:rsid w:val="00092617"/>
    <w:rsid w:val="000926C3"/>
    <w:rsid w:val="00092BA3"/>
    <w:rsid w:val="00092E9B"/>
    <w:rsid w:val="00093094"/>
    <w:rsid w:val="000931B2"/>
    <w:rsid w:val="00093278"/>
    <w:rsid w:val="0009396E"/>
    <w:rsid w:val="00093994"/>
    <w:rsid w:val="00093D70"/>
    <w:rsid w:val="00094DB0"/>
    <w:rsid w:val="00094E68"/>
    <w:rsid w:val="0009503E"/>
    <w:rsid w:val="000955E1"/>
    <w:rsid w:val="000959E0"/>
    <w:rsid w:val="00095A41"/>
    <w:rsid w:val="00095AAC"/>
    <w:rsid w:val="00095D52"/>
    <w:rsid w:val="00095F0C"/>
    <w:rsid w:val="00095FA1"/>
    <w:rsid w:val="00095FBC"/>
    <w:rsid w:val="0009649E"/>
    <w:rsid w:val="000967AF"/>
    <w:rsid w:val="000969CD"/>
    <w:rsid w:val="00096A6F"/>
    <w:rsid w:val="00096E86"/>
    <w:rsid w:val="00097BAD"/>
    <w:rsid w:val="00097C09"/>
    <w:rsid w:val="000A004F"/>
    <w:rsid w:val="000A00C1"/>
    <w:rsid w:val="000A08A2"/>
    <w:rsid w:val="000A092B"/>
    <w:rsid w:val="000A0A20"/>
    <w:rsid w:val="000A0D9E"/>
    <w:rsid w:val="000A108F"/>
    <w:rsid w:val="000A127B"/>
    <w:rsid w:val="000A16CF"/>
    <w:rsid w:val="000A1861"/>
    <w:rsid w:val="000A1955"/>
    <w:rsid w:val="000A1A76"/>
    <w:rsid w:val="000A1B10"/>
    <w:rsid w:val="000A1C86"/>
    <w:rsid w:val="000A2024"/>
    <w:rsid w:val="000A2207"/>
    <w:rsid w:val="000A22A6"/>
    <w:rsid w:val="000A2407"/>
    <w:rsid w:val="000A2461"/>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9E0"/>
    <w:rsid w:val="000B1FD9"/>
    <w:rsid w:val="000B250E"/>
    <w:rsid w:val="000B2634"/>
    <w:rsid w:val="000B26A4"/>
    <w:rsid w:val="000B27F3"/>
    <w:rsid w:val="000B2D44"/>
    <w:rsid w:val="000B31FD"/>
    <w:rsid w:val="000B36DE"/>
    <w:rsid w:val="000B3953"/>
    <w:rsid w:val="000B39AF"/>
    <w:rsid w:val="000B3A9D"/>
    <w:rsid w:val="000B3D45"/>
    <w:rsid w:val="000B3F99"/>
    <w:rsid w:val="000B425F"/>
    <w:rsid w:val="000B4515"/>
    <w:rsid w:val="000B478B"/>
    <w:rsid w:val="000B5089"/>
    <w:rsid w:val="000B5161"/>
    <w:rsid w:val="000B584E"/>
    <w:rsid w:val="000B592D"/>
    <w:rsid w:val="000B594C"/>
    <w:rsid w:val="000B5DA0"/>
    <w:rsid w:val="000B5DD5"/>
    <w:rsid w:val="000B6271"/>
    <w:rsid w:val="000B6777"/>
    <w:rsid w:val="000B6B15"/>
    <w:rsid w:val="000B6BDB"/>
    <w:rsid w:val="000B6DD3"/>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239"/>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23BC"/>
    <w:rsid w:val="000D25C2"/>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5008"/>
    <w:rsid w:val="000D5187"/>
    <w:rsid w:val="000D51DE"/>
    <w:rsid w:val="000D51F4"/>
    <w:rsid w:val="000D5476"/>
    <w:rsid w:val="000D5A8D"/>
    <w:rsid w:val="000D5CC0"/>
    <w:rsid w:val="000D5EFC"/>
    <w:rsid w:val="000D60B4"/>
    <w:rsid w:val="000D6336"/>
    <w:rsid w:val="000D63F7"/>
    <w:rsid w:val="000D68F2"/>
    <w:rsid w:val="000D6C4B"/>
    <w:rsid w:val="000D6CED"/>
    <w:rsid w:val="000D7162"/>
    <w:rsid w:val="000D7666"/>
    <w:rsid w:val="000D7777"/>
    <w:rsid w:val="000D77F1"/>
    <w:rsid w:val="000D7869"/>
    <w:rsid w:val="000D7B4E"/>
    <w:rsid w:val="000D7D6B"/>
    <w:rsid w:val="000E0033"/>
    <w:rsid w:val="000E0569"/>
    <w:rsid w:val="000E0944"/>
    <w:rsid w:val="000E0C4D"/>
    <w:rsid w:val="000E18F3"/>
    <w:rsid w:val="000E24F0"/>
    <w:rsid w:val="000E2901"/>
    <w:rsid w:val="000E2E2A"/>
    <w:rsid w:val="000E2F1E"/>
    <w:rsid w:val="000E30E3"/>
    <w:rsid w:val="000E33CE"/>
    <w:rsid w:val="000E34AE"/>
    <w:rsid w:val="000E3697"/>
    <w:rsid w:val="000E3AEA"/>
    <w:rsid w:val="000E40CB"/>
    <w:rsid w:val="000E4188"/>
    <w:rsid w:val="000E464C"/>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0895"/>
    <w:rsid w:val="000F095F"/>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65A8"/>
    <w:rsid w:val="000F6C53"/>
    <w:rsid w:val="000F715D"/>
    <w:rsid w:val="000F743C"/>
    <w:rsid w:val="000F7600"/>
    <w:rsid w:val="000F766B"/>
    <w:rsid w:val="000F7CAE"/>
    <w:rsid w:val="000F7CB1"/>
    <w:rsid w:val="00100253"/>
    <w:rsid w:val="00100B28"/>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82"/>
    <w:rsid w:val="001036FF"/>
    <w:rsid w:val="001038E1"/>
    <w:rsid w:val="001039A0"/>
    <w:rsid w:val="00103B2E"/>
    <w:rsid w:val="00104177"/>
    <w:rsid w:val="001043CD"/>
    <w:rsid w:val="0010451C"/>
    <w:rsid w:val="001047CC"/>
    <w:rsid w:val="00104A01"/>
    <w:rsid w:val="00104B58"/>
    <w:rsid w:val="001051D6"/>
    <w:rsid w:val="00105650"/>
    <w:rsid w:val="00105AFF"/>
    <w:rsid w:val="00105DA0"/>
    <w:rsid w:val="00105DA3"/>
    <w:rsid w:val="00105DB1"/>
    <w:rsid w:val="00105DBD"/>
    <w:rsid w:val="00106620"/>
    <w:rsid w:val="00106C15"/>
    <w:rsid w:val="00106F1E"/>
    <w:rsid w:val="00106FB1"/>
    <w:rsid w:val="00106FDB"/>
    <w:rsid w:val="001072BB"/>
    <w:rsid w:val="00107AA3"/>
    <w:rsid w:val="00107B80"/>
    <w:rsid w:val="00107CA0"/>
    <w:rsid w:val="001101CE"/>
    <w:rsid w:val="0011042D"/>
    <w:rsid w:val="00110BD7"/>
    <w:rsid w:val="00110C23"/>
    <w:rsid w:val="00110CA1"/>
    <w:rsid w:val="00110E8A"/>
    <w:rsid w:val="00111A1C"/>
    <w:rsid w:val="00112D21"/>
    <w:rsid w:val="00112F85"/>
    <w:rsid w:val="00112FA3"/>
    <w:rsid w:val="001134CC"/>
    <w:rsid w:val="001136B3"/>
    <w:rsid w:val="001137F2"/>
    <w:rsid w:val="00113ABA"/>
    <w:rsid w:val="00113BBC"/>
    <w:rsid w:val="00114320"/>
    <w:rsid w:val="001143B9"/>
    <w:rsid w:val="0011468A"/>
    <w:rsid w:val="001146B7"/>
    <w:rsid w:val="001149A0"/>
    <w:rsid w:val="00114BE9"/>
    <w:rsid w:val="00115295"/>
    <w:rsid w:val="00115311"/>
    <w:rsid w:val="001153C3"/>
    <w:rsid w:val="001155A2"/>
    <w:rsid w:val="00115754"/>
    <w:rsid w:val="00115D4E"/>
    <w:rsid w:val="00115DCC"/>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86B"/>
    <w:rsid w:val="00120D2B"/>
    <w:rsid w:val="00120EDF"/>
    <w:rsid w:val="001210A1"/>
    <w:rsid w:val="0012125E"/>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C50"/>
    <w:rsid w:val="00126016"/>
    <w:rsid w:val="0012640B"/>
    <w:rsid w:val="001264CB"/>
    <w:rsid w:val="00126689"/>
    <w:rsid w:val="00126C46"/>
    <w:rsid w:val="00126E41"/>
    <w:rsid w:val="001271FD"/>
    <w:rsid w:val="001278B6"/>
    <w:rsid w:val="001279F6"/>
    <w:rsid w:val="0013048C"/>
    <w:rsid w:val="00130794"/>
    <w:rsid w:val="00130916"/>
    <w:rsid w:val="00130F71"/>
    <w:rsid w:val="0013178C"/>
    <w:rsid w:val="00131997"/>
    <w:rsid w:val="001321A0"/>
    <w:rsid w:val="00132383"/>
    <w:rsid w:val="001323FF"/>
    <w:rsid w:val="00132695"/>
    <w:rsid w:val="00132B1C"/>
    <w:rsid w:val="00132C2B"/>
    <w:rsid w:val="00132D17"/>
    <w:rsid w:val="00132DE8"/>
    <w:rsid w:val="00132EA0"/>
    <w:rsid w:val="00132EDF"/>
    <w:rsid w:val="0013306A"/>
    <w:rsid w:val="0013339A"/>
    <w:rsid w:val="001338B5"/>
    <w:rsid w:val="00133A3F"/>
    <w:rsid w:val="00133B8F"/>
    <w:rsid w:val="00133BD6"/>
    <w:rsid w:val="00133C72"/>
    <w:rsid w:val="00133C97"/>
    <w:rsid w:val="0013442D"/>
    <w:rsid w:val="00134D77"/>
    <w:rsid w:val="0013588A"/>
    <w:rsid w:val="00135894"/>
    <w:rsid w:val="001358AD"/>
    <w:rsid w:val="0013606B"/>
    <w:rsid w:val="00136753"/>
    <w:rsid w:val="001367AB"/>
    <w:rsid w:val="00136806"/>
    <w:rsid w:val="00136C2C"/>
    <w:rsid w:val="00136E9C"/>
    <w:rsid w:val="00136EA1"/>
    <w:rsid w:val="001372DF"/>
    <w:rsid w:val="00137387"/>
    <w:rsid w:val="0014010B"/>
    <w:rsid w:val="001407B0"/>
    <w:rsid w:val="001408CA"/>
    <w:rsid w:val="00140911"/>
    <w:rsid w:val="00140BBC"/>
    <w:rsid w:val="0014101D"/>
    <w:rsid w:val="00141075"/>
    <w:rsid w:val="00141F18"/>
    <w:rsid w:val="00141F1D"/>
    <w:rsid w:val="001421CB"/>
    <w:rsid w:val="001423A8"/>
    <w:rsid w:val="0014288C"/>
    <w:rsid w:val="001428CE"/>
    <w:rsid w:val="00142B90"/>
    <w:rsid w:val="00142D23"/>
    <w:rsid w:val="00142E1C"/>
    <w:rsid w:val="00143570"/>
    <w:rsid w:val="00143686"/>
    <w:rsid w:val="00143770"/>
    <w:rsid w:val="00143A5C"/>
    <w:rsid w:val="00143E18"/>
    <w:rsid w:val="00143EF3"/>
    <w:rsid w:val="001440E5"/>
    <w:rsid w:val="00144262"/>
    <w:rsid w:val="001445DC"/>
    <w:rsid w:val="001448E5"/>
    <w:rsid w:val="00144A49"/>
    <w:rsid w:val="00144B4F"/>
    <w:rsid w:val="00145294"/>
    <w:rsid w:val="001456D9"/>
    <w:rsid w:val="001457F1"/>
    <w:rsid w:val="001459CE"/>
    <w:rsid w:val="00145A4F"/>
    <w:rsid w:val="00145AC0"/>
    <w:rsid w:val="00145D9D"/>
    <w:rsid w:val="00145F3F"/>
    <w:rsid w:val="00146090"/>
    <w:rsid w:val="00146483"/>
    <w:rsid w:val="00146801"/>
    <w:rsid w:val="00146807"/>
    <w:rsid w:val="001469C8"/>
    <w:rsid w:val="00146BFD"/>
    <w:rsid w:val="00146C92"/>
    <w:rsid w:val="00146D28"/>
    <w:rsid w:val="00146FC4"/>
    <w:rsid w:val="001503C1"/>
    <w:rsid w:val="001505E1"/>
    <w:rsid w:val="00150677"/>
    <w:rsid w:val="001508E3"/>
    <w:rsid w:val="00150C46"/>
    <w:rsid w:val="00150C78"/>
    <w:rsid w:val="00151088"/>
    <w:rsid w:val="0015117F"/>
    <w:rsid w:val="001514A9"/>
    <w:rsid w:val="0015167D"/>
    <w:rsid w:val="00151913"/>
    <w:rsid w:val="001521D6"/>
    <w:rsid w:val="001524DD"/>
    <w:rsid w:val="0015265A"/>
    <w:rsid w:val="001526AF"/>
    <w:rsid w:val="001527BC"/>
    <w:rsid w:val="00152870"/>
    <w:rsid w:val="0015288D"/>
    <w:rsid w:val="00152A37"/>
    <w:rsid w:val="00152D01"/>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51C"/>
    <w:rsid w:val="0015669C"/>
    <w:rsid w:val="001569DC"/>
    <w:rsid w:val="00156CEF"/>
    <w:rsid w:val="0015756A"/>
    <w:rsid w:val="0015789D"/>
    <w:rsid w:val="001578F4"/>
    <w:rsid w:val="001579C2"/>
    <w:rsid w:val="00157B7A"/>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29C"/>
    <w:rsid w:val="001675BC"/>
    <w:rsid w:val="00167A97"/>
    <w:rsid w:val="00167BA1"/>
    <w:rsid w:val="00167D9D"/>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6D"/>
    <w:rsid w:val="001730CD"/>
    <w:rsid w:val="00173179"/>
    <w:rsid w:val="00173683"/>
    <w:rsid w:val="00173E14"/>
    <w:rsid w:val="00174178"/>
    <w:rsid w:val="0017452C"/>
    <w:rsid w:val="00174834"/>
    <w:rsid w:val="001748F9"/>
    <w:rsid w:val="00174B87"/>
    <w:rsid w:val="00174F7C"/>
    <w:rsid w:val="0017517C"/>
    <w:rsid w:val="0017530F"/>
    <w:rsid w:val="00175371"/>
    <w:rsid w:val="00175480"/>
    <w:rsid w:val="001755E2"/>
    <w:rsid w:val="0017590A"/>
    <w:rsid w:val="00175A76"/>
    <w:rsid w:val="00175EDF"/>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A9"/>
    <w:rsid w:val="00180ACD"/>
    <w:rsid w:val="00180B9B"/>
    <w:rsid w:val="0018168A"/>
    <w:rsid w:val="00181BB5"/>
    <w:rsid w:val="00181CE9"/>
    <w:rsid w:val="00182046"/>
    <w:rsid w:val="00182387"/>
    <w:rsid w:val="001824D9"/>
    <w:rsid w:val="001830D8"/>
    <w:rsid w:val="001832C7"/>
    <w:rsid w:val="00183779"/>
    <w:rsid w:val="001837A2"/>
    <w:rsid w:val="00183CEA"/>
    <w:rsid w:val="00183CFD"/>
    <w:rsid w:val="00183E71"/>
    <w:rsid w:val="00184087"/>
    <w:rsid w:val="001840D7"/>
    <w:rsid w:val="0018425E"/>
    <w:rsid w:val="001844A0"/>
    <w:rsid w:val="001844B5"/>
    <w:rsid w:val="00184B03"/>
    <w:rsid w:val="00184D75"/>
    <w:rsid w:val="001852C8"/>
    <w:rsid w:val="00185316"/>
    <w:rsid w:val="001857C5"/>
    <w:rsid w:val="00185D92"/>
    <w:rsid w:val="0018600D"/>
    <w:rsid w:val="00186017"/>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AF4"/>
    <w:rsid w:val="00195ED5"/>
    <w:rsid w:val="00195F6F"/>
    <w:rsid w:val="0019605F"/>
    <w:rsid w:val="001963AD"/>
    <w:rsid w:val="00196E18"/>
    <w:rsid w:val="00197404"/>
    <w:rsid w:val="001A003A"/>
    <w:rsid w:val="001A0652"/>
    <w:rsid w:val="001A0782"/>
    <w:rsid w:val="001A095E"/>
    <w:rsid w:val="001A0B0B"/>
    <w:rsid w:val="001A0EA2"/>
    <w:rsid w:val="001A13FB"/>
    <w:rsid w:val="001A14B7"/>
    <w:rsid w:val="001A1EB8"/>
    <w:rsid w:val="001A1EE5"/>
    <w:rsid w:val="001A29D7"/>
    <w:rsid w:val="001A2BAF"/>
    <w:rsid w:val="001A2DC0"/>
    <w:rsid w:val="001A30DE"/>
    <w:rsid w:val="001A3145"/>
    <w:rsid w:val="001A3169"/>
    <w:rsid w:val="001A366C"/>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746"/>
    <w:rsid w:val="001A7CC7"/>
    <w:rsid w:val="001A7CCD"/>
    <w:rsid w:val="001A7F21"/>
    <w:rsid w:val="001B0C01"/>
    <w:rsid w:val="001B0E2A"/>
    <w:rsid w:val="001B11DF"/>
    <w:rsid w:val="001B13F8"/>
    <w:rsid w:val="001B1534"/>
    <w:rsid w:val="001B174B"/>
    <w:rsid w:val="001B191E"/>
    <w:rsid w:val="001B1EF7"/>
    <w:rsid w:val="001B1F1F"/>
    <w:rsid w:val="001B2925"/>
    <w:rsid w:val="001B2FBD"/>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0EC4"/>
    <w:rsid w:val="001C12D6"/>
    <w:rsid w:val="001C165F"/>
    <w:rsid w:val="001C1A14"/>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DAF"/>
    <w:rsid w:val="001C7FF3"/>
    <w:rsid w:val="001D0009"/>
    <w:rsid w:val="001D0464"/>
    <w:rsid w:val="001D046F"/>
    <w:rsid w:val="001D0E98"/>
    <w:rsid w:val="001D10E4"/>
    <w:rsid w:val="001D19F8"/>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13B"/>
    <w:rsid w:val="001D53EF"/>
    <w:rsid w:val="001D542D"/>
    <w:rsid w:val="001D5491"/>
    <w:rsid w:val="001D568B"/>
    <w:rsid w:val="001D5919"/>
    <w:rsid w:val="001D5D63"/>
    <w:rsid w:val="001D60CE"/>
    <w:rsid w:val="001D64DD"/>
    <w:rsid w:val="001D67D8"/>
    <w:rsid w:val="001D6F3F"/>
    <w:rsid w:val="001D76B2"/>
    <w:rsid w:val="001D7849"/>
    <w:rsid w:val="001E01BD"/>
    <w:rsid w:val="001E0561"/>
    <w:rsid w:val="001E07EF"/>
    <w:rsid w:val="001E0EAA"/>
    <w:rsid w:val="001E0EC1"/>
    <w:rsid w:val="001E0EFE"/>
    <w:rsid w:val="001E1064"/>
    <w:rsid w:val="001E1489"/>
    <w:rsid w:val="001E15EA"/>
    <w:rsid w:val="001E1F15"/>
    <w:rsid w:val="001E2930"/>
    <w:rsid w:val="001E301D"/>
    <w:rsid w:val="001E314E"/>
    <w:rsid w:val="001E34FA"/>
    <w:rsid w:val="001E35DD"/>
    <w:rsid w:val="001E365A"/>
    <w:rsid w:val="001E380D"/>
    <w:rsid w:val="001E3A08"/>
    <w:rsid w:val="001E3B20"/>
    <w:rsid w:val="001E3EC1"/>
    <w:rsid w:val="001E4526"/>
    <w:rsid w:val="001E458E"/>
    <w:rsid w:val="001E458F"/>
    <w:rsid w:val="001E482F"/>
    <w:rsid w:val="001E4BA9"/>
    <w:rsid w:val="001E4CE0"/>
    <w:rsid w:val="001E4DDC"/>
    <w:rsid w:val="001E4DFE"/>
    <w:rsid w:val="001E4FDA"/>
    <w:rsid w:val="001E5190"/>
    <w:rsid w:val="001E538C"/>
    <w:rsid w:val="001E5713"/>
    <w:rsid w:val="001E589B"/>
    <w:rsid w:val="001E64F0"/>
    <w:rsid w:val="001E675A"/>
    <w:rsid w:val="001E6C5B"/>
    <w:rsid w:val="001E6D4C"/>
    <w:rsid w:val="001E6DCD"/>
    <w:rsid w:val="001E7381"/>
    <w:rsid w:val="001E76A9"/>
    <w:rsid w:val="001E7765"/>
    <w:rsid w:val="001E7CC9"/>
    <w:rsid w:val="001E7CF3"/>
    <w:rsid w:val="001E7EC3"/>
    <w:rsid w:val="001F02CF"/>
    <w:rsid w:val="001F02E2"/>
    <w:rsid w:val="001F08B8"/>
    <w:rsid w:val="001F0A00"/>
    <w:rsid w:val="001F0A72"/>
    <w:rsid w:val="001F0E7A"/>
    <w:rsid w:val="001F1455"/>
    <w:rsid w:val="001F1A15"/>
    <w:rsid w:val="001F1A6C"/>
    <w:rsid w:val="001F1DFC"/>
    <w:rsid w:val="001F1F45"/>
    <w:rsid w:val="001F24F3"/>
    <w:rsid w:val="001F2ED9"/>
    <w:rsid w:val="001F2FE2"/>
    <w:rsid w:val="001F342F"/>
    <w:rsid w:val="001F358D"/>
    <w:rsid w:val="001F3839"/>
    <w:rsid w:val="001F3C80"/>
    <w:rsid w:val="001F3DBA"/>
    <w:rsid w:val="001F3E0D"/>
    <w:rsid w:val="001F4CA6"/>
    <w:rsid w:val="001F4D68"/>
    <w:rsid w:val="001F4DB1"/>
    <w:rsid w:val="001F4E2A"/>
    <w:rsid w:val="001F5261"/>
    <w:rsid w:val="001F52B7"/>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94D"/>
    <w:rsid w:val="002021A8"/>
    <w:rsid w:val="002022E8"/>
    <w:rsid w:val="00202353"/>
    <w:rsid w:val="00202772"/>
    <w:rsid w:val="00202813"/>
    <w:rsid w:val="00203193"/>
    <w:rsid w:val="002031F3"/>
    <w:rsid w:val="00203269"/>
    <w:rsid w:val="002034BC"/>
    <w:rsid w:val="0020360F"/>
    <w:rsid w:val="002037A0"/>
    <w:rsid w:val="002038BE"/>
    <w:rsid w:val="00203A22"/>
    <w:rsid w:val="00203CDB"/>
    <w:rsid w:val="00203D2C"/>
    <w:rsid w:val="00203EDD"/>
    <w:rsid w:val="002040B2"/>
    <w:rsid w:val="0020437B"/>
    <w:rsid w:val="002043D2"/>
    <w:rsid w:val="002044C8"/>
    <w:rsid w:val="00204748"/>
    <w:rsid w:val="00204C95"/>
    <w:rsid w:val="00204D92"/>
    <w:rsid w:val="00204F41"/>
    <w:rsid w:val="0020523B"/>
    <w:rsid w:val="0020528A"/>
    <w:rsid w:val="0020532E"/>
    <w:rsid w:val="0020558E"/>
    <w:rsid w:val="002058A2"/>
    <w:rsid w:val="00206469"/>
    <w:rsid w:val="00206547"/>
    <w:rsid w:val="00206A4C"/>
    <w:rsid w:val="00206D40"/>
    <w:rsid w:val="0020722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BA"/>
    <w:rsid w:val="002118CA"/>
    <w:rsid w:val="00212106"/>
    <w:rsid w:val="002124F2"/>
    <w:rsid w:val="00212744"/>
    <w:rsid w:val="00212EC4"/>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94F"/>
    <w:rsid w:val="00216A89"/>
    <w:rsid w:val="00216CD2"/>
    <w:rsid w:val="00217186"/>
    <w:rsid w:val="00217499"/>
    <w:rsid w:val="002174D7"/>
    <w:rsid w:val="00217CB1"/>
    <w:rsid w:val="00217F83"/>
    <w:rsid w:val="002200A0"/>
    <w:rsid w:val="00220292"/>
    <w:rsid w:val="00220464"/>
    <w:rsid w:val="002207B0"/>
    <w:rsid w:val="00221748"/>
    <w:rsid w:val="002217E4"/>
    <w:rsid w:val="002219A2"/>
    <w:rsid w:val="002221F2"/>
    <w:rsid w:val="002225BF"/>
    <w:rsid w:val="00222B2E"/>
    <w:rsid w:val="00222B3E"/>
    <w:rsid w:val="00222D1B"/>
    <w:rsid w:val="00222F21"/>
    <w:rsid w:val="00222F2F"/>
    <w:rsid w:val="0022306B"/>
    <w:rsid w:val="002231BF"/>
    <w:rsid w:val="002232A1"/>
    <w:rsid w:val="002234F3"/>
    <w:rsid w:val="002236AB"/>
    <w:rsid w:val="00223B29"/>
    <w:rsid w:val="00223C89"/>
    <w:rsid w:val="002241A1"/>
    <w:rsid w:val="0022436E"/>
    <w:rsid w:val="00224699"/>
    <w:rsid w:val="00224715"/>
    <w:rsid w:val="00224766"/>
    <w:rsid w:val="00224B1A"/>
    <w:rsid w:val="00224CD9"/>
    <w:rsid w:val="002252C1"/>
    <w:rsid w:val="00225450"/>
    <w:rsid w:val="002255E9"/>
    <w:rsid w:val="002255F0"/>
    <w:rsid w:val="00225958"/>
    <w:rsid w:val="00225A9F"/>
    <w:rsid w:val="00225B34"/>
    <w:rsid w:val="00226003"/>
    <w:rsid w:val="00226761"/>
    <w:rsid w:val="0022692C"/>
    <w:rsid w:val="00227099"/>
    <w:rsid w:val="002273DA"/>
    <w:rsid w:val="00227B1F"/>
    <w:rsid w:val="00227E84"/>
    <w:rsid w:val="00227EA5"/>
    <w:rsid w:val="0023052F"/>
    <w:rsid w:val="00230A27"/>
    <w:rsid w:val="00231358"/>
    <w:rsid w:val="00231697"/>
    <w:rsid w:val="002317D6"/>
    <w:rsid w:val="002319D4"/>
    <w:rsid w:val="00231A50"/>
    <w:rsid w:val="00231BFF"/>
    <w:rsid w:val="00231FB3"/>
    <w:rsid w:val="002329CF"/>
    <w:rsid w:val="00232AE3"/>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CDE"/>
    <w:rsid w:val="00242E77"/>
    <w:rsid w:val="00243245"/>
    <w:rsid w:val="0024346A"/>
    <w:rsid w:val="0024379F"/>
    <w:rsid w:val="002437C0"/>
    <w:rsid w:val="00243A49"/>
    <w:rsid w:val="00243C89"/>
    <w:rsid w:val="00243D39"/>
    <w:rsid w:val="00243F1F"/>
    <w:rsid w:val="0024407B"/>
    <w:rsid w:val="00244171"/>
    <w:rsid w:val="002443CC"/>
    <w:rsid w:val="0024477C"/>
    <w:rsid w:val="002447D5"/>
    <w:rsid w:val="002454FD"/>
    <w:rsid w:val="00245A00"/>
    <w:rsid w:val="00245AE0"/>
    <w:rsid w:val="00245CC7"/>
    <w:rsid w:val="00245F2C"/>
    <w:rsid w:val="00245FCF"/>
    <w:rsid w:val="00246009"/>
    <w:rsid w:val="0024639A"/>
    <w:rsid w:val="00246F1F"/>
    <w:rsid w:val="0024751C"/>
    <w:rsid w:val="00247BE2"/>
    <w:rsid w:val="00247FD5"/>
    <w:rsid w:val="0025002A"/>
    <w:rsid w:val="0025014B"/>
    <w:rsid w:val="002509A5"/>
    <w:rsid w:val="00250FD7"/>
    <w:rsid w:val="00251109"/>
    <w:rsid w:val="0025121C"/>
    <w:rsid w:val="00251260"/>
    <w:rsid w:val="002513BF"/>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3F"/>
    <w:rsid w:val="00254DBF"/>
    <w:rsid w:val="00254EB1"/>
    <w:rsid w:val="00254F41"/>
    <w:rsid w:val="00255149"/>
    <w:rsid w:val="00255843"/>
    <w:rsid w:val="0025639F"/>
    <w:rsid w:val="002567D8"/>
    <w:rsid w:val="002573F6"/>
    <w:rsid w:val="002574A8"/>
    <w:rsid w:val="00257B88"/>
    <w:rsid w:val="00257BB0"/>
    <w:rsid w:val="00257F55"/>
    <w:rsid w:val="00260031"/>
    <w:rsid w:val="0026021A"/>
    <w:rsid w:val="002602F5"/>
    <w:rsid w:val="002605B1"/>
    <w:rsid w:val="002606B1"/>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43CF"/>
    <w:rsid w:val="002644F8"/>
    <w:rsid w:val="0026469E"/>
    <w:rsid w:val="00264AFD"/>
    <w:rsid w:val="00264B15"/>
    <w:rsid w:val="00264DB0"/>
    <w:rsid w:val="00264EBE"/>
    <w:rsid w:val="002651AF"/>
    <w:rsid w:val="002658E9"/>
    <w:rsid w:val="00265AE4"/>
    <w:rsid w:val="00265E19"/>
    <w:rsid w:val="00265FDB"/>
    <w:rsid w:val="002664CF"/>
    <w:rsid w:val="00266501"/>
    <w:rsid w:val="002665CA"/>
    <w:rsid w:val="00266D85"/>
    <w:rsid w:val="00267397"/>
    <w:rsid w:val="002673E4"/>
    <w:rsid w:val="00267796"/>
    <w:rsid w:val="0026787E"/>
    <w:rsid w:val="002679D1"/>
    <w:rsid w:val="00267C55"/>
    <w:rsid w:val="00267E30"/>
    <w:rsid w:val="002700EE"/>
    <w:rsid w:val="002702BB"/>
    <w:rsid w:val="0027036D"/>
    <w:rsid w:val="00270498"/>
    <w:rsid w:val="002705CA"/>
    <w:rsid w:val="00270832"/>
    <w:rsid w:val="00270C5A"/>
    <w:rsid w:val="002719F8"/>
    <w:rsid w:val="00271A47"/>
    <w:rsid w:val="00271A48"/>
    <w:rsid w:val="00271F7C"/>
    <w:rsid w:val="0027215D"/>
    <w:rsid w:val="002731F0"/>
    <w:rsid w:val="00273AF9"/>
    <w:rsid w:val="00273D45"/>
    <w:rsid w:val="00274325"/>
    <w:rsid w:val="0027457A"/>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4E"/>
    <w:rsid w:val="00276993"/>
    <w:rsid w:val="00276B36"/>
    <w:rsid w:val="00276DEE"/>
    <w:rsid w:val="0027752A"/>
    <w:rsid w:val="002778C3"/>
    <w:rsid w:val="00277F7C"/>
    <w:rsid w:val="0028078F"/>
    <w:rsid w:val="0028115C"/>
    <w:rsid w:val="00281251"/>
    <w:rsid w:val="002812D0"/>
    <w:rsid w:val="002814D8"/>
    <w:rsid w:val="00281BFD"/>
    <w:rsid w:val="00281DD9"/>
    <w:rsid w:val="00282412"/>
    <w:rsid w:val="002824CD"/>
    <w:rsid w:val="00282D6B"/>
    <w:rsid w:val="002837A8"/>
    <w:rsid w:val="0028388C"/>
    <w:rsid w:val="00283961"/>
    <w:rsid w:val="00283993"/>
    <w:rsid w:val="00283AAD"/>
    <w:rsid w:val="002841FF"/>
    <w:rsid w:val="0028441B"/>
    <w:rsid w:val="002844B5"/>
    <w:rsid w:val="00284A4F"/>
    <w:rsid w:val="00284E45"/>
    <w:rsid w:val="002850F0"/>
    <w:rsid w:val="0028583C"/>
    <w:rsid w:val="00285995"/>
    <w:rsid w:val="00285E66"/>
    <w:rsid w:val="00286014"/>
    <w:rsid w:val="0028625E"/>
    <w:rsid w:val="0028674B"/>
    <w:rsid w:val="002869C5"/>
    <w:rsid w:val="00286BCB"/>
    <w:rsid w:val="00286C08"/>
    <w:rsid w:val="00286E09"/>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560"/>
    <w:rsid w:val="002A5ADF"/>
    <w:rsid w:val="002A5B0C"/>
    <w:rsid w:val="002A6076"/>
    <w:rsid w:val="002A649A"/>
    <w:rsid w:val="002A666B"/>
    <w:rsid w:val="002A67CD"/>
    <w:rsid w:val="002A6A90"/>
    <w:rsid w:val="002A6E79"/>
    <w:rsid w:val="002A72F0"/>
    <w:rsid w:val="002A7687"/>
    <w:rsid w:val="002A794A"/>
    <w:rsid w:val="002A79FE"/>
    <w:rsid w:val="002A7D9B"/>
    <w:rsid w:val="002B0114"/>
    <w:rsid w:val="002B039D"/>
    <w:rsid w:val="002B0462"/>
    <w:rsid w:val="002B07B9"/>
    <w:rsid w:val="002B0B65"/>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528"/>
    <w:rsid w:val="002B6849"/>
    <w:rsid w:val="002B6B56"/>
    <w:rsid w:val="002B727E"/>
    <w:rsid w:val="002B72CE"/>
    <w:rsid w:val="002B77EB"/>
    <w:rsid w:val="002B79A7"/>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CEF"/>
    <w:rsid w:val="002D0E5E"/>
    <w:rsid w:val="002D113B"/>
    <w:rsid w:val="002D1235"/>
    <w:rsid w:val="002D12DA"/>
    <w:rsid w:val="002D1406"/>
    <w:rsid w:val="002D1625"/>
    <w:rsid w:val="002D1820"/>
    <w:rsid w:val="002D19D5"/>
    <w:rsid w:val="002D1ABB"/>
    <w:rsid w:val="002D1F93"/>
    <w:rsid w:val="002D211E"/>
    <w:rsid w:val="002D2828"/>
    <w:rsid w:val="002D2A23"/>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746"/>
    <w:rsid w:val="002E0A59"/>
    <w:rsid w:val="002E0AEA"/>
    <w:rsid w:val="002E0C48"/>
    <w:rsid w:val="002E0E8A"/>
    <w:rsid w:val="002E0F14"/>
    <w:rsid w:val="002E14A4"/>
    <w:rsid w:val="002E1A25"/>
    <w:rsid w:val="002E1E25"/>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1034"/>
    <w:rsid w:val="002F1316"/>
    <w:rsid w:val="002F146A"/>
    <w:rsid w:val="002F27E7"/>
    <w:rsid w:val="002F28C9"/>
    <w:rsid w:val="002F29DB"/>
    <w:rsid w:val="002F2A0E"/>
    <w:rsid w:val="002F2F13"/>
    <w:rsid w:val="002F306E"/>
    <w:rsid w:val="002F30B7"/>
    <w:rsid w:val="002F32D4"/>
    <w:rsid w:val="002F33BC"/>
    <w:rsid w:val="002F3651"/>
    <w:rsid w:val="002F3CCF"/>
    <w:rsid w:val="002F4228"/>
    <w:rsid w:val="002F43A8"/>
    <w:rsid w:val="002F48AB"/>
    <w:rsid w:val="002F4982"/>
    <w:rsid w:val="002F4E08"/>
    <w:rsid w:val="002F4EB5"/>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0BF"/>
    <w:rsid w:val="003018A6"/>
    <w:rsid w:val="00301ABA"/>
    <w:rsid w:val="00301EF4"/>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1A5B"/>
    <w:rsid w:val="00312194"/>
    <w:rsid w:val="0031228B"/>
    <w:rsid w:val="00312F56"/>
    <w:rsid w:val="00313515"/>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A82"/>
    <w:rsid w:val="00317AF5"/>
    <w:rsid w:val="00317D64"/>
    <w:rsid w:val="0032036A"/>
    <w:rsid w:val="003203FF"/>
    <w:rsid w:val="00320732"/>
    <w:rsid w:val="00320812"/>
    <w:rsid w:val="00320B54"/>
    <w:rsid w:val="00321260"/>
    <w:rsid w:val="00321460"/>
    <w:rsid w:val="00321512"/>
    <w:rsid w:val="003216B4"/>
    <w:rsid w:val="003224E8"/>
    <w:rsid w:val="00322659"/>
    <w:rsid w:val="00322A4B"/>
    <w:rsid w:val="0032325C"/>
    <w:rsid w:val="003233C4"/>
    <w:rsid w:val="00323673"/>
    <w:rsid w:val="00323F4A"/>
    <w:rsid w:val="00324061"/>
    <w:rsid w:val="0032504F"/>
    <w:rsid w:val="003255D5"/>
    <w:rsid w:val="00325C12"/>
    <w:rsid w:val="00325C3F"/>
    <w:rsid w:val="00325DC5"/>
    <w:rsid w:val="00325DF0"/>
    <w:rsid w:val="00325E42"/>
    <w:rsid w:val="00325FAC"/>
    <w:rsid w:val="00326B07"/>
    <w:rsid w:val="00326B7D"/>
    <w:rsid w:val="00326CB5"/>
    <w:rsid w:val="00326CD8"/>
    <w:rsid w:val="00326F26"/>
    <w:rsid w:val="00326FFD"/>
    <w:rsid w:val="00327260"/>
    <w:rsid w:val="00327722"/>
    <w:rsid w:val="00327752"/>
    <w:rsid w:val="00330298"/>
    <w:rsid w:val="00330792"/>
    <w:rsid w:val="00330996"/>
    <w:rsid w:val="00330AB5"/>
    <w:rsid w:val="00331075"/>
    <w:rsid w:val="00331377"/>
    <w:rsid w:val="0033156B"/>
    <w:rsid w:val="003318F1"/>
    <w:rsid w:val="00332415"/>
    <w:rsid w:val="00332CCC"/>
    <w:rsid w:val="00332D24"/>
    <w:rsid w:val="00332E3C"/>
    <w:rsid w:val="00333019"/>
    <w:rsid w:val="00333CB7"/>
    <w:rsid w:val="0033491F"/>
    <w:rsid w:val="00334A7A"/>
    <w:rsid w:val="00334B5D"/>
    <w:rsid w:val="00334C95"/>
    <w:rsid w:val="00334DCB"/>
    <w:rsid w:val="0033528A"/>
    <w:rsid w:val="003355C7"/>
    <w:rsid w:val="0033560D"/>
    <w:rsid w:val="0033572B"/>
    <w:rsid w:val="00335C90"/>
    <w:rsid w:val="0033603A"/>
    <w:rsid w:val="0033632D"/>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E0"/>
    <w:rsid w:val="00340765"/>
    <w:rsid w:val="003407E8"/>
    <w:rsid w:val="00340D60"/>
    <w:rsid w:val="00341372"/>
    <w:rsid w:val="00341383"/>
    <w:rsid w:val="00341965"/>
    <w:rsid w:val="00342103"/>
    <w:rsid w:val="00342127"/>
    <w:rsid w:val="003423FC"/>
    <w:rsid w:val="00343004"/>
    <w:rsid w:val="00343536"/>
    <w:rsid w:val="00343684"/>
    <w:rsid w:val="00343765"/>
    <w:rsid w:val="003439DC"/>
    <w:rsid w:val="00343B13"/>
    <w:rsid w:val="00344473"/>
    <w:rsid w:val="00344666"/>
    <w:rsid w:val="00344943"/>
    <w:rsid w:val="00344967"/>
    <w:rsid w:val="00344A44"/>
    <w:rsid w:val="00344DF8"/>
    <w:rsid w:val="00344F9B"/>
    <w:rsid w:val="00345186"/>
    <w:rsid w:val="00345486"/>
    <w:rsid w:val="003455DA"/>
    <w:rsid w:val="003459FB"/>
    <w:rsid w:val="00345A5F"/>
    <w:rsid w:val="003469F4"/>
    <w:rsid w:val="00346A63"/>
    <w:rsid w:val="00346ABD"/>
    <w:rsid w:val="00346BA0"/>
    <w:rsid w:val="00346D37"/>
    <w:rsid w:val="00346F09"/>
    <w:rsid w:val="00346FD5"/>
    <w:rsid w:val="00347028"/>
    <w:rsid w:val="0034709A"/>
    <w:rsid w:val="003470DF"/>
    <w:rsid w:val="00347553"/>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47C"/>
    <w:rsid w:val="00357677"/>
    <w:rsid w:val="0035769E"/>
    <w:rsid w:val="003578FE"/>
    <w:rsid w:val="00357B27"/>
    <w:rsid w:val="00357B3B"/>
    <w:rsid w:val="00357D38"/>
    <w:rsid w:val="00360000"/>
    <w:rsid w:val="003600D8"/>
    <w:rsid w:val="0036061D"/>
    <w:rsid w:val="003606DF"/>
    <w:rsid w:val="00360A6E"/>
    <w:rsid w:val="00360B03"/>
    <w:rsid w:val="00360D35"/>
    <w:rsid w:val="003612E0"/>
    <w:rsid w:val="003612FD"/>
    <w:rsid w:val="003622A5"/>
    <w:rsid w:val="0036240E"/>
    <w:rsid w:val="003625CE"/>
    <w:rsid w:val="00362B04"/>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A36"/>
    <w:rsid w:val="00367B2C"/>
    <w:rsid w:val="00367C82"/>
    <w:rsid w:val="00367F42"/>
    <w:rsid w:val="00367F82"/>
    <w:rsid w:val="003700DB"/>
    <w:rsid w:val="003701F5"/>
    <w:rsid w:val="0037023F"/>
    <w:rsid w:val="0037026C"/>
    <w:rsid w:val="0037083C"/>
    <w:rsid w:val="00371000"/>
    <w:rsid w:val="00371249"/>
    <w:rsid w:val="00371344"/>
    <w:rsid w:val="003713FE"/>
    <w:rsid w:val="0037221B"/>
    <w:rsid w:val="0037291E"/>
    <w:rsid w:val="00372D56"/>
    <w:rsid w:val="003731B3"/>
    <w:rsid w:val="00373337"/>
    <w:rsid w:val="0037373C"/>
    <w:rsid w:val="0037382E"/>
    <w:rsid w:val="0037393A"/>
    <w:rsid w:val="00373A5F"/>
    <w:rsid w:val="00373BAA"/>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61E"/>
    <w:rsid w:val="00380913"/>
    <w:rsid w:val="0038093D"/>
    <w:rsid w:val="003809BA"/>
    <w:rsid w:val="00380CB8"/>
    <w:rsid w:val="003810E5"/>
    <w:rsid w:val="00381114"/>
    <w:rsid w:val="003815D5"/>
    <w:rsid w:val="00381B14"/>
    <w:rsid w:val="00381E85"/>
    <w:rsid w:val="00381EB2"/>
    <w:rsid w:val="0038210A"/>
    <w:rsid w:val="00382115"/>
    <w:rsid w:val="0038225A"/>
    <w:rsid w:val="00382659"/>
    <w:rsid w:val="003826AE"/>
    <w:rsid w:val="00382748"/>
    <w:rsid w:val="00382750"/>
    <w:rsid w:val="003827E9"/>
    <w:rsid w:val="00382A09"/>
    <w:rsid w:val="00382BA6"/>
    <w:rsid w:val="00383018"/>
    <w:rsid w:val="00383137"/>
    <w:rsid w:val="00383329"/>
    <w:rsid w:val="00383451"/>
    <w:rsid w:val="0038370B"/>
    <w:rsid w:val="00383852"/>
    <w:rsid w:val="003838F0"/>
    <w:rsid w:val="00383DA3"/>
    <w:rsid w:val="00383EDC"/>
    <w:rsid w:val="00383EF0"/>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5DB"/>
    <w:rsid w:val="00391E7F"/>
    <w:rsid w:val="00391F95"/>
    <w:rsid w:val="003921C3"/>
    <w:rsid w:val="003921ED"/>
    <w:rsid w:val="00392526"/>
    <w:rsid w:val="00392B86"/>
    <w:rsid w:val="00392E31"/>
    <w:rsid w:val="00393417"/>
    <w:rsid w:val="003937FB"/>
    <w:rsid w:val="00393A1E"/>
    <w:rsid w:val="00393A57"/>
    <w:rsid w:val="00393E0A"/>
    <w:rsid w:val="00393E8B"/>
    <w:rsid w:val="00394105"/>
    <w:rsid w:val="003947A4"/>
    <w:rsid w:val="00394B9E"/>
    <w:rsid w:val="003953B8"/>
    <w:rsid w:val="003954E7"/>
    <w:rsid w:val="00395D51"/>
    <w:rsid w:val="0039647F"/>
    <w:rsid w:val="00396E88"/>
    <w:rsid w:val="00397248"/>
    <w:rsid w:val="003973CF"/>
    <w:rsid w:val="003A00D9"/>
    <w:rsid w:val="003A034F"/>
    <w:rsid w:val="003A0622"/>
    <w:rsid w:val="003A09F1"/>
    <w:rsid w:val="003A0A06"/>
    <w:rsid w:val="003A0A4D"/>
    <w:rsid w:val="003A0F9E"/>
    <w:rsid w:val="003A1316"/>
    <w:rsid w:val="003A16D2"/>
    <w:rsid w:val="003A176A"/>
    <w:rsid w:val="003A17E1"/>
    <w:rsid w:val="003A1ACA"/>
    <w:rsid w:val="003A1B65"/>
    <w:rsid w:val="003A1BCE"/>
    <w:rsid w:val="003A1BE4"/>
    <w:rsid w:val="003A1D77"/>
    <w:rsid w:val="003A1DBD"/>
    <w:rsid w:val="003A2083"/>
    <w:rsid w:val="003A2108"/>
    <w:rsid w:val="003A2236"/>
    <w:rsid w:val="003A22E2"/>
    <w:rsid w:val="003A234B"/>
    <w:rsid w:val="003A2395"/>
    <w:rsid w:val="003A27F5"/>
    <w:rsid w:val="003A2947"/>
    <w:rsid w:val="003A2BCB"/>
    <w:rsid w:val="003A2CE7"/>
    <w:rsid w:val="003A2F0F"/>
    <w:rsid w:val="003A33E2"/>
    <w:rsid w:val="003A3564"/>
    <w:rsid w:val="003A35AD"/>
    <w:rsid w:val="003A36D8"/>
    <w:rsid w:val="003A382F"/>
    <w:rsid w:val="003A3D43"/>
    <w:rsid w:val="003A3D9D"/>
    <w:rsid w:val="003A4883"/>
    <w:rsid w:val="003A4CB0"/>
    <w:rsid w:val="003A4DC2"/>
    <w:rsid w:val="003A4F0A"/>
    <w:rsid w:val="003A4F79"/>
    <w:rsid w:val="003A4F90"/>
    <w:rsid w:val="003A509A"/>
    <w:rsid w:val="003A56EB"/>
    <w:rsid w:val="003A579E"/>
    <w:rsid w:val="003A5B63"/>
    <w:rsid w:val="003A6075"/>
    <w:rsid w:val="003A68FB"/>
    <w:rsid w:val="003A6C43"/>
    <w:rsid w:val="003A6E24"/>
    <w:rsid w:val="003A716F"/>
    <w:rsid w:val="003A722C"/>
    <w:rsid w:val="003A7301"/>
    <w:rsid w:val="003A7367"/>
    <w:rsid w:val="003A77E4"/>
    <w:rsid w:val="003A7BD8"/>
    <w:rsid w:val="003B02CB"/>
    <w:rsid w:val="003B0379"/>
    <w:rsid w:val="003B03A7"/>
    <w:rsid w:val="003B082E"/>
    <w:rsid w:val="003B08CF"/>
    <w:rsid w:val="003B08DE"/>
    <w:rsid w:val="003B0A18"/>
    <w:rsid w:val="003B0E12"/>
    <w:rsid w:val="003B11B5"/>
    <w:rsid w:val="003B126D"/>
    <w:rsid w:val="003B134B"/>
    <w:rsid w:val="003B134C"/>
    <w:rsid w:val="003B19E9"/>
    <w:rsid w:val="003B1C45"/>
    <w:rsid w:val="003B1DF9"/>
    <w:rsid w:val="003B1E6D"/>
    <w:rsid w:val="003B1E98"/>
    <w:rsid w:val="003B21BD"/>
    <w:rsid w:val="003B2354"/>
    <w:rsid w:val="003B2450"/>
    <w:rsid w:val="003B26C5"/>
    <w:rsid w:val="003B2841"/>
    <w:rsid w:val="003B2A1E"/>
    <w:rsid w:val="003B2C39"/>
    <w:rsid w:val="003B31E2"/>
    <w:rsid w:val="003B31F6"/>
    <w:rsid w:val="003B34F5"/>
    <w:rsid w:val="003B3564"/>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728"/>
    <w:rsid w:val="003C09AA"/>
    <w:rsid w:val="003C0A0E"/>
    <w:rsid w:val="003C0B38"/>
    <w:rsid w:val="003C0DA6"/>
    <w:rsid w:val="003C1073"/>
    <w:rsid w:val="003C1152"/>
    <w:rsid w:val="003C1562"/>
    <w:rsid w:val="003C1824"/>
    <w:rsid w:val="003C1BA7"/>
    <w:rsid w:val="003C1C93"/>
    <w:rsid w:val="003C2A12"/>
    <w:rsid w:val="003C2BA6"/>
    <w:rsid w:val="003C2C57"/>
    <w:rsid w:val="003C2CBF"/>
    <w:rsid w:val="003C2F74"/>
    <w:rsid w:val="003C3601"/>
    <w:rsid w:val="003C3CE5"/>
    <w:rsid w:val="003C46B4"/>
    <w:rsid w:val="003C48B1"/>
    <w:rsid w:val="003C4D75"/>
    <w:rsid w:val="003C5044"/>
    <w:rsid w:val="003C53A7"/>
    <w:rsid w:val="003C56D0"/>
    <w:rsid w:val="003C5C29"/>
    <w:rsid w:val="003C5F18"/>
    <w:rsid w:val="003C5F72"/>
    <w:rsid w:val="003C6019"/>
    <w:rsid w:val="003C690E"/>
    <w:rsid w:val="003C6E02"/>
    <w:rsid w:val="003C72FD"/>
    <w:rsid w:val="003C74DE"/>
    <w:rsid w:val="003C75D9"/>
    <w:rsid w:val="003C77EB"/>
    <w:rsid w:val="003C7F14"/>
    <w:rsid w:val="003D0246"/>
    <w:rsid w:val="003D029A"/>
    <w:rsid w:val="003D061A"/>
    <w:rsid w:val="003D07C1"/>
    <w:rsid w:val="003D086D"/>
    <w:rsid w:val="003D0C82"/>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DBD"/>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7A8"/>
    <w:rsid w:val="003D67B0"/>
    <w:rsid w:val="003D697F"/>
    <w:rsid w:val="003D6A88"/>
    <w:rsid w:val="003D6B0D"/>
    <w:rsid w:val="003D6B83"/>
    <w:rsid w:val="003D7001"/>
    <w:rsid w:val="003D7214"/>
    <w:rsid w:val="003D7480"/>
    <w:rsid w:val="003D75AF"/>
    <w:rsid w:val="003D7861"/>
    <w:rsid w:val="003D797D"/>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2704"/>
    <w:rsid w:val="003E270A"/>
    <w:rsid w:val="003E2834"/>
    <w:rsid w:val="003E319F"/>
    <w:rsid w:val="003E3384"/>
    <w:rsid w:val="003E35EE"/>
    <w:rsid w:val="003E3E72"/>
    <w:rsid w:val="003E3F53"/>
    <w:rsid w:val="003E41A6"/>
    <w:rsid w:val="003E4B2E"/>
    <w:rsid w:val="003E4B32"/>
    <w:rsid w:val="003E51E2"/>
    <w:rsid w:val="003E521C"/>
    <w:rsid w:val="003E5273"/>
    <w:rsid w:val="003E52FA"/>
    <w:rsid w:val="003E52FF"/>
    <w:rsid w:val="003E5343"/>
    <w:rsid w:val="003E5842"/>
    <w:rsid w:val="003E5E34"/>
    <w:rsid w:val="003E5FC4"/>
    <w:rsid w:val="003E61B1"/>
    <w:rsid w:val="003E61C3"/>
    <w:rsid w:val="003E647B"/>
    <w:rsid w:val="003E6488"/>
    <w:rsid w:val="003E6517"/>
    <w:rsid w:val="003E6CFF"/>
    <w:rsid w:val="003E6D2F"/>
    <w:rsid w:val="003E6D98"/>
    <w:rsid w:val="003E732B"/>
    <w:rsid w:val="003E738D"/>
    <w:rsid w:val="003E7645"/>
    <w:rsid w:val="003E795B"/>
    <w:rsid w:val="003E79BF"/>
    <w:rsid w:val="003E7DB2"/>
    <w:rsid w:val="003E7E4B"/>
    <w:rsid w:val="003F00CE"/>
    <w:rsid w:val="003F02DE"/>
    <w:rsid w:val="003F02F0"/>
    <w:rsid w:val="003F065C"/>
    <w:rsid w:val="003F07F1"/>
    <w:rsid w:val="003F0916"/>
    <w:rsid w:val="003F09EB"/>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4DF"/>
    <w:rsid w:val="003F58B8"/>
    <w:rsid w:val="003F6270"/>
    <w:rsid w:val="003F6EB9"/>
    <w:rsid w:val="003F6F2C"/>
    <w:rsid w:val="003F705D"/>
    <w:rsid w:val="003F70C9"/>
    <w:rsid w:val="003F7A85"/>
    <w:rsid w:val="003F7C07"/>
    <w:rsid w:val="003F7F33"/>
    <w:rsid w:val="0040058A"/>
    <w:rsid w:val="004005AA"/>
    <w:rsid w:val="00400B1A"/>
    <w:rsid w:val="00400C41"/>
    <w:rsid w:val="0040117B"/>
    <w:rsid w:val="00401B80"/>
    <w:rsid w:val="00401D08"/>
    <w:rsid w:val="0040201A"/>
    <w:rsid w:val="004022A7"/>
    <w:rsid w:val="004025F7"/>
    <w:rsid w:val="00402970"/>
    <w:rsid w:val="00402AEA"/>
    <w:rsid w:val="00402C23"/>
    <w:rsid w:val="0040415F"/>
    <w:rsid w:val="004043E8"/>
    <w:rsid w:val="00404456"/>
    <w:rsid w:val="00404505"/>
    <w:rsid w:val="004048DB"/>
    <w:rsid w:val="00404924"/>
    <w:rsid w:val="00404A37"/>
    <w:rsid w:val="00404A65"/>
    <w:rsid w:val="004050E3"/>
    <w:rsid w:val="0040528E"/>
    <w:rsid w:val="00405BCA"/>
    <w:rsid w:val="00405F08"/>
    <w:rsid w:val="00405FF7"/>
    <w:rsid w:val="00406252"/>
    <w:rsid w:val="00406379"/>
    <w:rsid w:val="004063AE"/>
    <w:rsid w:val="004065E6"/>
    <w:rsid w:val="00406B31"/>
    <w:rsid w:val="00406C0F"/>
    <w:rsid w:val="00406D98"/>
    <w:rsid w:val="0040734E"/>
    <w:rsid w:val="0040756E"/>
    <w:rsid w:val="004078AA"/>
    <w:rsid w:val="004078D6"/>
    <w:rsid w:val="00407EB7"/>
    <w:rsid w:val="004101EE"/>
    <w:rsid w:val="00410CCC"/>
    <w:rsid w:val="00410EA6"/>
    <w:rsid w:val="00411533"/>
    <w:rsid w:val="004118A2"/>
    <w:rsid w:val="004118B4"/>
    <w:rsid w:val="004119D9"/>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D30"/>
    <w:rsid w:val="00416E6A"/>
    <w:rsid w:val="00416E7A"/>
    <w:rsid w:val="004178E3"/>
    <w:rsid w:val="00417BA9"/>
    <w:rsid w:val="00417EE9"/>
    <w:rsid w:val="00417FF7"/>
    <w:rsid w:val="0042062B"/>
    <w:rsid w:val="0042065C"/>
    <w:rsid w:val="00421409"/>
    <w:rsid w:val="00421806"/>
    <w:rsid w:val="00421DB4"/>
    <w:rsid w:val="0042212E"/>
    <w:rsid w:val="0042236F"/>
    <w:rsid w:val="00422468"/>
    <w:rsid w:val="00422AC6"/>
    <w:rsid w:val="00422D94"/>
    <w:rsid w:val="00422FFC"/>
    <w:rsid w:val="004230D3"/>
    <w:rsid w:val="004231BA"/>
    <w:rsid w:val="00423498"/>
    <w:rsid w:val="00423BFF"/>
    <w:rsid w:val="00423C2F"/>
    <w:rsid w:val="00423ECF"/>
    <w:rsid w:val="00423F0A"/>
    <w:rsid w:val="00424722"/>
    <w:rsid w:val="00424A70"/>
    <w:rsid w:val="0042554B"/>
    <w:rsid w:val="00425597"/>
    <w:rsid w:val="004255C5"/>
    <w:rsid w:val="00425820"/>
    <w:rsid w:val="0042584B"/>
    <w:rsid w:val="00425F4A"/>
    <w:rsid w:val="00426058"/>
    <w:rsid w:val="00426A8F"/>
    <w:rsid w:val="00426AF2"/>
    <w:rsid w:val="00426BE8"/>
    <w:rsid w:val="00426ED3"/>
    <w:rsid w:val="004270B0"/>
    <w:rsid w:val="00427981"/>
    <w:rsid w:val="00427CE0"/>
    <w:rsid w:val="00427DE6"/>
    <w:rsid w:val="00427E5A"/>
    <w:rsid w:val="00427F7E"/>
    <w:rsid w:val="00430092"/>
    <w:rsid w:val="004301F5"/>
    <w:rsid w:val="004305CE"/>
    <w:rsid w:val="00430A00"/>
    <w:rsid w:val="00430B85"/>
    <w:rsid w:val="00430D41"/>
    <w:rsid w:val="00430E22"/>
    <w:rsid w:val="004316B1"/>
    <w:rsid w:val="00431F6C"/>
    <w:rsid w:val="00432374"/>
    <w:rsid w:val="004325E9"/>
    <w:rsid w:val="00433125"/>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F82"/>
    <w:rsid w:val="004420AF"/>
    <w:rsid w:val="0044230D"/>
    <w:rsid w:val="004423B2"/>
    <w:rsid w:val="004426B2"/>
    <w:rsid w:val="00442A12"/>
    <w:rsid w:val="00442AA2"/>
    <w:rsid w:val="00442F14"/>
    <w:rsid w:val="00442F95"/>
    <w:rsid w:val="00443072"/>
    <w:rsid w:val="00443242"/>
    <w:rsid w:val="00443B0A"/>
    <w:rsid w:val="00443D2A"/>
    <w:rsid w:val="0044470A"/>
    <w:rsid w:val="0044470B"/>
    <w:rsid w:val="00444DB1"/>
    <w:rsid w:val="00444F27"/>
    <w:rsid w:val="004458DC"/>
    <w:rsid w:val="00446BD2"/>
    <w:rsid w:val="00446FB5"/>
    <w:rsid w:val="00447361"/>
    <w:rsid w:val="004476D6"/>
    <w:rsid w:val="00447767"/>
    <w:rsid w:val="004478B3"/>
    <w:rsid w:val="00447AB7"/>
    <w:rsid w:val="00447CFD"/>
    <w:rsid w:val="00447F1B"/>
    <w:rsid w:val="0045020A"/>
    <w:rsid w:val="004505B8"/>
    <w:rsid w:val="004505E1"/>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D55"/>
    <w:rsid w:val="00454E94"/>
    <w:rsid w:val="00454F5D"/>
    <w:rsid w:val="0045510D"/>
    <w:rsid w:val="004552D2"/>
    <w:rsid w:val="004554C6"/>
    <w:rsid w:val="00455544"/>
    <w:rsid w:val="00455702"/>
    <w:rsid w:val="0045576A"/>
    <w:rsid w:val="00455AE4"/>
    <w:rsid w:val="00455DA3"/>
    <w:rsid w:val="00455DCC"/>
    <w:rsid w:val="0045638C"/>
    <w:rsid w:val="004566D6"/>
    <w:rsid w:val="00456C31"/>
    <w:rsid w:val="00456D4B"/>
    <w:rsid w:val="004575A8"/>
    <w:rsid w:val="0045788E"/>
    <w:rsid w:val="004579F9"/>
    <w:rsid w:val="00457A45"/>
    <w:rsid w:val="00457BE5"/>
    <w:rsid w:val="00457E5D"/>
    <w:rsid w:val="0046019F"/>
    <w:rsid w:val="0046053D"/>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866"/>
    <w:rsid w:val="0046399B"/>
    <w:rsid w:val="00463DB3"/>
    <w:rsid w:val="00463DD7"/>
    <w:rsid w:val="00463ECD"/>
    <w:rsid w:val="00464195"/>
    <w:rsid w:val="00464461"/>
    <w:rsid w:val="004647F8"/>
    <w:rsid w:val="00464D9A"/>
    <w:rsid w:val="0046506A"/>
    <w:rsid w:val="0046525D"/>
    <w:rsid w:val="0046532E"/>
    <w:rsid w:val="00465448"/>
    <w:rsid w:val="0046552E"/>
    <w:rsid w:val="00465724"/>
    <w:rsid w:val="00465943"/>
    <w:rsid w:val="00465999"/>
    <w:rsid w:val="00465B22"/>
    <w:rsid w:val="004662F0"/>
    <w:rsid w:val="0046644D"/>
    <w:rsid w:val="00466658"/>
    <w:rsid w:val="004667EF"/>
    <w:rsid w:val="00466BA5"/>
    <w:rsid w:val="00466CAE"/>
    <w:rsid w:val="00466E7D"/>
    <w:rsid w:val="00466E8F"/>
    <w:rsid w:val="00467608"/>
    <w:rsid w:val="00467AAA"/>
    <w:rsid w:val="00467C66"/>
    <w:rsid w:val="00467C80"/>
    <w:rsid w:val="00467FDE"/>
    <w:rsid w:val="00470194"/>
    <w:rsid w:val="00470332"/>
    <w:rsid w:val="00470451"/>
    <w:rsid w:val="004705AE"/>
    <w:rsid w:val="00470A7C"/>
    <w:rsid w:val="00470CAA"/>
    <w:rsid w:val="00470CAF"/>
    <w:rsid w:val="00471BFB"/>
    <w:rsid w:val="00471CD7"/>
    <w:rsid w:val="00472951"/>
    <w:rsid w:val="004729B1"/>
    <w:rsid w:val="00472C96"/>
    <w:rsid w:val="00473666"/>
    <w:rsid w:val="0047370B"/>
    <w:rsid w:val="0047373C"/>
    <w:rsid w:val="00473834"/>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CE9"/>
    <w:rsid w:val="00476E40"/>
    <w:rsid w:val="00476E47"/>
    <w:rsid w:val="004776FC"/>
    <w:rsid w:val="0047787B"/>
    <w:rsid w:val="0047795A"/>
    <w:rsid w:val="00477C91"/>
    <w:rsid w:val="00477E3C"/>
    <w:rsid w:val="004801D0"/>
    <w:rsid w:val="004803B6"/>
    <w:rsid w:val="0048045C"/>
    <w:rsid w:val="00480A2B"/>
    <w:rsid w:val="0048128E"/>
    <w:rsid w:val="00481344"/>
    <w:rsid w:val="0048172B"/>
    <w:rsid w:val="00481876"/>
    <w:rsid w:val="0048192E"/>
    <w:rsid w:val="00481B75"/>
    <w:rsid w:val="00481D5E"/>
    <w:rsid w:val="00481F04"/>
    <w:rsid w:val="0048223A"/>
    <w:rsid w:val="0048223C"/>
    <w:rsid w:val="004829FC"/>
    <w:rsid w:val="00482B39"/>
    <w:rsid w:val="00482B3D"/>
    <w:rsid w:val="00482D55"/>
    <w:rsid w:val="00482DD6"/>
    <w:rsid w:val="0048328A"/>
    <w:rsid w:val="004833B6"/>
    <w:rsid w:val="00483478"/>
    <w:rsid w:val="00483487"/>
    <w:rsid w:val="004835F6"/>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B02"/>
    <w:rsid w:val="00487EFC"/>
    <w:rsid w:val="0049020D"/>
    <w:rsid w:val="004902E3"/>
    <w:rsid w:val="004903A4"/>
    <w:rsid w:val="00490DF7"/>
    <w:rsid w:val="00491109"/>
    <w:rsid w:val="00491520"/>
    <w:rsid w:val="004916F7"/>
    <w:rsid w:val="00491913"/>
    <w:rsid w:val="00491A57"/>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9E7"/>
    <w:rsid w:val="00495DD4"/>
    <w:rsid w:val="00495E0D"/>
    <w:rsid w:val="0049627A"/>
    <w:rsid w:val="004964B9"/>
    <w:rsid w:val="004967A6"/>
    <w:rsid w:val="0049699E"/>
    <w:rsid w:val="00496D7A"/>
    <w:rsid w:val="00496DE1"/>
    <w:rsid w:val="0049703F"/>
    <w:rsid w:val="00497470"/>
    <w:rsid w:val="00497EB0"/>
    <w:rsid w:val="00497F8A"/>
    <w:rsid w:val="004A0274"/>
    <w:rsid w:val="004A0313"/>
    <w:rsid w:val="004A0366"/>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DF7"/>
    <w:rsid w:val="004A42DA"/>
    <w:rsid w:val="004A475B"/>
    <w:rsid w:val="004A4C39"/>
    <w:rsid w:val="004A50F4"/>
    <w:rsid w:val="004A571D"/>
    <w:rsid w:val="004A591E"/>
    <w:rsid w:val="004A5F11"/>
    <w:rsid w:val="004A5F6D"/>
    <w:rsid w:val="004A5F77"/>
    <w:rsid w:val="004A6742"/>
    <w:rsid w:val="004A67ED"/>
    <w:rsid w:val="004A6811"/>
    <w:rsid w:val="004A6B6E"/>
    <w:rsid w:val="004A712C"/>
    <w:rsid w:val="004A73DD"/>
    <w:rsid w:val="004A748F"/>
    <w:rsid w:val="004A78E4"/>
    <w:rsid w:val="004A7999"/>
    <w:rsid w:val="004A7D56"/>
    <w:rsid w:val="004A7D63"/>
    <w:rsid w:val="004A7F01"/>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719"/>
    <w:rsid w:val="004B4D88"/>
    <w:rsid w:val="004B4E9D"/>
    <w:rsid w:val="004B518E"/>
    <w:rsid w:val="004B51FA"/>
    <w:rsid w:val="004B5306"/>
    <w:rsid w:val="004B54DA"/>
    <w:rsid w:val="004B5938"/>
    <w:rsid w:val="004B5F49"/>
    <w:rsid w:val="004B6178"/>
    <w:rsid w:val="004B6212"/>
    <w:rsid w:val="004B622E"/>
    <w:rsid w:val="004B64EE"/>
    <w:rsid w:val="004B6C05"/>
    <w:rsid w:val="004B6E42"/>
    <w:rsid w:val="004B70BD"/>
    <w:rsid w:val="004B72D5"/>
    <w:rsid w:val="004B72FA"/>
    <w:rsid w:val="004B76A1"/>
    <w:rsid w:val="004B7854"/>
    <w:rsid w:val="004B78ED"/>
    <w:rsid w:val="004B7C13"/>
    <w:rsid w:val="004C0173"/>
    <w:rsid w:val="004C036E"/>
    <w:rsid w:val="004C0902"/>
    <w:rsid w:val="004C09DA"/>
    <w:rsid w:val="004C0E69"/>
    <w:rsid w:val="004C136E"/>
    <w:rsid w:val="004C171D"/>
    <w:rsid w:val="004C1804"/>
    <w:rsid w:val="004C1E15"/>
    <w:rsid w:val="004C1F3D"/>
    <w:rsid w:val="004C23B0"/>
    <w:rsid w:val="004C259F"/>
    <w:rsid w:val="004C2815"/>
    <w:rsid w:val="004C2931"/>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4E0"/>
    <w:rsid w:val="004C79F8"/>
    <w:rsid w:val="004C7A57"/>
    <w:rsid w:val="004C7B8B"/>
    <w:rsid w:val="004C7C14"/>
    <w:rsid w:val="004C7D38"/>
    <w:rsid w:val="004D0107"/>
    <w:rsid w:val="004D0288"/>
    <w:rsid w:val="004D0493"/>
    <w:rsid w:val="004D0511"/>
    <w:rsid w:val="004D0958"/>
    <w:rsid w:val="004D0AE5"/>
    <w:rsid w:val="004D0C77"/>
    <w:rsid w:val="004D0DE8"/>
    <w:rsid w:val="004D1762"/>
    <w:rsid w:val="004D1A24"/>
    <w:rsid w:val="004D1AE0"/>
    <w:rsid w:val="004D1B45"/>
    <w:rsid w:val="004D1C27"/>
    <w:rsid w:val="004D1CBA"/>
    <w:rsid w:val="004D2060"/>
    <w:rsid w:val="004D21C8"/>
    <w:rsid w:val="004D22C8"/>
    <w:rsid w:val="004D24E5"/>
    <w:rsid w:val="004D2791"/>
    <w:rsid w:val="004D28D3"/>
    <w:rsid w:val="004D2A49"/>
    <w:rsid w:val="004D2C3C"/>
    <w:rsid w:val="004D2D39"/>
    <w:rsid w:val="004D2E67"/>
    <w:rsid w:val="004D2F35"/>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9AF"/>
    <w:rsid w:val="004D5A1D"/>
    <w:rsid w:val="004D5B07"/>
    <w:rsid w:val="004D5D46"/>
    <w:rsid w:val="004D5DDC"/>
    <w:rsid w:val="004D5E0C"/>
    <w:rsid w:val="004D5E68"/>
    <w:rsid w:val="004D5FB6"/>
    <w:rsid w:val="004D5FF1"/>
    <w:rsid w:val="004D6724"/>
    <w:rsid w:val="004D6A6A"/>
    <w:rsid w:val="004D6DC0"/>
    <w:rsid w:val="004D7009"/>
    <w:rsid w:val="004D72BC"/>
    <w:rsid w:val="004D72F7"/>
    <w:rsid w:val="004D7C9C"/>
    <w:rsid w:val="004E003E"/>
    <w:rsid w:val="004E027B"/>
    <w:rsid w:val="004E0959"/>
    <w:rsid w:val="004E0B7F"/>
    <w:rsid w:val="004E0E8A"/>
    <w:rsid w:val="004E10A9"/>
    <w:rsid w:val="004E186D"/>
    <w:rsid w:val="004E2019"/>
    <w:rsid w:val="004E20C1"/>
    <w:rsid w:val="004E226D"/>
    <w:rsid w:val="004E2276"/>
    <w:rsid w:val="004E22D7"/>
    <w:rsid w:val="004E230B"/>
    <w:rsid w:val="004E235E"/>
    <w:rsid w:val="004E280A"/>
    <w:rsid w:val="004E287E"/>
    <w:rsid w:val="004E2A65"/>
    <w:rsid w:val="004E2B17"/>
    <w:rsid w:val="004E2F47"/>
    <w:rsid w:val="004E2FC6"/>
    <w:rsid w:val="004E3258"/>
    <w:rsid w:val="004E3605"/>
    <w:rsid w:val="004E3B5F"/>
    <w:rsid w:val="004E3C94"/>
    <w:rsid w:val="004E41EF"/>
    <w:rsid w:val="004E42CF"/>
    <w:rsid w:val="004E42EF"/>
    <w:rsid w:val="004E43B0"/>
    <w:rsid w:val="004E4926"/>
    <w:rsid w:val="004E492A"/>
    <w:rsid w:val="004E499A"/>
    <w:rsid w:val="004E4C07"/>
    <w:rsid w:val="004E4C29"/>
    <w:rsid w:val="004E4FB5"/>
    <w:rsid w:val="004E53D8"/>
    <w:rsid w:val="004E5B9C"/>
    <w:rsid w:val="004E5DFB"/>
    <w:rsid w:val="004E62DA"/>
    <w:rsid w:val="004E63FA"/>
    <w:rsid w:val="004E6512"/>
    <w:rsid w:val="004E65B6"/>
    <w:rsid w:val="004E6AC5"/>
    <w:rsid w:val="004E6ED7"/>
    <w:rsid w:val="004E6F2E"/>
    <w:rsid w:val="004E6F8E"/>
    <w:rsid w:val="004E773C"/>
    <w:rsid w:val="004E7A32"/>
    <w:rsid w:val="004E7C66"/>
    <w:rsid w:val="004E7CD1"/>
    <w:rsid w:val="004E7D03"/>
    <w:rsid w:val="004F0204"/>
    <w:rsid w:val="004F08DD"/>
    <w:rsid w:val="004F0A6B"/>
    <w:rsid w:val="004F0D5A"/>
    <w:rsid w:val="004F0EC7"/>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117"/>
    <w:rsid w:val="004F4433"/>
    <w:rsid w:val="004F475A"/>
    <w:rsid w:val="004F477E"/>
    <w:rsid w:val="004F4A52"/>
    <w:rsid w:val="004F4A71"/>
    <w:rsid w:val="004F5084"/>
    <w:rsid w:val="004F52E6"/>
    <w:rsid w:val="004F56B8"/>
    <w:rsid w:val="004F5740"/>
    <w:rsid w:val="004F575A"/>
    <w:rsid w:val="004F5983"/>
    <w:rsid w:val="004F6383"/>
    <w:rsid w:val="004F6757"/>
    <w:rsid w:val="004F6E40"/>
    <w:rsid w:val="004F758E"/>
    <w:rsid w:val="004F7CAE"/>
    <w:rsid w:val="004F7D23"/>
    <w:rsid w:val="0050024A"/>
    <w:rsid w:val="005006F4"/>
    <w:rsid w:val="00500732"/>
    <w:rsid w:val="005007D7"/>
    <w:rsid w:val="00500AD9"/>
    <w:rsid w:val="0050157C"/>
    <w:rsid w:val="00501AB2"/>
    <w:rsid w:val="00502154"/>
    <w:rsid w:val="005029A4"/>
    <w:rsid w:val="00502A71"/>
    <w:rsid w:val="00502AC7"/>
    <w:rsid w:val="00502F2D"/>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627E"/>
    <w:rsid w:val="0050644C"/>
    <w:rsid w:val="00506C0F"/>
    <w:rsid w:val="00506E37"/>
    <w:rsid w:val="00506E89"/>
    <w:rsid w:val="00507110"/>
    <w:rsid w:val="00507227"/>
    <w:rsid w:val="005077E3"/>
    <w:rsid w:val="00507B2E"/>
    <w:rsid w:val="00507BF7"/>
    <w:rsid w:val="00507DDA"/>
    <w:rsid w:val="00507E0C"/>
    <w:rsid w:val="00510A36"/>
    <w:rsid w:val="00510E7F"/>
    <w:rsid w:val="00510FF9"/>
    <w:rsid w:val="005115F8"/>
    <w:rsid w:val="00511721"/>
    <w:rsid w:val="00511790"/>
    <w:rsid w:val="005117DB"/>
    <w:rsid w:val="00511C1B"/>
    <w:rsid w:val="005121FC"/>
    <w:rsid w:val="005123E4"/>
    <w:rsid w:val="00512A4E"/>
    <w:rsid w:val="00512D0D"/>
    <w:rsid w:val="00512F16"/>
    <w:rsid w:val="0051338E"/>
    <w:rsid w:val="00513987"/>
    <w:rsid w:val="005139CD"/>
    <w:rsid w:val="005141FB"/>
    <w:rsid w:val="005142B4"/>
    <w:rsid w:val="00514339"/>
    <w:rsid w:val="00514488"/>
    <w:rsid w:val="00514747"/>
    <w:rsid w:val="00514D0E"/>
    <w:rsid w:val="00515224"/>
    <w:rsid w:val="00515581"/>
    <w:rsid w:val="00515C0C"/>
    <w:rsid w:val="00515EAB"/>
    <w:rsid w:val="00516272"/>
    <w:rsid w:val="00516642"/>
    <w:rsid w:val="00516883"/>
    <w:rsid w:val="005174A5"/>
    <w:rsid w:val="005178E4"/>
    <w:rsid w:val="00520161"/>
    <w:rsid w:val="00520393"/>
    <w:rsid w:val="0052065D"/>
    <w:rsid w:val="005207D3"/>
    <w:rsid w:val="00520968"/>
    <w:rsid w:val="00520D8D"/>
    <w:rsid w:val="0052123D"/>
    <w:rsid w:val="00521420"/>
    <w:rsid w:val="005216D9"/>
    <w:rsid w:val="00521C69"/>
    <w:rsid w:val="00521EEE"/>
    <w:rsid w:val="00522087"/>
    <w:rsid w:val="00522299"/>
    <w:rsid w:val="005224A1"/>
    <w:rsid w:val="00522686"/>
    <w:rsid w:val="00522A1D"/>
    <w:rsid w:val="00522A3F"/>
    <w:rsid w:val="00522CA9"/>
    <w:rsid w:val="00522ED4"/>
    <w:rsid w:val="00523721"/>
    <w:rsid w:val="00523F88"/>
    <w:rsid w:val="00523FD1"/>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372"/>
    <w:rsid w:val="005324D7"/>
    <w:rsid w:val="005329DD"/>
    <w:rsid w:val="00532A2C"/>
    <w:rsid w:val="00532D95"/>
    <w:rsid w:val="00532FCF"/>
    <w:rsid w:val="00532FD3"/>
    <w:rsid w:val="00533097"/>
    <w:rsid w:val="005330B9"/>
    <w:rsid w:val="0053362F"/>
    <w:rsid w:val="0053379A"/>
    <w:rsid w:val="005338F6"/>
    <w:rsid w:val="005341E9"/>
    <w:rsid w:val="0053433F"/>
    <w:rsid w:val="005346F8"/>
    <w:rsid w:val="0053474D"/>
    <w:rsid w:val="0053479A"/>
    <w:rsid w:val="00534D72"/>
    <w:rsid w:val="00534EF7"/>
    <w:rsid w:val="00535D32"/>
    <w:rsid w:val="00536539"/>
    <w:rsid w:val="00536679"/>
    <w:rsid w:val="00536996"/>
    <w:rsid w:val="00536B6F"/>
    <w:rsid w:val="00536DE1"/>
    <w:rsid w:val="005378BB"/>
    <w:rsid w:val="005378F3"/>
    <w:rsid w:val="00537A5D"/>
    <w:rsid w:val="00537ACF"/>
    <w:rsid w:val="005402A1"/>
    <w:rsid w:val="00540342"/>
    <w:rsid w:val="00540B62"/>
    <w:rsid w:val="00541122"/>
    <w:rsid w:val="005411B1"/>
    <w:rsid w:val="005412EE"/>
    <w:rsid w:val="005413EE"/>
    <w:rsid w:val="00541566"/>
    <w:rsid w:val="00541C21"/>
    <w:rsid w:val="00541C43"/>
    <w:rsid w:val="00541FF1"/>
    <w:rsid w:val="00542194"/>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D30"/>
    <w:rsid w:val="00544F15"/>
    <w:rsid w:val="00545021"/>
    <w:rsid w:val="005450AD"/>
    <w:rsid w:val="00545224"/>
    <w:rsid w:val="0054582B"/>
    <w:rsid w:val="00545CCB"/>
    <w:rsid w:val="005468BA"/>
    <w:rsid w:val="005469FA"/>
    <w:rsid w:val="00546B80"/>
    <w:rsid w:val="00546F1D"/>
    <w:rsid w:val="005474A3"/>
    <w:rsid w:val="005474F2"/>
    <w:rsid w:val="0054776B"/>
    <w:rsid w:val="00547E1B"/>
    <w:rsid w:val="00547E84"/>
    <w:rsid w:val="00547F57"/>
    <w:rsid w:val="00550286"/>
    <w:rsid w:val="005508EB"/>
    <w:rsid w:val="00551BBD"/>
    <w:rsid w:val="00551CBB"/>
    <w:rsid w:val="00551E3C"/>
    <w:rsid w:val="0055206F"/>
    <w:rsid w:val="0055269C"/>
    <w:rsid w:val="005526E1"/>
    <w:rsid w:val="00553252"/>
    <w:rsid w:val="00553292"/>
    <w:rsid w:val="00553518"/>
    <w:rsid w:val="00553659"/>
    <w:rsid w:val="00553748"/>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55E"/>
    <w:rsid w:val="005565A3"/>
    <w:rsid w:val="00556862"/>
    <w:rsid w:val="00556F53"/>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33A9"/>
    <w:rsid w:val="005645A0"/>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346"/>
    <w:rsid w:val="0057165A"/>
    <w:rsid w:val="0057177C"/>
    <w:rsid w:val="00571816"/>
    <w:rsid w:val="005720FD"/>
    <w:rsid w:val="0057255B"/>
    <w:rsid w:val="0057278C"/>
    <w:rsid w:val="00572B06"/>
    <w:rsid w:val="005735A2"/>
    <w:rsid w:val="00573761"/>
    <w:rsid w:val="0057389F"/>
    <w:rsid w:val="0057394A"/>
    <w:rsid w:val="00573EB1"/>
    <w:rsid w:val="005741FC"/>
    <w:rsid w:val="0057456C"/>
    <w:rsid w:val="00574636"/>
    <w:rsid w:val="00575586"/>
    <w:rsid w:val="0057565F"/>
    <w:rsid w:val="00575BE0"/>
    <w:rsid w:val="00575CCD"/>
    <w:rsid w:val="00575EE3"/>
    <w:rsid w:val="00576617"/>
    <w:rsid w:val="005766CF"/>
    <w:rsid w:val="00576978"/>
    <w:rsid w:val="00577012"/>
    <w:rsid w:val="005771F5"/>
    <w:rsid w:val="00577367"/>
    <w:rsid w:val="005777B6"/>
    <w:rsid w:val="0057783C"/>
    <w:rsid w:val="00577D51"/>
    <w:rsid w:val="005808A5"/>
    <w:rsid w:val="00580B52"/>
    <w:rsid w:val="00581025"/>
    <w:rsid w:val="005818CC"/>
    <w:rsid w:val="005819A5"/>
    <w:rsid w:val="00581E54"/>
    <w:rsid w:val="005822F5"/>
    <w:rsid w:val="005823AF"/>
    <w:rsid w:val="00582C4C"/>
    <w:rsid w:val="00582D3D"/>
    <w:rsid w:val="00582DD7"/>
    <w:rsid w:val="00582ED0"/>
    <w:rsid w:val="00583750"/>
    <w:rsid w:val="00583970"/>
    <w:rsid w:val="005839E6"/>
    <w:rsid w:val="00583A19"/>
    <w:rsid w:val="00583E95"/>
    <w:rsid w:val="00584050"/>
    <w:rsid w:val="00584053"/>
    <w:rsid w:val="005844FC"/>
    <w:rsid w:val="0058458C"/>
    <w:rsid w:val="005846B0"/>
    <w:rsid w:val="0058496C"/>
    <w:rsid w:val="00585033"/>
    <w:rsid w:val="005858D1"/>
    <w:rsid w:val="00585A1D"/>
    <w:rsid w:val="00585A5A"/>
    <w:rsid w:val="00585FDD"/>
    <w:rsid w:val="00586127"/>
    <w:rsid w:val="0058623C"/>
    <w:rsid w:val="005864D9"/>
    <w:rsid w:val="00586524"/>
    <w:rsid w:val="005866C8"/>
    <w:rsid w:val="005867D3"/>
    <w:rsid w:val="00586821"/>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7BB"/>
    <w:rsid w:val="005929B4"/>
    <w:rsid w:val="00592AE8"/>
    <w:rsid w:val="00593083"/>
    <w:rsid w:val="00593135"/>
    <w:rsid w:val="005932A4"/>
    <w:rsid w:val="00593BBE"/>
    <w:rsid w:val="00593E52"/>
    <w:rsid w:val="005944F2"/>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54B"/>
    <w:rsid w:val="00597596"/>
    <w:rsid w:val="005977E7"/>
    <w:rsid w:val="005978B9"/>
    <w:rsid w:val="00597D0E"/>
    <w:rsid w:val="00597DA8"/>
    <w:rsid w:val="005A000C"/>
    <w:rsid w:val="005A02D9"/>
    <w:rsid w:val="005A0429"/>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96B"/>
    <w:rsid w:val="005B2A66"/>
    <w:rsid w:val="005B2A70"/>
    <w:rsid w:val="005B2BD2"/>
    <w:rsid w:val="005B31BD"/>
    <w:rsid w:val="005B38FC"/>
    <w:rsid w:val="005B3B02"/>
    <w:rsid w:val="005B3EDB"/>
    <w:rsid w:val="005B3FB4"/>
    <w:rsid w:val="005B4202"/>
    <w:rsid w:val="005B4266"/>
    <w:rsid w:val="005B4300"/>
    <w:rsid w:val="005B431C"/>
    <w:rsid w:val="005B4527"/>
    <w:rsid w:val="005B47F6"/>
    <w:rsid w:val="005B4A3E"/>
    <w:rsid w:val="005B4AB0"/>
    <w:rsid w:val="005B4FAC"/>
    <w:rsid w:val="005B5158"/>
    <w:rsid w:val="005B530F"/>
    <w:rsid w:val="005B57AD"/>
    <w:rsid w:val="005B5BC6"/>
    <w:rsid w:val="005B6038"/>
    <w:rsid w:val="005B6EB5"/>
    <w:rsid w:val="005B7318"/>
    <w:rsid w:val="005B7972"/>
    <w:rsid w:val="005B79EA"/>
    <w:rsid w:val="005B7E10"/>
    <w:rsid w:val="005C00E3"/>
    <w:rsid w:val="005C01C7"/>
    <w:rsid w:val="005C0526"/>
    <w:rsid w:val="005C0853"/>
    <w:rsid w:val="005C0AC1"/>
    <w:rsid w:val="005C0D3F"/>
    <w:rsid w:val="005C1363"/>
    <w:rsid w:val="005C13BD"/>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6D77"/>
    <w:rsid w:val="005C7321"/>
    <w:rsid w:val="005C7E1C"/>
    <w:rsid w:val="005C7F58"/>
    <w:rsid w:val="005D004B"/>
    <w:rsid w:val="005D0225"/>
    <w:rsid w:val="005D022C"/>
    <w:rsid w:val="005D027A"/>
    <w:rsid w:val="005D02B5"/>
    <w:rsid w:val="005D04BC"/>
    <w:rsid w:val="005D0973"/>
    <w:rsid w:val="005D09F2"/>
    <w:rsid w:val="005D1126"/>
    <w:rsid w:val="005D166A"/>
    <w:rsid w:val="005D18B3"/>
    <w:rsid w:val="005D19D8"/>
    <w:rsid w:val="005D1C2A"/>
    <w:rsid w:val="005D1D75"/>
    <w:rsid w:val="005D1FFD"/>
    <w:rsid w:val="005D207A"/>
    <w:rsid w:val="005D2469"/>
    <w:rsid w:val="005D2486"/>
    <w:rsid w:val="005D286B"/>
    <w:rsid w:val="005D2A65"/>
    <w:rsid w:val="005D2D63"/>
    <w:rsid w:val="005D2D76"/>
    <w:rsid w:val="005D2EA0"/>
    <w:rsid w:val="005D31E2"/>
    <w:rsid w:val="005D36D8"/>
    <w:rsid w:val="005D3A4B"/>
    <w:rsid w:val="005D3C51"/>
    <w:rsid w:val="005D3C65"/>
    <w:rsid w:val="005D3D2A"/>
    <w:rsid w:val="005D3EAA"/>
    <w:rsid w:val="005D40AB"/>
    <w:rsid w:val="005D4216"/>
    <w:rsid w:val="005D439C"/>
    <w:rsid w:val="005D4471"/>
    <w:rsid w:val="005D44B3"/>
    <w:rsid w:val="005D44C3"/>
    <w:rsid w:val="005D450B"/>
    <w:rsid w:val="005D516B"/>
    <w:rsid w:val="005D53B0"/>
    <w:rsid w:val="005D548E"/>
    <w:rsid w:val="005D5610"/>
    <w:rsid w:val="005D56CE"/>
    <w:rsid w:val="005D5CEA"/>
    <w:rsid w:val="005D5DD2"/>
    <w:rsid w:val="005D5FA7"/>
    <w:rsid w:val="005D60AD"/>
    <w:rsid w:val="005D60D2"/>
    <w:rsid w:val="005D61AA"/>
    <w:rsid w:val="005D6270"/>
    <w:rsid w:val="005D6333"/>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85B"/>
    <w:rsid w:val="005E6956"/>
    <w:rsid w:val="005E6979"/>
    <w:rsid w:val="005E6B02"/>
    <w:rsid w:val="005E6D59"/>
    <w:rsid w:val="005E6FE1"/>
    <w:rsid w:val="005E7044"/>
    <w:rsid w:val="005E780A"/>
    <w:rsid w:val="005E7836"/>
    <w:rsid w:val="005E7A9F"/>
    <w:rsid w:val="005E7EE7"/>
    <w:rsid w:val="005E7F0E"/>
    <w:rsid w:val="005E7F42"/>
    <w:rsid w:val="005F00C9"/>
    <w:rsid w:val="005F0493"/>
    <w:rsid w:val="005F06D0"/>
    <w:rsid w:val="005F06ED"/>
    <w:rsid w:val="005F08CA"/>
    <w:rsid w:val="005F0BA6"/>
    <w:rsid w:val="005F0D7E"/>
    <w:rsid w:val="005F10C5"/>
    <w:rsid w:val="005F10CE"/>
    <w:rsid w:val="005F12EF"/>
    <w:rsid w:val="005F138C"/>
    <w:rsid w:val="005F15F9"/>
    <w:rsid w:val="005F19A0"/>
    <w:rsid w:val="005F1BD9"/>
    <w:rsid w:val="005F1CF6"/>
    <w:rsid w:val="005F1EAD"/>
    <w:rsid w:val="005F1F60"/>
    <w:rsid w:val="005F2497"/>
    <w:rsid w:val="005F2640"/>
    <w:rsid w:val="005F2761"/>
    <w:rsid w:val="005F27CF"/>
    <w:rsid w:val="005F2841"/>
    <w:rsid w:val="005F2C29"/>
    <w:rsid w:val="005F2CA6"/>
    <w:rsid w:val="005F30D9"/>
    <w:rsid w:val="005F334A"/>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136"/>
    <w:rsid w:val="005F63B4"/>
    <w:rsid w:val="005F6555"/>
    <w:rsid w:val="005F66FA"/>
    <w:rsid w:val="005F6996"/>
    <w:rsid w:val="005F6AF5"/>
    <w:rsid w:val="005F70C7"/>
    <w:rsid w:val="005F7770"/>
    <w:rsid w:val="005F77D4"/>
    <w:rsid w:val="0060007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33FA"/>
    <w:rsid w:val="006035F1"/>
    <w:rsid w:val="006036B9"/>
    <w:rsid w:val="006036DE"/>
    <w:rsid w:val="006036F8"/>
    <w:rsid w:val="0060372B"/>
    <w:rsid w:val="00603925"/>
    <w:rsid w:val="00603ACB"/>
    <w:rsid w:val="00603F19"/>
    <w:rsid w:val="006043C3"/>
    <w:rsid w:val="0060449D"/>
    <w:rsid w:val="00604780"/>
    <w:rsid w:val="00604FBF"/>
    <w:rsid w:val="006050B3"/>
    <w:rsid w:val="006054BC"/>
    <w:rsid w:val="006054BD"/>
    <w:rsid w:val="0060558A"/>
    <w:rsid w:val="00605657"/>
    <w:rsid w:val="00606681"/>
    <w:rsid w:val="00606A4C"/>
    <w:rsid w:val="00607185"/>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E05"/>
    <w:rsid w:val="00615EFB"/>
    <w:rsid w:val="00615F86"/>
    <w:rsid w:val="00616316"/>
    <w:rsid w:val="00616455"/>
    <w:rsid w:val="00616688"/>
    <w:rsid w:val="006169C5"/>
    <w:rsid w:val="006172F3"/>
    <w:rsid w:val="006176E2"/>
    <w:rsid w:val="00617EAF"/>
    <w:rsid w:val="00617EB2"/>
    <w:rsid w:val="006200F6"/>
    <w:rsid w:val="006201CD"/>
    <w:rsid w:val="006207BB"/>
    <w:rsid w:val="006208EE"/>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55BC"/>
    <w:rsid w:val="00625683"/>
    <w:rsid w:val="00625967"/>
    <w:rsid w:val="00625B03"/>
    <w:rsid w:val="00625C27"/>
    <w:rsid w:val="00626207"/>
    <w:rsid w:val="00626810"/>
    <w:rsid w:val="006268E9"/>
    <w:rsid w:val="006269FA"/>
    <w:rsid w:val="00626F0F"/>
    <w:rsid w:val="00626FF8"/>
    <w:rsid w:val="006270A1"/>
    <w:rsid w:val="00627690"/>
    <w:rsid w:val="00627932"/>
    <w:rsid w:val="00627C33"/>
    <w:rsid w:val="00630070"/>
    <w:rsid w:val="00630ABC"/>
    <w:rsid w:val="00630AC9"/>
    <w:rsid w:val="00630CA0"/>
    <w:rsid w:val="00631361"/>
    <w:rsid w:val="006317B5"/>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52C1"/>
    <w:rsid w:val="00635986"/>
    <w:rsid w:val="00636122"/>
    <w:rsid w:val="006362FE"/>
    <w:rsid w:val="006365D5"/>
    <w:rsid w:val="00636BA8"/>
    <w:rsid w:val="00637000"/>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3E72"/>
    <w:rsid w:val="0065420C"/>
    <w:rsid w:val="006549D7"/>
    <w:rsid w:val="006553CB"/>
    <w:rsid w:val="0065595B"/>
    <w:rsid w:val="006559E0"/>
    <w:rsid w:val="00655A0B"/>
    <w:rsid w:val="00655A59"/>
    <w:rsid w:val="00655C3F"/>
    <w:rsid w:val="00655D70"/>
    <w:rsid w:val="00655EBF"/>
    <w:rsid w:val="0065605C"/>
    <w:rsid w:val="006562B3"/>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2A8"/>
    <w:rsid w:val="006617D5"/>
    <w:rsid w:val="00661A1F"/>
    <w:rsid w:val="00661BA8"/>
    <w:rsid w:val="00661F89"/>
    <w:rsid w:val="00662047"/>
    <w:rsid w:val="00662055"/>
    <w:rsid w:val="00662292"/>
    <w:rsid w:val="006627C9"/>
    <w:rsid w:val="00662854"/>
    <w:rsid w:val="0066294D"/>
    <w:rsid w:val="006629A8"/>
    <w:rsid w:val="00662FA0"/>
    <w:rsid w:val="006637F8"/>
    <w:rsid w:val="00663B2D"/>
    <w:rsid w:val="00663B90"/>
    <w:rsid w:val="00663FF3"/>
    <w:rsid w:val="0066411C"/>
    <w:rsid w:val="006645DE"/>
    <w:rsid w:val="006649AF"/>
    <w:rsid w:val="00664B46"/>
    <w:rsid w:val="00664BCD"/>
    <w:rsid w:val="00664FAB"/>
    <w:rsid w:val="0066527F"/>
    <w:rsid w:val="00665500"/>
    <w:rsid w:val="0066551F"/>
    <w:rsid w:val="00666477"/>
    <w:rsid w:val="006664A9"/>
    <w:rsid w:val="0066677D"/>
    <w:rsid w:val="00666CE9"/>
    <w:rsid w:val="00666DC4"/>
    <w:rsid w:val="006670BB"/>
    <w:rsid w:val="006674CC"/>
    <w:rsid w:val="006674F4"/>
    <w:rsid w:val="0066763E"/>
    <w:rsid w:val="006679C1"/>
    <w:rsid w:val="00667E3B"/>
    <w:rsid w:val="00667F23"/>
    <w:rsid w:val="006704A6"/>
    <w:rsid w:val="00670612"/>
    <w:rsid w:val="00670DC7"/>
    <w:rsid w:val="00670E25"/>
    <w:rsid w:val="00670FE7"/>
    <w:rsid w:val="00671120"/>
    <w:rsid w:val="006715A1"/>
    <w:rsid w:val="00671649"/>
    <w:rsid w:val="00671653"/>
    <w:rsid w:val="006718D2"/>
    <w:rsid w:val="00672237"/>
    <w:rsid w:val="0067225D"/>
    <w:rsid w:val="00672299"/>
    <w:rsid w:val="00672898"/>
    <w:rsid w:val="006728E7"/>
    <w:rsid w:val="00672AD0"/>
    <w:rsid w:val="00672C07"/>
    <w:rsid w:val="006736F5"/>
    <w:rsid w:val="00673C86"/>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46D"/>
    <w:rsid w:val="006775CC"/>
    <w:rsid w:val="006776CA"/>
    <w:rsid w:val="00677C01"/>
    <w:rsid w:val="00677CED"/>
    <w:rsid w:val="00680162"/>
    <w:rsid w:val="006804EB"/>
    <w:rsid w:val="00680890"/>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141"/>
    <w:rsid w:val="006869DD"/>
    <w:rsid w:val="00686A1E"/>
    <w:rsid w:val="00686DC3"/>
    <w:rsid w:val="00686E62"/>
    <w:rsid w:val="00686E7B"/>
    <w:rsid w:val="00687489"/>
    <w:rsid w:val="00687B27"/>
    <w:rsid w:val="00687D8C"/>
    <w:rsid w:val="0069002F"/>
    <w:rsid w:val="006905E3"/>
    <w:rsid w:val="00690903"/>
    <w:rsid w:val="00690C99"/>
    <w:rsid w:val="006911A8"/>
    <w:rsid w:val="00691627"/>
    <w:rsid w:val="00691D9E"/>
    <w:rsid w:val="00691F5C"/>
    <w:rsid w:val="0069217C"/>
    <w:rsid w:val="00692282"/>
    <w:rsid w:val="0069230C"/>
    <w:rsid w:val="00692513"/>
    <w:rsid w:val="00692630"/>
    <w:rsid w:val="00692731"/>
    <w:rsid w:val="0069318B"/>
    <w:rsid w:val="006936AB"/>
    <w:rsid w:val="00693AA9"/>
    <w:rsid w:val="00693C8E"/>
    <w:rsid w:val="006940DD"/>
    <w:rsid w:val="0069410C"/>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4E"/>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255"/>
    <w:rsid w:val="006A37D6"/>
    <w:rsid w:val="006A38F9"/>
    <w:rsid w:val="006A3FD4"/>
    <w:rsid w:val="006A40C3"/>
    <w:rsid w:val="006A4451"/>
    <w:rsid w:val="006A445D"/>
    <w:rsid w:val="006A464B"/>
    <w:rsid w:val="006A4739"/>
    <w:rsid w:val="006A4805"/>
    <w:rsid w:val="006A48BB"/>
    <w:rsid w:val="006A498B"/>
    <w:rsid w:val="006A4A75"/>
    <w:rsid w:val="006A4A87"/>
    <w:rsid w:val="006A4ABC"/>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B038A"/>
    <w:rsid w:val="006B0A11"/>
    <w:rsid w:val="006B0BC5"/>
    <w:rsid w:val="006B0DA2"/>
    <w:rsid w:val="006B0E5F"/>
    <w:rsid w:val="006B183C"/>
    <w:rsid w:val="006B191F"/>
    <w:rsid w:val="006B19AF"/>
    <w:rsid w:val="006B19C1"/>
    <w:rsid w:val="006B29D8"/>
    <w:rsid w:val="006B2BAB"/>
    <w:rsid w:val="006B2C5C"/>
    <w:rsid w:val="006B2E89"/>
    <w:rsid w:val="006B3162"/>
    <w:rsid w:val="006B3219"/>
    <w:rsid w:val="006B32B7"/>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1F7"/>
    <w:rsid w:val="006C226B"/>
    <w:rsid w:val="006C2290"/>
    <w:rsid w:val="006C2656"/>
    <w:rsid w:val="006C28EB"/>
    <w:rsid w:val="006C2992"/>
    <w:rsid w:val="006C2BAD"/>
    <w:rsid w:val="006C2C5B"/>
    <w:rsid w:val="006C2CC8"/>
    <w:rsid w:val="006C3748"/>
    <w:rsid w:val="006C380A"/>
    <w:rsid w:val="006C3960"/>
    <w:rsid w:val="006C3B36"/>
    <w:rsid w:val="006C3F73"/>
    <w:rsid w:val="006C42D9"/>
    <w:rsid w:val="006C4552"/>
    <w:rsid w:val="006C4C59"/>
    <w:rsid w:val="006C5032"/>
    <w:rsid w:val="006C5165"/>
    <w:rsid w:val="006C54B8"/>
    <w:rsid w:val="006C57B0"/>
    <w:rsid w:val="006C5B24"/>
    <w:rsid w:val="006C5FD3"/>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FBE"/>
    <w:rsid w:val="006D1195"/>
    <w:rsid w:val="006D125B"/>
    <w:rsid w:val="006D1AFD"/>
    <w:rsid w:val="006D1BDC"/>
    <w:rsid w:val="006D1DED"/>
    <w:rsid w:val="006D1F0B"/>
    <w:rsid w:val="006D214F"/>
    <w:rsid w:val="006D226F"/>
    <w:rsid w:val="006D22B9"/>
    <w:rsid w:val="006D24CD"/>
    <w:rsid w:val="006D24FE"/>
    <w:rsid w:val="006D26DC"/>
    <w:rsid w:val="006D2E50"/>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24F"/>
    <w:rsid w:val="006D55C0"/>
    <w:rsid w:val="006D56A2"/>
    <w:rsid w:val="006D57E3"/>
    <w:rsid w:val="006D5A7C"/>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CC2"/>
    <w:rsid w:val="006E1E2D"/>
    <w:rsid w:val="006E1E60"/>
    <w:rsid w:val="006E226B"/>
    <w:rsid w:val="006E2325"/>
    <w:rsid w:val="006E23F9"/>
    <w:rsid w:val="006E25AF"/>
    <w:rsid w:val="006E28AA"/>
    <w:rsid w:val="006E2F5F"/>
    <w:rsid w:val="006E3049"/>
    <w:rsid w:val="006E343A"/>
    <w:rsid w:val="006E3965"/>
    <w:rsid w:val="006E3D1F"/>
    <w:rsid w:val="006E3DDC"/>
    <w:rsid w:val="006E3E0F"/>
    <w:rsid w:val="006E3F1C"/>
    <w:rsid w:val="006E41E9"/>
    <w:rsid w:val="006E421B"/>
    <w:rsid w:val="006E42AA"/>
    <w:rsid w:val="006E4358"/>
    <w:rsid w:val="006E43D5"/>
    <w:rsid w:val="006E458E"/>
    <w:rsid w:val="006E46DF"/>
    <w:rsid w:val="006E48B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45"/>
    <w:rsid w:val="006E7048"/>
    <w:rsid w:val="006E72C0"/>
    <w:rsid w:val="006E77C9"/>
    <w:rsid w:val="006E7D29"/>
    <w:rsid w:val="006F0367"/>
    <w:rsid w:val="006F07F6"/>
    <w:rsid w:val="006F0867"/>
    <w:rsid w:val="006F136C"/>
    <w:rsid w:val="006F13AF"/>
    <w:rsid w:val="006F1577"/>
    <w:rsid w:val="006F15A8"/>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72A"/>
    <w:rsid w:val="006F3BD8"/>
    <w:rsid w:val="006F466C"/>
    <w:rsid w:val="006F4BE3"/>
    <w:rsid w:val="006F4CB2"/>
    <w:rsid w:val="006F4F6D"/>
    <w:rsid w:val="006F52FA"/>
    <w:rsid w:val="006F5382"/>
    <w:rsid w:val="006F558E"/>
    <w:rsid w:val="006F5654"/>
    <w:rsid w:val="006F62F9"/>
    <w:rsid w:val="006F6387"/>
    <w:rsid w:val="006F6492"/>
    <w:rsid w:val="006F650C"/>
    <w:rsid w:val="006F67F3"/>
    <w:rsid w:val="006F6988"/>
    <w:rsid w:val="006F6ACD"/>
    <w:rsid w:val="006F6FC3"/>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A2A"/>
    <w:rsid w:val="00702BC5"/>
    <w:rsid w:val="00702D57"/>
    <w:rsid w:val="00702F78"/>
    <w:rsid w:val="007030D4"/>
    <w:rsid w:val="0070323F"/>
    <w:rsid w:val="007032BF"/>
    <w:rsid w:val="00703682"/>
    <w:rsid w:val="0070386E"/>
    <w:rsid w:val="00703989"/>
    <w:rsid w:val="00703CF7"/>
    <w:rsid w:val="00704089"/>
    <w:rsid w:val="007044E0"/>
    <w:rsid w:val="007049DB"/>
    <w:rsid w:val="00704A45"/>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5F5"/>
    <w:rsid w:val="00710267"/>
    <w:rsid w:val="0071032F"/>
    <w:rsid w:val="00710330"/>
    <w:rsid w:val="00710650"/>
    <w:rsid w:val="00710A5F"/>
    <w:rsid w:val="00711128"/>
    <w:rsid w:val="00711AC3"/>
    <w:rsid w:val="0071202E"/>
    <w:rsid w:val="00712635"/>
    <w:rsid w:val="007128BD"/>
    <w:rsid w:val="00712C7E"/>
    <w:rsid w:val="00713098"/>
    <w:rsid w:val="0071346D"/>
    <w:rsid w:val="007135D7"/>
    <w:rsid w:val="00713C30"/>
    <w:rsid w:val="0071407F"/>
    <w:rsid w:val="00714173"/>
    <w:rsid w:val="0071424D"/>
    <w:rsid w:val="0071433E"/>
    <w:rsid w:val="007144BB"/>
    <w:rsid w:val="00714BC0"/>
    <w:rsid w:val="00714F1A"/>
    <w:rsid w:val="00715105"/>
    <w:rsid w:val="0071520F"/>
    <w:rsid w:val="007153CA"/>
    <w:rsid w:val="0071562A"/>
    <w:rsid w:val="00715729"/>
    <w:rsid w:val="00715950"/>
    <w:rsid w:val="00715AD8"/>
    <w:rsid w:val="00715E05"/>
    <w:rsid w:val="007160E2"/>
    <w:rsid w:val="00716189"/>
    <w:rsid w:val="0071620B"/>
    <w:rsid w:val="007163C6"/>
    <w:rsid w:val="007167A6"/>
    <w:rsid w:val="007167C5"/>
    <w:rsid w:val="007167F9"/>
    <w:rsid w:val="00717091"/>
    <w:rsid w:val="0071743F"/>
    <w:rsid w:val="00717697"/>
    <w:rsid w:val="007177B9"/>
    <w:rsid w:val="00717C2E"/>
    <w:rsid w:val="00717C92"/>
    <w:rsid w:val="00717CA4"/>
    <w:rsid w:val="0072069E"/>
    <w:rsid w:val="007206F0"/>
    <w:rsid w:val="00720F7E"/>
    <w:rsid w:val="007210F9"/>
    <w:rsid w:val="00721675"/>
    <w:rsid w:val="00721E45"/>
    <w:rsid w:val="00722192"/>
    <w:rsid w:val="007221B7"/>
    <w:rsid w:val="00722532"/>
    <w:rsid w:val="00722717"/>
    <w:rsid w:val="007228BA"/>
    <w:rsid w:val="007229AB"/>
    <w:rsid w:val="00722B9C"/>
    <w:rsid w:val="00722C7F"/>
    <w:rsid w:val="00722FC9"/>
    <w:rsid w:val="007236AC"/>
    <w:rsid w:val="007236DD"/>
    <w:rsid w:val="00723A72"/>
    <w:rsid w:val="007244C2"/>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AD3"/>
    <w:rsid w:val="00731003"/>
    <w:rsid w:val="007311DC"/>
    <w:rsid w:val="00731277"/>
    <w:rsid w:val="007313FE"/>
    <w:rsid w:val="00731813"/>
    <w:rsid w:val="007318EC"/>
    <w:rsid w:val="00731C8E"/>
    <w:rsid w:val="00731E5B"/>
    <w:rsid w:val="00731E68"/>
    <w:rsid w:val="0073210A"/>
    <w:rsid w:val="00732756"/>
    <w:rsid w:val="007328A7"/>
    <w:rsid w:val="00732A0E"/>
    <w:rsid w:val="00732A23"/>
    <w:rsid w:val="00732BCD"/>
    <w:rsid w:val="00732D6C"/>
    <w:rsid w:val="00732DD2"/>
    <w:rsid w:val="00732F1C"/>
    <w:rsid w:val="00732FC6"/>
    <w:rsid w:val="00733636"/>
    <w:rsid w:val="00733D5B"/>
    <w:rsid w:val="00733DF9"/>
    <w:rsid w:val="00733ED5"/>
    <w:rsid w:val="00734720"/>
    <w:rsid w:val="00734DD1"/>
    <w:rsid w:val="00734F56"/>
    <w:rsid w:val="0073521D"/>
    <w:rsid w:val="007353FF"/>
    <w:rsid w:val="00736333"/>
    <w:rsid w:val="00736FA5"/>
    <w:rsid w:val="00737029"/>
    <w:rsid w:val="007371C3"/>
    <w:rsid w:val="00737269"/>
    <w:rsid w:val="007372E0"/>
    <w:rsid w:val="0073737B"/>
    <w:rsid w:val="00737770"/>
    <w:rsid w:val="00737A8F"/>
    <w:rsid w:val="00740087"/>
    <w:rsid w:val="00740C2D"/>
    <w:rsid w:val="00740F86"/>
    <w:rsid w:val="00741102"/>
    <w:rsid w:val="00741470"/>
    <w:rsid w:val="007415DC"/>
    <w:rsid w:val="00741EAD"/>
    <w:rsid w:val="00742AA9"/>
    <w:rsid w:val="00742B6D"/>
    <w:rsid w:val="00742B75"/>
    <w:rsid w:val="00742C2D"/>
    <w:rsid w:val="00742FB1"/>
    <w:rsid w:val="007430EC"/>
    <w:rsid w:val="00743230"/>
    <w:rsid w:val="007433D5"/>
    <w:rsid w:val="0074373E"/>
    <w:rsid w:val="007446A1"/>
    <w:rsid w:val="00744EFC"/>
    <w:rsid w:val="00744F26"/>
    <w:rsid w:val="007455E9"/>
    <w:rsid w:val="00745A6C"/>
    <w:rsid w:val="00745C07"/>
    <w:rsid w:val="00745F63"/>
    <w:rsid w:val="00746534"/>
    <w:rsid w:val="00746814"/>
    <w:rsid w:val="0074693E"/>
    <w:rsid w:val="00746EAC"/>
    <w:rsid w:val="007471D5"/>
    <w:rsid w:val="007474E9"/>
    <w:rsid w:val="00747809"/>
    <w:rsid w:val="0074799F"/>
    <w:rsid w:val="00747B74"/>
    <w:rsid w:val="00747DD2"/>
    <w:rsid w:val="00747FFA"/>
    <w:rsid w:val="007501F0"/>
    <w:rsid w:val="0075022E"/>
    <w:rsid w:val="00750422"/>
    <w:rsid w:val="00750445"/>
    <w:rsid w:val="00750584"/>
    <w:rsid w:val="00750D7A"/>
    <w:rsid w:val="007512E1"/>
    <w:rsid w:val="007512FD"/>
    <w:rsid w:val="00751363"/>
    <w:rsid w:val="00751420"/>
    <w:rsid w:val="00751475"/>
    <w:rsid w:val="007516D4"/>
    <w:rsid w:val="00751854"/>
    <w:rsid w:val="00751C2E"/>
    <w:rsid w:val="00752195"/>
    <w:rsid w:val="0075223C"/>
    <w:rsid w:val="00752263"/>
    <w:rsid w:val="00752B56"/>
    <w:rsid w:val="00752D2F"/>
    <w:rsid w:val="00752DAF"/>
    <w:rsid w:val="0075303D"/>
    <w:rsid w:val="00753518"/>
    <w:rsid w:val="007539F8"/>
    <w:rsid w:val="00753C89"/>
    <w:rsid w:val="0075455F"/>
    <w:rsid w:val="00754971"/>
    <w:rsid w:val="007549DE"/>
    <w:rsid w:val="00754AE5"/>
    <w:rsid w:val="00754AEA"/>
    <w:rsid w:val="00754D55"/>
    <w:rsid w:val="00754F79"/>
    <w:rsid w:val="007551A7"/>
    <w:rsid w:val="0075533E"/>
    <w:rsid w:val="007555A9"/>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994"/>
    <w:rsid w:val="00761CF3"/>
    <w:rsid w:val="00761D7B"/>
    <w:rsid w:val="00761E3A"/>
    <w:rsid w:val="0076215D"/>
    <w:rsid w:val="0076248B"/>
    <w:rsid w:val="0076249A"/>
    <w:rsid w:val="00762CB2"/>
    <w:rsid w:val="00762DB2"/>
    <w:rsid w:val="0076346E"/>
    <w:rsid w:val="00763759"/>
    <w:rsid w:val="007637CB"/>
    <w:rsid w:val="00763A45"/>
    <w:rsid w:val="00763E88"/>
    <w:rsid w:val="007640EB"/>
    <w:rsid w:val="00764368"/>
    <w:rsid w:val="00764574"/>
    <w:rsid w:val="0076468B"/>
    <w:rsid w:val="00764A80"/>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67C5A"/>
    <w:rsid w:val="0077077B"/>
    <w:rsid w:val="00770812"/>
    <w:rsid w:val="0077139A"/>
    <w:rsid w:val="00771532"/>
    <w:rsid w:val="00771847"/>
    <w:rsid w:val="00772180"/>
    <w:rsid w:val="00772537"/>
    <w:rsid w:val="00772848"/>
    <w:rsid w:val="00772D52"/>
    <w:rsid w:val="00773145"/>
    <w:rsid w:val="007732BB"/>
    <w:rsid w:val="00773301"/>
    <w:rsid w:val="00773CAC"/>
    <w:rsid w:val="00773D93"/>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22C"/>
    <w:rsid w:val="00783585"/>
    <w:rsid w:val="00783981"/>
    <w:rsid w:val="00783B87"/>
    <w:rsid w:val="00784067"/>
    <w:rsid w:val="007849B7"/>
    <w:rsid w:val="00784B00"/>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0B"/>
    <w:rsid w:val="00791932"/>
    <w:rsid w:val="00791BD9"/>
    <w:rsid w:val="00791F86"/>
    <w:rsid w:val="0079248A"/>
    <w:rsid w:val="007929B3"/>
    <w:rsid w:val="00792A0C"/>
    <w:rsid w:val="00792A1B"/>
    <w:rsid w:val="00793CE3"/>
    <w:rsid w:val="00793CEB"/>
    <w:rsid w:val="0079476C"/>
    <w:rsid w:val="00794898"/>
    <w:rsid w:val="00795245"/>
    <w:rsid w:val="00795568"/>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2F"/>
    <w:rsid w:val="00797F69"/>
    <w:rsid w:val="00797FC1"/>
    <w:rsid w:val="00797FF7"/>
    <w:rsid w:val="007A01AD"/>
    <w:rsid w:val="007A025E"/>
    <w:rsid w:val="007A0C0E"/>
    <w:rsid w:val="007A16BD"/>
    <w:rsid w:val="007A1D8B"/>
    <w:rsid w:val="007A2018"/>
    <w:rsid w:val="007A22B1"/>
    <w:rsid w:val="007A27D5"/>
    <w:rsid w:val="007A2997"/>
    <w:rsid w:val="007A2A06"/>
    <w:rsid w:val="007A2A5D"/>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8F"/>
    <w:rsid w:val="007B17B0"/>
    <w:rsid w:val="007B1DA4"/>
    <w:rsid w:val="007B2116"/>
    <w:rsid w:val="007B2397"/>
    <w:rsid w:val="007B24E8"/>
    <w:rsid w:val="007B253E"/>
    <w:rsid w:val="007B2C04"/>
    <w:rsid w:val="007B2D80"/>
    <w:rsid w:val="007B2D83"/>
    <w:rsid w:val="007B312C"/>
    <w:rsid w:val="007B313D"/>
    <w:rsid w:val="007B3192"/>
    <w:rsid w:val="007B335E"/>
    <w:rsid w:val="007B3666"/>
    <w:rsid w:val="007B380D"/>
    <w:rsid w:val="007B3CA6"/>
    <w:rsid w:val="007B4443"/>
    <w:rsid w:val="007B4508"/>
    <w:rsid w:val="007B4764"/>
    <w:rsid w:val="007B4AB1"/>
    <w:rsid w:val="007B4CC5"/>
    <w:rsid w:val="007B5032"/>
    <w:rsid w:val="007B52B0"/>
    <w:rsid w:val="007B570E"/>
    <w:rsid w:val="007B5884"/>
    <w:rsid w:val="007B5C5D"/>
    <w:rsid w:val="007B5DED"/>
    <w:rsid w:val="007B6280"/>
    <w:rsid w:val="007B647D"/>
    <w:rsid w:val="007B7323"/>
    <w:rsid w:val="007B74EF"/>
    <w:rsid w:val="007B771C"/>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41D"/>
    <w:rsid w:val="007C7639"/>
    <w:rsid w:val="007C7C3A"/>
    <w:rsid w:val="007C7CB8"/>
    <w:rsid w:val="007D021F"/>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13C"/>
    <w:rsid w:val="007D4688"/>
    <w:rsid w:val="007D46E5"/>
    <w:rsid w:val="007D479C"/>
    <w:rsid w:val="007D47D1"/>
    <w:rsid w:val="007D4B3C"/>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7C0"/>
    <w:rsid w:val="007D78E4"/>
    <w:rsid w:val="007E0186"/>
    <w:rsid w:val="007E02CE"/>
    <w:rsid w:val="007E0386"/>
    <w:rsid w:val="007E0BCD"/>
    <w:rsid w:val="007E0DB4"/>
    <w:rsid w:val="007E0FF9"/>
    <w:rsid w:val="007E106D"/>
    <w:rsid w:val="007E1158"/>
    <w:rsid w:val="007E11CC"/>
    <w:rsid w:val="007E1629"/>
    <w:rsid w:val="007E1799"/>
    <w:rsid w:val="007E17F0"/>
    <w:rsid w:val="007E1B7C"/>
    <w:rsid w:val="007E1F85"/>
    <w:rsid w:val="007E21E5"/>
    <w:rsid w:val="007E22E3"/>
    <w:rsid w:val="007E25D0"/>
    <w:rsid w:val="007E2611"/>
    <w:rsid w:val="007E2960"/>
    <w:rsid w:val="007E2D51"/>
    <w:rsid w:val="007E2FA6"/>
    <w:rsid w:val="007E313A"/>
    <w:rsid w:val="007E367D"/>
    <w:rsid w:val="007E36C8"/>
    <w:rsid w:val="007E3A12"/>
    <w:rsid w:val="007E3BA7"/>
    <w:rsid w:val="007E40F3"/>
    <w:rsid w:val="007E4791"/>
    <w:rsid w:val="007E48E1"/>
    <w:rsid w:val="007E4D20"/>
    <w:rsid w:val="007E4FF3"/>
    <w:rsid w:val="007E5257"/>
    <w:rsid w:val="007E58AE"/>
    <w:rsid w:val="007E5A04"/>
    <w:rsid w:val="007E5A8C"/>
    <w:rsid w:val="007E5C5D"/>
    <w:rsid w:val="007E6434"/>
    <w:rsid w:val="007E6D51"/>
    <w:rsid w:val="007E707A"/>
    <w:rsid w:val="007E7653"/>
    <w:rsid w:val="007E7B42"/>
    <w:rsid w:val="007E7B8C"/>
    <w:rsid w:val="007E7CFA"/>
    <w:rsid w:val="007E7DED"/>
    <w:rsid w:val="007E7E9E"/>
    <w:rsid w:val="007E7FA0"/>
    <w:rsid w:val="007F0244"/>
    <w:rsid w:val="007F04BC"/>
    <w:rsid w:val="007F0615"/>
    <w:rsid w:val="007F098A"/>
    <w:rsid w:val="007F0A3D"/>
    <w:rsid w:val="007F0C08"/>
    <w:rsid w:val="007F17D3"/>
    <w:rsid w:val="007F182A"/>
    <w:rsid w:val="007F1AE0"/>
    <w:rsid w:val="007F1B19"/>
    <w:rsid w:val="007F1B81"/>
    <w:rsid w:val="007F1B98"/>
    <w:rsid w:val="007F2115"/>
    <w:rsid w:val="007F22D4"/>
    <w:rsid w:val="007F2AE5"/>
    <w:rsid w:val="007F3059"/>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950"/>
    <w:rsid w:val="007F7B62"/>
    <w:rsid w:val="007F7E1D"/>
    <w:rsid w:val="00800199"/>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990"/>
    <w:rsid w:val="008033F7"/>
    <w:rsid w:val="0080344C"/>
    <w:rsid w:val="008038DB"/>
    <w:rsid w:val="0080393D"/>
    <w:rsid w:val="0080418C"/>
    <w:rsid w:val="00804478"/>
    <w:rsid w:val="008048E1"/>
    <w:rsid w:val="00804A18"/>
    <w:rsid w:val="00804E04"/>
    <w:rsid w:val="00804F4B"/>
    <w:rsid w:val="008052BA"/>
    <w:rsid w:val="00805528"/>
    <w:rsid w:val="00805782"/>
    <w:rsid w:val="008059B2"/>
    <w:rsid w:val="008059CC"/>
    <w:rsid w:val="00805D1D"/>
    <w:rsid w:val="00805F31"/>
    <w:rsid w:val="00806019"/>
    <w:rsid w:val="00806354"/>
    <w:rsid w:val="008063FF"/>
    <w:rsid w:val="00806747"/>
    <w:rsid w:val="008069F7"/>
    <w:rsid w:val="00806D21"/>
    <w:rsid w:val="00806E10"/>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018"/>
    <w:rsid w:val="00816125"/>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F3E"/>
    <w:rsid w:val="00817FA1"/>
    <w:rsid w:val="008200C0"/>
    <w:rsid w:val="008203E9"/>
    <w:rsid w:val="00820A18"/>
    <w:rsid w:val="00820AE2"/>
    <w:rsid w:val="00820BAB"/>
    <w:rsid w:val="00821028"/>
    <w:rsid w:val="00821B51"/>
    <w:rsid w:val="00821C19"/>
    <w:rsid w:val="00821FB3"/>
    <w:rsid w:val="00822222"/>
    <w:rsid w:val="00822781"/>
    <w:rsid w:val="00822E7B"/>
    <w:rsid w:val="00822EDD"/>
    <w:rsid w:val="0082353B"/>
    <w:rsid w:val="0082392F"/>
    <w:rsid w:val="008239D2"/>
    <w:rsid w:val="00823A33"/>
    <w:rsid w:val="00823DA4"/>
    <w:rsid w:val="00824022"/>
    <w:rsid w:val="008248BF"/>
    <w:rsid w:val="00824A68"/>
    <w:rsid w:val="00824B0D"/>
    <w:rsid w:val="00824BD6"/>
    <w:rsid w:val="00824D28"/>
    <w:rsid w:val="00824EF1"/>
    <w:rsid w:val="0082511F"/>
    <w:rsid w:val="008252D8"/>
    <w:rsid w:val="00825713"/>
    <w:rsid w:val="008258D4"/>
    <w:rsid w:val="00825A93"/>
    <w:rsid w:val="00825AC0"/>
    <w:rsid w:val="00825C2F"/>
    <w:rsid w:val="008260BB"/>
    <w:rsid w:val="0082633A"/>
    <w:rsid w:val="008263C0"/>
    <w:rsid w:val="0082641C"/>
    <w:rsid w:val="00826979"/>
    <w:rsid w:val="00826A79"/>
    <w:rsid w:val="008270AF"/>
    <w:rsid w:val="008277EC"/>
    <w:rsid w:val="00827949"/>
    <w:rsid w:val="0082795B"/>
    <w:rsid w:val="008279A7"/>
    <w:rsid w:val="008279B1"/>
    <w:rsid w:val="00827B6B"/>
    <w:rsid w:val="00827C18"/>
    <w:rsid w:val="00827D05"/>
    <w:rsid w:val="00830259"/>
    <w:rsid w:val="00830296"/>
    <w:rsid w:val="00830377"/>
    <w:rsid w:val="0083045C"/>
    <w:rsid w:val="008305B1"/>
    <w:rsid w:val="00830923"/>
    <w:rsid w:val="00831248"/>
    <w:rsid w:val="0083131D"/>
    <w:rsid w:val="0083189F"/>
    <w:rsid w:val="008318A9"/>
    <w:rsid w:val="0083191E"/>
    <w:rsid w:val="008319D0"/>
    <w:rsid w:val="00831C08"/>
    <w:rsid w:val="00832013"/>
    <w:rsid w:val="00832019"/>
    <w:rsid w:val="008322B5"/>
    <w:rsid w:val="0083272F"/>
    <w:rsid w:val="0083287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D8E"/>
    <w:rsid w:val="00835E89"/>
    <w:rsid w:val="008362C3"/>
    <w:rsid w:val="0083636A"/>
    <w:rsid w:val="008364C5"/>
    <w:rsid w:val="00836E48"/>
    <w:rsid w:val="008371B7"/>
    <w:rsid w:val="00837EE2"/>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A9B"/>
    <w:rsid w:val="00842DB5"/>
    <w:rsid w:val="00842F49"/>
    <w:rsid w:val="00843154"/>
    <w:rsid w:val="008433B8"/>
    <w:rsid w:val="008439C1"/>
    <w:rsid w:val="00843B1E"/>
    <w:rsid w:val="00843B34"/>
    <w:rsid w:val="00843FD4"/>
    <w:rsid w:val="008445A4"/>
    <w:rsid w:val="008445FC"/>
    <w:rsid w:val="00844D92"/>
    <w:rsid w:val="008450D5"/>
    <w:rsid w:val="00845450"/>
    <w:rsid w:val="00845DFF"/>
    <w:rsid w:val="0084635F"/>
    <w:rsid w:val="0084682A"/>
    <w:rsid w:val="008468F1"/>
    <w:rsid w:val="00846A48"/>
    <w:rsid w:val="00846F9C"/>
    <w:rsid w:val="00847A45"/>
    <w:rsid w:val="00847BF0"/>
    <w:rsid w:val="00847C9C"/>
    <w:rsid w:val="00847DCA"/>
    <w:rsid w:val="00847F4D"/>
    <w:rsid w:val="00847FAB"/>
    <w:rsid w:val="00850FFA"/>
    <w:rsid w:val="0085116F"/>
    <w:rsid w:val="0085117F"/>
    <w:rsid w:val="00851557"/>
    <w:rsid w:val="008516B7"/>
    <w:rsid w:val="00851B66"/>
    <w:rsid w:val="00851C7A"/>
    <w:rsid w:val="00851D6A"/>
    <w:rsid w:val="00852010"/>
    <w:rsid w:val="00852B21"/>
    <w:rsid w:val="00853094"/>
    <w:rsid w:val="0085318C"/>
    <w:rsid w:val="008536E5"/>
    <w:rsid w:val="00853A0B"/>
    <w:rsid w:val="00853F56"/>
    <w:rsid w:val="00854142"/>
    <w:rsid w:val="00854184"/>
    <w:rsid w:val="00854751"/>
    <w:rsid w:val="00854B2C"/>
    <w:rsid w:val="00854C6F"/>
    <w:rsid w:val="00854D03"/>
    <w:rsid w:val="00854F48"/>
    <w:rsid w:val="00854FCE"/>
    <w:rsid w:val="0085560C"/>
    <w:rsid w:val="00855725"/>
    <w:rsid w:val="00855A3A"/>
    <w:rsid w:val="00855DAF"/>
    <w:rsid w:val="00855E34"/>
    <w:rsid w:val="00855FE9"/>
    <w:rsid w:val="008566AE"/>
    <w:rsid w:val="008566F5"/>
    <w:rsid w:val="0085683F"/>
    <w:rsid w:val="00856AD9"/>
    <w:rsid w:val="00856C76"/>
    <w:rsid w:val="00856FA5"/>
    <w:rsid w:val="00857029"/>
    <w:rsid w:val="008573AA"/>
    <w:rsid w:val="00857D30"/>
    <w:rsid w:val="00857D57"/>
    <w:rsid w:val="00857E58"/>
    <w:rsid w:val="00860880"/>
    <w:rsid w:val="0086097F"/>
    <w:rsid w:val="00860A6A"/>
    <w:rsid w:val="008610F7"/>
    <w:rsid w:val="008613BB"/>
    <w:rsid w:val="00861942"/>
    <w:rsid w:val="00861ACE"/>
    <w:rsid w:val="00862073"/>
    <w:rsid w:val="008627A8"/>
    <w:rsid w:val="008627B9"/>
    <w:rsid w:val="00862F9A"/>
    <w:rsid w:val="00862FD7"/>
    <w:rsid w:val="0086327A"/>
    <w:rsid w:val="00863833"/>
    <w:rsid w:val="008638BF"/>
    <w:rsid w:val="00863BBD"/>
    <w:rsid w:val="00863FCC"/>
    <w:rsid w:val="008641C2"/>
    <w:rsid w:val="008641EF"/>
    <w:rsid w:val="00864596"/>
    <w:rsid w:val="0086472D"/>
    <w:rsid w:val="00864888"/>
    <w:rsid w:val="00864A9F"/>
    <w:rsid w:val="00865217"/>
    <w:rsid w:val="008658FC"/>
    <w:rsid w:val="00865A3A"/>
    <w:rsid w:val="00865E0E"/>
    <w:rsid w:val="008661B0"/>
    <w:rsid w:val="008662B0"/>
    <w:rsid w:val="0086684F"/>
    <w:rsid w:val="008668C6"/>
    <w:rsid w:val="00866C32"/>
    <w:rsid w:val="008670A0"/>
    <w:rsid w:val="008670E9"/>
    <w:rsid w:val="008673F1"/>
    <w:rsid w:val="00867628"/>
    <w:rsid w:val="00867AB0"/>
    <w:rsid w:val="0087035F"/>
    <w:rsid w:val="0087057F"/>
    <w:rsid w:val="0087063E"/>
    <w:rsid w:val="0087084B"/>
    <w:rsid w:val="008708BE"/>
    <w:rsid w:val="00870C91"/>
    <w:rsid w:val="00870DAB"/>
    <w:rsid w:val="00870EDB"/>
    <w:rsid w:val="0087111C"/>
    <w:rsid w:val="0087112F"/>
    <w:rsid w:val="008711BA"/>
    <w:rsid w:val="008713BE"/>
    <w:rsid w:val="0087171F"/>
    <w:rsid w:val="00871827"/>
    <w:rsid w:val="00871842"/>
    <w:rsid w:val="008718CB"/>
    <w:rsid w:val="00871A8E"/>
    <w:rsid w:val="00871FAD"/>
    <w:rsid w:val="00872082"/>
    <w:rsid w:val="00872745"/>
    <w:rsid w:val="00872B24"/>
    <w:rsid w:val="00872F88"/>
    <w:rsid w:val="00873F5D"/>
    <w:rsid w:val="00873F8D"/>
    <w:rsid w:val="00873FC3"/>
    <w:rsid w:val="00873FFC"/>
    <w:rsid w:val="0087440C"/>
    <w:rsid w:val="008746C5"/>
    <w:rsid w:val="00874923"/>
    <w:rsid w:val="008749D9"/>
    <w:rsid w:val="00875001"/>
    <w:rsid w:val="0087504A"/>
    <w:rsid w:val="00875095"/>
    <w:rsid w:val="008750D2"/>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3D5"/>
    <w:rsid w:val="00881873"/>
    <w:rsid w:val="0088194E"/>
    <w:rsid w:val="00881976"/>
    <w:rsid w:val="00881A53"/>
    <w:rsid w:val="00881A8D"/>
    <w:rsid w:val="00881D7B"/>
    <w:rsid w:val="00881E1B"/>
    <w:rsid w:val="00882021"/>
    <w:rsid w:val="00882474"/>
    <w:rsid w:val="00882598"/>
    <w:rsid w:val="0088296D"/>
    <w:rsid w:val="008829F4"/>
    <w:rsid w:val="00882B42"/>
    <w:rsid w:val="008830AF"/>
    <w:rsid w:val="00883193"/>
    <w:rsid w:val="00883481"/>
    <w:rsid w:val="0088352C"/>
    <w:rsid w:val="008835A5"/>
    <w:rsid w:val="008835C8"/>
    <w:rsid w:val="00883608"/>
    <w:rsid w:val="008837FB"/>
    <w:rsid w:val="00883F27"/>
    <w:rsid w:val="00883FCB"/>
    <w:rsid w:val="00884024"/>
    <w:rsid w:val="008846C4"/>
    <w:rsid w:val="00884F2F"/>
    <w:rsid w:val="0088508C"/>
    <w:rsid w:val="008850F7"/>
    <w:rsid w:val="008851F2"/>
    <w:rsid w:val="008857D6"/>
    <w:rsid w:val="00885A88"/>
    <w:rsid w:val="00885B17"/>
    <w:rsid w:val="00885DBA"/>
    <w:rsid w:val="00885FD9"/>
    <w:rsid w:val="00886638"/>
    <w:rsid w:val="00886700"/>
    <w:rsid w:val="0088690A"/>
    <w:rsid w:val="008869DE"/>
    <w:rsid w:val="00886BD6"/>
    <w:rsid w:val="00886C68"/>
    <w:rsid w:val="00886D64"/>
    <w:rsid w:val="00886F8C"/>
    <w:rsid w:val="00887225"/>
    <w:rsid w:val="00887CAD"/>
    <w:rsid w:val="00887CC0"/>
    <w:rsid w:val="00887F74"/>
    <w:rsid w:val="00887FCD"/>
    <w:rsid w:val="0089069B"/>
    <w:rsid w:val="008908E3"/>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874"/>
    <w:rsid w:val="00893949"/>
    <w:rsid w:val="008939B4"/>
    <w:rsid w:val="00893C78"/>
    <w:rsid w:val="008940A0"/>
    <w:rsid w:val="0089419E"/>
    <w:rsid w:val="008947A4"/>
    <w:rsid w:val="00894839"/>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7F7"/>
    <w:rsid w:val="008A12F1"/>
    <w:rsid w:val="008A1C93"/>
    <w:rsid w:val="008A1DE8"/>
    <w:rsid w:val="008A1F56"/>
    <w:rsid w:val="008A23C8"/>
    <w:rsid w:val="008A2A51"/>
    <w:rsid w:val="008A2E32"/>
    <w:rsid w:val="008A2EDF"/>
    <w:rsid w:val="008A3006"/>
    <w:rsid w:val="008A3117"/>
    <w:rsid w:val="008A33B4"/>
    <w:rsid w:val="008A3663"/>
    <w:rsid w:val="008A39CA"/>
    <w:rsid w:val="008A3BB5"/>
    <w:rsid w:val="008A3EF7"/>
    <w:rsid w:val="008A3FA4"/>
    <w:rsid w:val="008A40C8"/>
    <w:rsid w:val="008A434F"/>
    <w:rsid w:val="008A4377"/>
    <w:rsid w:val="008A4839"/>
    <w:rsid w:val="008A4894"/>
    <w:rsid w:val="008A4977"/>
    <w:rsid w:val="008A51C2"/>
    <w:rsid w:val="008A52E3"/>
    <w:rsid w:val="008A561E"/>
    <w:rsid w:val="008A56AD"/>
    <w:rsid w:val="008A5E86"/>
    <w:rsid w:val="008A645F"/>
    <w:rsid w:val="008A655F"/>
    <w:rsid w:val="008A67E5"/>
    <w:rsid w:val="008A6A65"/>
    <w:rsid w:val="008A6D10"/>
    <w:rsid w:val="008A6EC4"/>
    <w:rsid w:val="008A7073"/>
    <w:rsid w:val="008A708C"/>
    <w:rsid w:val="008A71F4"/>
    <w:rsid w:val="008A72FA"/>
    <w:rsid w:val="008A7323"/>
    <w:rsid w:val="008A780D"/>
    <w:rsid w:val="008A7A47"/>
    <w:rsid w:val="008A7CFE"/>
    <w:rsid w:val="008B01D5"/>
    <w:rsid w:val="008B0389"/>
    <w:rsid w:val="008B041B"/>
    <w:rsid w:val="008B05F1"/>
    <w:rsid w:val="008B092E"/>
    <w:rsid w:val="008B0B68"/>
    <w:rsid w:val="008B0F68"/>
    <w:rsid w:val="008B1543"/>
    <w:rsid w:val="008B185C"/>
    <w:rsid w:val="008B18B1"/>
    <w:rsid w:val="008B19F1"/>
    <w:rsid w:val="008B20DA"/>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884"/>
    <w:rsid w:val="008B4A68"/>
    <w:rsid w:val="008B4E1E"/>
    <w:rsid w:val="008B52E1"/>
    <w:rsid w:val="008B5331"/>
    <w:rsid w:val="008B55DF"/>
    <w:rsid w:val="008B5885"/>
    <w:rsid w:val="008B5B9A"/>
    <w:rsid w:val="008B5F48"/>
    <w:rsid w:val="008B6B78"/>
    <w:rsid w:val="008B6C1B"/>
    <w:rsid w:val="008B6CF2"/>
    <w:rsid w:val="008B6F49"/>
    <w:rsid w:val="008B72A3"/>
    <w:rsid w:val="008B7382"/>
    <w:rsid w:val="008B7A51"/>
    <w:rsid w:val="008B7CC3"/>
    <w:rsid w:val="008C03C0"/>
    <w:rsid w:val="008C0DCF"/>
    <w:rsid w:val="008C0F35"/>
    <w:rsid w:val="008C175A"/>
    <w:rsid w:val="008C1BE2"/>
    <w:rsid w:val="008C1E0C"/>
    <w:rsid w:val="008C202F"/>
    <w:rsid w:val="008C23B5"/>
    <w:rsid w:val="008C32A4"/>
    <w:rsid w:val="008C3B59"/>
    <w:rsid w:val="008C3F54"/>
    <w:rsid w:val="008C4368"/>
    <w:rsid w:val="008C4849"/>
    <w:rsid w:val="008C495E"/>
    <w:rsid w:val="008C4CB1"/>
    <w:rsid w:val="008C573C"/>
    <w:rsid w:val="008C5848"/>
    <w:rsid w:val="008C5BF7"/>
    <w:rsid w:val="008C5C3F"/>
    <w:rsid w:val="008C60A6"/>
    <w:rsid w:val="008C6998"/>
    <w:rsid w:val="008C6A3F"/>
    <w:rsid w:val="008C6C21"/>
    <w:rsid w:val="008C71C1"/>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AE4"/>
    <w:rsid w:val="008D1B0B"/>
    <w:rsid w:val="008D1B7E"/>
    <w:rsid w:val="008D22BF"/>
    <w:rsid w:val="008D243D"/>
    <w:rsid w:val="008D25C5"/>
    <w:rsid w:val="008D2746"/>
    <w:rsid w:val="008D2B0D"/>
    <w:rsid w:val="008D32AE"/>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845"/>
    <w:rsid w:val="008D78CC"/>
    <w:rsid w:val="008D79D4"/>
    <w:rsid w:val="008D7A16"/>
    <w:rsid w:val="008D7A9C"/>
    <w:rsid w:val="008D7C9D"/>
    <w:rsid w:val="008E01E8"/>
    <w:rsid w:val="008E0209"/>
    <w:rsid w:val="008E0313"/>
    <w:rsid w:val="008E03CC"/>
    <w:rsid w:val="008E0992"/>
    <w:rsid w:val="008E0D03"/>
    <w:rsid w:val="008E0DF4"/>
    <w:rsid w:val="008E14E4"/>
    <w:rsid w:val="008E1960"/>
    <w:rsid w:val="008E1AC6"/>
    <w:rsid w:val="008E1B18"/>
    <w:rsid w:val="008E1D77"/>
    <w:rsid w:val="008E2227"/>
    <w:rsid w:val="008E28F3"/>
    <w:rsid w:val="008E2D87"/>
    <w:rsid w:val="008E2EB4"/>
    <w:rsid w:val="008E300A"/>
    <w:rsid w:val="008E303D"/>
    <w:rsid w:val="008E3088"/>
    <w:rsid w:val="008E30DF"/>
    <w:rsid w:val="008E347E"/>
    <w:rsid w:val="008E37FA"/>
    <w:rsid w:val="008E387D"/>
    <w:rsid w:val="008E3E9D"/>
    <w:rsid w:val="008E3FB2"/>
    <w:rsid w:val="008E426A"/>
    <w:rsid w:val="008E43BC"/>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44"/>
    <w:rsid w:val="008F5D73"/>
    <w:rsid w:val="008F5EC9"/>
    <w:rsid w:val="008F5F24"/>
    <w:rsid w:val="008F60FE"/>
    <w:rsid w:val="008F630D"/>
    <w:rsid w:val="008F6622"/>
    <w:rsid w:val="008F673F"/>
    <w:rsid w:val="008F712A"/>
    <w:rsid w:val="008F75B8"/>
    <w:rsid w:val="00900013"/>
    <w:rsid w:val="0090079A"/>
    <w:rsid w:val="00900A4B"/>
    <w:rsid w:val="00900B84"/>
    <w:rsid w:val="00900C5B"/>
    <w:rsid w:val="0090125F"/>
    <w:rsid w:val="009013FF"/>
    <w:rsid w:val="0090142F"/>
    <w:rsid w:val="009016E0"/>
    <w:rsid w:val="00902128"/>
    <w:rsid w:val="00902379"/>
    <w:rsid w:val="00902A6E"/>
    <w:rsid w:val="00902C6E"/>
    <w:rsid w:val="00902EAE"/>
    <w:rsid w:val="00902FB1"/>
    <w:rsid w:val="00903049"/>
    <w:rsid w:val="009031E9"/>
    <w:rsid w:val="00903572"/>
    <w:rsid w:val="00903C8D"/>
    <w:rsid w:val="00904703"/>
    <w:rsid w:val="009048F4"/>
    <w:rsid w:val="009048FA"/>
    <w:rsid w:val="009049F6"/>
    <w:rsid w:val="00904D9C"/>
    <w:rsid w:val="00905237"/>
    <w:rsid w:val="0090560E"/>
    <w:rsid w:val="009056BC"/>
    <w:rsid w:val="00905811"/>
    <w:rsid w:val="00905892"/>
    <w:rsid w:val="00905B4A"/>
    <w:rsid w:val="009060C3"/>
    <w:rsid w:val="0090632D"/>
    <w:rsid w:val="0090661C"/>
    <w:rsid w:val="00906971"/>
    <w:rsid w:val="00906FC2"/>
    <w:rsid w:val="00907006"/>
    <w:rsid w:val="0090712E"/>
    <w:rsid w:val="00907342"/>
    <w:rsid w:val="00907350"/>
    <w:rsid w:val="009073AF"/>
    <w:rsid w:val="00907657"/>
    <w:rsid w:val="00907DB9"/>
    <w:rsid w:val="00907FC5"/>
    <w:rsid w:val="00910073"/>
    <w:rsid w:val="009103C1"/>
    <w:rsid w:val="009104A6"/>
    <w:rsid w:val="009105F6"/>
    <w:rsid w:val="00910610"/>
    <w:rsid w:val="00910C35"/>
    <w:rsid w:val="00910EA2"/>
    <w:rsid w:val="00910FDE"/>
    <w:rsid w:val="009110FD"/>
    <w:rsid w:val="0091114D"/>
    <w:rsid w:val="0091133F"/>
    <w:rsid w:val="009113F2"/>
    <w:rsid w:val="009115AB"/>
    <w:rsid w:val="00911679"/>
    <w:rsid w:val="0091170D"/>
    <w:rsid w:val="0091178E"/>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834"/>
    <w:rsid w:val="0091391E"/>
    <w:rsid w:val="00913DF1"/>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17DE9"/>
    <w:rsid w:val="009201F4"/>
    <w:rsid w:val="00920B90"/>
    <w:rsid w:val="00920BAF"/>
    <w:rsid w:val="00920EB7"/>
    <w:rsid w:val="00921058"/>
    <w:rsid w:val="009211A4"/>
    <w:rsid w:val="0092121E"/>
    <w:rsid w:val="009212B1"/>
    <w:rsid w:val="0092166B"/>
    <w:rsid w:val="00921DFD"/>
    <w:rsid w:val="00922402"/>
    <w:rsid w:val="0092283B"/>
    <w:rsid w:val="00922B2D"/>
    <w:rsid w:val="00922B82"/>
    <w:rsid w:val="0092304D"/>
    <w:rsid w:val="00923086"/>
    <w:rsid w:val="009234DB"/>
    <w:rsid w:val="00923677"/>
    <w:rsid w:val="00923CBF"/>
    <w:rsid w:val="009240FF"/>
    <w:rsid w:val="009241D6"/>
    <w:rsid w:val="009241E4"/>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71D"/>
    <w:rsid w:val="00930242"/>
    <w:rsid w:val="0093096C"/>
    <w:rsid w:val="00930D73"/>
    <w:rsid w:val="00931207"/>
    <w:rsid w:val="009313B5"/>
    <w:rsid w:val="009319EB"/>
    <w:rsid w:val="00931A7A"/>
    <w:rsid w:val="00931E76"/>
    <w:rsid w:val="00931F16"/>
    <w:rsid w:val="00932581"/>
    <w:rsid w:val="009326BA"/>
    <w:rsid w:val="00932BC7"/>
    <w:rsid w:val="00932D70"/>
    <w:rsid w:val="00932FB9"/>
    <w:rsid w:val="009331C0"/>
    <w:rsid w:val="0093351F"/>
    <w:rsid w:val="00933AB7"/>
    <w:rsid w:val="00933B70"/>
    <w:rsid w:val="00933B92"/>
    <w:rsid w:val="00933E23"/>
    <w:rsid w:val="00934004"/>
    <w:rsid w:val="009341A2"/>
    <w:rsid w:val="00934302"/>
    <w:rsid w:val="009344B4"/>
    <w:rsid w:val="009344BE"/>
    <w:rsid w:val="00934D46"/>
    <w:rsid w:val="00934F8D"/>
    <w:rsid w:val="009354B1"/>
    <w:rsid w:val="00935BB4"/>
    <w:rsid w:val="00935CB0"/>
    <w:rsid w:val="00935D39"/>
    <w:rsid w:val="00935F46"/>
    <w:rsid w:val="00936032"/>
    <w:rsid w:val="00936117"/>
    <w:rsid w:val="009362B2"/>
    <w:rsid w:val="00936430"/>
    <w:rsid w:val="00936792"/>
    <w:rsid w:val="00936885"/>
    <w:rsid w:val="0093691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B48"/>
    <w:rsid w:val="00942CE7"/>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992"/>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F81"/>
    <w:rsid w:val="00952289"/>
    <w:rsid w:val="009526CF"/>
    <w:rsid w:val="00952E3D"/>
    <w:rsid w:val="00952F44"/>
    <w:rsid w:val="00952F53"/>
    <w:rsid w:val="009530A3"/>
    <w:rsid w:val="00953530"/>
    <w:rsid w:val="009536B7"/>
    <w:rsid w:val="00953949"/>
    <w:rsid w:val="00953BE9"/>
    <w:rsid w:val="00953E39"/>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957"/>
    <w:rsid w:val="00956F61"/>
    <w:rsid w:val="0095701B"/>
    <w:rsid w:val="00957489"/>
    <w:rsid w:val="00957F13"/>
    <w:rsid w:val="0096006E"/>
    <w:rsid w:val="00960717"/>
    <w:rsid w:val="00961637"/>
    <w:rsid w:val="00962259"/>
    <w:rsid w:val="009622D0"/>
    <w:rsid w:val="00962742"/>
    <w:rsid w:val="00962D11"/>
    <w:rsid w:val="00962F11"/>
    <w:rsid w:val="00963707"/>
    <w:rsid w:val="0096389B"/>
    <w:rsid w:val="00964101"/>
    <w:rsid w:val="00964242"/>
    <w:rsid w:val="00964508"/>
    <w:rsid w:val="0096490C"/>
    <w:rsid w:val="00965015"/>
    <w:rsid w:val="009650B7"/>
    <w:rsid w:val="009650E0"/>
    <w:rsid w:val="00965300"/>
    <w:rsid w:val="00965D73"/>
    <w:rsid w:val="00965DE9"/>
    <w:rsid w:val="00965F84"/>
    <w:rsid w:val="00965FDF"/>
    <w:rsid w:val="00966652"/>
    <w:rsid w:val="00966A38"/>
    <w:rsid w:val="00966A79"/>
    <w:rsid w:val="00966B17"/>
    <w:rsid w:val="0096712B"/>
    <w:rsid w:val="009674CE"/>
    <w:rsid w:val="00967613"/>
    <w:rsid w:val="00967673"/>
    <w:rsid w:val="0097029F"/>
    <w:rsid w:val="0097039D"/>
    <w:rsid w:val="00970DCC"/>
    <w:rsid w:val="00970E0D"/>
    <w:rsid w:val="00971197"/>
    <w:rsid w:val="00971432"/>
    <w:rsid w:val="00971473"/>
    <w:rsid w:val="00971718"/>
    <w:rsid w:val="0097184A"/>
    <w:rsid w:val="00971A21"/>
    <w:rsid w:val="00971AC8"/>
    <w:rsid w:val="009722B7"/>
    <w:rsid w:val="0097253C"/>
    <w:rsid w:val="00972902"/>
    <w:rsid w:val="00972B58"/>
    <w:rsid w:val="00972FE5"/>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413"/>
    <w:rsid w:val="00976548"/>
    <w:rsid w:val="00976A7E"/>
    <w:rsid w:val="00976ABB"/>
    <w:rsid w:val="009774E2"/>
    <w:rsid w:val="0097755E"/>
    <w:rsid w:val="00977779"/>
    <w:rsid w:val="00980D99"/>
    <w:rsid w:val="00980FA2"/>
    <w:rsid w:val="00981313"/>
    <w:rsid w:val="0098153C"/>
    <w:rsid w:val="00981A49"/>
    <w:rsid w:val="0098221A"/>
    <w:rsid w:val="00982892"/>
    <w:rsid w:val="00982A6E"/>
    <w:rsid w:val="00982AEF"/>
    <w:rsid w:val="00982CE9"/>
    <w:rsid w:val="00982FE3"/>
    <w:rsid w:val="009833DB"/>
    <w:rsid w:val="00983415"/>
    <w:rsid w:val="0098342B"/>
    <w:rsid w:val="009847B8"/>
    <w:rsid w:val="009848A5"/>
    <w:rsid w:val="00984905"/>
    <w:rsid w:val="00984B5C"/>
    <w:rsid w:val="00984BCD"/>
    <w:rsid w:val="0098545A"/>
    <w:rsid w:val="00985717"/>
    <w:rsid w:val="00985911"/>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1F9"/>
    <w:rsid w:val="00991599"/>
    <w:rsid w:val="009915DB"/>
    <w:rsid w:val="00991BEC"/>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A7A"/>
    <w:rsid w:val="00995D9E"/>
    <w:rsid w:val="00995E70"/>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22E"/>
    <w:rsid w:val="009A1782"/>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46AE"/>
    <w:rsid w:val="009A48EC"/>
    <w:rsid w:val="009A4B8A"/>
    <w:rsid w:val="009A4C60"/>
    <w:rsid w:val="009A509C"/>
    <w:rsid w:val="009A5436"/>
    <w:rsid w:val="009A54B9"/>
    <w:rsid w:val="009A55E4"/>
    <w:rsid w:val="009A5EE5"/>
    <w:rsid w:val="009A5FDD"/>
    <w:rsid w:val="009A6340"/>
    <w:rsid w:val="009A648D"/>
    <w:rsid w:val="009A67FA"/>
    <w:rsid w:val="009A6925"/>
    <w:rsid w:val="009A6B13"/>
    <w:rsid w:val="009A6BFA"/>
    <w:rsid w:val="009A6C9D"/>
    <w:rsid w:val="009A6FC0"/>
    <w:rsid w:val="009A7623"/>
    <w:rsid w:val="009A7640"/>
    <w:rsid w:val="009A78BF"/>
    <w:rsid w:val="009A7C88"/>
    <w:rsid w:val="009B0209"/>
    <w:rsid w:val="009B04DE"/>
    <w:rsid w:val="009B0515"/>
    <w:rsid w:val="009B0919"/>
    <w:rsid w:val="009B0B84"/>
    <w:rsid w:val="009B0E22"/>
    <w:rsid w:val="009B0FC1"/>
    <w:rsid w:val="009B10A9"/>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823"/>
    <w:rsid w:val="009B4BEA"/>
    <w:rsid w:val="009B4D71"/>
    <w:rsid w:val="009B5C1E"/>
    <w:rsid w:val="009B6105"/>
    <w:rsid w:val="009B64FF"/>
    <w:rsid w:val="009B6713"/>
    <w:rsid w:val="009B68DB"/>
    <w:rsid w:val="009B6A49"/>
    <w:rsid w:val="009B6CBD"/>
    <w:rsid w:val="009B7487"/>
    <w:rsid w:val="009B75DC"/>
    <w:rsid w:val="009B7AB8"/>
    <w:rsid w:val="009C03C2"/>
    <w:rsid w:val="009C067D"/>
    <w:rsid w:val="009C0719"/>
    <w:rsid w:val="009C0ABD"/>
    <w:rsid w:val="009C139C"/>
    <w:rsid w:val="009C2477"/>
    <w:rsid w:val="009C2618"/>
    <w:rsid w:val="009C26B1"/>
    <w:rsid w:val="009C2BCC"/>
    <w:rsid w:val="009C2D10"/>
    <w:rsid w:val="009C3297"/>
    <w:rsid w:val="009C35D3"/>
    <w:rsid w:val="009C366D"/>
    <w:rsid w:val="009C3CD0"/>
    <w:rsid w:val="009C3E6E"/>
    <w:rsid w:val="009C412C"/>
    <w:rsid w:val="009C41E9"/>
    <w:rsid w:val="009C4404"/>
    <w:rsid w:val="009C441B"/>
    <w:rsid w:val="009C44B7"/>
    <w:rsid w:val="009C4B82"/>
    <w:rsid w:val="009C4FF7"/>
    <w:rsid w:val="009C50FC"/>
    <w:rsid w:val="009C5285"/>
    <w:rsid w:val="009C54FC"/>
    <w:rsid w:val="009C574C"/>
    <w:rsid w:val="009C57E4"/>
    <w:rsid w:val="009C5902"/>
    <w:rsid w:val="009C596E"/>
    <w:rsid w:val="009C5BEC"/>
    <w:rsid w:val="009C5E06"/>
    <w:rsid w:val="009C6182"/>
    <w:rsid w:val="009C6617"/>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667"/>
    <w:rsid w:val="009D2798"/>
    <w:rsid w:val="009D290B"/>
    <w:rsid w:val="009D2B6C"/>
    <w:rsid w:val="009D2CCD"/>
    <w:rsid w:val="009D3298"/>
    <w:rsid w:val="009D3552"/>
    <w:rsid w:val="009D3592"/>
    <w:rsid w:val="009D3595"/>
    <w:rsid w:val="009D366F"/>
    <w:rsid w:val="009D396D"/>
    <w:rsid w:val="009D39B6"/>
    <w:rsid w:val="009D3B10"/>
    <w:rsid w:val="009D49C9"/>
    <w:rsid w:val="009D4FFC"/>
    <w:rsid w:val="009D52AF"/>
    <w:rsid w:val="009D55F8"/>
    <w:rsid w:val="009D5871"/>
    <w:rsid w:val="009D589B"/>
    <w:rsid w:val="009D5A48"/>
    <w:rsid w:val="009D5B96"/>
    <w:rsid w:val="009D623D"/>
    <w:rsid w:val="009D62C4"/>
    <w:rsid w:val="009D6309"/>
    <w:rsid w:val="009D6362"/>
    <w:rsid w:val="009D665E"/>
    <w:rsid w:val="009D6828"/>
    <w:rsid w:val="009D6AFE"/>
    <w:rsid w:val="009D6F7B"/>
    <w:rsid w:val="009D7513"/>
    <w:rsid w:val="009D76CB"/>
    <w:rsid w:val="009E05BA"/>
    <w:rsid w:val="009E0892"/>
    <w:rsid w:val="009E08B7"/>
    <w:rsid w:val="009E0A41"/>
    <w:rsid w:val="009E0B21"/>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423"/>
    <w:rsid w:val="009E473D"/>
    <w:rsid w:val="009E4942"/>
    <w:rsid w:val="009E494C"/>
    <w:rsid w:val="009E49E2"/>
    <w:rsid w:val="009E4E7D"/>
    <w:rsid w:val="009E55AE"/>
    <w:rsid w:val="009E55D8"/>
    <w:rsid w:val="009E5AC9"/>
    <w:rsid w:val="009E6896"/>
    <w:rsid w:val="009E6C88"/>
    <w:rsid w:val="009E6CAB"/>
    <w:rsid w:val="009E6E4E"/>
    <w:rsid w:val="009E6F30"/>
    <w:rsid w:val="009E7067"/>
    <w:rsid w:val="009E73BD"/>
    <w:rsid w:val="009E745D"/>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3FBE"/>
    <w:rsid w:val="009F4043"/>
    <w:rsid w:val="009F40B5"/>
    <w:rsid w:val="009F42FA"/>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11C2"/>
    <w:rsid w:val="00A011C4"/>
    <w:rsid w:val="00A016FA"/>
    <w:rsid w:val="00A0199D"/>
    <w:rsid w:val="00A01AE5"/>
    <w:rsid w:val="00A021A1"/>
    <w:rsid w:val="00A022A0"/>
    <w:rsid w:val="00A022A7"/>
    <w:rsid w:val="00A02306"/>
    <w:rsid w:val="00A028A6"/>
    <w:rsid w:val="00A0330B"/>
    <w:rsid w:val="00A03395"/>
    <w:rsid w:val="00A034A1"/>
    <w:rsid w:val="00A03529"/>
    <w:rsid w:val="00A0368F"/>
    <w:rsid w:val="00A03969"/>
    <w:rsid w:val="00A041CC"/>
    <w:rsid w:val="00A045EC"/>
    <w:rsid w:val="00A048BC"/>
    <w:rsid w:val="00A049A0"/>
    <w:rsid w:val="00A049CC"/>
    <w:rsid w:val="00A04BC1"/>
    <w:rsid w:val="00A04CA9"/>
    <w:rsid w:val="00A05129"/>
    <w:rsid w:val="00A0543C"/>
    <w:rsid w:val="00A0557B"/>
    <w:rsid w:val="00A05819"/>
    <w:rsid w:val="00A060E0"/>
    <w:rsid w:val="00A0612B"/>
    <w:rsid w:val="00A066B2"/>
    <w:rsid w:val="00A0692E"/>
    <w:rsid w:val="00A06A54"/>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98E"/>
    <w:rsid w:val="00A20B9F"/>
    <w:rsid w:val="00A20BE9"/>
    <w:rsid w:val="00A20F9C"/>
    <w:rsid w:val="00A21421"/>
    <w:rsid w:val="00A2191B"/>
    <w:rsid w:val="00A21FA4"/>
    <w:rsid w:val="00A222C5"/>
    <w:rsid w:val="00A22338"/>
    <w:rsid w:val="00A22346"/>
    <w:rsid w:val="00A22540"/>
    <w:rsid w:val="00A22699"/>
    <w:rsid w:val="00A22789"/>
    <w:rsid w:val="00A228A8"/>
    <w:rsid w:val="00A228F2"/>
    <w:rsid w:val="00A22FBE"/>
    <w:rsid w:val="00A2330B"/>
    <w:rsid w:val="00A23628"/>
    <w:rsid w:val="00A237CA"/>
    <w:rsid w:val="00A23AE3"/>
    <w:rsid w:val="00A23BD6"/>
    <w:rsid w:val="00A23D28"/>
    <w:rsid w:val="00A23E4D"/>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2E8"/>
    <w:rsid w:val="00A30A13"/>
    <w:rsid w:val="00A30C28"/>
    <w:rsid w:val="00A30CD4"/>
    <w:rsid w:val="00A30DF4"/>
    <w:rsid w:val="00A31228"/>
    <w:rsid w:val="00A31255"/>
    <w:rsid w:val="00A31CA0"/>
    <w:rsid w:val="00A31F09"/>
    <w:rsid w:val="00A31F70"/>
    <w:rsid w:val="00A322AC"/>
    <w:rsid w:val="00A3239E"/>
    <w:rsid w:val="00A32D83"/>
    <w:rsid w:val="00A33223"/>
    <w:rsid w:val="00A3324C"/>
    <w:rsid w:val="00A33E71"/>
    <w:rsid w:val="00A33EF4"/>
    <w:rsid w:val="00A34174"/>
    <w:rsid w:val="00A346E0"/>
    <w:rsid w:val="00A346F9"/>
    <w:rsid w:val="00A34C2B"/>
    <w:rsid w:val="00A34EE1"/>
    <w:rsid w:val="00A35073"/>
    <w:rsid w:val="00A3585B"/>
    <w:rsid w:val="00A35B0D"/>
    <w:rsid w:val="00A35D7B"/>
    <w:rsid w:val="00A363B4"/>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560"/>
    <w:rsid w:val="00A41595"/>
    <w:rsid w:val="00A42385"/>
    <w:rsid w:val="00A427EA"/>
    <w:rsid w:val="00A42813"/>
    <w:rsid w:val="00A4322D"/>
    <w:rsid w:val="00A43561"/>
    <w:rsid w:val="00A43C99"/>
    <w:rsid w:val="00A43D93"/>
    <w:rsid w:val="00A44295"/>
    <w:rsid w:val="00A44918"/>
    <w:rsid w:val="00A4494B"/>
    <w:rsid w:val="00A44CA0"/>
    <w:rsid w:val="00A44D06"/>
    <w:rsid w:val="00A44FEF"/>
    <w:rsid w:val="00A45014"/>
    <w:rsid w:val="00A45254"/>
    <w:rsid w:val="00A45547"/>
    <w:rsid w:val="00A455A1"/>
    <w:rsid w:val="00A455E0"/>
    <w:rsid w:val="00A45BD3"/>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2117"/>
    <w:rsid w:val="00A5217C"/>
    <w:rsid w:val="00A5238E"/>
    <w:rsid w:val="00A5251C"/>
    <w:rsid w:val="00A52601"/>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389"/>
    <w:rsid w:val="00A5648F"/>
    <w:rsid w:val="00A564CB"/>
    <w:rsid w:val="00A56713"/>
    <w:rsid w:val="00A56A9C"/>
    <w:rsid w:val="00A5713C"/>
    <w:rsid w:val="00A57815"/>
    <w:rsid w:val="00A57935"/>
    <w:rsid w:val="00A579CD"/>
    <w:rsid w:val="00A57C29"/>
    <w:rsid w:val="00A60403"/>
    <w:rsid w:val="00A60600"/>
    <w:rsid w:val="00A60634"/>
    <w:rsid w:val="00A60CB5"/>
    <w:rsid w:val="00A61079"/>
    <w:rsid w:val="00A615AF"/>
    <w:rsid w:val="00A619DD"/>
    <w:rsid w:val="00A61B16"/>
    <w:rsid w:val="00A62674"/>
    <w:rsid w:val="00A62A1B"/>
    <w:rsid w:val="00A62B67"/>
    <w:rsid w:val="00A62FF5"/>
    <w:rsid w:val="00A6307D"/>
    <w:rsid w:val="00A63412"/>
    <w:rsid w:val="00A63455"/>
    <w:rsid w:val="00A634FD"/>
    <w:rsid w:val="00A6351A"/>
    <w:rsid w:val="00A63973"/>
    <w:rsid w:val="00A63FA9"/>
    <w:rsid w:val="00A64399"/>
    <w:rsid w:val="00A64441"/>
    <w:rsid w:val="00A647D7"/>
    <w:rsid w:val="00A64B2A"/>
    <w:rsid w:val="00A64B66"/>
    <w:rsid w:val="00A64C30"/>
    <w:rsid w:val="00A64D89"/>
    <w:rsid w:val="00A65035"/>
    <w:rsid w:val="00A650E0"/>
    <w:rsid w:val="00A65C0D"/>
    <w:rsid w:val="00A65C87"/>
    <w:rsid w:val="00A66219"/>
    <w:rsid w:val="00A66252"/>
    <w:rsid w:val="00A6658C"/>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AEC"/>
    <w:rsid w:val="00A71CFE"/>
    <w:rsid w:val="00A72781"/>
    <w:rsid w:val="00A732EA"/>
    <w:rsid w:val="00A732EB"/>
    <w:rsid w:val="00A736ED"/>
    <w:rsid w:val="00A73D31"/>
    <w:rsid w:val="00A73E12"/>
    <w:rsid w:val="00A74379"/>
    <w:rsid w:val="00A7480A"/>
    <w:rsid w:val="00A74F1C"/>
    <w:rsid w:val="00A750AB"/>
    <w:rsid w:val="00A7510F"/>
    <w:rsid w:val="00A75430"/>
    <w:rsid w:val="00A755A8"/>
    <w:rsid w:val="00A758C9"/>
    <w:rsid w:val="00A759EF"/>
    <w:rsid w:val="00A75AC4"/>
    <w:rsid w:val="00A75B00"/>
    <w:rsid w:val="00A75E7D"/>
    <w:rsid w:val="00A75FAB"/>
    <w:rsid w:val="00A761A1"/>
    <w:rsid w:val="00A765A7"/>
    <w:rsid w:val="00A7685C"/>
    <w:rsid w:val="00A76E80"/>
    <w:rsid w:val="00A76FA5"/>
    <w:rsid w:val="00A76FE2"/>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88"/>
    <w:rsid w:val="00A82275"/>
    <w:rsid w:val="00A823AA"/>
    <w:rsid w:val="00A8281E"/>
    <w:rsid w:val="00A8291E"/>
    <w:rsid w:val="00A82990"/>
    <w:rsid w:val="00A8303B"/>
    <w:rsid w:val="00A83464"/>
    <w:rsid w:val="00A836E8"/>
    <w:rsid w:val="00A83A2E"/>
    <w:rsid w:val="00A83CC6"/>
    <w:rsid w:val="00A83D4D"/>
    <w:rsid w:val="00A83F35"/>
    <w:rsid w:val="00A840F4"/>
    <w:rsid w:val="00A84866"/>
    <w:rsid w:val="00A84A31"/>
    <w:rsid w:val="00A84C03"/>
    <w:rsid w:val="00A84DA8"/>
    <w:rsid w:val="00A84F11"/>
    <w:rsid w:val="00A853E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6A6"/>
    <w:rsid w:val="00A908A4"/>
    <w:rsid w:val="00A90939"/>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B75"/>
    <w:rsid w:val="00AA3B93"/>
    <w:rsid w:val="00AA3CC7"/>
    <w:rsid w:val="00AA3CF5"/>
    <w:rsid w:val="00AA4146"/>
    <w:rsid w:val="00AA426F"/>
    <w:rsid w:val="00AA4436"/>
    <w:rsid w:val="00AA4492"/>
    <w:rsid w:val="00AA45BB"/>
    <w:rsid w:val="00AA485A"/>
    <w:rsid w:val="00AA4A46"/>
    <w:rsid w:val="00AA4BA7"/>
    <w:rsid w:val="00AA5039"/>
    <w:rsid w:val="00AA504E"/>
    <w:rsid w:val="00AA50DA"/>
    <w:rsid w:val="00AA5151"/>
    <w:rsid w:val="00AA51A5"/>
    <w:rsid w:val="00AA5223"/>
    <w:rsid w:val="00AA53C0"/>
    <w:rsid w:val="00AA53C9"/>
    <w:rsid w:val="00AA53FC"/>
    <w:rsid w:val="00AA5746"/>
    <w:rsid w:val="00AA5B11"/>
    <w:rsid w:val="00AA5C51"/>
    <w:rsid w:val="00AA5EF2"/>
    <w:rsid w:val="00AA6013"/>
    <w:rsid w:val="00AA613D"/>
    <w:rsid w:val="00AA66A1"/>
    <w:rsid w:val="00AA677C"/>
    <w:rsid w:val="00AA6BA7"/>
    <w:rsid w:val="00AA7491"/>
    <w:rsid w:val="00AA752E"/>
    <w:rsid w:val="00AA7778"/>
    <w:rsid w:val="00AA79F5"/>
    <w:rsid w:val="00AA7D72"/>
    <w:rsid w:val="00AA7F42"/>
    <w:rsid w:val="00AB078D"/>
    <w:rsid w:val="00AB0B91"/>
    <w:rsid w:val="00AB0BBB"/>
    <w:rsid w:val="00AB0D92"/>
    <w:rsid w:val="00AB13FF"/>
    <w:rsid w:val="00AB17C8"/>
    <w:rsid w:val="00AB19CD"/>
    <w:rsid w:val="00AB24CE"/>
    <w:rsid w:val="00AB2956"/>
    <w:rsid w:val="00AB2AB9"/>
    <w:rsid w:val="00AB2EF2"/>
    <w:rsid w:val="00AB3365"/>
    <w:rsid w:val="00AB34B2"/>
    <w:rsid w:val="00AB35B5"/>
    <w:rsid w:val="00AB3635"/>
    <w:rsid w:val="00AB3708"/>
    <w:rsid w:val="00AB3F65"/>
    <w:rsid w:val="00AB3FC6"/>
    <w:rsid w:val="00AB3FEB"/>
    <w:rsid w:val="00AB43A7"/>
    <w:rsid w:val="00AB4E18"/>
    <w:rsid w:val="00AB609D"/>
    <w:rsid w:val="00AB65C7"/>
    <w:rsid w:val="00AB65E8"/>
    <w:rsid w:val="00AB660A"/>
    <w:rsid w:val="00AB66C3"/>
    <w:rsid w:val="00AB6D41"/>
    <w:rsid w:val="00AB711A"/>
    <w:rsid w:val="00AB7625"/>
    <w:rsid w:val="00AB7A06"/>
    <w:rsid w:val="00AB7A39"/>
    <w:rsid w:val="00AB7DB3"/>
    <w:rsid w:val="00AB7ED8"/>
    <w:rsid w:val="00AC00C9"/>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3F7"/>
    <w:rsid w:val="00AC341A"/>
    <w:rsid w:val="00AC361F"/>
    <w:rsid w:val="00AC3963"/>
    <w:rsid w:val="00AC3A97"/>
    <w:rsid w:val="00AC3F1E"/>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1F82"/>
    <w:rsid w:val="00AD219A"/>
    <w:rsid w:val="00AD21BC"/>
    <w:rsid w:val="00AD26E8"/>
    <w:rsid w:val="00AD29E4"/>
    <w:rsid w:val="00AD2B74"/>
    <w:rsid w:val="00AD2F6D"/>
    <w:rsid w:val="00AD325A"/>
    <w:rsid w:val="00AD3529"/>
    <w:rsid w:val="00AD3D9A"/>
    <w:rsid w:val="00AD4019"/>
    <w:rsid w:val="00AD40E4"/>
    <w:rsid w:val="00AD40FF"/>
    <w:rsid w:val="00AD4384"/>
    <w:rsid w:val="00AD43F5"/>
    <w:rsid w:val="00AD4471"/>
    <w:rsid w:val="00AD4745"/>
    <w:rsid w:val="00AD4BE1"/>
    <w:rsid w:val="00AD4D0A"/>
    <w:rsid w:val="00AD504C"/>
    <w:rsid w:val="00AD51AD"/>
    <w:rsid w:val="00AD5334"/>
    <w:rsid w:val="00AD5721"/>
    <w:rsid w:val="00AD5F86"/>
    <w:rsid w:val="00AD604E"/>
    <w:rsid w:val="00AD687C"/>
    <w:rsid w:val="00AD6CF0"/>
    <w:rsid w:val="00AD6DD7"/>
    <w:rsid w:val="00AD6E62"/>
    <w:rsid w:val="00AD6E6D"/>
    <w:rsid w:val="00AD70A7"/>
    <w:rsid w:val="00AD76AE"/>
    <w:rsid w:val="00AD7F0C"/>
    <w:rsid w:val="00AE0825"/>
    <w:rsid w:val="00AE09B3"/>
    <w:rsid w:val="00AE0A09"/>
    <w:rsid w:val="00AE0BC4"/>
    <w:rsid w:val="00AE0C5B"/>
    <w:rsid w:val="00AE0C86"/>
    <w:rsid w:val="00AE0D03"/>
    <w:rsid w:val="00AE0EEC"/>
    <w:rsid w:val="00AE0F55"/>
    <w:rsid w:val="00AE16E2"/>
    <w:rsid w:val="00AE1914"/>
    <w:rsid w:val="00AE192E"/>
    <w:rsid w:val="00AE19BA"/>
    <w:rsid w:val="00AE2024"/>
    <w:rsid w:val="00AE2135"/>
    <w:rsid w:val="00AE2316"/>
    <w:rsid w:val="00AE23B0"/>
    <w:rsid w:val="00AE23EC"/>
    <w:rsid w:val="00AE244A"/>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CE8"/>
    <w:rsid w:val="00AE5E14"/>
    <w:rsid w:val="00AE616B"/>
    <w:rsid w:val="00AE624E"/>
    <w:rsid w:val="00AE655E"/>
    <w:rsid w:val="00AE6723"/>
    <w:rsid w:val="00AE6A26"/>
    <w:rsid w:val="00AE6EA1"/>
    <w:rsid w:val="00AE704A"/>
    <w:rsid w:val="00AE70F9"/>
    <w:rsid w:val="00AE718C"/>
    <w:rsid w:val="00AE72F4"/>
    <w:rsid w:val="00AE75ED"/>
    <w:rsid w:val="00AE7669"/>
    <w:rsid w:val="00AE79F8"/>
    <w:rsid w:val="00AE7E51"/>
    <w:rsid w:val="00AF0271"/>
    <w:rsid w:val="00AF0785"/>
    <w:rsid w:val="00AF0B20"/>
    <w:rsid w:val="00AF0D4B"/>
    <w:rsid w:val="00AF1596"/>
    <w:rsid w:val="00AF1630"/>
    <w:rsid w:val="00AF177A"/>
    <w:rsid w:val="00AF1FD7"/>
    <w:rsid w:val="00AF231A"/>
    <w:rsid w:val="00AF2543"/>
    <w:rsid w:val="00AF2831"/>
    <w:rsid w:val="00AF2B41"/>
    <w:rsid w:val="00AF31BC"/>
    <w:rsid w:val="00AF34E6"/>
    <w:rsid w:val="00AF3E97"/>
    <w:rsid w:val="00AF3F44"/>
    <w:rsid w:val="00AF3F5B"/>
    <w:rsid w:val="00AF4F8C"/>
    <w:rsid w:val="00AF500D"/>
    <w:rsid w:val="00AF5059"/>
    <w:rsid w:val="00AF5221"/>
    <w:rsid w:val="00AF59DB"/>
    <w:rsid w:val="00AF60FF"/>
    <w:rsid w:val="00AF63E3"/>
    <w:rsid w:val="00AF66EF"/>
    <w:rsid w:val="00AF6A31"/>
    <w:rsid w:val="00AF6A52"/>
    <w:rsid w:val="00AF6DDC"/>
    <w:rsid w:val="00AF6EF9"/>
    <w:rsid w:val="00AF7123"/>
    <w:rsid w:val="00AF735E"/>
    <w:rsid w:val="00AF74DC"/>
    <w:rsid w:val="00AF7871"/>
    <w:rsid w:val="00AF7895"/>
    <w:rsid w:val="00B008A6"/>
    <w:rsid w:val="00B00933"/>
    <w:rsid w:val="00B01BC3"/>
    <w:rsid w:val="00B01CB4"/>
    <w:rsid w:val="00B020DE"/>
    <w:rsid w:val="00B02180"/>
    <w:rsid w:val="00B02226"/>
    <w:rsid w:val="00B024F3"/>
    <w:rsid w:val="00B027AB"/>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4BC9"/>
    <w:rsid w:val="00B05AFE"/>
    <w:rsid w:val="00B05C98"/>
    <w:rsid w:val="00B05E55"/>
    <w:rsid w:val="00B06109"/>
    <w:rsid w:val="00B06223"/>
    <w:rsid w:val="00B0629C"/>
    <w:rsid w:val="00B06456"/>
    <w:rsid w:val="00B06818"/>
    <w:rsid w:val="00B06AE7"/>
    <w:rsid w:val="00B06B8C"/>
    <w:rsid w:val="00B06B96"/>
    <w:rsid w:val="00B070B3"/>
    <w:rsid w:val="00B07136"/>
    <w:rsid w:val="00B071F2"/>
    <w:rsid w:val="00B0730D"/>
    <w:rsid w:val="00B074C1"/>
    <w:rsid w:val="00B07722"/>
    <w:rsid w:val="00B07755"/>
    <w:rsid w:val="00B07910"/>
    <w:rsid w:val="00B10008"/>
    <w:rsid w:val="00B1012E"/>
    <w:rsid w:val="00B102B1"/>
    <w:rsid w:val="00B10823"/>
    <w:rsid w:val="00B10B5F"/>
    <w:rsid w:val="00B10C75"/>
    <w:rsid w:val="00B10E98"/>
    <w:rsid w:val="00B10F5A"/>
    <w:rsid w:val="00B118A7"/>
    <w:rsid w:val="00B11FB1"/>
    <w:rsid w:val="00B12035"/>
    <w:rsid w:val="00B123B5"/>
    <w:rsid w:val="00B12B6C"/>
    <w:rsid w:val="00B12D59"/>
    <w:rsid w:val="00B13139"/>
    <w:rsid w:val="00B13396"/>
    <w:rsid w:val="00B1345B"/>
    <w:rsid w:val="00B135E2"/>
    <w:rsid w:val="00B139BD"/>
    <w:rsid w:val="00B13A70"/>
    <w:rsid w:val="00B14147"/>
    <w:rsid w:val="00B147F9"/>
    <w:rsid w:val="00B1482A"/>
    <w:rsid w:val="00B14C06"/>
    <w:rsid w:val="00B15328"/>
    <w:rsid w:val="00B154A5"/>
    <w:rsid w:val="00B156AF"/>
    <w:rsid w:val="00B15DCD"/>
    <w:rsid w:val="00B15F97"/>
    <w:rsid w:val="00B1607A"/>
    <w:rsid w:val="00B16313"/>
    <w:rsid w:val="00B16610"/>
    <w:rsid w:val="00B168CF"/>
    <w:rsid w:val="00B169B6"/>
    <w:rsid w:val="00B16B5C"/>
    <w:rsid w:val="00B16B9F"/>
    <w:rsid w:val="00B16BBB"/>
    <w:rsid w:val="00B16DD7"/>
    <w:rsid w:val="00B17854"/>
    <w:rsid w:val="00B2004F"/>
    <w:rsid w:val="00B20176"/>
    <w:rsid w:val="00B20325"/>
    <w:rsid w:val="00B205A9"/>
    <w:rsid w:val="00B205AA"/>
    <w:rsid w:val="00B205F4"/>
    <w:rsid w:val="00B2089E"/>
    <w:rsid w:val="00B208C5"/>
    <w:rsid w:val="00B20A33"/>
    <w:rsid w:val="00B20B7A"/>
    <w:rsid w:val="00B20C7F"/>
    <w:rsid w:val="00B214BF"/>
    <w:rsid w:val="00B21F08"/>
    <w:rsid w:val="00B2203A"/>
    <w:rsid w:val="00B220A1"/>
    <w:rsid w:val="00B2225E"/>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5D78"/>
    <w:rsid w:val="00B261D0"/>
    <w:rsid w:val="00B26347"/>
    <w:rsid w:val="00B264A4"/>
    <w:rsid w:val="00B26865"/>
    <w:rsid w:val="00B26C17"/>
    <w:rsid w:val="00B26D3F"/>
    <w:rsid w:val="00B26EED"/>
    <w:rsid w:val="00B27017"/>
    <w:rsid w:val="00B273AA"/>
    <w:rsid w:val="00B2762B"/>
    <w:rsid w:val="00B277F8"/>
    <w:rsid w:val="00B27921"/>
    <w:rsid w:val="00B279E4"/>
    <w:rsid w:val="00B27EA0"/>
    <w:rsid w:val="00B30250"/>
    <w:rsid w:val="00B306F6"/>
    <w:rsid w:val="00B3081D"/>
    <w:rsid w:val="00B30AD2"/>
    <w:rsid w:val="00B30CA0"/>
    <w:rsid w:val="00B313BB"/>
    <w:rsid w:val="00B315B9"/>
    <w:rsid w:val="00B31667"/>
    <w:rsid w:val="00B31BF2"/>
    <w:rsid w:val="00B31D8A"/>
    <w:rsid w:val="00B32872"/>
    <w:rsid w:val="00B32892"/>
    <w:rsid w:val="00B32B64"/>
    <w:rsid w:val="00B32D55"/>
    <w:rsid w:val="00B32DA8"/>
    <w:rsid w:val="00B32E78"/>
    <w:rsid w:val="00B331F7"/>
    <w:rsid w:val="00B332EB"/>
    <w:rsid w:val="00B33363"/>
    <w:rsid w:val="00B3339A"/>
    <w:rsid w:val="00B3384E"/>
    <w:rsid w:val="00B33A84"/>
    <w:rsid w:val="00B33D23"/>
    <w:rsid w:val="00B33D4A"/>
    <w:rsid w:val="00B342B5"/>
    <w:rsid w:val="00B347EF"/>
    <w:rsid w:val="00B3573E"/>
    <w:rsid w:val="00B3591C"/>
    <w:rsid w:val="00B35E0E"/>
    <w:rsid w:val="00B362BA"/>
    <w:rsid w:val="00B363FD"/>
    <w:rsid w:val="00B366F4"/>
    <w:rsid w:val="00B3675E"/>
    <w:rsid w:val="00B36988"/>
    <w:rsid w:val="00B373AE"/>
    <w:rsid w:val="00B374D2"/>
    <w:rsid w:val="00B37687"/>
    <w:rsid w:val="00B37AF2"/>
    <w:rsid w:val="00B37D0D"/>
    <w:rsid w:val="00B37F5C"/>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701"/>
    <w:rsid w:val="00B51767"/>
    <w:rsid w:val="00B5188A"/>
    <w:rsid w:val="00B51DF4"/>
    <w:rsid w:val="00B51E25"/>
    <w:rsid w:val="00B51EFB"/>
    <w:rsid w:val="00B521FC"/>
    <w:rsid w:val="00B52331"/>
    <w:rsid w:val="00B52416"/>
    <w:rsid w:val="00B52664"/>
    <w:rsid w:val="00B529A6"/>
    <w:rsid w:val="00B52ADA"/>
    <w:rsid w:val="00B52D74"/>
    <w:rsid w:val="00B5307B"/>
    <w:rsid w:val="00B534A0"/>
    <w:rsid w:val="00B5391A"/>
    <w:rsid w:val="00B541D3"/>
    <w:rsid w:val="00B54239"/>
    <w:rsid w:val="00B55111"/>
    <w:rsid w:val="00B55193"/>
    <w:rsid w:val="00B556AC"/>
    <w:rsid w:val="00B55D5C"/>
    <w:rsid w:val="00B56384"/>
    <w:rsid w:val="00B56445"/>
    <w:rsid w:val="00B56919"/>
    <w:rsid w:val="00B56B1E"/>
    <w:rsid w:val="00B56F06"/>
    <w:rsid w:val="00B5754B"/>
    <w:rsid w:val="00B60119"/>
    <w:rsid w:val="00B6020D"/>
    <w:rsid w:val="00B606A9"/>
    <w:rsid w:val="00B60F1F"/>
    <w:rsid w:val="00B6103A"/>
    <w:rsid w:val="00B611EB"/>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62E7"/>
    <w:rsid w:val="00B6664F"/>
    <w:rsid w:val="00B66F69"/>
    <w:rsid w:val="00B67210"/>
    <w:rsid w:val="00B6794D"/>
    <w:rsid w:val="00B67B9F"/>
    <w:rsid w:val="00B70031"/>
    <w:rsid w:val="00B7042C"/>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0EB"/>
    <w:rsid w:val="00B774AD"/>
    <w:rsid w:val="00B7780B"/>
    <w:rsid w:val="00B7797B"/>
    <w:rsid w:val="00B77BD5"/>
    <w:rsid w:val="00B77C19"/>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7A0"/>
    <w:rsid w:val="00B8281C"/>
    <w:rsid w:val="00B82854"/>
    <w:rsid w:val="00B829C7"/>
    <w:rsid w:val="00B82CE9"/>
    <w:rsid w:val="00B82E60"/>
    <w:rsid w:val="00B83457"/>
    <w:rsid w:val="00B83755"/>
    <w:rsid w:val="00B8382A"/>
    <w:rsid w:val="00B8383D"/>
    <w:rsid w:val="00B83B48"/>
    <w:rsid w:val="00B83F5E"/>
    <w:rsid w:val="00B83F61"/>
    <w:rsid w:val="00B8405D"/>
    <w:rsid w:val="00B84756"/>
    <w:rsid w:val="00B84A30"/>
    <w:rsid w:val="00B84D60"/>
    <w:rsid w:val="00B850DF"/>
    <w:rsid w:val="00B85242"/>
    <w:rsid w:val="00B85264"/>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760"/>
    <w:rsid w:val="00B91848"/>
    <w:rsid w:val="00B919B4"/>
    <w:rsid w:val="00B91D0C"/>
    <w:rsid w:val="00B922BC"/>
    <w:rsid w:val="00B92599"/>
    <w:rsid w:val="00B928FF"/>
    <w:rsid w:val="00B929B7"/>
    <w:rsid w:val="00B92B41"/>
    <w:rsid w:val="00B92E20"/>
    <w:rsid w:val="00B934A8"/>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8E1"/>
    <w:rsid w:val="00B96CA6"/>
    <w:rsid w:val="00B96CC8"/>
    <w:rsid w:val="00B96EC9"/>
    <w:rsid w:val="00B972B1"/>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E95"/>
    <w:rsid w:val="00BA1125"/>
    <w:rsid w:val="00BA1371"/>
    <w:rsid w:val="00BA143B"/>
    <w:rsid w:val="00BA1D3A"/>
    <w:rsid w:val="00BA1EF4"/>
    <w:rsid w:val="00BA21AE"/>
    <w:rsid w:val="00BA24DC"/>
    <w:rsid w:val="00BA25E1"/>
    <w:rsid w:val="00BA2C9D"/>
    <w:rsid w:val="00BA2D3A"/>
    <w:rsid w:val="00BA2EA4"/>
    <w:rsid w:val="00BA33DB"/>
    <w:rsid w:val="00BA3997"/>
    <w:rsid w:val="00BA3FF1"/>
    <w:rsid w:val="00BA40A2"/>
    <w:rsid w:val="00BA40EE"/>
    <w:rsid w:val="00BA41BC"/>
    <w:rsid w:val="00BA4547"/>
    <w:rsid w:val="00BA460B"/>
    <w:rsid w:val="00BA4831"/>
    <w:rsid w:val="00BA4DEA"/>
    <w:rsid w:val="00BA5107"/>
    <w:rsid w:val="00BA511D"/>
    <w:rsid w:val="00BA56C8"/>
    <w:rsid w:val="00BA577C"/>
    <w:rsid w:val="00BA667C"/>
    <w:rsid w:val="00BA669F"/>
    <w:rsid w:val="00BA68F0"/>
    <w:rsid w:val="00BA6AE6"/>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1C9"/>
    <w:rsid w:val="00BB2745"/>
    <w:rsid w:val="00BB27AB"/>
    <w:rsid w:val="00BB288F"/>
    <w:rsid w:val="00BB295D"/>
    <w:rsid w:val="00BB2ACD"/>
    <w:rsid w:val="00BB2BA4"/>
    <w:rsid w:val="00BB2C63"/>
    <w:rsid w:val="00BB2CD5"/>
    <w:rsid w:val="00BB2FC1"/>
    <w:rsid w:val="00BB3327"/>
    <w:rsid w:val="00BB33C1"/>
    <w:rsid w:val="00BB3455"/>
    <w:rsid w:val="00BB3623"/>
    <w:rsid w:val="00BB38FD"/>
    <w:rsid w:val="00BB45A7"/>
    <w:rsid w:val="00BB4704"/>
    <w:rsid w:val="00BB471D"/>
    <w:rsid w:val="00BB47FE"/>
    <w:rsid w:val="00BB486F"/>
    <w:rsid w:val="00BB4C5D"/>
    <w:rsid w:val="00BB5008"/>
    <w:rsid w:val="00BB509A"/>
    <w:rsid w:val="00BB5850"/>
    <w:rsid w:val="00BB5F20"/>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8C3"/>
    <w:rsid w:val="00BC4BE7"/>
    <w:rsid w:val="00BC4F62"/>
    <w:rsid w:val="00BC50C3"/>
    <w:rsid w:val="00BC515A"/>
    <w:rsid w:val="00BC5326"/>
    <w:rsid w:val="00BC561E"/>
    <w:rsid w:val="00BC5681"/>
    <w:rsid w:val="00BC58E7"/>
    <w:rsid w:val="00BC5BF3"/>
    <w:rsid w:val="00BC5FA9"/>
    <w:rsid w:val="00BC64D6"/>
    <w:rsid w:val="00BC6D8B"/>
    <w:rsid w:val="00BC7249"/>
    <w:rsid w:val="00BC737C"/>
    <w:rsid w:val="00BC77C4"/>
    <w:rsid w:val="00BC7B93"/>
    <w:rsid w:val="00BD002A"/>
    <w:rsid w:val="00BD00BF"/>
    <w:rsid w:val="00BD0329"/>
    <w:rsid w:val="00BD0A03"/>
    <w:rsid w:val="00BD0A28"/>
    <w:rsid w:val="00BD1637"/>
    <w:rsid w:val="00BD16C9"/>
    <w:rsid w:val="00BD1DE8"/>
    <w:rsid w:val="00BD1F70"/>
    <w:rsid w:val="00BD2334"/>
    <w:rsid w:val="00BD2B63"/>
    <w:rsid w:val="00BD2BD0"/>
    <w:rsid w:val="00BD2FC0"/>
    <w:rsid w:val="00BD30F4"/>
    <w:rsid w:val="00BD32DB"/>
    <w:rsid w:val="00BD38A5"/>
    <w:rsid w:val="00BD38F2"/>
    <w:rsid w:val="00BD3D2F"/>
    <w:rsid w:val="00BD3F74"/>
    <w:rsid w:val="00BD3FB1"/>
    <w:rsid w:val="00BD4035"/>
    <w:rsid w:val="00BD42B5"/>
    <w:rsid w:val="00BD4327"/>
    <w:rsid w:val="00BD4462"/>
    <w:rsid w:val="00BD4594"/>
    <w:rsid w:val="00BD4D8D"/>
    <w:rsid w:val="00BD4DFD"/>
    <w:rsid w:val="00BD5102"/>
    <w:rsid w:val="00BD56B0"/>
    <w:rsid w:val="00BD57F1"/>
    <w:rsid w:val="00BD5CE8"/>
    <w:rsid w:val="00BD60F7"/>
    <w:rsid w:val="00BD616A"/>
    <w:rsid w:val="00BD630E"/>
    <w:rsid w:val="00BD63BA"/>
    <w:rsid w:val="00BD643A"/>
    <w:rsid w:val="00BD668E"/>
    <w:rsid w:val="00BD688A"/>
    <w:rsid w:val="00BD714A"/>
    <w:rsid w:val="00BD7344"/>
    <w:rsid w:val="00BD7460"/>
    <w:rsid w:val="00BD763B"/>
    <w:rsid w:val="00BD7744"/>
    <w:rsid w:val="00BD77C6"/>
    <w:rsid w:val="00BD7D6A"/>
    <w:rsid w:val="00BE01E7"/>
    <w:rsid w:val="00BE0392"/>
    <w:rsid w:val="00BE09DA"/>
    <w:rsid w:val="00BE0EB5"/>
    <w:rsid w:val="00BE11EC"/>
    <w:rsid w:val="00BE1A27"/>
    <w:rsid w:val="00BE1A62"/>
    <w:rsid w:val="00BE1D5C"/>
    <w:rsid w:val="00BE2268"/>
    <w:rsid w:val="00BE23BA"/>
    <w:rsid w:val="00BE2D9A"/>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9FA"/>
    <w:rsid w:val="00BF3B3B"/>
    <w:rsid w:val="00BF3BD6"/>
    <w:rsid w:val="00BF3CD1"/>
    <w:rsid w:val="00BF43C5"/>
    <w:rsid w:val="00BF447E"/>
    <w:rsid w:val="00BF4531"/>
    <w:rsid w:val="00BF471D"/>
    <w:rsid w:val="00BF4909"/>
    <w:rsid w:val="00BF494F"/>
    <w:rsid w:val="00BF49F1"/>
    <w:rsid w:val="00BF4B49"/>
    <w:rsid w:val="00BF4BD2"/>
    <w:rsid w:val="00BF4CF9"/>
    <w:rsid w:val="00BF4DC3"/>
    <w:rsid w:val="00BF4FB0"/>
    <w:rsid w:val="00BF4FE2"/>
    <w:rsid w:val="00BF57A0"/>
    <w:rsid w:val="00BF59BF"/>
    <w:rsid w:val="00BF59C4"/>
    <w:rsid w:val="00BF59FB"/>
    <w:rsid w:val="00BF60BB"/>
    <w:rsid w:val="00BF624C"/>
    <w:rsid w:val="00BF62CF"/>
    <w:rsid w:val="00BF665E"/>
    <w:rsid w:val="00BF6B2D"/>
    <w:rsid w:val="00BF6C28"/>
    <w:rsid w:val="00BF6F2F"/>
    <w:rsid w:val="00BF7001"/>
    <w:rsid w:val="00BF704E"/>
    <w:rsid w:val="00BF716C"/>
    <w:rsid w:val="00BF7403"/>
    <w:rsid w:val="00BF7B48"/>
    <w:rsid w:val="00BF7C69"/>
    <w:rsid w:val="00BF7FC9"/>
    <w:rsid w:val="00C0008C"/>
    <w:rsid w:val="00C00A3A"/>
    <w:rsid w:val="00C00C03"/>
    <w:rsid w:val="00C01025"/>
    <w:rsid w:val="00C012D9"/>
    <w:rsid w:val="00C012DD"/>
    <w:rsid w:val="00C014F5"/>
    <w:rsid w:val="00C019DD"/>
    <w:rsid w:val="00C01A07"/>
    <w:rsid w:val="00C01A65"/>
    <w:rsid w:val="00C01B1F"/>
    <w:rsid w:val="00C01DDF"/>
    <w:rsid w:val="00C02245"/>
    <w:rsid w:val="00C027D4"/>
    <w:rsid w:val="00C02876"/>
    <w:rsid w:val="00C02E47"/>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310"/>
    <w:rsid w:val="00C15430"/>
    <w:rsid w:val="00C1546D"/>
    <w:rsid w:val="00C155C1"/>
    <w:rsid w:val="00C1597B"/>
    <w:rsid w:val="00C15ACE"/>
    <w:rsid w:val="00C15C72"/>
    <w:rsid w:val="00C15CEA"/>
    <w:rsid w:val="00C15F1E"/>
    <w:rsid w:val="00C16391"/>
    <w:rsid w:val="00C1639B"/>
    <w:rsid w:val="00C16483"/>
    <w:rsid w:val="00C167BD"/>
    <w:rsid w:val="00C16842"/>
    <w:rsid w:val="00C16ABE"/>
    <w:rsid w:val="00C1748C"/>
    <w:rsid w:val="00C1773D"/>
    <w:rsid w:val="00C1786C"/>
    <w:rsid w:val="00C17A62"/>
    <w:rsid w:val="00C17C9C"/>
    <w:rsid w:val="00C17F84"/>
    <w:rsid w:val="00C2033A"/>
    <w:rsid w:val="00C2058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325C"/>
    <w:rsid w:val="00C23519"/>
    <w:rsid w:val="00C2353E"/>
    <w:rsid w:val="00C235C9"/>
    <w:rsid w:val="00C23A72"/>
    <w:rsid w:val="00C23AE8"/>
    <w:rsid w:val="00C249DD"/>
    <w:rsid w:val="00C249F7"/>
    <w:rsid w:val="00C24A8F"/>
    <w:rsid w:val="00C24E45"/>
    <w:rsid w:val="00C255B5"/>
    <w:rsid w:val="00C25771"/>
    <w:rsid w:val="00C259C8"/>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30533"/>
    <w:rsid w:val="00C306C7"/>
    <w:rsid w:val="00C30D50"/>
    <w:rsid w:val="00C30F6F"/>
    <w:rsid w:val="00C31116"/>
    <w:rsid w:val="00C312E0"/>
    <w:rsid w:val="00C31526"/>
    <w:rsid w:val="00C31E4D"/>
    <w:rsid w:val="00C31E77"/>
    <w:rsid w:val="00C3212D"/>
    <w:rsid w:val="00C3234E"/>
    <w:rsid w:val="00C3288C"/>
    <w:rsid w:val="00C32ED7"/>
    <w:rsid w:val="00C3357A"/>
    <w:rsid w:val="00C33935"/>
    <w:rsid w:val="00C33C00"/>
    <w:rsid w:val="00C33E5D"/>
    <w:rsid w:val="00C33EDB"/>
    <w:rsid w:val="00C34ACA"/>
    <w:rsid w:val="00C34DC9"/>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D4F"/>
    <w:rsid w:val="00C4010A"/>
    <w:rsid w:val="00C40438"/>
    <w:rsid w:val="00C404C3"/>
    <w:rsid w:val="00C411ED"/>
    <w:rsid w:val="00C412C7"/>
    <w:rsid w:val="00C413EE"/>
    <w:rsid w:val="00C415CE"/>
    <w:rsid w:val="00C416D8"/>
    <w:rsid w:val="00C41842"/>
    <w:rsid w:val="00C41B45"/>
    <w:rsid w:val="00C41BF1"/>
    <w:rsid w:val="00C41EC8"/>
    <w:rsid w:val="00C4204E"/>
    <w:rsid w:val="00C42080"/>
    <w:rsid w:val="00C421E9"/>
    <w:rsid w:val="00C4230C"/>
    <w:rsid w:val="00C42326"/>
    <w:rsid w:val="00C4252C"/>
    <w:rsid w:val="00C42683"/>
    <w:rsid w:val="00C4280D"/>
    <w:rsid w:val="00C42E69"/>
    <w:rsid w:val="00C4344F"/>
    <w:rsid w:val="00C434CB"/>
    <w:rsid w:val="00C43BFE"/>
    <w:rsid w:val="00C43D22"/>
    <w:rsid w:val="00C43FC0"/>
    <w:rsid w:val="00C43FCD"/>
    <w:rsid w:val="00C44070"/>
    <w:rsid w:val="00C4407C"/>
    <w:rsid w:val="00C4410A"/>
    <w:rsid w:val="00C44335"/>
    <w:rsid w:val="00C447E0"/>
    <w:rsid w:val="00C44B3E"/>
    <w:rsid w:val="00C44BF6"/>
    <w:rsid w:val="00C44EA8"/>
    <w:rsid w:val="00C4503A"/>
    <w:rsid w:val="00C45553"/>
    <w:rsid w:val="00C457F7"/>
    <w:rsid w:val="00C4599B"/>
    <w:rsid w:val="00C45A32"/>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77F"/>
    <w:rsid w:val="00C5178C"/>
    <w:rsid w:val="00C51B42"/>
    <w:rsid w:val="00C526CD"/>
    <w:rsid w:val="00C52774"/>
    <w:rsid w:val="00C5283B"/>
    <w:rsid w:val="00C52904"/>
    <w:rsid w:val="00C52CB0"/>
    <w:rsid w:val="00C53032"/>
    <w:rsid w:val="00C53169"/>
    <w:rsid w:val="00C53B61"/>
    <w:rsid w:val="00C53D13"/>
    <w:rsid w:val="00C5405E"/>
    <w:rsid w:val="00C54232"/>
    <w:rsid w:val="00C546F5"/>
    <w:rsid w:val="00C54BA8"/>
    <w:rsid w:val="00C54CD8"/>
    <w:rsid w:val="00C54E7E"/>
    <w:rsid w:val="00C5529C"/>
    <w:rsid w:val="00C555CA"/>
    <w:rsid w:val="00C55888"/>
    <w:rsid w:val="00C55C37"/>
    <w:rsid w:val="00C55C6A"/>
    <w:rsid w:val="00C55EF4"/>
    <w:rsid w:val="00C55FA5"/>
    <w:rsid w:val="00C55FDE"/>
    <w:rsid w:val="00C56799"/>
    <w:rsid w:val="00C567B7"/>
    <w:rsid w:val="00C56A0E"/>
    <w:rsid w:val="00C56B42"/>
    <w:rsid w:val="00C56C73"/>
    <w:rsid w:val="00C56F86"/>
    <w:rsid w:val="00C57001"/>
    <w:rsid w:val="00C5702F"/>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65D"/>
    <w:rsid w:val="00C636B8"/>
    <w:rsid w:val="00C636CB"/>
    <w:rsid w:val="00C63770"/>
    <w:rsid w:val="00C6383B"/>
    <w:rsid w:val="00C63B17"/>
    <w:rsid w:val="00C63CFF"/>
    <w:rsid w:val="00C63DBD"/>
    <w:rsid w:val="00C64150"/>
    <w:rsid w:val="00C643B1"/>
    <w:rsid w:val="00C6473E"/>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D89"/>
    <w:rsid w:val="00C672DA"/>
    <w:rsid w:val="00C677AF"/>
    <w:rsid w:val="00C677F2"/>
    <w:rsid w:val="00C67864"/>
    <w:rsid w:val="00C67CF8"/>
    <w:rsid w:val="00C67DF0"/>
    <w:rsid w:val="00C70247"/>
    <w:rsid w:val="00C70341"/>
    <w:rsid w:val="00C70526"/>
    <w:rsid w:val="00C70962"/>
    <w:rsid w:val="00C70AA4"/>
    <w:rsid w:val="00C70E27"/>
    <w:rsid w:val="00C70E4A"/>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9F5"/>
    <w:rsid w:val="00C74BA9"/>
    <w:rsid w:val="00C74C0C"/>
    <w:rsid w:val="00C757A0"/>
    <w:rsid w:val="00C758C2"/>
    <w:rsid w:val="00C761D4"/>
    <w:rsid w:val="00C763D5"/>
    <w:rsid w:val="00C76752"/>
    <w:rsid w:val="00C767D7"/>
    <w:rsid w:val="00C77816"/>
    <w:rsid w:val="00C778F2"/>
    <w:rsid w:val="00C779D2"/>
    <w:rsid w:val="00C77B4D"/>
    <w:rsid w:val="00C77DC4"/>
    <w:rsid w:val="00C8004C"/>
    <w:rsid w:val="00C800D4"/>
    <w:rsid w:val="00C803EF"/>
    <w:rsid w:val="00C805F2"/>
    <w:rsid w:val="00C80947"/>
    <w:rsid w:val="00C80B36"/>
    <w:rsid w:val="00C80C4C"/>
    <w:rsid w:val="00C80FCD"/>
    <w:rsid w:val="00C8117C"/>
    <w:rsid w:val="00C81298"/>
    <w:rsid w:val="00C816B2"/>
    <w:rsid w:val="00C82734"/>
    <w:rsid w:val="00C82DF2"/>
    <w:rsid w:val="00C8314A"/>
    <w:rsid w:val="00C8323A"/>
    <w:rsid w:val="00C83853"/>
    <w:rsid w:val="00C84CAC"/>
    <w:rsid w:val="00C85176"/>
    <w:rsid w:val="00C8529F"/>
    <w:rsid w:val="00C8546C"/>
    <w:rsid w:val="00C855D1"/>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E08"/>
    <w:rsid w:val="00C87F0D"/>
    <w:rsid w:val="00C87F1F"/>
    <w:rsid w:val="00C9001D"/>
    <w:rsid w:val="00C9015C"/>
    <w:rsid w:val="00C906F4"/>
    <w:rsid w:val="00C90758"/>
    <w:rsid w:val="00C90883"/>
    <w:rsid w:val="00C90959"/>
    <w:rsid w:val="00C90A80"/>
    <w:rsid w:val="00C90B2A"/>
    <w:rsid w:val="00C90C63"/>
    <w:rsid w:val="00C90E3F"/>
    <w:rsid w:val="00C9138A"/>
    <w:rsid w:val="00C9199C"/>
    <w:rsid w:val="00C91AB4"/>
    <w:rsid w:val="00C91BAC"/>
    <w:rsid w:val="00C91FDA"/>
    <w:rsid w:val="00C920F9"/>
    <w:rsid w:val="00C92274"/>
    <w:rsid w:val="00C92544"/>
    <w:rsid w:val="00C92594"/>
    <w:rsid w:val="00C9289D"/>
    <w:rsid w:val="00C929D9"/>
    <w:rsid w:val="00C92F54"/>
    <w:rsid w:val="00C9355D"/>
    <w:rsid w:val="00C93832"/>
    <w:rsid w:val="00C9383B"/>
    <w:rsid w:val="00C939B8"/>
    <w:rsid w:val="00C93B56"/>
    <w:rsid w:val="00C93C4E"/>
    <w:rsid w:val="00C93DB2"/>
    <w:rsid w:val="00C93E0A"/>
    <w:rsid w:val="00C93F15"/>
    <w:rsid w:val="00C9432D"/>
    <w:rsid w:val="00C9451D"/>
    <w:rsid w:val="00C94550"/>
    <w:rsid w:val="00C94838"/>
    <w:rsid w:val="00C949D2"/>
    <w:rsid w:val="00C94DCD"/>
    <w:rsid w:val="00C94F3B"/>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D3D"/>
    <w:rsid w:val="00CA1DCC"/>
    <w:rsid w:val="00CA2474"/>
    <w:rsid w:val="00CA34C7"/>
    <w:rsid w:val="00CA3686"/>
    <w:rsid w:val="00CA3B90"/>
    <w:rsid w:val="00CA4154"/>
    <w:rsid w:val="00CA4385"/>
    <w:rsid w:val="00CA44C4"/>
    <w:rsid w:val="00CA4753"/>
    <w:rsid w:val="00CA48D9"/>
    <w:rsid w:val="00CA4A98"/>
    <w:rsid w:val="00CA4B3E"/>
    <w:rsid w:val="00CA519C"/>
    <w:rsid w:val="00CA53AD"/>
    <w:rsid w:val="00CA558C"/>
    <w:rsid w:val="00CA5E9D"/>
    <w:rsid w:val="00CA6307"/>
    <w:rsid w:val="00CA6661"/>
    <w:rsid w:val="00CA69D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47"/>
    <w:rsid w:val="00CB15F0"/>
    <w:rsid w:val="00CB1C15"/>
    <w:rsid w:val="00CB1D9B"/>
    <w:rsid w:val="00CB226B"/>
    <w:rsid w:val="00CB2373"/>
    <w:rsid w:val="00CB2C5A"/>
    <w:rsid w:val="00CB2C73"/>
    <w:rsid w:val="00CB2FD4"/>
    <w:rsid w:val="00CB3225"/>
    <w:rsid w:val="00CB351D"/>
    <w:rsid w:val="00CB364E"/>
    <w:rsid w:val="00CB36CA"/>
    <w:rsid w:val="00CB36F1"/>
    <w:rsid w:val="00CB375E"/>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2AE"/>
    <w:rsid w:val="00CB6BCA"/>
    <w:rsid w:val="00CB707D"/>
    <w:rsid w:val="00CB737C"/>
    <w:rsid w:val="00CB7717"/>
    <w:rsid w:val="00CB777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D79"/>
    <w:rsid w:val="00CC2DCA"/>
    <w:rsid w:val="00CC31E3"/>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D00"/>
    <w:rsid w:val="00CC5F82"/>
    <w:rsid w:val="00CC60E5"/>
    <w:rsid w:val="00CC6B3E"/>
    <w:rsid w:val="00CC6C5A"/>
    <w:rsid w:val="00CC6C6D"/>
    <w:rsid w:val="00CC6DED"/>
    <w:rsid w:val="00CC6E89"/>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32BF"/>
    <w:rsid w:val="00CD367C"/>
    <w:rsid w:val="00CD38F2"/>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7057"/>
    <w:rsid w:val="00CD71DE"/>
    <w:rsid w:val="00CD73C3"/>
    <w:rsid w:val="00CD73D2"/>
    <w:rsid w:val="00CD7838"/>
    <w:rsid w:val="00CD7A67"/>
    <w:rsid w:val="00CD7ABE"/>
    <w:rsid w:val="00CD7F7A"/>
    <w:rsid w:val="00CD7FAD"/>
    <w:rsid w:val="00CE02E3"/>
    <w:rsid w:val="00CE0731"/>
    <w:rsid w:val="00CE0CE1"/>
    <w:rsid w:val="00CE0DFF"/>
    <w:rsid w:val="00CE0F29"/>
    <w:rsid w:val="00CE118F"/>
    <w:rsid w:val="00CE1251"/>
    <w:rsid w:val="00CE12C4"/>
    <w:rsid w:val="00CE12F1"/>
    <w:rsid w:val="00CE15A0"/>
    <w:rsid w:val="00CE1968"/>
    <w:rsid w:val="00CE1C19"/>
    <w:rsid w:val="00CE1D4E"/>
    <w:rsid w:val="00CE1E5D"/>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B5E"/>
    <w:rsid w:val="00CE5D0B"/>
    <w:rsid w:val="00CE5D5B"/>
    <w:rsid w:val="00CE5E67"/>
    <w:rsid w:val="00CE5F2D"/>
    <w:rsid w:val="00CE6203"/>
    <w:rsid w:val="00CE65AD"/>
    <w:rsid w:val="00CE73D4"/>
    <w:rsid w:val="00CE7739"/>
    <w:rsid w:val="00CE77FB"/>
    <w:rsid w:val="00CE786A"/>
    <w:rsid w:val="00CE7C78"/>
    <w:rsid w:val="00CE7E0A"/>
    <w:rsid w:val="00CE7FF7"/>
    <w:rsid w:val="00CF022B"/>
    <w:rsid w:val="00CF03A4"/>
    <w:rsid w:val="00CF07F9"/>
    <w:rsid w:val="00CF0BA4"/>
    <w:rsid w:val="00CF1288"/>
    <w:rsid w:val="00CF14D8"/>
    <w:rsid w:val="00CF16E7"/>
    <w:rsid w:val="00CF1C76"/>
    <w:rsid w:val="00CF2019"/>
    <w:rsid w:val="00CF20E5"/>
    <w:rsid w:val="00CF269D"/>
    <w:rsid w:val="00CF28DB"/>
    <w:rsid w:val="00CF2A5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0F9F"/>
    <w:rsid w:val="00D0123D"/>
    <w:rsid w:val="00D01680"/>
    <w:rsid w:val="00D016A3"/>
    <w:rsid w:val="00D0191C"/>
    <w:rsid w:val="00D0193D"/>
    <w:rsid w:val="00D019A4"/>
    <w:rsid w:val="00D01BC4"/>
    <w:rsid w:val="00D01C68"/>
    <w:rsid w:val="00D0204B"/>
    <w:rsid w:val="00D022EE"/>
    <w:rsid w:val="00D0269F"/>
    <w:rsid w:val="00D02D06"/>
    <w:rsid w:val="00D032E8"/>
    <w:rsid w:val="00D03A94"/>
    <w:rsid w:val="00D03E67"/>
    <w:rsid w:val="00D03F74"/>
    <w:rsid w:val="00D03F99"/>
    <w:rsid w:val="00D040B3"/>
    <w:rsid w:val="00D043BC"/>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924"/>
    <w:rsid w:val="00D11E9B"/>
    <w:rsid w:val="00D11FCA"/>
    <w:rsid w:val="00D12376"/>
    <w:rsid w:val="00D12AC2"/>
    <w:rsid w:val="00D130E4"/>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A0"/>
    <w:rsid w:val="00D171E7"/>
    <w:rsid w:val="00D17F89"/>
    <w:rsid w:val="00D17FFA"/>
    <w:rsid w:val="00D2017C"/>
    <w:rsid w:val="00D204CF"/>
    <w:rsid w:val="00D20B7F"/>
    <w:rsid w:val="00D20C6F"/>
    <w:rsid w:val="00D20EAD"/>
    <w:rsid w:val="00D20FA8"/>
    <w:rsid w:val="00D20FB3"/>
    <w:rsid w:val="00D21911"/>
    <w:rsid w:val="00D21A0C"/>
    <w:rsid w:val="00D21BE3"/>
    <w:rsid w:val="00D21C2B"/>
    <w:rsid w:val="00D21C2F"/>
    <w:rsid w:val="00D22335"/>
    <w:rsid w:val="00D2275F"/>
    <w:rsid w:val="00D2277C"/>
    <w:rsid w:val="00D22D62"/>
    <w:rsid w:val="00D231EC"/>
    <w:rsid w:val="00D23773"/>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2DC7"/>
    <w:rsid w:val="00D330C4"/>
    <w:rsid w:val="00D3312D"/>
    <w:rsid w:val="00D33232"/>
    <w:rsid w:val="00D33259"/>
    <w:rsid w:val="00D333AE"/>
    <w:rsid w:val="00D333C4"/>
    <w:rsid w:val="00D334A3"/>
    <w:rsid w:val="00D33551"/>
    <w:rsid w:val="00D33643"/>
    <w:rsid w:val="00D33A15"/>
    <w:rsid w:val="00D33EE0"/>
    <w:rsid w:val="00D340FC"/>
    <w:rsid w:val="00D343E9"/>
    <w:rsid w:val="00D3475B"/>
    <w:rsid w:val="00D3478F"/>
    <w:rsid w:val="00D347BB"/>
    <w:rsid w:val="00D350BD"/>
    <w:rsid w:val="00D35272"/>
    <w:rsid w:val="00D3534A"/>
    <w:rsid w:val="00D3549B"/>
    <w:rsid w:val="00D355DC"/>
    <w:rsid w:val="00D3565E"/>
    <w:rsid w:val="00D3592E"/>
    <w:rsid w:val="00D359A2"/>
    <w:rsid w:val="00D36106"/>
    <w:rsid w:val="00D361C9"/>
    <w:rsid w:val="00D3621B"/>
    <w:rsid w:val="00D363B4"/>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820"/>
    <w:rsid w:val="00D4198F"/>
    <w:rsid w:val="00D41CB1"/>
    <w:rsid w:val="00D41EC7"/>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453"/>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27A"/>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F0E"/>
    <w:rsid w:val="00D54772"/>
    <w:rsid w:val="00D54998"/>
    <w:rsid w:val="00D54A45"/>
    <w:rsid w:val="00D55265"/>
    <w:rsid w:val="00D554B6"/>
    <w:rsid w:val="00D55952"/>
    <w:rsid w:val="00D55F2A"/>
    <w:rsid w:val="00D55F2D"/>
    <w:rsid w:val="00D5606F"/>
    <w:rsid w:val="00D5614D"/>
    <w:rsid w:val="00D57231"/>
    <w:rsid w:val="00D572D2"/>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78"/>
    <w:rsid w:val="00D63388"/>
    <w:rsid w:val="00D63A05"/>
    <w:rsid w:val="00D63D2F"/>
    <w:rsid w:val="00D63EB6"/>
    <w:rsid w:val="00D644A4"/>
    <w:rsid w:val="00D6469D"/>
    <w:rsid w:val="00D647CA"/>
    <w:rsid w:val="00D64AA7"/>
    <w:rsid w:val="00D64AE7"/>
    <w:rsid w:val="00D64B77"/>
    <w:rsid w:val="00D64CE6"/>
    <w:rsid w:val="00D64ED3"/>
    <w:rsid w:val="00D6560B"/>
    <w:rsid w:val="00D656C0"/>
    <w:rsid w:val="00D65CF8"/>
    <w:rsid w:val="00D65DB9"/>
    <w:rsid w:val="00D65DE4"/>
    <w:rsid w:val="00D66150"/>
    <w:rsid w:val="00D662A9"/>
    <w:rsid w:val="00D66323"/>
    <w:rsid w:val="00D66366"/>
    <w:rsid w:val="00D665D4"/>
    <w:rsid w:val="00D666F4"/>
    <w:rsid w:val="00D6762D"/>
    <w:rsid w:val="00D6794E"/>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81"/>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80076"/>
    <w:rsid w:val="00D805AB"/>
    <w:rsid w:val="00D8083E"/>
    <w:rsid w:val="00D808A1"/>
    <w:rsid w:val="00D8094C"/>
    <w:rsid w:val="00D80B80"/>
    <w:rsid w:val="00D80D7E"/>
    <w:rsid w:val="00D80DFA"/>
    <w:rsid w:val="00D81766"/>
    <w:rsid w:val="00D81A46"/>
    <w:rsid w:val="00D81DCC"/>
    <w:rsid w:val="00D81F83"/>
    <w:rsid w:val="00D821F3"/>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B80"/>
    <w:rsid w:val="00D87A10"/>
    <w:rsid w:val="00D87A84"/>
    <w:rsid w:val="00D90023"/>
    <w:rsid w:val="00D90661"/>
    <w:rsid w:val="00D907D3"/>
    <w:rsid w:val="00D90A98"/>
    <w:rsid w:val="00D90ED6"/>
    <w:rsid w:val="00D91416"/>
    <w:rsid w:val="00D91505"/>
    <w:rsid w:val="00D91734"/>
    <w:rsid w:val="00D917D6"/>
    <w:rsid w:val="00D92041"/>
    <w:rsid w:val="00D92195"/>
    <w:rsid w:val="00D9220F"/>
    <w:rsid w:val="00D926CD"/>
    <w:rsid w:val="00D928D8"/>
    <w:rsid w:val="00D929BE"/>
    <w:rsid w:val="00D92D06"/>
    <w:rsid w:val="00D936B9"/>
    <w:rsid w:val="00D936F1"/>
    <w:rsid w:val="00D93715"/>
    <w:rsid w:val="00D93B14"/>
    <w:rsid w:val="00D943CF"/>
    <w:rsid w:val="00D949E7"/>
    <w:rsid w:val="00D94A4C"/>
    <w:rsid w:val="00D94CB0"/>
    <w:rsid w:val="00D95C5E"/>
    <w:rsid w:val="00D95C74"/>
    <w:rsid w:val="00D95FCE"/>
    <w:rsid w:val="00D961A8"/>
    <w:rsid w:val="00D961BC"/>
    <w:rsid w:val="00D9626F"/>
    <w:rsid w:val="00D96869"/>
    <w:rsid w:val="00D96BE6"/>
    <w:rsid w:val="00D9702F"/>
    <w:rsid w:val="00D9747C"/>
    <w:rsid w:val="00D9792E"/>
    <w:rsid w:val="00D97B4D"/>
    <w:rsid w:val="00DA0072"/>
    <w:rsid w:val="00DA0740"/>
    <w:rsid w:val="00DA0C09"/>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78B"/>
    <w:rsid w:val="00DA394A"/>
    <w:rsid w:val="00DA3EF1"/>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4BC"/>
    <w:rsid w:val="00DA79D8"/>
    <w:rsid w:val="00DA7C2F"/>
    <w:rsid w:val="00DB0C9A"/>
    <w:rsid w:val="00DB0E52"/>
    <w:rsid w:val="00DB10A6"/>
    <w:rsid w:val="00DB126B"/>
    <w:rsid w:val="00DB164F"/>
    <w:rsid w:val="00DB1DC2"/>
    <w:rsid w:val="00DB24F7"/>
    <w:rsid w:val="00DB25ED"/>
    <w:rsid w:val="00DB2837"/>
    <w:rsid w:val="00DB2AE1"/>
    <w:rsid w:val="00DB2AF3"/>
    <w:rsid w:val="00DB2D3A"/>
    <w:rsid w:val="00DB2FAB"/>
    <w:rsid w:val="00DB3565"/>
    <w:rsid w:val="00DB38CC"/>
    <w:rsid w:val="00DB3AC5"/>
    <w:rsid w:val="00DB3B27"/>
    <w:rsid w:val="00DB3F4F"/>
    <w:rsid w:val="00DB401C"/>
    <w:rsid w:val="00DB44C3"/>
    <w:rsid w:val="00DB4563"/>
    <w:rsid w:val="00DB45C3"/>
    <w:rsid w:val="00DB4724"/>
    <w:rsid w:val="00DB4840"/>
    <w:rsid w:val="00DB4A8A"/>
    <w:rsid w:val="00DB504F"/>
    <w:rsid w:val="00DB54A4"/>
    <w:rsid w:val="00DB58C5"/>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C07"/>
    <w:rsid w:val="00DC2F9F"/>
    <w:rsid w:val="00DC317E"/>
    <w:rsid w:val="00DC3827"/>
    <w:rsid w:val="00DC384B"/>
    <w:rsid w:val="00DC4519"/>
    <w:rsid w:val="00DC4586"/>
    <w:rsid w:val="00DC4B58"/>
    <w:rsid w:val="00DC4BFB"/>
    <w:rsid w:val="00DC4C6E"/>
    <w:rsid w:val="00DC50D9"/>
    <w:rsid w:val="00DC544F"/>
    <w:rsid w:val="00DC5A52"/>
    <w:rsid w:val="00DC5BA4"/>
    <w:rsid w:val="00DC5F64"/>
    <w:rsid w:val="00DC6009"/>
    <w:rsid w:val="00DC60F9"/>
    <w:rsid w:val="00DC62BB"/>
    <w:rsid w:val="00DC668F"/>
    <w:rsid w:val="00DC67F6"/>
    <w:rsid w:val="00DC6813"/>
    <w:rsid w:val="00DC69D9"/>
    <w:rsid w:val="00DC6A84"/>
    <w:rsid w:val="00DC6B72"/>
    <w:rsid w:val="00DC6E0D"/>
    <w:rsid w:val="00DC6F33"/>
    <w:rsid w:val="00DC6F79"/>
    <w:rsid w:val="00DC74BE"/>
    <w:rsid w:val="00DC7630"/>
    <w:rsid w:val="00DC771D"/>
    <w:rsid w:val="00DC77D3"/>
    <w:rsid w:val="00DC7A3E"/>
    <w:rsid w:val="00DC7EAF"/>
    <w:rsid w:val="00DD0362"/>
    <w:rsid w:val="00DD0571"/>
    <w:rsid w:val="00DD066B"/>
    <w:rsid w:val="00DD08F0"/>
    <w:rsid w:val="00DD09EE"/>
    <w:rsid w:val="00DD0A1F"/>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65F"/>
    <w:rsid w:val="00DD4699"/>
    <w:rsid w:val="00DD4718"/>
    <w:rsid w:val="00DD47AA"/>
    <w:rsid w:val="00DD4C9D"/>
    <w:rsid w:val="00DD4D15"/>
    <w:rsid w:val="00DD5AA1"/>
    <w:rsid w:val="00DD6A8A"/>
    <w:rsid w:val="00DD72FD"/>
    <w:rsid w:val="00DD7614"/>
    <w:rsid w:val="00DD7DBE"/>
    <w:rsid w:val="00DE0D40"/>
    <w:rsid w:val="00DE0F47"/>
    <w:rsid w:val="00DE1011"/>
    <w:rsid w:val="00DE10A1"/>
    <w:rsid w:val="00DE1132"/>
    <w:rsid w:val="00DE12C1"/>
    <w:rsid w:val="00DE16FB"/>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FF7"/>
    <w:rsid w:val="00DE4136"/>
    <w:rsid w:val="00DE4442"/>
    <w:rsid w:val="00DE4780"/>
    <w:rsid w:val="00DE4E7B"/>
    <w:rsid w:val="00DE5277"/>
    <w:rsid w:val="00DE5B0B"/>
    <w:rsid w:val="00DE625D"/>
    <w:rsid w:val="00DE6430"/>
    <w:rsid w:val="00DE6F2C"/>
    <w:rsid w:val="00DE703F"/>
    <w:rsid w:val="00DE7830"/>
    <w:rsid w:val="00DE79C0"/>
    <w:rsid w:val="00DF0041"/>
    <w:rsid w:val="00DF0138"/>
    <w:rsid w:val="00DF0369"/>
    <w:rsid w:val="00DF0648"/>
    <w:rsid w:val="00DF09E6"/>
    <w:rsid w:val="00DF0D8D"/>
    <w:rsid w:val="00DF0DA5"/>
    <w:rsid w:val="00DF0F60"/>
    <w:rsid w:val="00DF128B"/>
    <w:rsid w:val="00DF18AC"/>
    <w:rsid w:val="00DF1BF8"/>
    <w:rsid w:val="00DF1D40"/>
    <w:rsid w:val="00DF222D"/>
    <w:rsid w:val="00DF23B6"/>
    <w:rsid w:val="00DF26F5"/>
    <w:rsid w:val="00DF29ED"/>
    <w:rsid w:val="00DF2A2E"/>
    <w:rsid w:val="00DF381B"/>
    <w:rsid w:val="00DF3928"/>
    <w:rsid w:val="00DF3AAF"/>
    <w:rsid w:val="00DF3D83"/>
    <w:rsid w:val="00DF40B4"/>
    <w:rsid w:val="00DF43FB"/>
    <w:rsid w:val="00DF4772"/>
    <w:rsid w:val="00DF48ED"/>
    <w:rsid w:val="00DF4D3C"/>
    <w:rsid w:val="00DF4D74"/>
    <w:rsid w:val="00DF4D95"/>
    <w:rsid w:val="00DF522F"/>
    <w:rsid w:val="00DF523C"/>
    <w:rsid w:val="00DF5271"/>
    <w:rsid w:val="00DF53BB"/>
    <w:rsid w:val="00DF55B4"/>
    <w:rsid w:val="00DF5664"/>
    <w:rsid w:val="00DF57D6"/>
    <w:rsid w:val="00DF57FE"/>
    <w:rsid w:val="00DF5998"/>
    <w:rsid w:val="00DF5AFC"/>
    <w:rsid w:val="00DF6179"/>
    <w:rsid w:val="00DF63DD"/>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033"/>
    <w:rsid w:val="00E0146A"/>
    <w:rsid w:val="00E017DB"/>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A57"/>
    <w:rsid w:val="00E10C98"/>
    <w:rsid w:val="00E10F7D"/>
    <w:rsid w:val="00E11284"/>
    <w:rsid w:val="00E1172D"/>
    <w:rsid w:val="00E11C80"/>
    <w:rsid w:val="00E121C2"/>
    <w:rsid w:val="00E12B7F"/>
    <w:rsid w:val="00E12C4D"/>
    <w:rsid w:val="00E12CB1"/>
    <w:rsid w:val="00E12F6C"/>
    <w:rsid w:val="00E13007"/>
    <w:rsid w:val="00E132C0"/>
    <w:rsid w:val="00E13501"/>
    <w:rsid w:val="00E13624"/>
    <w:rsid w:val="00E138DB"/>
    <w:rsid w:val="00E139CF"/>
    <w:rsid w:val="00E13C35"/>
    <w:rsid w:val="00E13CE9"/>
    <w:rsid w:val="00E140EB"/>
    <w:rsid w:val="00E143AC"/>
    <w:rsid w:val="00E143DA"/>
    <w:rsid w:val="00E146F2"/>
    <w:rsid w:val="00E148E9"/>
    <w:rsid w:val="00E14A95"/>
    <w:rsid w:val="00E14AF0"/>
    <w:rsid w:val="00E14B23"/>
    <w:rsid w:val="00E14C7F"/>
    <w:rsid w:val="00E15062"/>
    <w:rsid w:val="00E1514B"/>
    <w:rsid w:val="00E15353"/>
    <w:rsid w:val="00E15435"/>
    <w:rsid w:val="00E155EA"/>
    <w:rsid w:val="00E15BB5"/>
    <w:rsid w:val="00E15BE1"/>
    <w:rsid w:val="00E16788"/>
    <w:rsid w:val="00E16F3E"/>
    <w:rsid w:val="00E174DB"/>
    <w:rsid w:val="00E1750A"/>
    <w:rsid w:val="00E1755F"/>
    <w:rsid w:val="00E17A1E"/>
    <w:rsid w:val="00E17B3F"/>
    <w:rsid w:val="00E17DBC"/>
    <w:rsid w:val="00E20036"/>
    <w:rsid w:val="00E20968"/>
    <w:rsid w:val="00E2096F"/>
    <w:rsid w:val="00E2098F"/>
    <w:rsid w:val="00E20A78"/>
    <w:rsid w:val="00E20F32"/>
    <w:rsid w:val="00E20F7E"/>
    <w:rsid w:val="00E21356"/>
    <w:rsid w:val="00E213DD"/>
    <w:rsid w:val="00E216EA"/>
    <w:rsid w:val="00E21885"/>
    <w:rsid w:val="00E218CE"/>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AA1"/>
    <w:rsid w:val="00E24E4E"/>
    <w:rsid w:val="00E24FE9"/>
    <w:rsid w:val="00E251E8"/>
    <w:rsid w:val="00E25623"/>
    <w:rsid w:val="00E261A4"/>
    <w:rsid w:val="00E263E4"/>
    <w:rsid w:val="00E264C1"/>
    <w:rsid w:val="00E26756"/>
    <w:rsid w:val="00E26AC0"/>
    <w:rsid w:val="00E26F96"/>
    <w:rsid w:val="00E27011"/>
    <w:rsid w:val="00E270AE"/>
    <w:rsid w:val="00E271E6"/>
    <w:rsid w:val="00E2731D"/>
    <w:rsid w:val="00E27331"/>
    <w:rsid w:val="00E2752D"/>
    <w:rsid w:val="00E27AAE"/>
    <w:rsid w:val="00E27E74"/>
    <w:rsid w:val="00E27F4D"/>
    <w:rsid w:val="00E30297"/>
    <w:rsid w:val="00E304FF"/>
    <w:rsid w:val="00E30561"/>
    <w:rsid w:val="00E30640"/>
    <w:rsid w:val="00E30923"/>
    <w:rsid w:val="00E30FB8"/>
    <w:rsid w:val="00E31054"/>
    <w:rsid w:val="00E31770"/>
    <w:rsid w:val="00E31825"/>
    <w:rsid w:val="00E318D4"/>
    <w:rsid w:val="00E323B0"/>
    <w:rsid w:val="00E32466"/>
    <w:rsid w:val="00E326C5"/>
    <w:rsid w:val="00E32AA4"/>
    <w:rsid w:val="00E32C58"/>
    <w:rsid w:val="00E32D5A"/>
    <w:rsid w:val="00E33B7C"/>
    <w:rsid w:val="00E33C26"/>
    <w:rsid w:val="00E34014"/>
    <w:rsid w:val="00E348A3"/>
    <w:rsid w:val="00E34955"/>
    <w:rsid w:val="00E349F3"/>
    <w:rsid w:val="00E34C0A"/>
    <w:rsid w:val="00E353A4"/>
    <w:rsid w:val="00E35547"/>
    <w:rsid w:val="00E3567C"/>
    <w:rsid w:val="00E35B49"/>
    <w:rsid w:val="00E35D41"/>
    <w:rsid w:val="00E36358"/>
    <w:rsid w:val="00E364A7"/>
    <w:rsid w:val="00E36CB9"/>
    <w:rsid w:val="00E3717F"/>
    <w:rsid w:val="00E3761F"/>
    <w:rsid w:val="00E3775D"/>
    <w:rsid w:val="00E37803"/>
    <w:rsid w:val="00E37825"/>
    <w:rsid w:val="00E37C9F"/>
    <w:rsid w:val="00E37F3B"/>
    <w:rsid w:val="00E4001B"/>
    <w:rsid w:val="00E402FF"/>
    <w:rsid w:val="00E40339"/>
    <w:rsid w:val="00E40345"/>
    <w:rsid w:val="00E404E5"/>
    <w:rsid w:val="00E4080C"/>
    <w:rsid w:val="00E409B2"/>
    <w:rsid w:val="00E409EC"/>
    <w:rsid w:val="00E40C02"/>
    <w:rsid w:val="00E417C2"/>
    <w:rsid w:val="00E4193F"/>
    <w:rsid w:val="00E41987"/>
    <w:rsid w:val="00E41DED"/>
    <w:rsid w:val="00E41F4E"/>
    <w:rsid w:val="00E4285B"/>
    <w:rsid w:val="00E42909"/>
    <w:rsid w:val="00E42AD6"/>
    <w:rsid w:val="00E42C26"/>
    <w:rsid w:val="00E42DBA"/>
    <w:rsid w:val="00E43149"/>
    <w:rsid w:val="00E4331C"/>
    <w:rsid w:val="00E436D2"/>
    <w:rsid w:val="00E437A8"/>
    <w:rsid w:val="00E43DB0"/>
    <w:rsid w:val="00E4423B"/>
    <w:rsid w:val="00E44450"/>
    <w:rsid w:val="00E4466E"/>
    <w:rsid w:val="00E44FDB"/>
    <w:rsid w:val="00E45328"/>
    <w:rsid w:val="00E45E05"/>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A19"/>
    <w:rsid w:val="00E51EF7"/>
    <w:rsid w:val="00E52028"/>
    <w:rsid w:val="00E5213B"/>
    <w:rsid w:val="00E52305"/>
    <w:rsid w:val="00E524D9"/>
    <w:rsid w:val="00E526DB"/>
    <w:rsid w:val="00E52C58"/>
    <w:rsid w:val="00E52F85"/>
    <w:rsid w:val="00E53196"/>
    <w:rsid w:val="00E53AFA"/>
    <w:rsid w:val="00E53C32"/>
    <w:rsid w:val="00E53D54"/>
    <w:rsid w:val="00E53E2B"/>
    <w:rsid w:val="00E546C0"/>
    <w:rsid w:val="00E546CA"/>
    <w:rsid w:val="00E54707"/>
    <w:rsid w:val="00E54906"/>
    <w:rsid w:val="00E54AA4"/>
    <w:rsid w:val="00E54B7A"/>
    <w:rsid w:val="00E54DB6"/>
    <w:rsid w:val="00E54F23"/>
    <w:rsid w:val="00E54FA5"/>
    <w:rsid w:val="00E55268"/>
    <w:rsid w:val="00E55304"/>
    <w:rsid w:val="00E555B8"/>
    <w:rsid w:val="00E556E5"/>
    <w:rsid w:val="00E55881"/>
    <w:rsid w:val="00E55A6A"/>
    <w:rsid w:val="00E55D49"/>
    <w:rsid w:val="00E56143"/>
    <w:rsid w:val="00E5682C"/>
    <w:rsid w:val="00E56CB9"/>
    <w:rsid w:val="00E56E1F"/>
    <w:rsid w:val="00E56FB8"/>
    <w:rsid w:val="00E57292"/>
    <w:rsid w:val="00E576D2"/>
    <w:rsid w:val="00E578C5"/>
    <w:rsid w:val="00E57D23"/>
    <w:rsid w:val="00E57FD8"/>
    <w:rsid w:val="00E60B33"/>
    <w:rsid w:val="00E60B7D"/>
    <w:rsid w:val="00E612C7"/>
    <w:rsid w:val="00E61868"/>
    <w:rsid w:val="00E618F7"/>
    <w:rsid w:val="00E61D8A"/>
    <w:rsid w:val="00E62015"/>
    <w:rsid w:val="00E62049"/>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FB0"/>
    <w:rsid w:val="00E6523A"/>
    <w:rsid w:val="00E65455"/>
    <w:rsid w:val="00E654D7"/>
    <w:rsid w:val="00E65A12"/>
    <w:rsid w:val="00E65AAF"/>
    <w:rsid w:val="00E65AF8"/>
    <w:rsid w:val="00E65D6D"/>
    <w:rsid w:val="00E65F3A"/>
    <w:rsid w:val="00E6616D"/>
    <w:rsid w:val="00E66380"/>
    <w:rsid w:val="00E665C8"/>
    <w:rsid w:val="00E665E7"/>
    <w:rsid w:val="00E6695A"/>
    <w:rsid w:val="00E669CA"/>
    <w:rsid w:val="00E66B14"/>
    <w:rsid w:val="00E66B46"/>
    <w:rsid w:val="00E66B67"/>
    <w:rsid w:val="00E66E2E"/>
    <w:rsid w:val="00E67072"/>
    <w:rsid w:val="00E67074"/>
    <w:rsid w:val="00E67113"/>
    <w:rsid w:val="00E671A0"/>
    <w:rsid w:val="00E6738E"/>
    <w:rsid w:val="00E7013D"/>
    <w:rsid w:val="00E70161"/>
    <w:rsid w:val="00E70301"/>
    <w:rsid w:val="00E703C4"/>
    <w:rsid w:val="00E705D0"/>
    <w:rsid w:val="00E705FC"/>
    <w:rsid w:val="00E70698"/>
    <w:rsid w:val="00E706D0"/>
    <w:rsid w:val="00E706F0"/>
    <w:rsid w:val="00E70A6B"/>
    <w:rsid w:val="00E70FDF"/>
    <w:rsid w:val="00E710BB"/>
    <w:rsid w:val="00E71639"/>
    <w:rsid w:val="00E71913"/>
    <w:rsid w:val="00E719E9"/>
    <w:rsid w:val="00E71DD1"/>
    <w:rsid w:val="00E72082"/>
    <w:rsid w:val="00E7246F"/>
    <w:rsid w:val="00E725F1"/>
    <w:rsid w:val="00E72626"/>
    <w:rsid w:val="00E7284D"/>
    <w:rsid w:val="00E72CB5"/>
    <w:rsid w:val="00E72DF8"/>
    <w:rsid w:val="00E72EBD"/>
    <w:rsid w:val="00E72FFB"/>
    <w:rsid w:val="00E730C9"/>
    <w:rsid w:val="00E730D9"/>
    <w:rsid w:val="00E734E4"/>
    <w:rsid w:val="00E735CB"/>
    <w:rsid w:val="00E73697"/>
    <w:rsid w:val="00E7372D"/>
    <w:rsid w:val="00E73A02"/>
    <w:rsid w:val="00E73BD8"/>
    <w:rsid w:val="00E73E19"/>
    <w:rsid w:val="00E73FD8"/>
    <w:rsid w:val="00E74318"/>
    <w:rsid w:val="00E7437D"/>
    <w:rsid w:val="00E7460A"/>
    <w:rsid w:val="00E74AF6"/>
    <w:rsid w:val="00E74B9B"/>
    <w:rsid w:val="00E74C3B"/>
    <w:rsid w:val="00E74DBD"/>
    <w:rsid w:val="00E75016"/>
    <w:rsid w:val="00E752E5"/>
    <w:rsid w:val="00E75385"/>
    <w:rsid w:val="00E75639"/>
    <w:rsid w:val="00E7578C"/>
    <w:rsid w:val="00E760E6"/>
    <w:rsid w:val="00E763DB"/>
    <w:rsid w:val="00E764FE"/>
    <w:rsid w:val="00E77000"/>
    <w:rsid w:val="00E77015"/>
    <w:rsid w:val="00E7738A"/>
    <w:rsid w:val="00E77416"/>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5D3"/>
    <w:rsid w:val="00E817CE"/>
    <w:rsid w:val="00E81872"/>
    <w:rsid w:val="00E81AA0"/>
    <w:rsid w:val="00E81BDF"/>
    <w:rsid w:val="00E81D68"/>
    <w:rsid w:val="00E81F50"/>
    <w:rsid w:val="00E81FEA"/>
    <w:rsid w:val="00E82165"/>
    <w:rsid w:val="00E822E7"/>
    <w:rsid w:val="00E82446"/>
    <w:rsid w:val="00E82807"/>
    <w:rsid w:val="00E82920"/>
    <w:rsid w:val="00E82F7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89F"/>
    <w:rsid w:val="00E86B40"/>
    <w:rsid w:val="00E86CBC"/>
    <w:rsid w:val="00E86E47"/>
    <w:rsid w:val="00E86E49"/>
    <w:rsid w:val="00E87144"/>
    <w:rsid w:val="00E872F7"/>
    <w:rsid w:val="00E87690"/>
    <w:rsid w:val="00E87A53"/>
    <w:rsid w:val="00E87D23"/>
    <w:rsid w:val="00E90502"/>
    <w:rsid w:val="00E9054B"/>
    <w:rsid w:val="00E9057A"/>
    <w:rsid w:val="00E907A0"/>
    <w:rsid w:val="00E90916"/>
    <w:rsid w:val="00E90950"/>
    <w:rsid w:val="00E911F1"/>
    <w:rsid w:val="00E914F5"/>
    <w:rsid w:val="00E91863"/>
    <w:rsid w:val="00E91A94"/>
    <w:rsid w:val="00E91CB7"/>
    <w:rsid w:val="00E91E5E"/>
    <w:rsid w:val="00E91EEA"/>
    <w:rsid w:val="00E91F90"/>
    <w:rsid w:val="00E920FC"/>
    <w:rsid w:val="00E92229"/>
    <w:rsid w:val="00E92A4B"/>
    <w:rsid w:val="00E93290"/>
    <w:rsid w:val="00E935B1"/>
    <w:rsid w:val="00E93F2D"/>
    <w:rsid w:val="00E9417A"/>
    <w:rsid w:val="00E94335"/>
    <w:rsid w:val="00E94530"/>
    <w:rsid w:val="00E94760"/>
    <w:rsid w:val="00E947B1"/>
    <w:rsid w:val="00E94E50"/>
    <w:rsid w:val="00E95191"/>
    <w:rsid w:val="00E953D6"/>
    <w:rsid w:val="00E9578A"/>
    <w:rsid w:val="00E959EC"/>
    <w:rsid w:val="00E95A2E"/>
    <w:rsid w:val="00E95A79"/>
    <w:rsid w:val="00E95D23"/>
    <w:rsid w:val="00E95E45"/>
    <w:rsid w:val="00E95FCF"/>
    <w:rsid w:val="00E96A4E"/>
    <w:rsid w:val="00E96B6E"/>
    <w:rsid w:val="00E96B9E"/>
    <w:rsid w:val="00E96C38"/>
    <w:rsid w:val="00E96C45"/>
    <w:rsid w:val="00E96CA7"/>
    <w:rsid w:val="00E96E0D"/>
    <w:rsid w:val="00E97009"/>
    <w:rsid w:val="00E9757B"/>
    <w:rsid w:val="00E97ACD"/>
    <w:rsid w:val="00E97B6C"/>
    <w:rsid w:val="00E97C19"/>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2E97"/>
    <w:rsid w:val="00EA301B"/>
    <w:rsid w:val="00EA31B2"/>
    <w:rsid w:val="00EA354A"/>
    <w:rsid w:val="00EA35B5"/>
    <w:rsid w:val="00EA3657"/>
    <w:rsid w:val="00EA3667"/>
    <w:rsid w:val="00EA399B"/>
    <w:rsid w:val="00EA424C"/>
    <w:rsid w:val="00EA470D"/>
    <w:rsid w:val="00EA47AD"/>
    <w:rsid w:val="00EA4889"/>
    <w:rsid w:val="00EA4D92"/>
    <w:rsid w:val="00EA4F33"/>
    <w:rsid w:val="00EA549E"/>
    <w:rsid w:val="00EA5564"/>
    <w:rsid w:val="00EA581B"/>
    <w:rsid w:val="00EA5B0D"/>
    <w:rsid w:val="00EA5D21"/>
    <w:rsid w:val="00EA5DD5"/>
    <w:rsid w:val="00EA5FC9"/>
    <w:rsid w:val="00EA6869"/>
    <w:rsid w:val="00EA6C54"/>
    <w:rsid w:val="00EA6CF7"/>
    <w:rsid w:val="00EA6DA2"/>
    <w:rsid w:val="00EA6E4E"/>
    <w:rsid w:val="00EA6F73"/>
    <w:rsid w:val="00EA724B"/>
    <w:rsid w:val="00EA735A"/>
    <w:rsid w:val="00EA763B"/>
    <w:rsid w:val="00EA78BD"/>
    <w:rsid w:val="00EA7A81"/>
    <w:rsid w:val="00EA7B07"/>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502"/>
    <w:rsid w:val="00EB4767"/>
    <w:rsid w:val="00EB4882"/>
    <w:rsid w:val="00EB495F"/>
    <w:rsid w:val="00EB4AD9"/>
    <w:rsid w:val="00EB53F3"/>
    <w:rsid w:val="00EB580A"/>
    <w:rsid w:val="00EB5A6C"/>
    <w:rsid w:val="00EB5C3A"/>
    <w:rsid w:val="00EB5C6D"/>
    <w:rsid w:val="00EB5D9C"/>
    <w:rsid w:val="00EB60BE"/>
    <w:rsid w:val="00EB622D"/>
    <w:rsid w:val="00EB658F"/>
    <w:rsid w:val="00EB65C4"/>
    <w:rsid w:val="00EB65C9"/>
    <w:rsid w:val="00EB65E4"/>
    <w:rsid w:val="00EB6B9B"/>
    <w:rsid w:val="00EB707B"/>
    <w:rsid w:val="00EB71FB"/>
    <w:rsid w:val="00EB7464"/>
    <w:rsid w:val="00EB74E3"/>
    <w:rsid w:val="00EB76F8"/>
    <w:rsid w:val="00EB7873"/>
    <w:rsid w:val="00EB788C"/>
    <w:rsid w:val="00EB78D9"/>
    <w:rsid w:val="00EB7C37"/>
    <w:rsid w:val="00EB7DD2"/>
    <w:rsid w:val="00EC009E"/>
    <w:rsid w:val="00EC087F"/>
    <w:rsid w:val="00EC08B6"/>
    <w:rsid w:val="00EC0A02"/>
    <w:rsid w:val="00EC0EA3"/>
    <w:rsid w:val="00EC13BA"/>
    <w:rsid w:val="00EC1506"/>
    <w:rsid w:val="00EC18D4"/>
    <w:rsid w:val="00EC1A59"/>
    <w:rsid w:val="00EC1AFF"/>
    <w:rsid w:val="00EC1DD0"/>
    <w:rsid w:val="00EC1E71"/>
    <w:rsid w:val="00EC1F2F"/>
    <w:rsid w:val="00EC1F73"/>
    <w:rsid w:val="00EC2051"/>
    <w:rsid w:val="00EC2A77"/>
    <w:rsid w:val="00EC2D22"/>
    <w:rsid w:val="00EC2E5D"/>
    <w:rsid w:val="00EC3036"/>
    <w:rsid w:val="00EC3E8B"/>
    <w:rsid w:val="00EC3F5D"/>
    <w:rsid w:val="00EC41D8"/>
    <w:rsid w:val="00EC428F"/>
    <w:rsid w:val="00EC44A1"/>
    <w:rsid w:val="00EC45E6"/>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DF2"/>
    <w:rsid w:val="00ED0138"/>
    <w:rsid w:val="00ED017F"/>
    <w:rsid w:val="00ED01E3"/>
    <w:rsid w:val="00ED08A1"/>
    <w:rsid w:val="00ED12FD"/>
    <w:rsid w:val="00ED159C"/>
    <w:rsid w:val="00ED1873"/>
    <w:rsid w:val="00ED1AE8"/>
    <w:rsid w:val="00ED27A3"/>
    <w:rsid w:val="00ED327C"/>
    <w:rsid w:val="00ED3461"/>
    <w:rsid w:val="00ED415F"/>
    <w:rsid w:val="00ED4E3B"/>
    <w:rsid w:val="00ED5CEC"/>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0CB"/>
    <w:rsid w:val="00EE76E7"/>
    <w:rsid w:val="00EE7838"/>
    <w:rsid w:val="00EF0152"/>
    <w:rsid w:val="00EF04AE"/>
    <w:rsid w:val="00EF04C6"/>
    <w:rsid w:val="00EF056E"/>
    <w:rsid w:val="00EF0882"/>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0C8"/>
    <w:rsid w:val="00EF5132"/>
    <w:rsid w:val="00EF5717"/>
    <w:rsid w:val="00EF5854"/>
    <w:rsid w:val="00EF5D33"/>
    <w:rsid w:val="00EF609B"/>
    <w:rsid w:val="00EF6345"/>
    <w:rsid w:val="00EF67BC"/>
    <w:rsid w:val="00EF6DAE"/>
    <w:rsid w:val="00EF71EF"/>
    <w:rsid w:val="00EF72D5"/>
    <w:rsid w:val="00EF73B4"/>
    <w:rsid w:val="00EF76F9"/>
    <w:rsid w:val="00EF79A7"/>
    <w:rsid w:val="00F00297"/>
    <w:rsid w:val="00F00298"/>
    <w:rsid w:val="00F003AC"/>
    <w:rsid w:val="00F00650"/>
    <w:rsid w:val="00F0068B"/>
    <w:rsid w:val="00F009D6"/>
    <w:rsid w:val="00F00BCD"/>
    <w:rsid w:val="00F00FEA"/>
    <w:rsid w:val="00F012BC"/>
    <w:rsid w:val="00F0130F"/>
    <w:rsid w:val="00F0186C"/>
    <w:rsid w:val="00F01D99"/>
    <w:rsid w:val="00F01FCF"/>
    <w:rsid w:val="00F02311"/>
    <w:rsid w:val="00F0271A"/>
    <w:rsid w:val="00F027CF"/>
    <w:rsid w:val="00F03516"/>
    <w:rsid w:val="00F039B2"/>
    <w:rsid w:val="00F03B0A"/>
    <w:rsid w:val="00F03B95"/>
    <w:rsid w:val="00F03BE8"/>
    <w:rsid w:val="00F042C6"/>
    <w:rsid w:val="00F044F2"/>
    <w:rsid w:val="00F0454C"/>
    <w:rsid w:val="00F04A89"/>
    <w:rsid w:val="00F04DFC"/>
    <w:rsid w:val="00F05972"/>
    <w:rsid w:val="00F05977"/>
    <w:rsid w:val="00F059A1"/>
    <w:rsid w:val="00F05C3C"/>
    <w:rsid w:val="00F05D7A"/>
    <w:rsid w:val="00F05EB4"/>
    <w:rsid w:val="00F06315"/>
    <w:rsid w:val="00F0649C"/>
    <w:rsid w:val="00F06588"/>
    <w:rsid w:val="00F06B67"/>
    <w:rsid w:val="00F06C88"/>
    <w:rsid w:val="00F06CB0"/>
    <w:rsid w:val="00F06FE2"/>
    <w:rsid w:val="00F071D5"/>
    <w:rsid w:val="00F073CA"/>
    <w:rsid w:val="00F076A6"/>
    <w:rsid w:val="00F0776C"/>
    <w:rsid w:val="00F07D1C"/>
    <w:rsid w:val="00F07D89"/>
    <w:rsid w:val="00F07D99"/>
    <w:rsid w:val="00F10052"/>
    <w:rsid w:val="00F100FA"/>
    <w:rsid w:val="00F1033F"/>
    <w:rsid w:val="00F10962"/>
    <w:rsid w:val="00F10ED2"/>
    <w:rsid w:val="00F11092"/>
    <w:rsid w:val="00F11284"/>
    <w:rsid w:val="00F113F9"/>
    <w:rsid w:val="00F11738"/>
    <w:rsid w:val="00F11CFE"/>
    <w:rsid w:val="00F11F1C"/>
    <w:rsid w:val="00F12149"/>
    <w:rsid w:val="00F121D0"/>
    <w:rsid w:val="00F1229C"/>
    <w:rsid w:val="00F12D0E"/>
    <w:rsid w:val="00F12EBC"/>
    <w:rsid w:val="00F13075"/>
    <w:rsid w:val="00F13541"/>
    <w:rsid w:val="00F13906"/>
    <w:rsid w:val="00F13926"/>
    <w:rsid w:val="00F13BA9"/>
    <w:rsid w:val="00F13BCF"/>
    <w:rsid w:val="00F1423C"/>
    <w:rsid w:val="00F143C7"/>
    <w:rsid w:val="00F144D7"/>
    <w:rsid w:val="00F14942"/>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BB4"/>
    <w:rsid w:val="00F20E0F"/>
    <w:rsid w:val="00F20F89"/>
    <w:rsid w:val="00F210E2"/>
    <w:rsid w:val="00F21523"/>
    <w:rsid w:val="00F21546"/>
    <w:rsid w:val="00F21C8F"/>
    <w:rsid w:val="00F21DCA"/>
    <w:rsid w:val="00F21FF0"/>
    <w:rsid w:val="00F22BC2"/>
    <w:rsid w:val="00F2310D"/>
    <w:rsid w:val="00F23973"/>
    <w:rsid w:val="00F23B43"/>
    <w:rsid w:val="00F23CA9"/>
    <w:rsid w:val="00F23CB6"/>
    <w:rsid w:val="00F2465E"/>
    <w:rsid w:val="00F24D2D"/>
    <w:rsid w:val="00F24DA4"/>
    <w:rsid w:val="00F25384"/>
    <w:rsid w:val="00F25412"/>
    <w:rsid w:val="00F257F1"/>
    <w:rsid w:val="00F25B92"/>
    <w:rsid w:val="00F26215"/>
    <w:rsid w:val="00F2643F"/>
    <w:rsid w:val="00F26618"/>
    <w:rsid w:val="00F27054"/>
    <w:rsid w:val="00F2753E"/>
    <w:rsid w:val="00F277BC"/>
    <w:rsid w:val="00F27BA1"/>
    <w:rsid w:val="00F27D1D"/>
    <w:rsid w:val="00F27DD0"/>
    <w:rsid w:val="00F30232"/>
    <w:rsid w:val="00F3025F"/>
    <w:rsid w:val="00F302A6"/>
    <w:rsid w:val="00F3033B"/>
    <w:rsid w:val="00F306C6"/>
    <w:rsid w:val="00F3072B"/>
    <w:rsid w:val="00F30A9B"/>
    <w:rsid w:val="00F30DBA"/>
    <w:rsid w:val="00F314B4"/>
    <w:rsid w:val="00F31C9B"/>
    <w:rsid w:val="00F31FF2"/>
    <w:rsid w:val="00F327EB"/>
    <w:rsid w:val="00F3297C"/>
    <w:rsid w:val="00F32C80"/>
    <w:rsid w:val="00F334EB"/>
    <w:rsid w:val="00F335F4"/>
    <w:rsid w:val="00F3388E"/>
    <w:rsid w:val="00F338BA"/>
    <w:rsid w:val="00F33A24"/>
    <w:rsid w:val="00F33A6B"/>
    <w:rsid w:val="00F33E63"/>
    <w:rsid w:val="00F33FC6"/>
    <w:rsid w:val="00F340EF"/>
    <w:rsid w:val="00F342F0"/>
    <w:rsid w:val="00F34935"/>
    <w:rsid w:val="00F34C1E"/>
    <w:rsid w:val="00F3527D"/>
    <w:rsid w:val="00F355B3"/>
    <w:rsid w:val="00F35766"/>
    <w:rsid w:val="00F35973"/>
    <w:rsid w:val="00F35C84"/>
    <w:rsid w:val="00F361FB"/>
    <w:rsid w:val="00F363A9"/>
    <w:rsid w:val="00F36555"/>
    <w:rsid w:val="00F36BA5"/>
    <w:rsid w:val="00F36BE1"/>
    <w:rsid w:val="00F36E06"/>
    <w:rsid w:val="00F36EC5"/>
    <w:rsid w:val="00F3723F"/>
    <w:rsid w:val="00F378F5"/>
    <w:rsid w:val="00F37A6C"/>
    <w:rsid w:val="00F37CC7"/>
    <w:rsid w:val="00F37E5B"/>
    <w:rsid w:val="00F37EFF"/>
    <w:rsid w:val="00F40058"/>
    <w:rsid w:val="00F40516"/>
    <w:rsid w:val="00F40831"/>
    <w:rsid w:val="00F4135B"/>
    <w:rsid w:val="00F41B5A"/>
    <w:rsid w:val="00F420FE"/>
    <w:rsid w:val="00F42256"/>
    <w:rsid w:val="00F423E1"/>
    <w:rsid w:val="00F42607"/>
    <w:rsid w:val="00F427DB"/>
    <w:rsid w:val="00F42A81"/>
    <w:rsid w:val="00F42B3B"/>
    <w:rsid w:val="00F43487"/>
    <w:rsid w:val="00F4372B"/>
    <w:rsid w:val="00F43A09"/>
    <w:rsid w:val="00F43FE9"/>
    <w:rsid w:val="00F44781"/>
    <w:rsid w:val="00F44D08"/>
    <w:rsid w:val="00F44DF1"/>
    <w:rsid w:val="00F45015"/>
    <w:rsid w:val="00F455ED"/>
    <w:rsid w:val="00F456CF"/>
    <w:rsid w:val="00F46092"/>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F66"/>
    <w:rsid w:val="00F52173"/>
    <w:rsid w:val="00F5243E"/>
    <w:rsid w:val="00F5278E"/>
    <w:rsid w:val="00F527FD"/>
    <w:rsid w:val="00F528CC"/>
    <w:rsid w:val="00F52C2C"/>
    <w:rsid w:val="00F52CA3"/>
    <w:rsid w:val="00F532CA"/>
    <w:rsid w:val="00F53632"/>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2DC"/>
    <w:rsid w:val="00F5737B"/>
    <w:rsid w:val="00F57486"/>
    <w:rsid w:val="00F574D6"/>
    <w:rsid w:val="00F574FC"/>
    <w:rsid w:val="00F600DB"/>
    <w:rsid w:val="00F601D2"/>
    <w:rsid w:val="00F60C0D"/>
    <w:rsid w:val="00F60E30"/>
    <w:rsid w:val="00F610F2"/>
    <w:rsid w:val="00F612A2"/>
    <w:rsid w:val="00F61968"/>
    <w:rsid w:val="00F61A4D"/>
    <w:rsid w:val="00F62578"/>
    <w:rsid w:val="00F62621"/>
    <w:rsid w:val="00F62829"/>
    <w:rsid w:val="00F62C9B"/>
    <w:rsid w:val="00F62F14"/>
    <w:rsid w:val="00F6364E"/>
    <w:rsid w:val="00F63693"/>
    <w:rsid w:val="00F63839"/>
    <w:rsid w:val="00F63962"/>
    <w:rsid w:val="00F639AF"/>
    <w:rsid w:val="00F63F55"/>
    <w:rsid w:val="00F640FF"/>
    <w:rsid w:val="00F646B9"/>
    <w:rsid w:val="00F64B8B"/>
    <w:rsid w:val="00F64CFF"/>
    <w:rsid w:val="00F64D35"/>
    <w:rsid w:val="00F64E6D"/>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9EB"/>
    <w:rsid w:val="00F72A76"/>
    <w:rsid w:val="00F72AF0"/>
    <w:rsid w:val="00F72BB3"/>
    <w:rsid w:val="00F731F5"/>
    <w:rsid w:val="00F734CE"/>
    <w:rsid w:val="00F73FDC"/>
    <w:rsid w:val="00F74234"/>
    <w:rsid w:val="00F7448D"/>
    <w:rsid w:val="00F749E5"/>
    <w:rsid w:val="00F74BCF"/>
    <w:rsid w:val="00F74BF3"/>
    <w:rsid w:val="00F74D1D"/>
    <w:rsid w:val="00F74F20"/>
    <w:rsid w:val="00F75087"/>
    <w:rsid w:val="00F75259"/>
    <w:rsid w:val="00F754D4"/>
    <w:rsid w:val="00F7593E"/>
    <w:rsid w:val="00F75E40"/>
    <w:rsid w:val="00F7615C"/>
    <w:rsid w:val="00F76168"/>
    <w:rsid w:val="00F764C0"/>
    <w:rsid w:val="00F7687C"/>
    <w:rsid w:val="00F76A98"/>
    <w:rsid w:val="00F76ACD"/>
    <w:rsid w:val="00F771D1"/>
    <w:rsid w:val="00F772D0"/>
    <w:rsid w:val="00F7742E"/>
    <w:rsid w:val="00F77A1E"/>
    <w:rsid w:val="00F77B50"/>
    <w:rsid w:val="00F805CB"/>
    <w:rsid w:val="00F80812"/>
    <w:rsid w:val="00F809A3"/>
    <w:rsid w:val="00F80EBB"/>
    <w:rsid w:val="00F810EC"/>
    <w:rsid w:val="00F81437"/>
    <w:rsid w:val="00F815D1"/>
    <w:rsid w:val="00F81BEC"/>
    <w:rsid w:val="00F82039"/>
    <w:rsid w:val="00F82280"/>
    <w:rsid w:val="00F824BF"/>
    <w:rsid w:val="00F82BCD"/>
    <w:rsid w:val="00F82E53"/>
    <w:rsid w:val="00F83465"/>
    <w:rsid w:val="00F835C5"/>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CB"/>
    <w:rsid w:val="00F87DDD"/>
    <w:rsid w:val="00F87E5D"/>
    <w:rsid w:val="00F87FA3"/>
    <w:rsid w:val="00F905AC"/>
    <w:rsid w:val="00F90661"/>
    <w:rsid w:val="00F9075F"/>
    <w:rsid w:val="00F90B73"/>
    <w:rsid w:val="00F90B8A"/>
    <w:rsid w:val="00F90CAB"/>
    <w:rsid w:val="00F911A4"/>
    <w:rsid w:val="00F915F4"/>
    <w:rsid w:val="00F91611"/>
    <w:rsid w:val="00F917E8"/>
    <w:rsid w:val="00F923C6"/>
    <w:rsid w:val="00F927B4"/>
    <w:rsid w:val="00F92CB5"/>
    <w:rsid w:val="00F92EAC"/>
    <w:rsid w:val="00F93214"/>
    <w:rsid w:val="00F9330B"/>
    <w:rsid w:val="00F93902"/>
    <w:rsid w:val="00F93BEF"/>
    <w:rsid w:val="00F94069"/>
    <w:rsid w:val="00F94599"/>
    <w:rsid w:val="00F945F2"/>
    <w:rsid w:val="00F94764"/>
    <w:rsid w:val="00F9491E"/>
    <w:rsid w:val="00F955A7"/>
    <w:rsid w:val="00F955B3"/>
    <w:rsid w:val="00F9562E"/>
    <w:rsid w:val="00F95646"/>
    <w:rsid w:val="00F957BE"/>
    <w:rsid w:val="00F96141"/>
    <w:rsid w:val="00F9670F"/>
    <w:rsid w:val="00F96943"/>
    <w:rsid w:val="00F96CAF"/>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BF7"/>
    <w:rsid w:val="00FA3CDD"/>
    <w:rsid w:val="00FA3E8D"/>
    <w:rsid w:val="00FA416B"/>
    <w:rsid w:val="00FA41D3"/>
    <w:rsid w:val="00FA4660"/>
    <w:rsid w:val="00FA4A04"/>
    <w:rsid w:val="00FA4B58"/>
    <w:rsid w:val="00FA4F2C"/>
    <w:rsid w:val="00FA50C8"/>
    <w:rsid w:val="00FA5640"/>
    <w:rsid w:val="00FA5C1C"/>
    <w:rsid w:val="00FA5D7D"/>
    <w:rsid w:val="00FA690A"/>
    <w:rsid w:val="00FA6B80"/>
    <w:rsid w:val="00FA6C29"/>
    <w:rsid w:val="00FA6E43"/>
    <w:rsid w:val="00FA6E4D"/>
    <w:rsid w:val="00FA6F3A"/>
    <w:rsid w:val="00FA75A7"/>
    <w:rsid w:val="00FA7925"/>
    <w:rsid w:val="00FA7ADE"/>
    <w:rsid w:val="00FA7D13"/>
    <w:rsid w:val="00FA7E8C"/>
    <w:rsid w:val="00FA7FC5"/>
    <w:rsid w:val="00FB002C"/>
    <w:rsid w:val="00FB03A2"/>
    <w:rsid w:val="00FB0992"/>
    <w:rsid w:val="00FB0994"/>
    <w:rsid w:val="00FB1185"/>
    <w:rsid w:val="00FB25FA"/>
    <w:rsid w:val="00FB2A35"/>
    <w:rsid w:val="00FB2A36"/>
    <w:rsid w:val="00FB2DAB"/>
    <w:rsid w:val="00FB32E0"/>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24B3"/>
    <w:rsid w:val="00FC2831"/>
    <w:rsid w:val="00FC28E4"/>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7BC"/>
    <w:rsid w:val="00FC5801"/>
    <w:rsid w:val="00FC5963"/>
    <w:rsid w:val="00FC5A64"/>
    <w:rsid w:val="00FC6170"/>
    <w:rsid w:val="00FC6263"/>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272"/>
    <w:rsid w:val="00FD23E4"/>
    <w:rsid w:val="00FD312B"/>
    <w:rsid w:val="00FD389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44"/>
    <w:rsid w:val="00FE0151"/>
    <w:rsid w:val="00FE033D"/>
    <w:rsid w:val="00FE0E95"/>
    <w:rsid w:val="00FE0FA6"/>
    <w:rsid w:val="00FE1339"/>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8C"/>
    <w:rsid w:val="00FE78CD"/>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557"/>
    <w:rsid w:val="00FF380D"/>
    <w:rsid w:val="00FF3861"/>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elements/1.1/"/>
    <ds:schemaRef ds:uri="http://purl.org/dc/dcmitype/"/>
    <ds:schemaRef ds:uri="http://schemas.microsoft.com/office/2006/documentManagement/types"/>
    <ds:schemaRef ds:uri="1c248485-b98a-4513-a581-ff7cb1688d78"/>
    <ds:schemaRef ds:uri="http://www.w3.org/XML/1998/namespace"/>
    <ds:schemaRef ds:uri="http://schemas.microsoft.com/office/infopath/2007/PartnerControls"/>
    <ds:schemaRef ds:uri="http://schemas.openxmlformats.org/package/2006/metadata/core-properties"/>
    <ds:schemaRef ds:uri="98194d48-cc26-4b7e-909f-baa95c83abfa"/>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3B67C8D8-8D65-4178-B71F-63C31AF41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0CE45D-3F58-46A0-848D-D2FDFC8F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2</Pages>
  <Words>498</Words>
  <Characters>2784</Characters>
  <Application>Microsoft Office Word</Application>
  <DocSecurity>0</DocSecurity>
  <Lines>23</Lines>
  <Paragraphs>6</Paragraphs>
  <ScaleCrop>false</ScaleCrop>
  <Company>Tom</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24</cp:revision>
  <cp:lastPrinted>1995-11-21T09:41:00Z</cp:lastPrinted>
  <dcterms:created xsi:type="dcterms:W3CDTF">2025-08-12T03:41:00Z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