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00678A" w14:textId="5E37AB0F" w:rsidR="00F82AA6" w:rsidRDefault="00F82AA6" w:rsidP="00F82AA6">
      <w:pPr>
        <w:pStyle w:val="a3"/>
        <w:keepLines/>
        <w:tabs>
          <w:tab w:val="left" w:pos="5956"/>
          <w:tab w:val="right" w:pos="10440"/>
          <w:tab w:val="right" w:pos="13323"/>
        </w:tabs>
        <w:spacing w:before="60" w:after="60"/>
        <w:rPr>
          <w:rFonts w:eastAsia="宋体" w:cs="Arial"/>
          <w:b w:val="0"/>
          <w:sz w:val="24"/>
          <w:szCs w:val="24"/>
          <w:lang w:eastAsia="zh-CN"/>
        </w:rPr>
      </w:pPr>
      <w:r>
        <w:rPr>
          <w:rFonts w:ascii="Times New Roman" w:eastAsia="宋体" w:hAnsi="Times New Roman"/>
          <w:sz w:val="24"/>
          <w:szCs w:val="24"/>
          <w:lang w:eastAsia="zh-CN"/>
        </w:rPr>
        <w:t>3GPP TSG-RAN WG4 Meeting#11</w:t>
      </w:r>
      <w:r w:rsidR="00941616">
        <w:rPr>
          <w:rFonts w:ascii="Times New Roman" w:eastAsia="宋体" w:hAnsi="Times New Roman"/>
          <w:sz w:val="24"/>
          <w:szCs w:val="24"/>
          <w:lang w:eastAsia="zh-CN"/>
        </w:rPr>
        <w:t>6</w:t>
      </w:r>
      <w:r>
        <w:rPr>
          <w:rFonts w:cs="Arial"/>
          <w:sz w:val="24"/>
          <w:szCs w:val="24"/>
        </w:rPr>
        <w:tab/>
      </w:r>
      <w:r>
        <w:rPr>
          <w:rFonts w:cs="Arial"/>
          <w:sz w:val="24"/>
          <w:szCs w:val="24"/>
        </w:rPr>
        <w:tab/>
      </w:r>
      <w:r w:rsidRPr="00C66CFD">
        <w:rPr>
          <w:rFonts w:ascii="Times New Roman" w:hAnsi="Times New Roman"/>
          <w:sz w:val="24"/>
          <w:szCs w:val="24"/>
        </w:rPr>
        <w:t>R4-2</w:t>
      </w:r>
      <w:r w:rsidR="00D8723A">
        <w:rPr>
          <w:rFonts w:ascii="Times New Roman" w:hAnsi="Times New Roman"/>
          <w:sz w:val="24"/>
          <w:szCs w:val="24"/>
        </w:rPr>
        <w:t>5</w:t>
      </w:r>
      <w:r w:rsidR="00075824">
        <w:rPr>
          <w:rFonts w:ascii="Times New Roman" w:hAnsi="Times New Roman"/>
          <w:sz w:val="24"/>
          <w:szCs w:val="24"/>
        </w:rPr>
        <w:t>10119</w:t>
      </w:r>
    </w:p>
    <w:p w14:paraId="4990D5AD" w14:textId="7A08F35C" w:rsidR="00F82AA6" w:rsidRPr="00946CCD" w:rsidRDefault="00941616" w:rsidP="00F82AA6">
      <w:pPr>
        <w:rPr>
          <w:rFonts w:eastAsia="宋体"/>
          <w:b/>
          <w:sz w:val="24"/>
          <w:szCs w:val="24"/>
          <w:lang w:eastAsia="zh-CN"/>
        </w:rPr>
      </w:pPr>
      <w:r>
        <w:rPr>
          <w:rFonts w:eastAsia="宋体"/>
          <w:b/>
          <w:sz w:val="24"/>
          <w:szCs w:val="24"/>
          <w:lang w:eastAsia="zh-CN"/>
        </w:rPr>
        <w:t>Bengaluru</w:t>
      </w:r>
      <w:r w:rsidR="00E53728">
        <w:rPr>
          <w:rFonts w:eastAsia="宋体"/>
          <w:b/>
          <w:sz w:val="24"/>
          <w:szCs w:val="24"/>
          <w:lang w:eastAsia="zh-CN"/>
        </w:rPr>
        <w:t>,</w:t>
      </w:r>
      <w:r w:rsidR="00F82AA6">
        <w:rPr>
          <w:rFonts w:eastAsia="宋体"/>
          <w:b/>
          <w:sz w:val="24"/>
          <w:szCs w:val="24"/>
          <w:lang w:eastAsia="zh-CN"/>
        </w:rPr>
        <w:t xml:space="preserve"> </w:t>
      </w:r>
      <w:r>
        <w:rPr>
          <w:rFonts w:eastAsia="宋体"/>
          <w:b/>
          <w:sz w:val="24"/>
          <w:szCs w:val="24"/>
          <w:lang w:eastAsia="zh-CN"/>
        </w:rPr>
        <w:t>India</w:t>
      </w:r>
      <w:r w:rsidR="00E53728">
        <w:rPr>
          <w:rFonts w:eastAsia="宋体"/>
          <w:b/>
          <w:sz w:val="24"/>
          <w:szCs w:val="24"/>
          <w:lang w:eastAsia="zh-CN"/>
        </w:rPr>
        <w:t xml:space="preserve">, </w:t>
      </w:r>
      <w:r>
        <w:rPr>
          <w:rFonts w:eastAsia="宋体"/>
          <w:b/>
          <w:sz w:val="24"/>
          <w:szCs w:val="24"/>
          <w:lang w:eastAsia="zh-CN"/>
        </w:rPr>
        <w:t>Aug</w:t>
      </w:r>
      <w:r w:rsidR="00034310">
        <w:rPr>
          <w:rFonts w:eastAsia="宋体"/>
          <w:b/>
          <w:sz w:val="24"/>
          <w:szCs w:val="24"/>
          <w:lang w:eastAsia="zh-CN"/>
        </w:rPr>
        <w:t xml:space="preserve"> </w:t>
      </w:r>
      <w:r>
        <w:rPr>
          <w:rFonts w:eastAsia="宋体"/>
          <w:b/>
          <w:sz w:val="24"/>
          <w:szCs w:val="24"/>
          <w:lang w:eastAsia="zh-CN"/>
        </w:rPr>
        <w:t>25</w:t>
      </w:r>
      <w:r w:rsidR="00F82AA6" w:rsidRPr="008F0343">
        <w:rPr>
          <w:rFonts w:eastAsia="宋体"/>
          <w:b/>
          <w:sz w:val="24"/>
          <w:szCs w:val="24"/>
          <w:vertAlign w:val="superscript"/>
          <w:lang w:eastAsia="zh-CN"/>
        </w:rPr>
        <w:t>th</w:t>
      </w:r>
      <w:r w:rsidR="00F82AA6" w:rsidRPr="005C6546">
        <w:rPr>
          <w:rFonts w:eastAsia="宋体"/>
          <w:b/>
          <w:sz w:val="24"/>
          <w:szCs w:val="24"/>
          <w:lang w:eastAsia="zh-CN"/>
        </w:rPr>
        <w:t xml:space="preserve"> </w:t>
      </w:r>
      <w:r w:rsidR="00F82AA6">
        <w:rPr>
          <w:rFonts w:eastAsia="宋体"/>
          <w:b/>
          <w:sz w:val="24"/>
          <w:szCs w:val="24"/>
          <w:lang w:eastAsia="zh-CN"/>
        </w:rPr>
        <w:t>-</w:t>
      </w:r>
      <w:r w:rsidR="00287385">
        <w:rPr>
          <w:rFonts w:eastAsia="宋体"/>
          <w:b/>
          <w:sz w:val="24"/>
          <w:szCs w:val="24"/>
          <w:lang w:eastAsia="zh-CN"/>
        </w:rPr>
        <w:t>2</w:t>
      </w:r>
      <w:r>
        <w:rPr>
          <w:rFonts w:eastAsia="宋体"/>
          <w:b/>
          <w:sz w:val="24"/>
          <w:szCs w:val="24"/>
          <w:lang w:eastAsia="zh-CN"/>
        </w:rPr>
        <w:t>9</w:t>
      </w:r>
      <w:r>
        <w:rPr>
          <w:rFonts w:eastAsia="宋体"/>
          <w:b/>
          <w:sz w:val="24"/>
          <w:szCs w:val="24"/>
          <w:vertAlign w:val="superscript"/>
          <w:lang w:eastAsia="zh-CN"/>
        </w:rPr>
        <w:t>th</w:t>
      </w:r>
      <w:r w:rsidR="00F82AA6" w:rsidRPr="005C6546">
        <w:rPr>
          <w:rFonts w:eastAsia="宋体"/>
          <w:b/>
          <w:sz w:val="24"/>
          <w:szCs w:val="24"/>
          <w:lang w:eastAsia="zh-CN"/>
        </w:rPr>
        <w:t>, 202</w:t>
      </w:r>
      <w:r w:rsidR="00C97EBC">
        <w:rPr>
          <w:rFonts w:eastAsia="宋体"/>
          <w:b/>
          <w:sz w:val="24"/>
          <w:szCs w:val="24"/>
          <w:lang w:eastAsia="zh-CN"/>
        </w:rPr>
        <w:t>5</w:t>
      </w:r>
    </w:p>
    <w:p w14:paraId="6DBA1303" w14:textId="77777777" w:rsidR="00DB3907" w:rsidRPr="00941616" w:rsidRDefault="00DB3907" w:rsidP="00DB3907">
      <w:pPr>
        <w:pStyle w:val="a5"/>
        <w:rPr>
          <w:rFonts w:ascii="Times New Roman" w:hAnsi="Times New Roman"/>
          <w:lang w:val="en-GB"/>
        </w:rPr>
      </w:pPr>
    </w:p>
    <w:p w14:paraId="16783F2C" w14:textId="2280DD51" w:rsidR="00DB3907" w:rsidRPr="005C6546" w:rsidRDefault="00DB3907" w:rsidP="0E2E4A4E">
      <w:pPr>
        <w:tabs>
          <w:tab w:val="left" w:pos="1985"/>
        </w:tabs>
        <w:rPr>
          <w:sz w:val="24"/>
          <w:szCs w:val="24"/>
          <w:lang w:val="en-US"/>
        </w:rPr>
      </w:pPr>
      <w:r w:rsidRPr="005C6546">
        <w:rPr>
          <w:b/>
          <w:bCs/>
          <w:sz w:val="24"/>
          <w:szCs w:val="24"/>
          <w:lang w:val="en-US"/>
        </w:rPr>
        <w:t>Agenda item:</w:t>
      </w:r>
      <w:r w:rsidRPr="005C6546">
        <w:tab/>
      </w:r>
      <w:r w:rsidR="001248C3">
        <w:rPr>
          <w:sz w:val="24"/>
          <w:szCs w:val="24"/>
          <w:lang w:val="en-US"/>
        </w:rPr>
        <w:t>7.2</w:t>
      </w:r>
      <w:r w:rsidR="00AA2078">
        <w:rPr>
          <w:sz w:val="24"/>
          <w:szCs w:val="24"/>
          <w:lang w:val="en-US"/>
        </w:rPr>
        <w:t>2</w:t>
      </w:r>
      <w:r w:rsidR="00936EB5">
        <w:rPr>
          <w:sz w:val="24"/>
          <w:szCs w:val="24"/>
          <w:lang w:val="en-US"/>
        </w:rPr>
        <w:t>.</w:t>
      </w:r>
      <w:r w:rsidR="001248C3">
        <w:rPr>
          <w:sz w:val="24"/>
          <w:szCs w:val="24"/>
          <w:lang w:val="en-US"/>
        </w:rPr>
        <w:t>3</w:t>
      </w:r>
      <w:r w:rsidR="00936EB5">
        <w:rPr>
          <w:sz w:val="24"/>
          <w:szCs w:val="24"/>
          <w:lang w:val="en-US"/>
        </w:rPr>
        <w:t>.2</w:t>
      </w:r>
    </w:p>
    <w:p w14:paraId="1E1C2FD0" w14:textId="3E8C0FA6" w:rsidR="00DB3907" w:rsidRPr="005C6546" w:rsidRDefault="00DB3907" w:rsidP="00DB3907">
      <w:pPr>
        <w:tabs>
          <w:tab w:val="left" w:pos="1985"/>
        </w:tabs>
        <w:rPr>
          <w:sz w:val="24"/>
          <w:lang w:val="en-US"/>
        </w:rPr>
      </w:pPr>
      <w:r w:rsidRPr="005C6546">
        <w:rPr>
          <w:b/>
          <w:sz w:val="24"/>
          <w:lang w:val="en-US"/>
        </w:rPr>
        <w:t xml:space="preserve">Source: </w:t>
      </w:r>
      <w:r w:rsidRPr="005C6546">
        <w:rPr>
          <w:b/>
          <w:sz w:val="24"/>
          <w:lang w:val="en-US"/>
        </w:rPr>
        <w:tab/>
      </w:r>
      <w:r w:rsidR="006B2B77" w:rsidRPr="005C6546">
        <w:rPr>
          <w:sz w:val="24"/>
          <w:lang w:val="en-US"/>
        </w:rPr>
        <w:t>Spreadtrum</w:t>
      </w:r>
      <w:r w:rsidR="00F24B19">
        <w:rPr>
          <w:sz w:val="24"/>
          <w:lang w:val="en-US"/>
        </w:rPr>
        <w:t>, UNISOC</w:t>
      </w:r>
    </w:p>
    <w:p w14:paraId="3A62F436" w14:textId="69362F1D" w:rsidR="00717421" w:rsidRPr="00235EEF" w:rsidRDefault="00DB3907" w:rsidP="0E2E4A4E">
      <w:pPr>
        <w:tabs>
          <w:tab w:val="left" w:pos="1985"/>
        </w:tabs>
        <w:ind w:left="1980" w:hanging="1980"/>
        <w:rPr>
          <w:sz w:val="24"/>
          <w:lang w:val="en-US"/>
        </w:rPr>
      </w:pPr>
      <w:r w:rsidRPr="005C6546">
        <w:rPr>
          <w:b/>
          <w:bCs/>
          <w:sz w:val="24"/>
          <w:szCs w:val="24"/>
          <w:lang w:val="en-US"/>
        </w:rPr>
        <w:t>Title:</w:t>
      </w:r>
      <w:r w:rsidRPr="005C6546">
        <w:rPr>
          <w:sz w:val="24"/>
          <w:szCs w:val="24"/>
          <w:lang w:val="en-US"/>
        </w:rPr>
        <w:t xml:space="preserve"> </w:t>
      </w:r>
      <w:r w:rsidRPr="005C6546">
        <w:tab/>
      </w:r>
      <w:r w:rsidR="006B2B77" w:rsidRPr="005C6546">
        <w:rPr>
          <w:sz w:val="24"/>
          <w:szCs w:val="24"/>
          <w:lang w:val="en-US"/>
        </w:rPr>
        <w:t>Discussion on</w:t>
      </w:r>
      <w:r w:rsidR="007835E6" w:rsidRPr="005C6546">
        <w:rPr>
          <w:sz w:val="24"/>
          <w:szCs w:val="24"/>
          <w:lang w:val="en-US"/>
        </w:rPr>
        <w:t xml:space="preserve"> </w:t>
      </w:r>
      <w:r w:rsidR="00235EEF">
        <w:rPr>
          <w:sz w:val="24"/>
          <w:szCs w:val="24"/>
          <w:lang w:val="en-US"/>
        </w:rPr>
        <w:t xml:space="preserve">RF </w:t>
      </w:r>
      <w:r w:rsidR="00235EEF" w:rsidRPr="00235EEF">
        <w:rPr>
          <w:rFonts w:hint="eastAsia"/>
          <w:sz w:val="24"/>
          <w:lang w:val="en-US"/>
        </w:rPr>
        <w:t>requirements</w:t>
      </w:r>
      <w:r w:rsidR="00235EEF" w:rsidRPr="00235EEF">
        <w:rPr>
          <w:sz w:val="24"/>
          <w:lang w:val="en-US"/>
        </w:rPr>
        <w:t xml:space="preserve"> </w:t>
      </w:r>
      <w:r w:rsidR="00235EEF" w:rsidRPr="00235EEF">
        <w:rPr>
          <w:rFonts w:hint="eastAsia"/>
          <w:sz w:val="24"/>
          <w:lang w:val="en-US"/>
        </w:rPr>
        <w:t>for</w:t>
      </w:r>
      <w:r w:rsidR="00235EEF" w:rsidRPr="00235EEF">
        <w:rPr>
          <w:sz w:val="24"/>
          <w:lang w:val="en-US"/>
        </w:rPr>
        <w:t xml:space="preserve"> </w:t>
      </w:r>
      <w:r w:rsidR="00235EEF" w:rsidRPr="00235EEF">
        <w:rPr>
          <w:rFonts w:hint="eastAsia"/>
          <w:sz w:val="24"/>
          <w:lang w:val="en-US"/>
        </w:rPr>
        <w:t>ambient</w:t>
      </w:r>
      <w:r w:rsidR="00235EEF" w:rsidRPr="00235EEF">
        <w:rPr>
          <w:sz w:val="24"/>
          <w:lang w:val="en-US"/>
        </w:rPr>
        <w:t xml:space="preserve"> </w:t>
      </w:r>
      <w:proofErr w:type="spellStart"/>
      <w:r w:rsidR="00235EEF" w:rsidRPr="00235EEF">
        <w:rPr>
          <w:sz w:val="24"/>
          <w:lang w:val="en-US"/>
        </w:rPr>
        <w:t>I</w:t>
      </w:r>
      <w:r w:rsidR="00235EEF" w:rsidRPr="00235EEF">
        <w:rPr>
          <w:rFonts w:hint="eastAsia"/>
          <w:sz w:val="24"/>
          <w:lang w:val="en-US"/>
        </w:rPr>
        <w:t>o</w:t>
      </w:r>
      <w:r w:rsidR="00235EEF" w:rsidRPr="00235EEF">
        <w:rPr>
          <w:sz w:val="24"/>
          <w:lang w:val="en-US"/>
        </w:rPr>
        <w:t>T</w:t>
      </w:r>
      <w:proofErr w:type="spellEnd"/>
      <w:r w:rsidR="00235EEF" w:rsidRPr="00235EEF">
        <w:rPr>
          <w:sz w:val="24"/>
          <w:lang w:val="en-US"/>
        </w:rPr>
        <w:t xml:space="preserve"> </w:t>
      </w:r>
      <w:r w:rsidR="00AC6306">
        <w:rPr>
          <w:sz w:val="24"/>
          <w:lang w:val="en-US"/>
        </w:rPr>
        <w:t>device</w:t>
      </w:r>
      <w:r w:rsidR="00BF7957">
        <w:rPr>
          <w:sz w:val="24"/>
          <w:lang w:val="en-US"/>
        </w:rPr>
        <w:t xml:space="preserve"> 1</w:t>
      </w:r>
    </w:p>
    <w:p w14:paraId="013F978F" w14:textId="0DF11C0C" w:rsidR="00DB3907" w:rsidRPr="005C6546" w:rsidRDefault="00DB3907" w:rsidP="00DB3907">
      <w:pPr>
        <w:tabs>
          <w:tab w:val="left" w:pos="1985"/>
        </w:tabs>
        <w:ind w:left="1980" w:hanging="1980"/>
        <w:rPr>
          <w:sz w:val="24"/>
          <w:lang w:val="en-US"/>
        </w:rPr>
      </w:pPr>
      <w:r w:rsidRPr="005C6546">
        <w:rPr>
          <w:b/>
          <w:sz w:val="24"/>
          <w:lang w:val="en-US"/>
        </w:rPr>
        <w:t>Document for:</w:t>
      </w:r>
      <w:r w:rsidR="00FF76CE" w:rsidRPr="005C6546">
        <w:rPr>
          <w:sz w:val="24"/>
          <w:lang w:val="en-US"/>
        </w:rPr>
        <w:tab/>
      </w:r>
      <w:r w:rsidR="00210D48" w:rsidRPr="005C6546">
        <w:rPr>
          <w:sz w:val="24"/>
          <w:lang w:val="en-US"/>
        </w:rPr>
        <w:t>Discussion</w:t>
      </w:r>
      <w:r w:rsidR="009F0516" w:rsidRPr="005C6546">
        <w:rPr>
          <w:sz w:val="24"/>
          <w:lang w:val="en-US"/>
        </w:rPr>
        <w:t xml:space="preserve"> </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73EF6265" w14:textId="4E7A87A7" w:rsidR="00321E8B" w:rsidRDefault="008138DE" w:rsidP="00BD2A88">
      <w:pPr>
        <w:jc w:val="both"/>
        <w:rPr>
          <w:rFonts w:eastAsia="等线"/>
          <w:lang w:eastAsia="zh-CN"/>
        </w:rPr>
      </w:pPr>
      <w:r w:rsidRPr="008138DE">
        <w:t>I</w:t>
      </w:r>
      <w:r w:rsidRPr="008138DE">
        <w:rPr>
          <w:rFonts w:eastAsia="等线"/>
          <w:lang w:eastAsia="zh-CN"/>
        </w:rPr>
        <w:t>n</w:t>
      </w:r>
      <w:r w:rsidR="00381FAF">
        <w:t xml:space="preserve"> </w:t>
      </w:r>
      <w:r w:rsidR="00065FA6">
        <w:t>RAN</w:t>
      </w:r>
      <w:r w:rsidR="006667AC">
        <w:t>4#11</w:t>
      </w:r>
      <w:r w:rsidR="00814113">
        <w:t>5</w:t>
      </w:r>
      <w:r w:rsidR="006667AC">
        <w:t xml:space="preserve"> meeting</w:t>
      </w:r>
      <w:r w:rsidR="00655EAD">
        <w:t xml:space="preserve">, </w:t>
      </w:r>
      <w:r w:rsidR="0027615E">
        <w:rPr>
          <w:rFonts w:eastAsia="等线"/>
          <w:lang w:eastAsia="zh-CN"/>
        </w:rPr>
        <w:t>a WF [1]</w:t>
      </w:r>
      <w:r w:rsidR="004B40B8">
        <w:rPr>
          <w:rFonts w:eastAsia="等线"/>
          <w:lang w:eastAsia="zh-CN"/>
        </w:rPr>
        <w:t xml:space="preserve"> </w:t>
      </w:r>
      <w:r w:rsidR="0027615E">
        <w:rPr>
          <w:rFonts w:eastAsia="等线"/>
          <w:lang w:eastAsia="zh-CN"/>
        </w:rPr>
        <w:t>was</w:t>
      </w:r>
      <w:r w:rsidR="004B40B8">
        <w:rPr>
          <w:rFonts w:eastAsia="等线"/>
          <w:lang w:eastAsia="zh-CN"/>
        </w:rPr>
        <w:t xml:space="preserve"> agreed</w:t>
      </w:r>
      <w:r w:rsidR="0027615E">
        <w:rPr>
          <w:rFonts w:eastAsia="等线"/>
          <w:lang w:eastAsia="zh-CN"/>
        </w:rPr>
        <w:t xml:space="preserve">. </w:t>
      </w:r>
      <w:r w:rsidR="006667AC">
        <w:rPr>
          <w:rFonts w:eastAsia="等线"/>
          <w:lang w:eastAsia="zh-CN"/>
        </w:rPr>
        <w:t xml:space="preserve">This contribution </w:t>
      </w:r>
      <w:r w:rsidR="0027615E">
        <w:rPr>
          <w:rFonts w:eastAsia="等线"/>
          <w:lang w:eastAsia="zh-CN"/>
        </w:rPr>
        <w:t xml:space="preserve">continues to discuss remaining </w:t>
      </w:r>
      <w:r w:rsidR="007F749A">
        <w:rPr>
          <w:rFonts w:eastAsia="等线"/>
          <w:lang w:eastAsia="zh-CN"/>
        </w:rPr>
        <w:t>issues</w:t>
      </w:r>
      <w:r w:rsidR="004B40B8">
        <w:rPr>
          <w:rFonts w:eastAsia="等线"/>
          <w:lang w:eastAsia="zh-CN"/>
        </w:rPr>
        <w:t xml:space="preserve"> as follow</w:t>
      </w:r>
      <w:r w:rsidR="0083509D">
        <w:rPr>
          <w:rFonts w:eastAsia="等线"/>
          <w:lang w:eastAsia="zh-CN"/>
        </w:rPr>
        <w:t>s</w:t>
      </w:r>
      <w:r w:rsidR="005054DF">
        <w:rPr>
          <w:rFonts w:eastAsia="等线" w:hint="eastAsia"/>
          <w:lang w:eastAsia="zh-CN"/>
        </w:rPr>
        <w:t>.</w:t>
      </w:r>
    </w:p>
    <w:tbl>
      <w:tblPr>
        <w:tblStyle w:val="aff"/>
        <w:tblW w:w="0" w:type="auto"/>
        <w:tblLook w:val="04A0" w:firstRow="1" w:lastRow="0" w:firstColumn="1" w:lastColumn="0" w:noHBand="0" w:noVBand="1"/>
      </w:tblPr>
      <w:tblGrid>
        <w:gridCol w:w="9621"/>
      </w:tblGrid>
      <w:tr w:rsidR="005054DF" w14:paraId="3C042312" w14:textId="77777777" w:rsidTr="005054DF">
        <w:tc>
          <w:tcPr>
            <w:tcW w:w="9621" w:type="dxa"/>
          </w:tcPr>
          <w:p w14:paraId="16A5AFFC" w14:textId="77777777" w:rsidR="00406CA9" w:rsidRDefault="00406CA9" w:rsidP="00406CA9">
            <w:pPr>
              <w:pStyle w:val="2"/>
              <w:numPr>
                <w:ilvl w:val="0"/>
                <w:numId w:val="0"/>
              </w:numPr>
              <w:outlineLvl w:val="1"/>
              <w:rPr>
                <w:rFonts w:ascii="Times New Roman" w:hAnsi="Times New Roman"/>
                <w:lang w:val="en-US"/>
              </w:rPr>
            </w:pPr>
            <w:r>
              <w:rPr>
                <w:rFonts w:ascii="Times New Roman" w:hAnsi="Times New Roman"/>
                <w:lang w:val="en-US"/>
              </w:rPr>
              <w:lastRenderedPageBreak/>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1</w:t>
            </w:r>
            <w:r>
              <w:rPr>
                <w:rFonts w:ascii="Times New Roman" w:hAnsi="Times New Roman"/>
                <w:lang w:val="en-US"/>
              </w:rPr>
              <w:t xml:space="preserve">: </w:t>
            </w:r>
            <w:r>
              <w:rPr>
                <w:rFonts w:ascii="Times New Roman" w:hAnsi="Times New Roman" w:hint="eastAsia"/>
                <w:lang w:val="en-US"/>
              </w:rPr>
              <w:t>Transmit output power</w:t>
            </w:r>
          </w:p>
          <w:p w14:paraId="6D5D1C61" w14:textId="77777777" w:rsidR="00406CA9" w:rsidRPr="009D6C7C" w:rsidRDefault="00406CA9" w:rsidP="00406CA9">
            <w:pPr>
              <w:rPr>
                <w:rFonts w:eastAsiaTheme="minorEastAsia"/>
                <w:b/>
                <w:bCs/>
                <w:u w:val="single"/>
                <w:lang w:val="en-US" w:eastAsia="zh-CN"/>
              </w:rPr>
            </w:pPr>
            <w:bookmarkStart w:id="0" w:name="OLE_LINK128"/>
            <w:r>
              <w:rPr>
                <w:rFonts w:eastAsiaTheme="minorEastAsia" w:hint="eastAsia"/>
                <w:b/>
                <w:bCs/>
                <w:u w:val="single"/>
                <w:lang w:val="en-US" w:eastAsia="zh-CN"/>
              </w:rPr>
              <w:t xml:space="preserve">Issue 3-1-1: </w:t>
            </w:r>
            <w:r>
              <w:rPr>
                <w:rFonts w:eastAsiaTheme="minorEastAsia"/>
                <w:b/>
                <w:bCs/>
                <w:u w:val="single"/>
                <w:lang w:val="en-US" w:eastAsia="zh-CN"/>
              </w:rPr>
              <w:t>Transmit output power</w:t>
            </w:r>
            <w:bookmarkEnd w:id="0"/>
          </w:p>
          <w:p w14:paraId="2CE9CD93" w14:textId="77777777" w:rsidR="00406BA7" w:rsidRDefault="00406BA7" w:rsidP="00406BA7">
            <w:pPr>
              <w:rPr>
                <w:rFonts w:eastAsiaTheme="minorEastAsia"/>
                <w:b/>
                <w:bCs/>
                <w:lang w:eastAsia="zh-CN"/>
              </w:rPr>
            </w:pPr>
            <w:r>
              <w:rPr>
                <w:rFonts w:eastAsiaTheme="minorEastAsia"/>
                <w:b/>
                <w:bCs/>
                <w:lang w:eastAsia="zh-CN"/>
              </w:rPr>
              <w:t>Agreement in RAN4#115:</w:t>
            </w:r>
          </w:p>
          <w:p w14:paraId="208040FE" w14:textId="77777777" w:rsidR="00406BA7" w:rsidRDefault="00406BA7" w:rsidP="00406BA7">
            <w:pPr>
              <w:pStyle w:val="aff4"/>
              <w:numPr>
                <w:ilvl w:val="0"/>
                <w:numId w:val="31"/>
              </w:numPr>
              <w:contextualSpacing w:val="0"/>
              <w:textAlignment w:val="auto"/>
              <w:rPr>
                <w:rFonts w:eastAsiaTheme="minorEastAsia"/>
                <w:lang w:eastAsia="zh-CN"/>
              </w:rPr>
            </w:pPr>
            <w:r>
              <w:rPr>
                <w:rFonts w:eastAsiaTheme="minorEastAsia"/>
                <w:lang w:eastAsia="zh-CN"/>
              </w:rPr>
              <w:t>Performance metric: EIRP</w:t>
            </w:r>
          </w:p>
          <w:p w14:paraId="734A19C6" w14:textId="77777777" w:rsidR="00406BA7" w:rsidRDefault="00406BA7" w:rsidP="00406BA7">
            <w:pPr>
              <w:pStyle w:val="aff4"/>
              <w:numPr>
                <w:ilvl w:val="1"/>
                <w:numId w:val="31"/>
              </w:numPr>
              <w:contextualSpacing w:val="0"/>
              <w:textAlignment w:val="auto"/>
              <w:rPr>
                <w:rFonts w:eastAsiaTheme="minorEastAsia"/>
                <w:lang w:eastAsia="zh-CN"/>
              </w:rPr>
            </w:pPr>
            <w:bookmarkStart w:id="1" w:name="_Hlk198845571"/>
            <w:r>
              <w:rPr>
                <w:rFonts w:eastAsiaTheme="minorEastAsia"/>
                <w:lang w:eastAsia="zh-CN"/>
              </w:rPr>
              <w:t>FFS on how to determine device’s peak antenna gain direction</w:t>
            </w:r>
          </w:p>
          <w:p w14:paraId="7CCBC866" w14:textId="77777777" w:rsidR="00406BA7" w:rsidRDefault="00406BA7" w:rsidP="00406BA7">
            <w:pPr>
              <w:pStyle w:val="aff4"/>
              <w:numPr>
                <w:ilvl w:val="1"/>
                <w:numId w:val="31"/>
              </w:numPr>
              <w:contextualSpacing w:val="0"/>
              <w:textAlignment w:val="auto"/>
              <w:rPr>
                <w:rFonts w:eastAsiaTheme="minorEastAsia"/>
                <w:lang w:eastAsia="zh-CN"/>
              </w:rPr>
            </w:pPr>
            <w:bookmarkStart w:id="2" w:name="OLE_LINK7"/>
            <w:r>
              <w:rPr>
                <w:rFonts w:eastAsiaTheme="minorEastAsia"/>
                <w:lang w:eastAsia="zh-CN"/>
              </w:rPr>
              <w:t>FFS on whether to measure multiple directions</w:t>
            </w:r>
          </w:p>
          <w:bookmarkEnd w:id="1"/>
          <w:bookmarkEnd w:id="2"/>
          <w:p w14:paraId="30D3DA7B" w14:textId="77777777" w:rsidR="00406BA7" w:rsidRDefault="00406BA7" w:rsidP="00406BA7">
            <w:pPr>
              <w:pStyle w:val="aff4"/>
              <w:numPr>
                <w:ilvl w:val="0"/>
                <w:numId w:val="31"/>
              </w:numPr>
              <w:contextualSpacing w:val="0"/>
              <w:textAlignment w:val="auto"/>
              <w:rPr>
                <w:rFonts w:eastAsiaTheme="minorEastAsia"/>
                <w:lang w:eastAsia="zh-CN"/>
              </w:rPr>
            </w:pPr>
            <w:r>
              <w:rPr>
                <w:rFonts w:eastAsiaTheme="minorEastAsia"/>
                <w:lang w:eastAsia="zh-CN"/>
              </w:rPr>
              <w:t>Take [10] dB backscatter loss for OOK as starting point, based on the assumption that the incoming CW signal and the backscatter signal are aligned with the peak gain direction of the device antenna.</w:t>
            </w:r>
          </w:p>
          <w:p w14:paraId="4A716A0A" w14:textId="77777777" w:rsidR="00406BA7" w:rsidRDefault="00406BA7" w:rsidP="00406BA7">
            <w:pPr>
              <w:pStyle w:val="aff4"/>
              <w:numPr>
                <w:ilvl w:val="1"/>
                <w:numId w:val="31"/>
              </w:numPr>
              <w:contextualSpacing w:val="0"/>
              <w:textAlignment w:val="auto"/>
              <w:rPr>
                <w:rFonts w:eastAsiaTheme="minorEastAsia"/>
                <w:lang w:eastAsia="zh-CN"/>
              </w:rPr>
            </w:pPr>
            <w:r>
              <w:rPr>
                <w:rFonts w:eastAsiaTheme="minorEastAsia"/>
                <w:lang w:eastAsia="zh-CN"/>
              </w:rPr>
              <w:t>FFS for BPSK</w:t>
            </w:r>
          </w:p>
          <w:p w14:paraId="7BFDD4CD" w14:textId="77777777" w:rsidR="00406BA7" w:rsidRDefault="00406BA7" w:rsidP="00406BA7">
            <w:pPr>
              <w:pStyle w:val="aff4"/>
              <w:numPr>
                <w:ilvl w:val="0"/>
                <w:numId w:val="31"/>
              </w:numPr>
              <w:contextualSpacing w:val="0"/>
              <w:textAlignment w:val="auto"/>
              <w:rPr>
                <w:rFonts w:eastAsiaTheme="minorEastAsia"/>
                <w:lang w:eastAsia="zh-CN"/>
              </w:rPr>
            </w:pPr>
            <w:r>
              <w:rPr>
                <w:rFonts w:eastAsiaTheme="minorEastAsia"/>
                <w:lang w:eastAsia="zh-CN"/>
              </w:rPr>
              <w:t xml:space="preserve">  The power of the backscattered signal shall include only the 1st lower sideband and the 1st upper sideband, excluding the carrier itself.</w:t>
            </w:r>
          </w:p>
          <w:p w14:paraId="2936260B" w14:textId="77777777" w:rsidR="00406CA9" w:rsidRPr="00406BA7" w:rsidRDefault="00406CA9" w:rsidP="00406CA9">
            <w:pPr>
              <w:rPr>
                <w:lang w:eastAsia="zh-CN"/>
              </w:rPr>
            </w:pPr>
          </w:p>
          <w:p w14:paraId="1D5E3975" w14:textId="77777777" w:rsidR="00406CA9" w:rsidRPr="00BF5A63" w:rsidRDefault="00406CA9" w:rsidP="00406CA9">
            <w:pPr>
              <w:pStyle w:val="2"/>
              <w:numPr>
                <w:ilvl w:val="0"/>
                <w:numId w:val="0"/>
              </w:numPr>
              <w:outlineLvl w:val="1"/>
              <w:rPr>
                <w:rFonts w:ascii="Times New Roman" w:hAnsi="Times New Roman"/>
                <w:lang w:val="en-US"/>
              </w:rPr>
            </w:pPr>
            <w:bookmarkStart w:id="3" w:name="OLE_LINK28"/>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2</w:t>
            </w:r>
            <w:r>
              <w:rPr>
                <w:rFonts w:ascii="Times New Roman" w:hAnsi="Times New Roman"/>
                <w:lang w:val="en-US"/>
              </w:rPr>
              <w:t xml:space="preserve">: </w:t>
            </w:r>
            <w:r>
              <w:rPr>
                <w:rFonts w:ascii="Times New Roman" w:hAnsi="Times New Roman" w:hint="eastAsia"/>
                <w:lang w:val="en-US"/>
              </w:rPr>
              <w:t>Modulation quality</w:t>
            </w:r>
          </w:p>
          <w:p w14:paraId="42CEFF97" w14:textId="77777777" w:rsidR="00406CA9" w:rsidRPr="009D6C7C" w:rsidRDefault="00406CA9" w:rsidP="00406CA9">
            <w:pPr>
              <w:rPr>
                <w:rFonts w:eastAsiaTheme="minorEastAsia"/>
                <w:b/>
                <w:bCs/>
                <w:u w:val="single"/>
                <w:lang w:val="en-US" w:eastAsia="zh-CN"/>
              </w:rPr>
            </w:pPr>
            <w:bookmarkStart w:id="4" w:name="OLE_LINK103"/>
            <w:bookmarkEnd w:id="3"/>
            <w:r>
              <w:rPr>
                <w:rFonts w:eastAsiaTheme="minorEastAsia" w:hint="eastAsia"/>
                <w:b/>
                <w:bCs/>
                <w:u w:val="single"/>
                <w:lang w:val="en-US" w:eastAsia="zh-CN"/>
              </w:rPr>
              <w:t>Issue 3-2-1: SFO requirement</w:t>
            </w:r>
          </w:p>
          <w:p w14:paraId="0B34E06A" w14:textId="77777777" w:rsidR="00406BA7" w:rsidRDefault="00406BA7" w:rsidP="00406BA7">
            <w:pPr>
              <w:rPr>
                <w:rFonts w:eastAsiaTheme="minorEastAsia"/>
                <w:b/>
                <w:bCs/>
                <w:lang w:eastAsia="zh-CN"/>
              </w:rPr>
            </w:pPr>
            <w:r>
              <w:rPr>
                <w:rFonts w:eastAsiaTheme="minorEastAsia"/>
                <w:b/>
                <w:bCs/>
                <w:lang w:eastAsia="zh-CN"/>
              </w:rPr>
              <w:t>Agreement in RAN4#115:</w:t>
            </w:r>
          </w:p>
          <w:p w14:paraId="0691EAA3" w14:textId="77777777" w:rsidR="00406BA7" w:rsidRDefault="00406BA7" w:rsidP="00406BA7">
            <w:pPr>
              <w:pStyle w:val="aff4"/>
              <w:numPr>
                <w:ilvl w:val="0"/>
                <w:numId w:val="32"/>
              </w:numPr>
              <w:contextualSpacing w:val="0"/>
              <w:textAlignment w:val="auto"/>
              <w:rPr>
                <w:rFonts w:eastAsiaTheme="minorEastAsia"/>
                <w:lang w:eastAsia="zh-CN"/>
              </w:rPr>
            </w:pPr>
            <w:r>
              <w:rPr>
                <w:rFonts w:eastAsiaTheme="minorEastAsia"/>
                <w:lang w:eastAsia="zh-CN"/>
              </w:rPr>
              <w:t xml:space="preserve">No need to directly test SFO if SFO can be indirectly verified via other test. </w:t>
            </w:r>
          </w:p>
          <w:p w14:paraId="26E319D0" w14:textId="77777777" w:rsidR="00406BA7" w:rsidRDefault="00406BA7" w:rsidP="00406BA7">
            <w:pPr>
              <w:pStyle w:val="aff4"/>
              <w:numPr>
                <w:ilvl w:val="0"/>
                <w:numId w:val="32"/>
              </w:numPr>
              <w:contextualSpacing w:val="0"/>
              <w:textAlignment w:val="auto"/>
              <w:rPr>
                <w:rFonts w:eastAsiaTheme="minorEastAsia"/>
                <w:lang w:eastAsia="zh-CN"/>
              </w:rPr>
            </w:pPr>
            <w:r>
              <w:rPr>
                <w:rFonts w:eastAsiaTheme="minorEastAsia"/>
                <w:lang w:eastAsia="zh-CN"/>
              </w:rPr>
              <w:t>FFS whether to explicitly define SFO requirements or not.</w:t>
            </w:r>
          </w:p>
          <w:p w14:paraId="1FA01592" w14:textId="77777777" w:rsidR="00406CA9" w:rsidRPr="00406BA7" w:rsidRDefault="00406CA9" w:rsidP="00406CA9">
            <w:pPr>
              <w:rPr>
                <w:rFonts w:eastAsiaTheme="minorEastAsia"/>
                <w:b/>
                <w:bCs/>
                <w:u w:val="single"/>
                <w:lang w:eastAsia="zh-CN"/>
              </w:rPr>
            </w:pPr>
          </w:p>
          <w:p w14:paraId="5B685821" w14:textId="77777777" w:rsidR="00406CA9" w:rsidRPr="00FA0184" w:rsidRDefault="00406CA9" w:rsidP="00406CA9">
            <w:pPr>
              <w:rPr>
                <w:rFonts w:eastAsiaTheme="minorEastAsia"/>
                <w:b/>
                <w:bCs/>
                <w:u w:val="single"/>
                <w:lang w:val="en-US" w:eastAsia="zh-CN"/>
              </w:rPr>
            </w:pPr>
            <w:r>
              <w:rPr>
                <w:rFonts w:eastAsiaTheme="minorEastAsia" w:hint="eastAsia"/>
                <w:b/>
                <w:bCs/>
                <w:u w:val="single"/>
                <w:lang w:val="en-US" w:eastAsia="zh-CN"/>
              </w:rPr>
              <w:t xml:space="preserve">Issue 3-2-2: </w:t>
            </w:r>
            <w:r>
              <w:rPr>
                <w:rFonts w:eastAsiaTheme="minorEastAsia"/>
                <w:b/>
                <w:bCs/>
                <w:u w:val="single"/>
                <w:lang w:val="en-US" w:eastAsia="zh-CN"/>
              </w:rPr>
              <w:t>Modulation quality requirements</w:t>
            </w:r>
            <w:bookmarkStart w:id="5" w:name="OLE_LINK108"/>
            <w:bookmarkEnd w:id="4"/>
          </w:p>
          <w:bookmarkEnd w:id="5"/>
          <w:p w14:paraId="0DDA61A8" w14:textId="77777777" w:rsidR="00406BA7" w:rsidRDefault="00406BA7" w:rsidP="00406BA7">
            <w:pPr>
              <w:rPr>
                <w:rFonts w:eastAsiaTheme="minorEastAsia"/>
                <w:b/>
                <w:bCs/>
                <w:lang w:eastAsia="zh-CN"/>
              </w:rPr>
            </w:pPr>
            <w:r>
              <w:rPr>
                <w:rFonts w:eastAsiaTheme="minorEastAsia"/>
                <w:b/>
                <w:bCs/>
                <w:lang w:eastAsia="zh-CN"/>
              </w:rPr>
              <w:t>Agreement in RAN4#115:</w:t>
            </w:r>
          </w:p>
          <w:p w14:paraId="0DE11A23" w14:textId="77777777" w:rsidR="00406BA7" w:rsidRDefault="00406BA7" w:rsidP="00406BA7">
            <w:pPr>
              <w:pStyle w:val="aff4"/>
              <w:numPr>
                <w:ilvl w:val="0"/>
                <w:numId w:val="32"/>
              </w:numPr>
              <w:contextualSpacing w:val="0"/>
              <w:textAlignment w:val="auto"/>
              <w:rPr>
                <w:rFonts w:eastAsiaTheme="minorEastAsia"/>
                <w:lang w:eastAsia="zh-CN"/>
              </w:rPr>
            </w:pPr>
            <w:r>
              <w:rPr>
                <w:rFonts w:eastAsiaTheme="minorEastAsia"/>
                <w:lang w:eastAsia="zh-CN"/>
              </w:rPr>
              <w:t>The modulation quality won’t be introduced, and it can be verified by the backscattering loss for OOK or BPSK.</w:t>
            </w:r>
          </w:p>
          <w:p w14:paraId="10672EFD" w14:textId="77777777" w:rsidR="00406CA9" w:rsidRPr="00406BA7" w:rsidRDefault="00406CA9" w:rsidP="00406CA9">
            <w:pPr>
              <w:rPr>
                <w:lang w:eastAsia="zh-CN"/>
              </w:rPr>
            </w:pPr>
          </w:p>
          <w:p w14:paraId="6182497E" w14:textId="77777777" w:rsidR="00406CA9" w:rsidRPr="008C7932" w:rsidRDefault="00406CA9" w:rsidP="00406CA9">
            <w:pPr>
              <w:pStyle w:val="2"/>
              <w:numPr>
                <w:ilvl w:val="0"/>
                <w:numId w:val="0"/>
              </w:numPr>
              <w:outlineLvl w:val="1"/>
              <w:rPr>
                <w:rFonts w:ascii="Times New Roman" w:hAnsi="Times New Roman"/>
                <w:lang w:val="en-US"/>
              </w:rPr>
            </w:pPr>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3</w:t>
            </w:r>
            <w:r>
              <w:rPr>
                <w:rFonts w:ascii="Times New Roman" w:hAnsi="Times New Roman"/>
                <w:lang w:val="en-US"/>
              </w:rPr>
              <w:t xml:space="preserve">: </w:t>
            </w:r>
            <w:r>
              <w:rPr>
                <w:rFonts w:ascii="Times New Roman" w:hAnsi="Times New Roman" w:hint="eastAsia"/>
                <w:lang w:val="en-US"/>
              </w:rPr>
              <w:t>Emission requirements</w:t>
            </w:r>
          </w:p>
          <w:p w14:paraId="5E4A5FB5" w14:textId="77777777" w:rsidR="00406CA9" w:rsidRDefault="00406CA9" w:rsidP="00406CA9">
            <w:pPr>
              <w:rPr>
                <w:rFonts w:eastAsiaTheme="minorEastAsia"/>
                <w:b/>
                <w:bCs/>
                <w:u w:val="single"/>
                <w:lang w:val="en-US" w:eastAsia="zh-CN"/>
              </w:rPr>
            </w:pPr>
            <w:bookmarkStart w:id="6" w:name="OLE_LINK64"/>
            <w:r>
              <w:rPr>
                <w:rFonts w:eastAsiaTheme="minorEastAsia" w:hint="eastAsia"/>
                <w:b/>
                <w:bCs/>
                <w:u w:val="single"/>
                <w:lang w:val="en-US" w:eastAsia="zh-CN"/>
              </w:rPr>
              <w:t>Issue 3-3-1: Emission requirements</w:t>
            </w:r>
            <w:bookmarkEnd w:id="6"/>
          </w:p>
          <w:p w14:paraId="7A264A29" w14:textId="77777777" w:rsidR="00406BA7" w:rsidRDefault="00406BA7" w:rsidP="00406BA7">
            <w:pPr>
              <w:rPr>
                <w:rFonts w:eastAsiaTheme="minorEastAsia"/>
                <w:b/>
                <w:bCs/>
                <w:lang w:eastAsia="zh-CN"/>
              </w:rPr>
            </w:pPr>
            <w:bookmarkStart w:id="7" w:name="OLE_LINK6"/>
            <w:r>
              <w:rPr>
                <w:rFonts w:eastAsiaTheme="minorEastAsia"/>
                <w:b/>
                <w:bCs/>
                <w:lang w:eastAsia="zh-CN"/>
              </w:rPr>
              <w:t>Agreement in RAN4#115:</w:t>
            </w:r>
          </w:p>
          <w:p w14:paraId="29F8006E" w14:textId="77777777" w:rsidR="00406BA7" w:rsidRDefault="00406BA7" w:rsidP="00406BA7">
            <w:pPr>
              <w:pStyle w:val="aff4"/>
              <w:numPr>
                <w:ilvl w:val="0"/>
                <w:numId w:val="33"/>
              </w:numPr>
              <w:contextualSpacing w:val="0"/>
              <w:textAlignment w:val="auto"/>
              <w:rPr>
                <w:rFonts w:eastAsiaTheme="minorEastAsia"/>
                <w:lang w:eastAsia="zh-CN"/>
              </w:rPr>
            </w:pPr>
            <w:bookmarkStart w:id="8" w:name="OLE_LINK4"/>
            <w:bookmarkEnd w:id="7"/>
            <w:r>
              <w:rPr>
                <w:rFonts w:eastAsiaTheme="minorEastAsia"/>
                <w:lang w:eastAsia="zh-CN"/>
              </w:rPr>
              <w:t>Use EIRP as performance metric</w:t>
            </w:r>
          </w:p>
          <w:p w14:paraId="2A35476A" w14:textId="77777777" w:rsidR="00406BA7" w:rsidRDefault="00406BA7" w:rsidP="00406BA7">
            <w:pPr>
              <w:pStyle w:val="aff4"/>
              <w:numPr>
                <w:ilvl w:val="1"/>
                <w:numId w:val="33"/>
              </w:numPr>
              <w:contextualSpacing w:val="0"/>
              <w:textAlignment w:val="auto"/>
              <w:rPr>
                <w:rFonts w:eastAsiaTheme="minorEastAsia"/>
                <w:lang w:eastAsia="zh-CN"/>
              </w:rPr>
            </w:pPr>
            <w:r>
              <w:rPr>
                <w:rFonts w:eastAsiaTheme="minorEastAsia"/>
                <w:lang w:eastAsia="zh-CN"/>
              </w:rPr>
              <w:t>Device’s peak antenna gain direction is based on declaration, i.e. same peak gain direction for backscattering loss testing</w:t>
            </w:r>
          </w:p>
          <w:bookmarkEnd w:id="8"/>
          <w:p w14:paraId="590183F9" w14:textId="77777777" w:rsidR="00406BA7" w:rsidRDefault="00406BA7" w:rsidP="00406BA7">
            <w:pPr>
              <w:pStyle w:val="aff4"/>
              <w:numPr>
                <w:ilvl w:val="0"/>
                <w:numId w:val="33"/>
              </w:numPr>
              <w:contextualSpacing w:val="0"/>
              <w:textAlignment w:val="auto"/>
              <w:rPr>
                <w:rFonts w:eastAsiaTheme="minorEastAsia"/>
                <w:lang w:eastAsia="zh-CN"/>
              </w:rPr>
            </w:pPr>
            <w:r>
              <w:rPr>
                <w:rFonts w:eastAsiaTheme="minorEastAsia"/>
                <w:lang w:eastAsia="zh-CN"/>
              </w:rPr>
              <w:t>The applicable frequency range for SEM: from the CBW edge to [OOB boundary]</w:t>
            </w:r>
          </w:p>
          <w:p w14:paraId="2A30D8D3" w14:textId="77777777" w:rsidR="00406BA7" w:rsidRDefault="00406BA7" w:rsidP="00406BA7">
            <w:pPr>
              <w:pStyle w:val="aff4"/>
              <w:numPr>
                <w:ilvl w:val="0"/>
                <w:numId w:val="33"/>
              </w:numPr>
              <w:contextualSpacing w:val="0"/>
              <w:textAlignment w:val="auto"/>
              <w:rPr>
                <w:rFonts w:eastAsiaTheme="minorEastAsia"/>
                <w:lang w:eastAsia="zh-CN"/>
              </w:rPr>
            </w:pPr>
            <w:r>
              <w:rPr>
                <w:rFonts w:eastAsiaTheme="minorEastAsia"/>
                <w:lang w:eastAsia="zh-CN"/>
              </w:rPr>
              <w:t>Define flat requirements for SEM as starting point, [9dBc~14dBc] based on achievable harmonic performance</w:t>
            </w:r>
          </w:p>
          <w:p w14:paraId="2EFAE9AD" w14:textId="77777777" w:rsidR="00406BA7" w:rsidRDefault="00406BA7" w:rsidP="00406BA7">
            <w:pPr>
              <w:pStyle w:val="aff4"/>
              <w:numPr>
                <w:ilvl w:val="0"/>
                <w:numId w:val="33"/>
              </w:numPr>
              <w:contextualSpacing w:val="0"/>
              <w:textAlignment w:val="auto"/>
              <w:rPr>
                <w:rFonts w:eastAsiaTheme="minorEastAsia"/>
                <w:lang w:eastAsia="zh-CN"/>
              </w:rPr>
            </w:pPr>
            <w:bookmarkStart w:id="9" w:name="OLE_LINK1"/>
            <w:r>
              <w:rPr>
                <w:rFonts w:eastAsiaTheme="minorEastAsia"/>
                <w:lang w:eastAsia="zh-CN"/>
              </w:rPr>
              <w:t xml:space="preserve">Define requirements applicable to all CBWs, FFS on how to reduce the test burden. </w:t>
            </w:r>
          </w:p>
          <w:p w14:paraId="6AE34F36" w14:textId="56A5549F" w:rsidR="00406BA7" w:rsidRDefault="00406BA7" w:rsidP="00406BA7">
            <w:pPr>
              <w:pStyle w:val="aff4"/>
              <w:numPr>
                <w:ilvl w:val="0"/>
                <w:numId w:val="33"/>
              </w:numPr>
              <w:contextualSpacing w:val="0"/>
              <w:textAlignment w:val="auto"/>
              <w:rPr>
                <w:rFonts w:eastAsiaTheme="minorEastAsia"/>
                <w:lang w:eastAsia="zh-CN"/>
              </w:rPr>
            </w:pPr>
            <w:r>
              <w:rPr>
                <w:rFonts w:eastAsiaTheme="minorEastAsia"/>
                <w:lang w:eastAsia="zh-CN"/>
              </w:rPr>
              <w:t xml:space="preserve">Use </w:t>
            </w:r>
            <w:bookmarkStart w:id="10" w:name="OLE_LINK15"/>
            <w:r>
              <w:rPr>
                <w:rFonts w:eastAsiaTheme="minorEastAsia"/>
                <w:lang w:eastAsia="zh-CN"/>
              </w:rPr>
              <w:t>the [maximum] CW input power level</w:t>
            </w:r>
            <w:bookmarkEnd w:id="10"/>
            <w:r>
              <w:rPr>
                <w:rFonts w:eastAsiaTheme="minorEastAsia"/>
                <w:lang w:eastAsia="zh-CN"/>
              </w:rPr>
              <w:t>, FFS on the value.</w:t>
            </w:r>
            <w:bookmarkEnd w:id="9"/>
          </w:p>
          <w:p w14:paraId="6F32989C" w14:textId="77777777" w:rsidR="00406BA7" w:rsidRDefault="00406BA7" w:rsidP="00406BA7">
            <w:pPr>
              <w:rPr>
                <w:rFonts w:eastAsiaTheme="minorEastAsia"/>
                <w:b/>
                <w:bCs/>
                <w:u w:val="single"/>
                <w:lang w:val="en-US" w:eastAsia="zh-CN"/>
              </w:rPr>
            </w:pPr>
            <w:r>
              <w:rPr>
                <w:rFonts w:eastAsiaTheme="minorEastAsia"/>
                <w:b/>
                <w:bCs/>
                <w:u w:val="single"/>
                <w:lang w:val="en-US" w:eastAsia="zh-CN"/>
              </w:rPr>
              <w:t>Issue 3-3-1: spurious emission requirements</w:t>
            </w:r>
          </w:p>
          <w:p w14:paraId="03158B64" w14:textId="77777777" w:rsidR="00406BA7" w:rsidRDefault="00406BA7" w:rsidP="00406BA7">
            <w:pPr>
              <w:rPr>
                <w:rFonts w:eastAsiaTheme="minorEastAsia"/>
                <w:b/>
                <w:bCs/>
                <w:lang w:eastAsia="zh-CN"/>
              </w:rPr>
            </w:pPr>
            <w:r>
              <w:rPr>
                <w:rFonts w:eastAsiaTheme="minorEastAsia"/>
                <w:b/>
                <w:bCs/>
                <w:lang w:eastAsia="zh-CN"/>
              </w:rPr>
              <w:t>Agreement in RAN4#115:</w:t>
            </w:r>
          </w:p>
          <w:p w14:paraId="6C913266" w14:textId="77777777" w:rsidR="00406BA7" w:rsidRDefault="00406BA7" w:rsidP="00406BA7">
            <w:pPr>
              <w:pStyle w:val="aff4"/>
              <w:numPr>
                <w:ilvl w:val="0"/>
                <w:numId w:val="33"/>
              </w:numPr>
              <w:contextualSpacing w:val="0"/>
              <w:textAlignment w:val="auto"/>
              <w:rPr>
                <w:rFonts w:eastAsiaTheme="minorEastAsia"/>
                <w:lang w:eastAsia="zh-CN"/>
              </w:rPr>
            </w:pPr>
            <w:r>
              <w:rPr>
                <w:rFonts w:eastAsiaTheme="minorEastAsia"/>
                <w:lang w:eastAsia="zh-CN"/>
              </w:rPr>
              <w:lastRenderedPageBreak/>
              <w:t>Use EIRP as performance metric</w:t>
            </w:r>
          </w:p>
          <w:p w14:paraId="1947604E" w14:textId="77777777" w:rsidR="00406BA7" w:rsidRDefault="00406BA7" w:rsidP="00406BA7">
            <w:pPr>
              <w:pStyle w:val="aff4"/>
              <w:numPr>
                <w:ilvl w:val="1"/>
                <w:numId w:val="33"/>
              </w:numPr>
              <w:contextualSpacing w:val="0"/>
              <w:textAlignment w:val="auto"/>
              <w:rPr>
                <w:rFonts w:eastAsiaTheme="minorEastAsia"/>
                <w:lang w:eastAsia="zh-CN"/>
              </w:rPr>
            </w:pPr>
            <w:r>
              <w:rPr>
                <w:rFonts w:eastAsiaTheme="minorEastAsia"/>
                <w:lang w:eastAsia="zh-CN"/>
              </w:rPr>
              <w:t>Device’s peak antenna gain direction is based on declaration, i.e. same peak gain direction for backscattering loss testing</w:t>
            </w:r>
          </w:p>
          <w:p w14:paraId="62465472" w14:textId="77777777" w:rsidR="00406BA7" w:rsidRDefault="00406BA7" w:rsidP="00406BA7">
            <w:pPr>
              <w:pStyle w:val="aff4"/>
              <w:numPr>
                <w:ilvl w:val="0"/>
                <w:numId w:val="33"/>
              </w:numPr>
              <w:contextualSpacing w:val="0"/>
              <w:textAlignment w:val="auto"/>
              <w:rPr>
                <w:rFonts w:eastAsiaTheme="minorEastAsia"/>
                <w:lang w:eastAsia="zh-CN"/>
              </w:rPr>
            </w:pPr>
            <w:r>
              <w:rPr>
                <w:rFonts w:eastAsiaTheme="minorEastAsia"/>
                <w:lang w:eastAsia="zh-CN"/>
              </w:rPr>
              <w:t>OOB boundary</w:t>
            </w:r>
          </w:p>
          <w:p w14:paraId="3F227786" w14:textId="77777777" w:rsidR="00406BA7" w:rsidRDefault="00406BA7" w:rsidP="00406BA7">
            <w:pPr>
              <w:pStyle w:val="aff4"/>
              <w:numPr>
                <w:ilvl w:val="1"/>
                <w:numId w:val="33"/>
              </w:numPr>
              <w:contextualSpacing w:val="0"/>
              <w:textAlignment w:val="auto"/>
              <w:rPr>
                <w:rFonts w:eastAsiaTheme="minorEastAsia"/>
                <w:lang w:eastAsia="zh-CN"/>
              </w:rPr>
            </w:pPr>
            <w:r>
              <w:rPr>
                <w:rFonts w:eastAsiaTheme="minorEastAsia"/>
                <w:lang w:eastAsia="zh-CN"/>
              </w:rPr>
              <w:t>Option 1: D2R channel bandwidth plus minimum D2R channel bandwidth</w:t>
            </w:r>
          </w:p>
          <w:p w14:paraId="28502EEA" w14:textId="77777777" w:rsidR="00406BA7" w:rsidRDefault="00406BA7" w:rsidP="00406BA7">
            <w:pPr>
              <w:pStyle w:val="aff4"/>
              <w:numPr>
                <w:ilvl w:val="1"/>
                <w:numId w:val="33"/>
              </w:numPr>
              <w:contextualSpacing w:val="0"/>
              <w:textAlignment w:val="auto"/>
              <w:rPr>
                <w:rFonts w:eastAsiaTheme="minorEastAsia"/>
                <w:lang w:eastAsia="zh-CN"/>
              </w:rPr>
            </w:pPr>
            <w:r>
              <w:rPr>
                <w:rFonts w:eastAsiaTheme="minorEastAsia"/>
                <w:lang w:eastAsia="zh-CN"/>
              </w:rPr>
              <w:t>Option 2: max of 500kHz and 10 times NB where NB equals to D2R CBW</w:t>
            </w:r>
          </w:p>
          <w:p w14:paraId="27249BAE" w14:textId="77777777" w:rsidR="00406BA7" w:rsidRDefault="00406BA7" w:rsidP="00406BA7">
            <w:pPr>
              <w:pStyle w:val="aff4"/>
              <w:numPr>
                <w:ilvl w:val="1"/>
                <w:numId w:val="33"/>
              </w:numPr>
              <w:contextualSpacing w:val="0"/>
              <w:textAlignment w:val="auto"/>
              <w:rPr>
                <w:rFonts w:eastAsiaTheme="minorEastAsia"/>
                <w:lang w:eastAsia="zh-CN"/>
              </w:rPr>
            </w:pPr>
            <w:r>
              <w:rPr>
                <w:rFonts w:eastAsiaTheme="minorEastAsia"/>
                <w:lang w:eastAsia="zh-CN"/>
              </w:rPr>
              <w:t>Other options are not precluded</w:t>
            </w:r>
          </w:p>
          <w:p w14:paraId="42751F6D" w14:textId="77777777" w:rsidR="00406BA7" w:rsidRDefault="00406BA7" w:rsidP="00406BA7">
            <w:pPr>
              <w:pStyle w:val="aff4"/>
              <w:numPr>
                <w:ilvl w:val="0"/>
                <w:numId w:val="33"/>
              </w:numPr>
              <w:contextualSpacing w:val="0"/>
              <w:textAlignment w:val="auto"/>
              <w:rPr>
                <w:rFonts w:eastAsiaTheme="minorEastAsia"/>
                <w:lang w:eastAsia="zh-CN"/>
              </w:rPr>
            </w:pPr>
            <w:r>
              <w:rPr>
                <w:rFonts w:eastAsiaTheme="minorEastAsia"/>
                <w:lang w:eastAsia="zh-CN"/>
              </w:rPr>
              <w:t xml:space="preserve">Define requirements applicable to all CBWs, FFS on how to reduce the test burden. </w:t>
            </w:r>
          </w:p>
          <w:p w14:paraId="1FAC3C2B" w14:textId="7F8E3314" w:rsidR="00406BA7" w:rsidRPr="00406BA7" w:rsidRDefault="00406BA7" w:rsidP="00406BA7">
            <w:pPr>
              <w:pStyle w:val="aff4"/>
              <w:numPr>
                <w:ilvl w:val="0"/>
                <w:numId w:val="33"/>
              </w:numPr>
              <w:contextualSpacing w:val="0"/>
              <w:textAlignment w:val="auto"/>
              <w:rPr>
                <w:rFonts w:eastAsiaTheme="minorEastAsia"/>
                <w:lang w:eastAsia="zh-CN"/>
              </w:rPr>
            </w:pPr>
            <w:r>
              <w:rPr>
                <w:rFonts w:eastAsiaTheme="minorEastAsia"/>
                <w:lang w:eastAsia="zh-CN"/>
              </w:rPr>
              <w:t>Use the [maximum] CW input power level, FFS on the value.</w:t>
            </w:r>
          </w:p>
          <w:p w14:paraId="55098886" w14:textId="77777777" w:rsidR="00406CA9" w:rsidRPr="008C7932" w:rsidRDefault="00406CA9" w:rsidP="00406CA9">
            <w:pPr>
              <w:pStyle w:val="2"/>
              <w:numPr>
                <w:ilvl w:val="0"/>
                <w:numId w:val="0"/>
              </w:numPr>
              <w:outlineLvl w:val="1"/>
              <w:rPr>
                <w:rFonts w:ascii="Times New Roman" w:hAnsi="Times New Roman"/>
                <w:lang w:val="en-US"/>
              </w:rPr>
            </w:pPr>
            <w:bookmarkStart w:id="11" w:name="OLE_LINK29"/>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4</w:t>
            </w:r>
            <w:r>
              <w:rPr>
                <w:rFonts w:ascii="Times New Roman" w:hAnsi="Times New Roman"/>
                <w:lang w:val="en-US"/>
              </w:rPr>
              <w:t xml:space="preserve">: </w:t>
            </w:r>
            <w:r>
              <w:rPr>
                <w:rFonts w:ascii="Times New Roman" w:hAnsi="Times New Roman" w:hint="eastAsia"/>
                <w:lang w:val="en-US"/>
              </w:rPr>
              <w:t>Reference sensitivity</w:t>
            </w:r>
          </w:p>
          <w:bookmarkEnd w:id="11"/>
          <w:p w14:paraId="6FE608F2" w14:textId="77777777" w:rsidR="00406BA7" w:rsidRDefault="00406BA7" w:rsidP="00406BA7">
            <w:pPr>
              <w:rPr>
                <w:rFonts w:eastAsiaTheme="minorEastAsia"/>
                <w:b/>
                <w:bCs/>
                <w:lang w:eastAsia="zh-CN"/>
              </w:rPr>
            </w:pPr>
            <w:r>
              <w:rPr>
                <w:rFonts w:eastAsiaTheme="minorEastAsia"/>
                <w:b/>
                <w:bCs/>
                <w:lang w:eastAsia="zh-CN"/>
              </w:rPr>
              <w:t>Agreement in RAN4#115:</w:t>
            </w:r>
          </w:p>
          <w:p w14:paraId="66F21E68" w14:textId="77777777" w:rsidR="00406BA7" w:rsidRDefault="00406BA7" w:rsidP="00406BA7">
            <w:pPr>
              <w:pStyle w:val="aff4"/>
              <w:numPr>
                <w:ilvl w:val="0"/>
                <w:numId w:val="34"/>
              </w:numPr>
              <w:contextualSpacing w:val="0"/>
              <w:textAlignment w:val="auto"/>
              <w:rPr>
                <w:lang w:val="en-US" w:eastAsia="zh-CN"/>
              </w:rPr>
            </w:pPr>
            <w:r>
              <w:rPr>
                <w:rFonts w:eastAsiaTheme="minorEastAsia"/>
                <w:lang w:val="en-US" w:eastAsia="zh-CN"/>
              </w:rPr>
              <w:t>Using [-34dBm] as starting point to define REFSENS requirements, based on the peak gain direction of device antenna.</w:t>
            </w:r>
          </w:p>
          <w:p w14:paraId="71855B50" w14:textId="77777777" w:rsidR="00406BA7" w:rsidRDefault="00406BA7" w:rsidP="00406BA7">
            <w:pPr>
              <w:pStyle w:val="aff4"/>
              <w:numPr>
                <w:ilvl w:val="0"/>
                <w:numId w:val="34"/>
              </w:numPr>
              <w:contextualSpacing w:val="0"/>
              <w:textAlignment w:val="auto"/>
              <w:rPr>
                <w:rFonts w:eastAsiaTheme="minorEastAsia"/>
                <w:lang w:val="en-US" w:eastAsia="zh-CN"/>
              </w:rPr>
            </w:pPr>
            <w:r>
              <w:rPr>
                <w:lang w:val="en-US" w:eastAsia="zh-CN"/>
              </w:rPr>
              <w:t xml:space="preserve">Consider to define orientation requirements </w:t>
            </w:r>
            <w:r>
              <w:rPr>
                <w:rFonts w:eastAsiaTheme="minorEastAsia"/>
                <w:lang w:val="en-US" w:eastAsia="zh-CN"/>
              </w:rPr>
              <w:t>with</w:t>
            </w:r>
            <w:r>
              <w:rPr>
                <w:lang w:val="en-US" w:eastAsia="zh-CN"/>
              </w:rPr>
              <w:t xml:space="preserve"> following options</w:t>
            </w:r>
            <w:r>
              <w:rPr>
                <w:rFonts w:eastAsiaTheme="minorEastAsia"/>
                <w:lang w:val="en-US" w:eastAsia="zh-CN"/>
              </w:rPr>
              <w:t>:</w:t>
            </w:r>
            <w:r>
              <w:rPr>
                <w:lang w:val="en-US" w:eastAsia="zh-CN"/>
              </w:rPr>
              <w:t xml:space="preserve"> </w:t>
            </w:r>
          </w:p>
          <w:p w14:paraId="240CFC9B" w14:textId="77777777" w:rsidR="00406BA7" w:rsidRDefault="00406BA7" w:rsidP="00406BA7">
            <w:pPr>
              <w:pStyle w:val="aff4"/>
              <w:numPr>
                <w:ilvl w:val="1"/>
                <w:numId w:val="34"/>
              </w:numPr>
              <w:contextualSpacing w:val="0"/>
              <w:textAlignment w:val="auto"/>
              <w:rPr>
                <w:rFonts w:eastAsiaTheme="minorEastAsia"/>
                <w:lang w:val="en-US" w:eastAsia="zh-CN"/>
              </w:rPr>
            </w:pPr>
            <w:r>
              <w:rPr>
                <w:rFonts w:eastAsiaTheme="minorEastAsia"/>
                <w:lang w:val="en-US" w:eastAsia="zh-CN"/>
              </w:rPr>
              <w:t xml:space="preserve">Option 1: min sensitivity at peak antenna gain direction and EIS spherical coverage requirements, </w:t>
            </w:r>
            <w:proofErr w:type="spellStart"/>
            <w:r>
              <w:rPr>
                <w:rFonts w:eastAsiaTheme="minorEastAsia"/>
                <w:lang w:val="en-US" w:eastAsia="zh-CN"/>
              </w:rPr>
              <w:t>XdBm</w:t>
            </w:r>
            <w:proofErr w:type="spellEnd"/>
            <w:r>
              <w:rPr>
                <w:rFonts w:eastAsiaTheme="minorEastAsia"/>
                <w:lang w:val="en-US" w:eastAsia="zh-CN"/>
              </w:rPr>
              <w:t xml:space="preserve"> at </w:t>
            </w:r>
            <w:proofErr w:type="spellStart"/>
            <w:r>
              <w:rPr>
                <w:rFonts w:eastAsiaTheme="minorEastAsia"/>
                <w:lang w:val="en-US" w:eastAsia="zh-CN"/>
              </w:rPr>
              <w:t>Xth</w:t>
            </w:r>
            <w:proofErr w:type="spellEnd"/>
            <w:r>
              <w:rPr>
                <w:rFonts w:eastAsiaTheme="minorEastAsia"/>
                <w:lang w:val="en-US" w:eastAsia="zh-CN"/>
              </w:rPr>
              <w:t xml:space="preserve"> percentage </w:t>
            </w:r>
          </w:p>
          <w:p w14:paraId="2143998E" w14:textId="77777777" w:rsidR="00406BA7" w:rsidRDefault="00406BA7" w:rsidP="00406BA7">
            <w:pPr>
              <w:pStyle w:val="aff4"/>
              <w:numPr>
                <w:ilvl w:val="1"/>
                <w:numId w:val="34"/>
              </w:numPr>
              <w:contextualSpacing w:val="0"/>
              <w:textAlignment w:val="auto"/>
              <w:rPr>
                <w:rFonts w:eastAsiaTheme="minorEastAsia"/>
                <w:lang w:val="en-US" w:eastAsia="zh-CN"/>
              </w:rPr>
            </w:pPr>
            <w:r>
              <w:rPr>
                <w:rFonts w:eastAsiaTheme="minorEastAsia"/>
                <w:lang w:val="en-US" w:eastAsia="zh-CN"/>
              </w:rPr>
              <w:t>Option 2: spatial averaging EIS</w:t>
            </w:r>
          </w:p>
          <w:p w14:paraId="3966AEDC" w14:textId="77777777" w:rsidR="00406BA7" w:rsidRDefault="00406BA7" w:rsidP="00406BA7">
            <w:pPr>
              <w:pStyle w:val="aff4"/>
              <w:numPr>
                <w:ilvl w:val="1"/>
                <w:numId w:val="34"/>
              </w:numPr>
              <w:contextualSpacing w:val="0"/>
              <w:textAlignment w:val="auto"/>
              <w:rPr>
                <w:rFonts w:eastAsiaTheme="minorEastAsia"/>
                <w:lang w:val="en-US" w:eastAsia="zh-CN"/>
              </w:rPr>
            </w:pPr>
            <w:r>
              <w:rPr>
                <w:rFonts w:eastAsiaTheme="minorEastAsia"/>
                <w:lang w:val="en-US" w:eastAsia="zh-CN"/>
              </w:rPr>
              <w:t>Option 3: EIS in the peak direction</w:t>
            </w:r>
          </w:p>
          <w:p w14:paraId="334EF255" w14:textId="77777777" w:rsidR="00406BA7" w:rsidRDefault="00406BA7" w:rsidP="00406BA7">
            <w:pPr>
              <w:pStyle w:val="aff4"/>
              <w:numPr>
                <w:ilvl w:val="0"/>
                <w:numId w:val="35"/>
              </w:numPr>
              <w:contextualSpacing w:val="0"/>
              <w:textAlignment w:val="auto"/>
              <w:rPr>
                <w:rFonts w:eastAsiaTheme="minorEastAsia"/>
                <w:lang w:val="en-US" w:eastAsia="zh-CN"/>
              </w:rPr>
            </w:pPr>
            <w:r>
              <w:rPr>
                <w:rFonts w:eastAsiaTheme="minorEastAsia"/>
                <w:lang w:val="en-US" w:eastAsia="zh-CN"/>
              </w:rPr>
              <w:t>Testing metric: 10% miss detection rate, FFS on whether to consider false alarm</w:t>
            </w:r>
          </w:p>
          <w:p w14:paraId="76B37A7F" w14:textId="77777777" w:rsidR="00406BA7" w:rsidRDefault="00406BA7" w:rsidP="00406BA7">
            <w:pPr>
              <w:pStyle w:val="aff4"/>
              <w:numPr>
                <w:ilvl w:val="0"/>
                <w:numId w:val="35"/>
              </w:numPr>
              <w:contextualSpacing w:val="0"/>
              <w:textAlignment w:val="auto"/>
              <w:rPr>
                <w:rFonts w:eastAsiaTheme="minorEastAsia"/>
                <w:lang w:val="en-US" w:eastAsia="zh-CN"/>
              </w:rPr>
            </w:pPr>
            <w:r>
              <w:rPr>
                <w:rFonts w:eastAsiaTheme="minorEastAsia"/>
                <w:lang w:val="en-US" w:eastAsia="zh-CN"/>
              </w:rPr>
              <w:t>FFS for the FRC, consider following as starting point:</w:t>
            </w:r>
          </w:p>
          <w:tbl>
            <w:tblPr>
              <w:tblStyle w:val="aff"/>
              <w:tblW w:w="0" w:type="auto"/>
              <w:tblLook w:val="04A0" w:firstRow="1" w:lastRow="0" w:firstColumn="1" w:lastColumn="0" w:noHBand="0" w:noVBand="1"/>
            </w:tblPr>
            <w:tblGrid>
              <w:gridCol w:w="1891"/>
              <w:gridCol w:w="1876"/>
              <w:gridCol w:w="1876"/>
              <w:gridCol w:w="1876"/>
              <w:gridCol w:w="1876"/>
            </w:tblGrid>
            <w:tr w:rsidR="00406BA7" w14:paraId="16FB788C" w14:textId="77777777" w:rsidTr="00406BA7">
              <w:tc>
                <w:tcPr>
                  <w:tcW w:w="1991" w:type="dxa"/>
                  <w:tcBorders>
                    <w:top w:val="single" w:sz="4" w:space="0" w:color="auto"/>
                    <w:left w:val="single" w:sz="4" w:space="0" w:color="auto"/>
                    <w:bottom w:val="single" w:sz="4" w:space="0" w:color="auto"/>
                    <w:right w:val="single" w:sz="4" w:space="0" w:color="auto"/>
                  </w:tcBorders>
                  <w:hideMark/>
                </w:tcPr>
                <w:p w14:paraId="5E6F4F40" w14:textId="77777777" w:rsidR="00406BA7" w:rsidRDefault="00406BA7" w:rsidP="00406BA7">
                  <w:pPr>
                    <w:tabs>
                      <w:tab w:val="left" w:pos="2127"/>
                    </w:tabs>
                    <w:spacing w:after="0"/>
                    <w:jc w:val="both"/>
                    <w:textAlignment w:val="baseline"/>
                    <w:rPr>
                      <w:rFonts w:eastAsia="Yu Mincho"/>
                      <w:lang w:val="en-US" w:eastAsia="zh-CN"/>
                    </w:rPr>
                  </w:pPr>
                  <w:r>
                    <w:rPr>
                      <w:lang w:val="en-US" w:eastAsia="zh-CN"/>
                    </w:rPr>
                    <w:t>SCS</w:t>
                  </w:r>
                </w:p>
              </w:tc>
              <w:tc>
                <w:tcPr>
                  <w:tcW w:w="1992" w:type="dxa"/>
                  <w:tcBorders>
                    <w:top w:val="single" w:sz="4" w:space="0" w:color="auto"/>
                    <w:left w:val="single" w:sz="4" w:space="0" w:color="auto"/>
                    <w:bottom w:val="single" w:sz="4" w:space="0" w:color="auto"/>
                    <w:right w:val="single" w:sz="4" w:space="0" w:color="auto"/>
                  </w:tcBorders>
                  <w:hideMark/>
                </w:tcPr>
                <w:p w14:paraId="6F40207D" w14:textId="77777777" w:rsidR="00406BA7" w:rsidRDefault="00406BA7" w:rsidP="00406BA7">
                  <w:pPr>
                    <w:tabs>
                      <w:tab w:val="left" w:pos="2127"/>
                    </w:tabs>
                    <w:spacing w:after="0"/>
                    <w:jc w:val="both"/>
                    <w:textAlignment w:val="baseline"/>
                    <w:rPr>
                      <w:lang w:val="en-US" w:eastAsia="zh-CN"/>
                    </w:rPr>
                  </w:pPr>
                  <w:r>
                    <w:rPr>
                      <w:lang w:val="en-US" w:eastAsia="zh-CN"/>
                    </w:rPr>
                    <w:t>15</w:t>
                  </w:r>
                </w:p>
              </w:tc>
              <w:tc>
                <w:tcPr>
                  <w:tcW w:w="1992" w:type="dxa"/>
                  <w:tcBorders>
                    <w:top w:val="single" w:sz="4" w:space="0" w:color="auto"/>
                    <w:left w:val="single" w:sz="4" w:space="0" w:color="auto"/>
                    <w:bottom w:val="single" w:sz="4" w:space="0" w:color="auto"/>
                    <w:right w:val="single" w:sz="4" w:space="0" w:color="auto"/>
                  </w:tcBorders>
                  <w:hideMark/>
                </w:tcPr>
                <w:p w14:paraId="0A2B5E3D" w14:textId="77777777" w:rsidR="00406BA7" w:rsidRDefault="00406BA7" w:rsidP="00406BA7">
                  <w:pPr>
                    <w:tabs>
                      <w:tab w:val="left" w:pos="2127"/>
                    </w:tabs>
                    <w:spacing w:after="0"/>
                    <w:jc w:val="both"/>
                    <w:textAlignment w:val="baseline"/>
                    <w:rPr>
                      <w:kern w:val="2"/>
                      <w:lang w:val="en-US" w:eastAsia="zh-CN"/>
                    </w:rPr>
                  </w:pPr>
                  <w:r>
                    <w:rPr>
                      <w:lang w:val="en-US" w:eastAsia="zh-CN"/>
                    </w:rPr>
                    <w:t>15</w:t>
                  </w:r>
                </w:p>
              </w:tc>
              <w:tc>
                <w:tcPr>
                  <w:tcW w:w="1992" w:type="dxa"/>
                  <w:tcBorders>
                    <w:top w:val="single" w:sz="4" w:space="0" w:color="auto"/>
                    <w:left w:val="single" w:sz="4" w:space="0" w:color="auto"/>
                    <w:bottom w:val="single" w:sz="4" w:space="0" w:color="auto"/>
                    <w:right w:val="single" w:sz="4" w:space="0" w:color="auto"/>
                  </w:tcBorders>
                  <w:hideMark/>
                </w:tcPr>
                <w:p w14:paraId="3CCB0355" w14:textId="77777777" w:rsidR="00406BA7" w:rsidRDefault="00406BA7" w:rsidP="00406BA7">
                  <w:pPr>
                    <w:tabs>
                      <w:tab w:val="left" w:pos="2127"/>
                    </w:tabs>
                    <w:spacing w:after="0"/>
                    <w:jc w:val="both"/>
                    <w:textAlignment w:val="baseline"/>
                    <w:rPr>
                      <w:kern w:val="2"/>
                      <w:lang w:val="en-US" w:eastAsia="zh-CN"/>
                    </w:rPr>
                  </w:pPr>
                  <w:r>
                    <w:rPr>
                      <w:lang w:val="en-US" w:eastAsia="zh-CN"/>
                    </w:rPr>
                    <w:t>15</w:t>
                  </w:r>
                </w:p>
              </w:tc>
              <w:tc>
                <w:tcPr>
                  <w:tcW w:w="1992" w:type="dxa"/>
                  <w:tcBorders>
                    <w:top w:val="single" w:sz="4" w:space="0" w:color="auto"/>
                    <w:left w:val="single" w:sz="4" w:space="0" w:color="auto"/>
                    <w:bottom w:val="single" w:sz="4" w:space="0" w:color="auto"/>
                    <w:right w:val="single" w:sz="4" w:space="0" w:color="auto"/>
                  </w:tcBorders>
                  <w:hideMark/>
                </w:tcPr>
                <w:p w14:paraId="534B9E0F" w14:textId="77777777" w:rsidR="00406BA7" w:rsidRDefault="00406BA7" w:rsidP="00406BA7">
                  <w:pPr>
                    <w:tabs>
                      <w:tab w:val="left" w:pos="2127"/>
                    </w:tabs>
                    <w:spacing w:after="0"/>
                    <w:jc w:val="both"/>
                    <w:textAlignment w:val="baseline"/>
                    <w:rPr>
                      <w:kern w:val="2"/>
                      <w:lang w:val="en-US" w:eastAsia="zh-CN"/>
                    </w:rPr>
                  </w:pPr>
                  <w:r>
                    <w:rPr>
                      <w:lang w:val="en-US" w:eastAsia="zh-CN"/>
                    </w:rPr>
                    <w:t>15</w:t>
                  </w:r>
                </w:p>
              </w:tc>
            </w:tr>
            <w:tr w:rsidR="00406BA7" w14:paraId="15F7E872" w14:textId="77777777" w:rsidTr="00406BA7">
              <w:tc>
                <w:tcPr>
                  <w:tcW w:w="1991" w:type="dxa"/>
                  <w:tcBorders>
                    <w:top w:val="single" w:sz="4" w:space="0" w:color="auto"/>
                    <w:left w:val="single" w:sz="4" w:space="0" w:color="auto"/>
                    <w:bottom w:val="single" w:sz="4" w:space="0" w:color="auto"/>
                    <w:right w:val="single" w:sz="4" w:space="0" w:color="auto"/>
                  </w:tcBorders>
                  <w:hideMark/>
                </w:tcPr>
                <w:p w14:paraId="484C5732" w14:textId="77777777" w:rsidR="00406BA7" w:rsidRDefault="00406BA7" w:rsidP="00406BA7">
                  <w:pPr>
                    <w:tabs>
                      <w:tab w:val="left" w:pos="2127"/>
                    </w:tabs>
                    <w:spacing w:after="0"/>
                    <w:jc w:val="both"/>
                    <w:textAlignment w:val="baseline"/>
                    <w:rPr>
                      <w:lang w:val="en-US" w:eastAsia="zh-CN"/>
                    </w:rPr>
                  </w:pPr>
                  <w:r>
                    <w:rPr>
                      <w:lang w:val="en-US" w:eastAsia="zh-CN"/>
                    </w:rPr>
                    <w:t>PRB</w:t>
                  </w:r>
                </w:p>
              </w:tc>
              <w:tc>
                <w:tcPr>
                  <w:tcW w:w="1992" w:type="dxa"/>
                  <w:tcBorders>
                    <w:top w:val="single" w:sz="4" w:space="0" w:color="auto"/>
                    <w:left w:val="single" w:sz="4" w:space="0" w:color="auto"/>
                    <w:bottom w:val="single" w:sz="4" w:space="0" w:color="auto"/>
                    <w:right w:val="single" w:sz="4" w:space="0" w:color="auto"/>
                  </w:tcBorders>
                  <w:hideMark/>
                </w:tcPr>
                <w:p w14:paraId="33B9E5D1" w14:textId="77777777" w:rsidR="00406BA7" w:rsidRDefault="00406BA7" w:rsidP="00406BA7">
                  <w:pPr>
                    <w:tabs>
                      <w:tab w:val="left" w:pos="2127"/>
                    </w:tabs>
                    <w:spacing w:after="0"/>
                    <w:jc w:val="both"/>
                    <w:textAlignment w:val="baseline"/>
                    <w:rPr>
                      <w:lang w:val="en-US" w:eastAsia="zh-CN"/>
                    </w:rPr>
                  </w:pPr>
                  <w:r>
                    <w:rPr>
                      <w:lang w:val="en-US" w:eastAsia="zh-CN"/>
                    </w:rPr>
                    <w:t>1</w:t>
                  </w:r>
                </w:p>
              </w:tc>
              <w:tc>
                <w:tcPr>
                  <w:tcW w:w="1992" w:type="dxa"/>
                  <w:tcBorders>
                    <w:top w:val="single" w:sz="4" w:space="0" w:color="auto"/>
                    <w:left w:val="single" w:sz="4" w:space="0" w:color="auto"/>
                    <w:bottom w:val="single" w:sz="4" w:space="0" w:color="auto"/>
                    <w:right w:val="single" w:sz="4" w:space="0" w:color="auto"/>
                  </w:tcBorders>
                  <w:hideMark/>
                </w:tcPr>
                <w:p w14:paraId="7DB255CB" w14:textId="77777777" w:rsidR="00406BA7" w:rsidRDefault="00406BA7" w:rsidP="00406BA7">
                  <w:pPr>
                    <w:tabs>
                      <w:tab w:val="left" w:pos="2127"/>
                    </w:tabs>
                    <w:spacing w:after="0"/>
                    <w:jc w:val="both"/>
                    <w:textAlignment w:val="baseline"/>
                    <w:rPr>
                      <w:lang w:val="en-US" w:eastAsia="zh-CN"/>
                    </w:rPr>
                  </w:pPr>
                  <w:r>
                    <w:rPr>
                      <w:lang w:val="en-US" w:eastAsia="zh-CN"/>
                    </w:rPr>
                    <w:t>2</w:t>
                  </w:r>
                </w:p>
              </w:tc>
              <w:tc>
                <w:tcPr>
                  <w:tcW w:w="1992" w:type="dxa"/>
                  <w:tcBorders>
                    <w:top w:val="single" w:sz="4" w:space="0" w:color="auto"/>
                    <w:left w:val="single" w:sz="4" w:space="0" w:color="auto"/>
                    <w:bottom w:val="single" w:sz="4" w:space="0" w:color="auto"/>
                    <w:right w:val="single" w:sz="4" w:space="0" w:color="auto"/>
                  </w:tcBorders>
                  <w:hideMark/>
                </w:tcPr>
                <w:p w14:paraId="3D9248E7" w14:textId="77777777" w:rsidR="00406BA7" w:rsidRDefault="00406BA7" w:rsidP="00406BA7">
                  <w:pPr>
                    <w:tabs>
                      <w:tab w:val="left" w:pos="2127"/>
                    </w:tabs>
                    <w:spacing w:after="0"/>
                    <w:jc w:val="both"/>
                    <w:textAlignment w:val="baseline"/>
                    <w:rPr>
                      <w:lang w:val="en-US" w:eastAsia="zh-CN"/>
                    </w:rPr>
                  </w:pPr>
                  <w:r>
                    <w:rPr>
                      <w:lang w:val="en-US" w:eastAsia="zh-CN"/>
                    </w:rPr>
                    <w:t>3</w:t>
                  </w:r>
                </w:p>
              </w:tc>
              <w:tc>
                <w:tcPr>
                  <w:tcW w:w="1992" w:type="dxa"/>
                  <w:tcBorders>
                    <w:top w:val="single" w:sz="4" w:space="0" w:color="auto"/>
                    <w:left w:val="single" w:sz="4" w:space="0" w:color="auto"/>
                    <w:bottom w:val="single" w:sz="4" w:space="0" w:color="auto"/>
                    <w:right w:val="single" w:sz="4" w:space="0" w:color="auto"/>
                  </w:tcBorders>
                  <w:hideMark/>
                </w:tcPr>
                <w:p w14:paraId="30039F02" w14:textId="77777777" w:rsidR="00406BA7" w:rsidRDefault="00406BA7" w:rsidP="00406BA7">
                  <w:pPr>
                    <w:tabs>
                      <w:tab w:val="left" w:pos="2127"/>
                    </w:tabs>
                    <w:spacing w:after="0"/>
                    <w:jc w:val="both"/>
                    <w:textAlignment w:val="baseline"/>
                    <w:rPr>
                      <w:lang w:val="en-US" w:eastAsia="zh-CN"/>
                    </w:rPr>
                  </w:pPr>
                  <w:r>
                    <w:rPr>
                      <w:lang w:val="en-US" w:eastAsia="zh-CN"/>
                    </w:rPr>
                    <w:t>4</w:t>
                  </w:r>
                </w:p>
              </w:tc>
            </w:tr>
            <w:tr w:rsidR="00406BA7" w14:paraId="6CEC6529" w14:textId="77777777" w:rsidTr="00406BA7">
              <w:tc>
                <w:tcPr>
                  <w:tcW w:w="1991" w:type="dxa"/>
                  <w:tcBorders>
                    <w:top w:val="single" w:sz="4" w:space="0" w:color="auto"/>
                    <w:left w:val="single" w:sz="4" w:space="0" w:color="auto"/>
                    <w:bottom w:val="single" w:sz="4" w:space="0" w:color="auto"/>
                    <w:right w:val="single" w:sz="4" w:space="0" w:color="auto"/>
                  </w:tcBorders>
                  <w:hideMark/>
                </w:tcPr>
                <w:p w14:paraId="629D1349" w14:textId="77777777" w:rsidR="00406BA7" w:rsidRDefault="00406BA7" w:rsidP="00406BA7">
                  <w:pPr>
                    <w:tabs>
                      <w:tab w:val="left" w:pos="2127"/>
                    </w:tabs>
                    <w:spacing w:after="0"/>
                    <w:jc w:val="both"/>
                    <w:textAlignment w:val="baseline"/>
                    <w:rPr>
                      <w:lang w:val="en-US" w:eastAsia="zh-CN"/>
                    </w:rPr>
                  </w:pPr>
                  <w:r>
                    <w:rPr>
                      <w:lang w:val="en-US" w:eastAsia="zh-CN"/>
                    </w:rPr>
                    <w:t>TBS</w:t>
                  </w:r>
                </w:p>
              </w:tc>
              <w:tc>
                <w:tcPr>
                  <w:tcW w:w="1992" w:type="dxa"/>
                  <w:tcBorders>
                    <w:top w:val="single" w:sz="4" w:space="0" w:color="auto"/>
                    <w:left w:val="single" w:sz="4" w:space="0" w:color="auto"/>
                    <w:bottom w:val="single" w:sz="4" w:space="0" w:color="auto"/>
                    <w:right w:val="single" w:sz="4" w:space="0" w:color="auto"/>
                  </w:tcBorders>
                  <w:hideMark/>
                </w:tcPr>
                <w:p w14:paraId="3EF9C85D" w14:textId="77777777" w:rsidR="00406BA7" w:rsidRDefault="00406BA7" w:rsidP="00406BA7">
                  <w:pPr>
                    <w:tabs>
                      <w:tab w:val="left" w:pos="2127"/>
                    </w:tabs>
                    <w:spacing w:after="0"/>
                    <w:jc w:val="both"/>
                    <w:textAlignment w:val="baseline"/>
                    <w:rPr>
                      <w:lang w:val="en-US" w:eastAsia="zh-CN"/>
                    </w:rPr>
                  </w:pPr>
                  <w:r>
                    <w:rPr>
                      <w:lang w:val="en-US" w:eastAsia="zh-CN"/>
                    </w:rPr>
                    <w:t>20</w:t>
                  </w:r>
                </w:p>
              </w:tc>
              <w:tc>
                <w:tcPr>
                  <w:tcW w:w="1992" w:type="dxa"/>
                  <w:tcBorders>
                    <w:top w:val="single" w:sz="4" w:space="0" w:color="auto"/>
                    <w:left w:val="single" w:sz="4" w:space="0" w:color="auto"/>
                    <w:bottom w:val="single" w:sz="4" w:space="0" w:color="auto"/>
                    <w:right w:val="single" w:sz="4" w:space="0" w:color="auto"/>
                  </w:tcBorders>
                  <w:hideMark/>
                </w:tcPr>
                <w:p w14:paraId="0F886065" w14:textId="77777777" w:rsidR="00406BA7" w:rsidRDefault="00406BA7" w:rsidP="00406BA7">
                  <w:pPr>
                    <w:tabs>
                      <w:tab w:val="left" w:pos="2127"/>
                    </w:tabs>
                    <w:spacing w:after="0"/>
                    <w:jc w:val="both"/>
                    <w:textAlignment w:val="baseline"/>
                    <w:rPr>
                      <w:lang w:val="en-US" w:eastAsia="zh-CN"/>
                    </w:rPr>
                  </w:pPr>
                  <w:r>
                    <w:rPr>
                      <w:lang w:val="en-US" w:eastAsia="zh-CN"/>
                    </w:rPr>
                    <w:t>20</w:t>
                  </w:r>
                </w:p>
              </w:tc>
              <w:tc>
                <w:tcPr>
                  <w:tcW w:w="1992" w:type="dxa"/>
                  <w:tcBorders>
                    <w:top w:val="single" w:sz="4" w:space="0" w:color="auto"/>
                    <w:left w:val="single" w:sz="4" w:space="0" w:color="auto"/>
                    <w:bottom w:val="single" w:sz="4" w:space="0" w:color="auto"/>
                    <w:right w:val="single" w:sz="4" w:space="0" w:color="auto"/>
                  </w:tcBorders>
                  <w:hideMark/>
                </w:tcPr>
                <w:p w14:paraId="7DE6B68A" w14:textId="77777777" w:rsidR="00406BA7" w:rsidRDefault="00406BA7" w:rsidP="00406BA7">
                  <w:pPr>
                    <w:tabs>
                      <w:tab w:val="left" w:pos="2127"/>
                    </w:tabs>
                    <w:spacing w:after="0"/>
                    <w:jc w:val="both"/>
                    <w:textAlignment w:val="baseline"/>
                    <w:rPr>
                      <w:lang w:val="en-US" w:eastAsia="zh-CN"/>
                    </w:rPr>
                  </w:pPr>
                  <w:r>
                    <w:rPr>
                      <w:lang w:val="en-US" w:eastAsia="zh-CN"/>
                    </w:rPr>
                    <w:t>20</w:t>
                  </w:r>
                </w:p>
              </w:tc>
              <w:tc>
                <w:tcPr>
                  <w:tcW w:w="1992" w:type="dxa"/>
                  <w:tcBorders>
                    <w:top w:val="single" w:sz="4" w:space="0" w:color="auto"/>
                    <w:left w:val="single" w:sz="4" w:space="0" w:color="auto"/>
                    <w:bottom w:val="single" w:sz="4" w:space="0" w:color="auto"/>
                    <w:right w:val="single" w:sz="4" w:space="0" w:color="auto"/>
                  </w:tcBorders>
                  <w:hideMark/>
                </w:tcPr>
                <w:p w14:paraId="16F5C0A6" w14:textId="77777777" w:rsidR="00406BA7" w:rsidRDefault="00406BA7" w:rsidP="00406BA7">
                  <w:pPr>
                    <w:tabs>
                      <w:tab w:val="left" w:pos="2127"/>
                    </w:tabs>
                    <w:spacing w:after="0"/>
                    <w:jc w:val="both"/>
                    <w:textAlignment w:val="baseline"/>
                    <w:rPr>
                      <w:lang w:val="en-US" w:eastAsia="zh-CN"/>
                    </w:rPr>
                  </w:pPr>
                  <w:r>
                    <w:rPr>
                      <w:lang w:val="en-US" w:eastAsia="zh-CN"/>
                    </w:rPr>
                    <w:t>20</w:t>
                  </w:r>
                </w:p>
              </w:tc>
            </w:tr>
            <w:tr w:rsidR="00406BA7" w14:paraId="51F1A05A" w14:textId="77777777" w:rsidTr="00406BA7">
              <w:tc>
                <w:tcPr>
                  <w:tcW w:w="1991" w:type="dxa"/>
                  <w:tcBorders>
                    <w:top w:val="single" w:sz="4" w:space="0" w:color="auto"/>
                    <w:left w:val="single" w:sz="4" w:space="0" w:color="auto"/>
                    <w:bottom w:val="single" w:sz="4" w:space="0" w:color="auto"/>
                    <w:right w:val="single" w:sz="4" w:space="0" w:color="auto"/>
                  </w:tcBorders>
                  <w:hideMark/>
                </w:tcPr>
                <w:p w14:paraId="43F1D353" w14:textId="77777777" w:rsidR="00406BA7" w:rsidRDefault="00406BA7" w:rsidP="00406BA7">
                  <w:pPr>
                    <w:tabs>
                      <w:tab w:val="left" w:pos="2127"/>
                    </w:tabs>
                    <w:spacing w:after="0"/>
                    <w:jc w:val="both"/>
                    <w:textAlignment w:val="baseline"/>
                    <w:rPr>
                      <w:lang w:val="en-US" w:eastAsia="zh-CN"/>
                    </w:rPr>
                  </w:pPr>
                  <w:r>
                    <w:rPr>
                      <w:lang w:val="en-US" w:eastAsia="zh-CN"/>
                    </w:rPr>
                    <w:t>CRC</w:t>
                  </w:r>
                </w:p>
              </w:tc>
              <w:tc>
                <w:tcPr>
                  <w:tcW w:w="1992" w:type="dxa"/>
                  <w:tcBorders>
                    <w:top w:val="single" w:sz="4" w:space="0" w:color="auto"/>
                    <w:left w:val="single" w:sz="4" w:space="0" w:color="auto"/>
                    <w:bottom w:val="single" w:sz="4" w:space="0" w:color="auto"/>
                    <w:right w:val="single" w:sz="4" w:space="0" w:color="auto"/>
                  </w:tcBorders>
                  <w:hideMark/>
                </w:tcPr>
                <w:p w14:paraId="2F44F3B1" w14:textId="77777777" w:rsidR="00406BA7" w:rsidRDefault="00406BA7" w:rsidP="00406BA7">
                  <w:pPr>
                    <w:tabs>
                      <w:tab w:val="left" w:pos="2127"/>
                    </w:tabs>
                    <w:spacing w:after="0"/>
                    <w:jc w:val="both"/>
                    <w:textAlignment w:val="baseline"/>
                    <w:rPr>
                      <w:lang w:val="en-US" w:eastAsia="zh-CN"/>
                    </w:rPr>
                  </w:pPr>
                  <w:r>
                    <w:rPr>
                      <w:lang w:val="en-US" w:eastAsia="zh-CN"/>
                    </w:rPr>
                    <w:t>6</w:t>
                  </w:r>
                </w:p>
              </w:tc>
              <w:tc>
                <w:tcPr>
                  <w:tcW w:w="1992" w:type="dxa"/>
                  <w:tcBorders>
                    <w:top w:val="single" w:sz="4" w:space="0" w:color="auto"/>
                    <w:left w:val="single" w:sz="4" w:space="0" w:color="auto"/>
                    <w:bottom w:val="single" w:sz="4" w:space="0" w:color="auto"/>
                    <w:right w:val="single" w:sz="4" w:space="0" w:color="auto"/>
                  </w:tcBorders>
                  <w:hideMark/>
                </w:tcPr>
                <w:p w14:paraId="03458D4B" w14:textId="77777777" w:rsidR="00406BA7" w:rsidRDefault="00406BA7" w:rsidP="00406BA7">
                  <w:pPr>
                    <w:tabs>
                      <w:tab w:val="left" w:pos="2127"/>
                    </w:tabs>
                    <w:spacing w:after="0"/>
                    <w:jc w:val="both"/>
                    <w:textAlignment w:val="baseline"/>
                    <w:rPr>
                      <w:lang w:val="en-US" w:eastAsia="zh-CN"/>
                    </w:rPr>
                  </w:pPr>
                  <w:r>
                    <w:rPr>
                      <w:lang w:val="en-US" w:eastAsia="zh-CN"/>
                    </w:rPr>
                    <w:t>6</w:t>
                  </w:r>
                </w:p>
              </w:tc>
              <w:tc>
                <w:tcPr>
                  <w:tcW w:w="1992" w:type="dxa"/>
                  <w:tcBorders>
                    <w:top w:val="single" w:sz="4" w:space="0" w:color="auto"/>
                    <w:left w:val="single" w:sz="4" w:space="0" w:color="auto"/>
                    <w:bottom w:val="single" w:sz="4" w:space="0" w:color="auto"/>
                    <w:right w:val="single" w:sz="4" w:space="0" w:color="auto"/>
                  </w:tcBorders>
                  <w:hideMark/>
                </w:tcPr>
                <w:p w14:paraId="1E4A2E5F" w14:textId="77777777" w:rsidR="00406BA7" w:rsidRDefault="00406BA7" w:rsidP="00406BA7">
                  <w:pPr>
                    <w:tabs>
                      <w:tab w:val="left" w:pos="2127"/>
                    </w:tabs>
                    <w:spacing w:after="0"/>
                    <w:jc w:val="both"/>
                    <w:textAlignment w:val="baseline"/>
                    <w:rPr>
                      <w:lang w:val="en-US" w:eastAsia="zh-CN"/>
                    </w:rPr>
                  </w:pPr>
                  <w:r>
                    <w:rPr>
                      <w:lang w:val="en-US" w:eastAsia="zh-CN"/>
                    </w:rPr>
                    <w:t>6</w:t>
                  </w:r>
                </w:p>
              </w:tc>
              <w:tc>
                <w:tcPr>
                  <w:tcW w:w="1992" w:type="dxa"/>
                  <w:tcBorders>
                    <w:top w:val="single" w:sz="4" w:space="0" w:color="auto"/>
                    <w:left w:val="single" w:sz="4" w:space="0" w:color="auto"/>
                    <w:bottom w:val="single" w:sz="4" w:space="0" w:color="auto"/>
                    <w:right w:val="single" w:sz="4" w:space="0" w:color="auto"/>
                  </w:tcBorders>
                  <w:hideMark/>
                </w:tcPr>
                <w:p w14:paraId="1EE1A7DE" w14:textId="77777777" w:rsidR="00406BA7" w:rsidRDefault="00406BA7" w:rsidP="00406BA7">
                  <w:pPr>
                    <w:tabs>
                      <w:tab w:val="left" w:pos="2127"/>
                    </w:tabs>
                    <w:spacing w:after="0"/>
                    <w:jc w:val="both"/>
                    <w:textAlignment w:val="baseline"/>
                    <w:rPr>
                      <w:lang w:val="en-US" w:eastAsia="zh-CN"/>
                    </w:rPr>
                  </w:pPr>
                  <w:r>
                    <w:rPr>
                      <w:lang w:val="en-US" w:eastAsia="zh-CN"/>
                    </w:rPr>
                    <w:t>6</w:t>
                  </w:r>
                </w:p>
              </w:tc>
            </w:tr>
            <w:tr w:rsidR="00406BA7" w14:paraId="64DC9A8B" w14:textId="77777777" w:rsidTr="00406BA7">
              <w:tc>
                <w:tcPr>
                  <w:tcW w:w="1991" w:type="dxa"/>
                  <w:tcBorders>
                    <w:top w:val="single" w:sz="4" w:space="0" w:color="auto"/>
                    <w:left w:val="single" w:sz="4" w:space="0" w:color="auto"/>
                    <w:bottom w:val="single" w:sz="4" w:space="0" w:color="auto"/>
                    <w:right w:val="single" w:sz="4" w:space="0" w:color="auto"/>
                  </w:tcBorders>
                  <w:hideMark/>
                </w:tcPr>
                <w:p w14:paraId="3DA17915" w14:textId="77777777" w:rsidR="00406BA7" w:rsidRDefault="00406BA7" w:rsidP="00406BA7">
                  <w:pPr>
                    <w:tabs>
                      <w:tab w:val="left" w:pos="2127"/>
                    </w:tabs>
                    <w:spacing w:after="0"/>
                    <w:jc w:val="both"/>
                    <w:textAlignment w:val="baseline"/>
                    <w:rPr>
                      <w:lang w:val="en-US" w:eastAsia="zh-CN"/>
                    </w:rPr>
                  </w:pPr>
                  <w:r>
                    <w:rPr>
                      <w:lang w:val="en-US" w:eastAsia="zh-CN"/>
                    </w:rPr>
                    <w:t>M</w:t>
                  </w:r>
                </w:p>
              </w:tc>
              <w:tc>
                <w:tcPr>
                  <w:tcW w:w="1992" w:type="dxa"/>
                  <w:tcBorders>
                    <w:top w:val="single" w:sz="4" w:space="0" w:color="auto"/>
                    <w:left w:val="single" w:sz="4" w:space="0" w:color="auto"/>
                    <w:bottom w:val="single" w:sz="4" w:space="0" w:color="auto"/>
                    <w:right w:val="single" w:sz="4" w:space="0" w:color="auto"/>
                  </w:tcBorders>
                  <w:hideMark/>
                </w:tcPr>
                <w:p w14:paraId="76AEF30B" w14:textId="77777777" w:rsidR="00406BA7" w:rsidRDefault="00406BA7" w:rsidP="00406BA7">
                  <w:pPr>
                    <w:tabs>
                      <w:tab w:val="left" w:pos="2127"/>
                    </w:tabs>
                    <w:spacing w:after="0"/>
                    <w:jc w:val="both"/>
                    <w:textAlignment w:val="baseline"/>
                    <w:rPr>
                      <w:lang w:val="en-US" w:eastAsia="zh-CN"/>
                    </w:rPr>
                  </w:pPr>
                  <w:r>
                    <w:rPr>
                      <w:lang w:val="en-US" w:eastAsia="zh-CN"/>
                    </w:rPr>
                    <w:t>6</w:t>
                  </w:r>
                </w:p>
              </w:tc>
              <w:tc>
                <w:tcPr>
                  <w:tcW w:w="1992" w:type="dxa"/>
                  <w:tcBorders>
                    <w:top w:val="single" w:sz="4" w:space="0" w:color="auto"/>
                    <w:left w:val="single" w:sz="4" w:space="0" w:color="auto"/>
                    <w:bottom w:val="single" w:sz="4" w:space="0" w:color="auto"/>
                    <w:right w:val="single" w:sz="4" w:space="0" w:color="auto"/>
                  </w:tcBorders>
                  <w:hideMark/>
                </w:tcPr>
                <w:p w14:paraId="30AED3B9" w14:textId="77777777" w:rsidR="00406BA7" w:rsidRDefault="00406BA7" w:rsidP="00406BA7">
                  <w:pPr>
                    <w:tabs>
                      <w:tab w:val="left" w:pos="2127"/>
                    </w:tabs>
                    <w:spacing w:after="0"/>
                    <w:jc w:val="both"/>
                    <w:textAlignment w:val="baseline"/>
                    <w:rPr>
                      <w:lang w:val="en-US" w:eastAsia="zh-CN"/>
                    </w:rPr>
                  </w:pPr>
                  <w:r>
                    <w:rPr>
                      <w:lang w:val="en-US" w:eastAsia="zh-CN"/>
                    </w:rPr>
                    <w:t>12</w:t>
                  </w:r>
                </w:p>
              </w:tc>
              <w:tc>
                <w:tcPr>
                  <w:tcW w:w="1992" w:type="dxa"/>
                  <w:tcBorders>
                    <w:top w:val="single" w:sz="4" w:space="0" w:color="auto"/>
                    <w:left w:val="single" w:sz="4" w:space="0" w:color="auto"/>
                    <w:bottom w:val="single" w:sz="4" w:space="0" w:color="auto"/>
                    <w:right w:val="single" w:sz="4" w:space="0" w:color="auto"/>
                  </w:tcBorders>
                  <w:hideMark/>
                </w:tcPr>
                <w:p w14:paraId="3DFD3B3F" w14:textId="77777777" w:rsidR="00406BA7" w:rsidRDefault="00406BA7" w:rsidP="00406BA7">
                  <w:pPr>
                    <w:tabs>
                      <w:tab w:val="left" w:pos="2127"/>
                    </w:tabs>
                    <w:spacing w:after="0"/>
                    <w:jc w:val="both"/>
                    <w:textAlignment w:val="baseline"/>
                    <w:rPr>
                      <w:lang w:val="en-US" w:eastAsia="zh-CN"/>
                    </w:rPr>
                  </w:pPr>
                  <w:r>
                    <w:rPr>
                      <w:lang w:val="en-US" w:eastAsia="zh-CN"/>
                    </w:rPr>
                    <w:t>24</w:t>
                  </w:r>
                </w:p>
              </w:tc>
              <w:tc>
                <w:tcPr>
                  <w:tcW w:w="1992" w:type="dxa"/>
                  <w:tcBorders>
                    <w:top w:val="single" w:sz="4" w:space="0" w:color="auto"/>
                    <w:left w:val="single" w:sz="4" w:space="0" w:color="auto"/>
                    <w:bottom w:val="single" w:sz="4" w:space="0" w:color="auto"/>
                    <w:right w:val="single" w:sz="4" w:space="0" w:color="auto"/>
                  </w:tcBorders>
                  <w:hideMark/>
                </w:tcPr>
                <w:p w14:paraId="36D6ADF6" w14:textId="77777777" w:rsidR="00406BA7" w:rsidRDefault="00406BA7" w:rsidP="00406BA7">
                  <w:pPr>
                    <w:tabs>
                      <w:tab w:val="left" w:pos="2127"/>
                    </w:tabs>
                    <w:spacing w:after="0"/>
                    <w:jc w:val="both"/>
                    <w:textAlignment w:val="baseline"/>
                    <w:rPr>
                      <w:lang w:val="en-US" w:eastAsia="zh-CN"/>
                    </w:rPr>
                  </w:pPr>
                  <w:r>
                    <w:rPr>
                      <w:lang w:val="en-US" w:eastAsia="zh-CN"/>
                    </w:rPr>
                    <w:t>24</w:t>
                  </w:r>
                </w:p>
              </w:tc>
            </w:tr>
          </w:tbl>
          <w:p w14:paraId="7F3F6E9A" w14:textId="77777777" w:rsidR="00406CA9" w:rsidRPr="00EB63D2" w:rsidRDefault="00406CA9" w:rsidP="00406CA9">
            <w:pPr>
              <w:rPr>
                <w:highlight w:val="green"/>
                <w:lang w:eastAsia="zh-CN"/>
              </w:rPr>
            </w:pPr>
          </w:p>
          <w:p w14:paraId="3F8300B5" w14:textId="77777777" w:rsidR="00406CA9" w:rsidRPr="003A74AA" w:rsidRDefault="00406CA9" w:rsidP="00406CA9">
            <w:pPr>
              <w:pStyle w:val="2"/>
              <w:numPr>
                <w:ilvl w:val="0"/>
                <w:numId w:val="0"/>
              </w:numPr>
              <w:outlineLvl w:val="1"/>
              <w:rPr>
                <w:rFonts w:ascii="Times New Roman" w:hAnsi="Times New Roman"/>
                <w:lang w:val="en-US"/>
              </w:rPr>
            </w:pPr>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5</w:t>
            </w:r>
            <w:r>
              <w:rPr>
                <w:rFonts w:ascii="Times New Roman" w:hAnsi="Times New Roman"/>
                <w:lang w:val="en-US"/>
              </w:rPr>
              <w:t xml:space="preserve">: </w:t>
            </w:r>
            <w:r>
              <w:rPr>
                <w:rFonts w:ascii="Times New Roman" w:hAnsi="Times New Roman" w:hint="eastAsia"/>
                <w:lang w:val="en-US"/>
              </w:rPr>
              <w:t>Others</w:t>
            </w:r>
            <w:bookmarkStart w:id="12" w:name="OLE_LINK105"/>
          </w:p>
          <w:p w14:paraId="1FBEF5D9" w14:textId="77777777" w:rsidR="00406CA9" w:rsidRDefault="00406CA9" w:rsidP="00406CA9">
            <w:pPr>
              <w:rPr>
                <w:rFonts w:eastAsiaTheme="minorEastAsia"/>
                <w:b/>
                <w:bCs/>
                <w:u w:val="single"/>
                <w:lang w:val="en-US" w:eastAsia="zh-CN"/>
              </w:rPr>
            </w:pPr>
            <w:bookmarkStart w:id="13" w:name="OLE_LINK9"/>
            <w:r>
              <w:rPr>
                <w:rFonts w:eastAsiaTheme="minorEastAsia" w:hint="eastAsia"/>
                <w:b/>
                <w:bCs/>
                <w:u w:val="single"/>
                <w:lang w:val="en-US" w:eastAsia="zh-CN"/>
              </w:rPr>
              <w:t>Issue 3-5-1: Maximum input power</w:t>
            </w:r>
            <w:bookmarkStart w:id="14" w:name="OLE_LINK104"/>
            <w:bookmarkEnd w:id="12"/>
            <w:bookmarkEnd w:id="13"/>
          </w:p>
          <w:p w14:paraId="0627036D" w14:textId="77777777" w:rsidR="00406BA7" w:rsidRDefault="00406BA7" w:rsidP="00406BA7">
            <w:pPr>
              <w:rPr>
                <w:rFonts w:eastAsiaTheme="minorEastAsia"/>
                <w:b/>
                <w:bCs/>
                <w:lang w:eastAsia="zh-CN"/>
              </w:rPr>
            </w:pPr>
            <w:r>
              <w:rPr>
                <w:rFonts w:eastAsiaTheme="minorEastAsia"/>
                <w:b/>
                <w:bCs/>
                <w:lang w:eastAsia="zh-CN"/>
              </w:rPr>
              <w:t>Agreement in RAN4#115:</w:t>
            </w:r>
          </w:p>
          <w:p w14:paraId="21BB16B6" w14:textId="77777777" w:rsidR="00406BA7" w:rsidRDefault="00406BA7" w:rsidP="00406BA7">
            <w:pPr>
              <w:pStyle w:val="aff4"/>
              <w:numPr>
                <w:ilvl w:val="0"/>
                <w:numId w:val="36"/>
              </w:numPr>
              <w:contextualSpacing w:val="0"/>
              <w:textAlignment w:val="auto"/>
              <w:rPr>
                <w:rFonts w:eastAsiaTheme="minorEastAsia"/>
                <w:lang w:val="en-US" w:eastAsia="zh-CN"/>
              </w:rPr>
            </w:pPr>
            <w:r>
              <w:rPr>
                <w:rFonts w:eastAsiaTheme="minorEastAsia"/>
                <w:lang w:val="en-US" w:eastAsia="zh-CN"/>
              </w:rPr>
              <w:t>Define maximum input level at peak antenna direction, using [-4dBm] as starting point.</w:t>
            </w:r>
          </w:p>
          <w:p w14:paraId="357BB092" w14:textId="77777777" w:rsidR="00406CA9" w:rsidRPr="00406BA7" w:rsidRDefault="00406CA9" w:rsidP="00406CA9">
            <w:pPr>
              <w:rPr>
                <w:rFonts w:eastAsiaTheme="minorEastAsia"/>
                <w:b/>
                <w:bCs/>
                <w:u w:val="single"/>
                <w:lang w:val="en-US" w:eastAsia="zh-CN"/>
              </w:rPr>
            </w:pPr>
          </w:p>
          <w:p w14:paraId="6531A016" w14:textId="77777777" w:rsidR="00406CA9" w:rsidRDefault="00406CA9" w:rsidP="00406CA9">
            <w:pPr>
              <w:rPr>
                <w:rFonts w:eastAsiaTheme="minorEastAsia"/>
                <w:b/>
                <w:bCs/>
                <w:u w:val="single"/>
                <w:lang w:val="en-US" w:eastAsia="zh-CN"/>
              </w:rPr>
            </w:pPr>
            <w:r>
              <w:rPr>
                <w:rFonts w:eastAsiaTheme="minorEastAsia" w:hint="eastAsia"/>
                <w:b/>
                <w:bCs/>
                <w:u w:val="single"/>
                <w:lang w:val="en-US" w:eastAsia="zh-CN"/>
              </w:rPr>
              <w:t>Issue 3-5-2: Occupied bandwidth</w:t>
            </w:r>
          </w:p>
          <w:bookmarkEnd w:id="14"/>
          <w:p w14:paraId="6B50079D" w14:textId="77777777" w:rsidR="00406BA7" w:rsidRDefault="00406BA7" w:rsidP="00406BA7">
            <w:pPr>
              <w:rPr>
                <w:rFonts w:eastAsiaTheme="minorEastAsia"/>
                <w:b/>
                <w:bCs/>
                <w:lang w:eastAsia="zh-CN"/>
              </w:rPr>
            </w:pPr>
            <w:r>
              <w:rPr>
                <w:rFonts w:eastAsiaTheme="minorEastAsia"/>
                <w:b/>
                <w:bCs/>
                <w:lang w:eastAsia="zh-CN"/>
              </w:rPr>
              <w:t>Agreement in RAN4#115:</w:t>
            </w:r>
          </w:p>
          <w:p w14:paraId="755E4183" w14:textId="5C426468" w:rsidR="005054DF" w:rsidRPr="00406BA7" w:rsidRDefault="00406BA7" w:rsidP="00406CA9">
            <w:pPr>
              <w:pStyle w:val="aff4"/>
              <w:numPr>
                <w:ilvl w:val="0"/>
                <w:numId w:val="37"/>
              </w:numPr>
              <w:contextualSpacing w:val="0"/>
              <w:textAlignment w:val="auto"/>
              <w:rPr>
                <w:rFonts w:eastAsiaTheme="minorEastAsia"/>
                <w:lang w:val="en-US" w:eastAsia="zh-CN"/>
              </w:rPr>
            </w:pPr>
            <w:r>
              <w:rPr>
                <w:rFonts w:eastAsiaTheme="minorEastAsia"/>
                <w:lang w:val="en-US" w:eastAsia="zh-CN"/>
              </w:rPr>
              <w:t>Do not define occupied bandwidth requirements.</w:t>
            </w:r>
          </w:p>
        </w:tc>
      </w:tr>
    </w:tbl>
    <w:p w14:paraId="5CC2CD0E" w14:textId="77777777" w:rsidR="005054DF" w:rsidRDefault="005054DF" w:rsidP="00BD2A88">
      <w:pPr>
        <w:jc w:val="both"/>
        <w:rPr>
          <w:rFonts w:eastAsia="等线"/>
          <w:lang w:eastAsia="zh-CN"/>
        </w:rPr>
      </w:pPr>
    </w:p>
    <w:p w14:paraId="5AC97CA8" w14:textId="2DCC32A2" w:rsidR="007563B6" w:rsidRDefault="008322A6" w:rsidP="006F4C85">
      <w:pPr>
        <w:pStyle w:val="10"/>
        <w:tabs>
          <w:tab w:val="clear" w:pos="432"/>
          <w:tab w:val="num" w:pos="522"/>
        </w:tabs>
        <w:ind w:left="522" w:hanging="522"/>
        <w:rPr>
          <w:lang w:val="en-US"/>
        </w:rPr>
      </w:pPr>
      <w:r>
        <w:rPr>
          <w:lang w:val="en-US"/>
        </w:rPr>
        <w:lastRenderedPageBreak/>
        <w:t>Discussion</w:t>
      </w:r>
    </w:p>
    <w:p w14:paraId="2245A64A" w14:textId="40910AE8" w:rsidR="007A78E3" w:rsidRDefault="00BB4207" w:rsidP="007A78E3">
      <w:pPr>
        <w:pStyle w:val="2"/>
        <w:rPr>
          <w:rFonts w:ascii="Times New Roman" w:eastAsia="等线" w:hAnsi="Times New Roman"/>
          <w:b/>
          <w:sz w:val="24"/>
          <w:lang w:eastAsia="zh-CN"/>
        </w:rPr>
      </w:pPr>
      <w:r>
        <w:rPr>
          <w:rFonts w:ascii="Times New Roman" w:eastAsia="等线" w:hAnsi="Times New Roman"/>
          <w:b/>
          <w:sz w:val="24"/>
          <w:lang w:eastAsia="zh-CN"/>
        </w:rPr>
        <w:t xml:space="preserve">TX </w:t>
      </w:r>
      <w:r>
        <w:rPr>
          <w:rFonts w:ascii="Times New Roman" w:eastAsia="等线" w:hAnsi="Times New Roman" w:hint="eastAsia"/>
          <w:b/>
          <w:sz w:val="24"/>
          <w:lang w:eastAsia="zh-CN"/>
        </w:rPr>
        <w:t>requirements</w:t>
      </w:r>
    </w:p>
    <w:p w14:paraId="08FC9D74" w14:textId="1EC9C951" w:rsidR="00386EFA" w:rsidRPr="00386EFA" w:rsidRDefault="00386EFA" w:rsidP="00386EFA">
      <w:pPr>
        <w:pStyle w:val="aff4"/>
        <w:numPr>
          <w:ilvl w:val="0"/>
          <w:numId w:val="15"/>
        </w:numPr>
        <w:rPr>
          <w:rFonts w:eastAsia="等线"/>
          <w:b/>
          <w:lang w:eastAsia="zh-CN"/>
        </w:rPr>
      </w:pPr>
      <w:r w:rsidRPr="00084842">
        <w:rPr>
          <w:rFonts w:eastAsia="等线" w:hint="eastAsia"/>
          <w:b/>
          <w:lang w:eastAsia="zh-CN"/>
        </w:rPr>
        <w:t>T</w:t>
      </w:r>
      <w:r w:rsidRPr="00084842">
        <w:rPr>
          <w:rFonts w:eastAsia="等线"/>
          <w:b/>
          <w:lang w:eastAsia="zh-CN"/>
        </w:rPr>
        <w:t xml:space="preserve">ransmitter </w:t>
      </w:r>
      <w:r w:rsidR="005054DF">
        <w:rPr>
          <w:rFonts w:eastAsia="等线"/>
          <w:b/>
          <w:lang w:eastAsia="zh-CN"/>
        </w:rPr>
        <w:t xml:space="preserve">output </w:t>
      </w:r>
      <w:r w:rsidRPr="00084842">
        <w:rPr>
          <w:rFonts w:eastAsia="等线"/>
          <w:b/>
          <w:lang w:eastAsia="zh-CN"/>
        </w:rPr>
        <w:t>power</w:t>
      </w:r>
    </w:p>
    <w:p w14:paraId="1DEE2C8A" w14:textId="5C247856" w:rsidR="00406BA7" w:rsidRDefault="00567DA4" w:rsidP="00776B70">
      <w:pPr>
        <w:rPr>
          <w:rFonts w:eastAsia="等线"/>
          <w:lang w:eastAsia="zh-CN"/>
        </w:rPr>
      </w:pPr>
      <w:r>
        <w:rPr>
          <w:rFonts w:eastAsia="等线"/>
          <w:lang w:eastAsia="zh-CN"/>
        </w:rPr>
        <w:t>W</w:t>
      </w:r>
      <w:r w:rsidR="00833439">
        <w:rPr>
          <w:rFonts w:eastAsia="等线"/>
          <w:lang w:eastAsia="zh-CN"/>
        </w:rPr>
        <w:t xml:space="preserve">e propose </w:t>
      </w:r>
      <w:r w:rsidR="00636E16">
        <w:rPr>
          <w:rFonts w:eastAsia="等线"/>
          <w:lang w:eastAsia="zh-CN"/>
        </w:rPr>
        <w:t>letting</w:t>
      </w:r>
      <w:r w:rsidR="00833439">
        <w:rPr>
          <w:rFonts w:eastAsia="等线"/>
          <w:lang w:eastAsia="zh-CN"/>
        </w:rPr>
        <w:t xml:space="preserve"> the device decla</w:t>
      </w:r>
      <w:r w:rsidR="00636E16">
        <w:rPr>
          <w:rFonts w:eastAsia="等线"/>
          <w:lang w:eastAsia="zh-CN"/>
        </w:rPr>
        <w:t>re</w:t>
      </w:r>
      <w:r w:rsidR="00833439">
        <w:rPr>
          <w:rFonts w:eastAsia="等线"/>
          <w:lang w:eastAsia="zh-CN"/>
        </w:rPr>
        <w:t xml:space="preserve"> the peak antenna gain direction</w:t>
      </w:r>
      <w:r>
        <w:rPr>
          <w:rFonts w:eastAsia="等线"/>
          <w:lang w:eastAsia="zh-CN"/>
        </w:rPr>
        <w:t xml:space="preserve"> in order to save testing time and cost</w:t>
      </w:r>
      <w:r w:rsidR="00923D64">
        <w:rPr>
          <w:rFonts w:eastAsia="等线" w:hint="eastAsia"/>
          <w:lang w:eastAsia="zh-CN"/>
        </w:rPr>
        <w:t>.</w:t>
      </w:r>
      <w:r w:rsidR="00923D64">
        <w:rPr>
          <w:rFonts w:eastAsia="等线"/>
          <w:lang w:eastAsia="zh-CN"/>
        </w:rPr>
        <w:t xml:space="preserve"> In our understanding, R2D </w:t>
      </w:r>
      <w:r w:rsidR="00923D64">
        <w:rPr>
          <w:rFonts w:eastAsia="等线" w:hint="eastAsia"/>
          <w:lang w:eastAsia="zh-CN"/>
        </w:rPr>
        <w:t>and</w:t>
      </w:r>
      <w:r w:rsidR="00923D64">
        <w:rPr>
          <w:rFonts w:eastAsia="等线"/>
          <w:lang w:eastAsia="zh-CN"/>
        </w:rPr>
        <w:t xml:space="preserve"> D2R will share the same antenna, therefore, we can choose </w:t>
      </w:r>
      <w:proofErr w:type="spellStart"/>
      <w:proofErr w:type="gramStart"/>
      <w:r w:rsidR="00923D64">
        <w:rPr>
          <w:rFonts w:eastAsia="等线"/>
          <w:lang w:eastAsia="zh-CN"/>
        </w:rPr>
        <w:t>Tx</w:t>
      </w:r>
      <w:proofErr w:type="spellEnd"/>
      <w:proofErr w:type="gramEnd"/>
      <w:r w:rsidR="00923D64">
        <w:rPr>
          <w:rFonts w:eastAsia="等线"/>
          <w:lang w:eastAsia="zh-CN"/>
        </w:rPr>
        <w:t xml:space="preserve"> </w:t>
      </w:r>
      <w:r w:rsidR="00923D64">
        <w:rPr>
          <w:rFonts w:eastAsia="等线" w:hint="eastAsia"/>
          <w:lang w:eastAsia="zh-CN"/>
        </w:rPr>
        <w:t>or</w:t>
      </w:r>
      <w:r w:rsidR="00923D64">
        <w:rPr>
          <w:rFonts w:eastAsia="等线"/>
          <w:lang w:eastAsia="zh-CN"/>
        </w:rPr>
        <w:t xml:space="preserve"> R</w:t>
      </w:r>
      <w:r w:rsidR="00923D64">
        <w:rPr>
          <w:rFonts w:eastAsia="等线" w:hint="eastAsia"/>
          <w:lang w:eastAsia="zh-CN"/>
        </w:rPr>
        <w:t>x</w:t>
      </w:r>
      <w:r w:rsidR="00923D64">
        <w:rPr>
          <w:rFonts w:eastAsia="等线"/>
          <w:lang w:eastAsia="zh-CN"/>
        </w:rPr>
        <w:t xml:space="preserve"> requirements to measure multiple directions performance. For </w:t>
      </w:r>
      <w:r w:rsidR="00541495">
        <w:rPr>
          <w:rFonts w:eastAsia="等线"/>
          <w:lang w:eastAsia="zh-CN"/>
        </w:rPr>
        <w:t>R</w:t>
      </w:r>
      <w:r w:rsidR="00923D64">
        <w:rPr>
          <w:rFonts w:eastAsia="等线"/>
          <w:lang w:eastAsia="zh-CN"/>
        </w:rPr>
        <w:t xml:space="preserve">x </w:t>
      </w:r>
      <w:r w:rsidR="00923D64">
        <w:rPr>
          <w:rFonts w:eastAsia="等线" w:hint="eastAsia"/>
          <w:lang w:eastAsia="zh-CN"/>
        </w:rPr>
        <w:t>requirements</w:t>
      </w:r>
      <w:r w:rsidR="00636E16">
        <w:rPr>
          <w:rFonts w:eastAsia="等线"/>
          <w:lang w:eastAsia="zh-CN"/>
        </w:rPr>
        <w:t xml:space="preserve">, it is </w:t>
      </w:r>
      <w:r w:rsidR="00541495">
        <w:rPr>
          <w:rFonts w:eastAsia="等线"/>
          <w:lang w:eastAsia="zh-CN"/>
        </w:rPr>
        <w:t>easier</w:t>
      </w:r>
      <w:r w:rsidR="00923D64">
        <w:rPr>
          <w:rFonts w:eastAsia="等线"/>
          <w:lang w:eastAsia="zh-CN"/>
        </w:rPr>
        <w:t xml:space="preserve"> to measure multiple directions performance compared to </w:t>
      </w:r>
      <w:proofErr w:type="spellStart"/>
      <w:proofErr w:type="gramStart"/>
      <w:r w:rsidR="00636E16">
        <w:rPr>
          <w:rFonts w:eastAsia="等线"/>
          <w:lang w:eastAsia="zh-CN"/>
        </w:rPr>
        <w:t>T</w:t>
      </w:r>
      <w:r w:rsidR="00923D64">
        <w:rPr>
          <w:rFonts w:eastAsia="等线"/>
          <w:lang w:eastAsia="zh-CN"/>
        </w:rPr>
        <w:t>x</w:t>
      </w:r>
      <w:proofErr w:type="spellEnd"/>
      <w:proofErr w:type="gramEnd"/>
      <w:r w:rsidR="00923D64">
        <w:rPr>
          <w:rFonts w:eastAsia="等线"/>
          <w:lang w:eastAsia="zh-CN"/>
        </w:rPr>
        <w:t xml:space="preserve"> </w:t>
      </w:r>
      <w:r w:rsidR="00923D64">
        <w:rPr>
          <w:rFonts w:eastAsia="等线" w:hint="eastAsia"/>
          <w:lang w:eastAsia="zh-CN"/>
        </w:rPr>
        <w:t>requirements</w:t>
      </w:r>
      <w:r w:rsidR="00923D64">
        <w:rPr>
          <w:rFonts w:eastAsia="等线"/>
          <w:lang w:eastAsia="zh-CN"/>
        </w:rPr>
        <w:t>.</w:t>
      </w:r>
    </w:p>
    <w:p w14:paraId="51C4F5EE" w14:textId="317B8AB7" w:rsidR="00923D64" w:rsidRPr="003D0BC3" w:rsidRDefault="00F3411B" w:rsidP="00776B70">
      <w:pPr>
        <w:rPr>
          <w:rFonts w:eastAsia="等线"/>
          <w:b/>
          <w:i/>
          <w:lang w:eastAsia="zh-CN"/>
        </w:rPr>
      </w:pPr>
      <w:r>
        <w:rPr>
          <w:rFonts w:eastAsia="等线"/>
          <w:b/>
          <w:i/>
          <w:lang w:eastAsia="zh-CN"/>
        </w:rPr>
        <w:t>Proposal 1: Device declare</w:t>
      </w:r>
      <w:r w:rsidR="00B46F8C">
        <w:rPr>
          <w:rFonts w:eastAsia="等线"/>
          <w:b/>
          <w:i/>
          <w:lang w:eastAsia="zh-CN"/>
        </w:rPr>
        <w:t>s</w:t>
      </w:r>
      <w:r w:rsidR="00923D64" w:rsidRPr="003D0BC3">
        <w:rPr>
          <w:rFonts w:eastAsia="等线"/>
          <w:b/>
          <w:i/>
          <w:lang w:eastAsia="zh-CN"/>
        </w:rPr>
        <w:t xml:space="preserve"> the peak antenna gain direction.</w:t>
      </w:r>
      <w:r w:rsidR="003D0BC3" w:rsidRPr="003D0BC3">
        <w:rPr>
          <w:rFonts w:eastAsia="等线"/>
          <w:b/>
          <w:i/>
          <w:lang w:eastAsia="zh-CN"/>
        </w:rPr>
        <w:t xml:space="preserve"> </w:t>
      </w:r>
    </w:p>
    <w:p w14:paraId="3853890C" w14:textId="5147FB88" w:rsidR="00434B2D" w:rsidRDefault="008E5C15" w:rsidP="00434B2D">
      <w:pPr>
        <w:rPr>
          <w:rFonts w:eastAsia="等线"/>
          <w:lang w:eastAsia="zh-CN"/>
        </w:rPr>
      </w:pPr>
      <w:r>
        <w:rPr>
          <w:rFonts w:eastAsia="等线"/>
          <w:lang w:eastAsia="zh-CN"/>
        </w:rPr>
        <w:t>B</w:t>
      </w:r>
      <w:r>
        <w:rPr>
          <w:rFonts w:eastAsia="等线" w:hint="eastAsia"/>
          <w:lang w:eastAsia="zh-CN"/>
        </w:rPr>
        <w:t>ased</w:t>
      </w:r>
      <w:r>
        <w:rPr>
          <w:rFonts w:eastAsia="等线"/>
          <w:lang w:eastAsia="zh-CN"/>
        </w:rPr>
        <w:t xml:space="preserve"> on some papers, backscatter loss is related </w:t>
      </w:r>
      <w:r w:rsidR="00636E16">
        <w:rPr>
          <w:rFonts w:eastAsia="等线"/>
          <w:lang w:eastAsia="zh-CN"/>
        </w:rPr>
        <w:t>to incident power. T</w:t>
      </w:r>
      <w:r w:rsidR="00CA6B92">
        <w:rPr>
          <w:rFonts w:eastAsia="等线"/>
          <w:lang w:eastAsia="zh-CN"/>
        </w:rPr>
        <w:t xml:space="preserve">he backscatter loss is 25dB </w:t>
      </w:r>
      <w:r w:rsidR="00CA6B92">
        <w:rPr>
          <w:rFonts w:eastAsia="等线" w:hint="eastAsia"/>
          <w:lang w:eastAsia="zh-CN"/>
        </w:rPr>
        <w:t>when</w:t>
      </w:r>
      <w:r w:rsidR="00CA6B92">
        <w:rPr>
          <w:rFonts w:eastAsia="等线"/>
          <w:lang w:eastAsia="zh-CN"/>
        </w:rPr>
        <w:t xml:space="preserve"> </w:t>
      </w:r>
      <w:r w:rsidR="00CA6B92">
        <w:rPr>
          <w:rFonts w:eastAsia="等线" w:hint="eastAsia"/>
          <w:lang w:eastAsia="zh-CN"/>
        </w:rPr>
        <w:t>the</w:t>
      </w:r>
      <w:r w:rsidR="00CA6B92">
        <w:rPr>
          <w:rFonts w:eastAsia="等线"/>
          <w:lang w:eastAsia="zh-CN"/>
        </w:rPr>
        <w:t xml:space="preserve"> input CW power range is from -15dB</w:t>
      </w:r>
      <w:r w:rsidR="00CA6B92">
        <w:rPr>
          <w:rFonts w:eastAsia="等线" w:hint="eastAsia"/>
          <w:lang w:eastAsia="zh-CN"/>
        </w:rPr>
        <w:t>m</w:t>
      </w:r>
      <w:r w:rsidR="00CA6B92">
        <w:rPr>
          <w:rFonts w:eastAsia="等线"/>
          <w:lang w:eastAsia="zh-CN"/>
        </w:rPr>
        <w:t xml:space="preserve"> to -5dBm</w:t>
      </w:r>
      <w:r w:rsidR="00CA6B92">
        <w:rPr>
          <w:rFonts w:eastAsia="等线" w:hint="eastAsia"/>
          <w:lang w:eastAsia="zh-CN"/>
        </w:rPr>
        <w:t>;</w:t>
      </w:r>
      <w:r w:rsidR="00CA6B92">
        <w:rPr>
          <w:rFonts w:eastAsia="等线"/>
          <w:lang w:eastAsia="zh-CN"/>
        </w:rPr>
        <w:t xml:space="preserve"> the backscatter loss is 10dB</w:t>
      </w:r>
      <w:r w:rsidR="00B04658">
        <w:rPr>
          <w:rFonts w:eastAsia="等线"/>
          <w:lang w:eastAsia="zh-CN"/>
        </w:rPr>
        <w:t xml:space="preserve"> when the input CW power range is from -35dB</w:t>
      </w:r>
      <w:r w:rsidR="00B04658">
        <w:rPr>
          <w:rFonts w:eastAsia="等线" w:hint="eastAsia"/>
          <w:lang w:eastAsia="zh-CN"/>
        </w:rPr>
        <w:t>m</w:t>
      </w:r>
      <w:r w:rsidR="00B04658">
        <w:rPr>
          <w:rFonts w:eastAsia="等线"/>
          <w:lang w:eastAsia="zh-CN"/>
        </w:rPr>
        <w:t xml:space="preserve"> to -15dB</w:t>
      </w:r>
      <w:r w:rsidR="00B04658">
        <w:rPr>
          <w:rFonts w:eastAsia="等线" w:hint="eastAsia"/>
          <w:lang w:eastAsia="zh-CN"/>
        </w:rPr>
        <w:t>m</w:t>
      </w:r>
      <w:r w:rsidR="00B04658">
        <w:rPr>
          <w:rFonts w:eastAsia="等线"/>
          <w:lang w:eastAsia="zh-CN"/>
        </w:rPr>
        <w:t xml:space="preserve">. In our understanding, we don’t need to describe the </w:t>
      </w:r>
      <w:r w:rsidR="00B04658">
        <w:rPr>
          <w:rFonts w:eastAsia="等线" w:hint="eastAsia"/>
          <w:lang w:eastAsia="zh-CN"/>
        </w:rPr>
        <w:t>total</w:t>
      </w:r>
      <w:r w:rsidR="00B04658">
        <w:rPr>
          <w:rFonts w:eastAsia="等线"/>
          <w:lang w:eastAsia="zh-CN"/>
        </w:rPr>
        <w:t xml:space="preserve"> characteristic curve of the backscatter</w:t>
      </w:r>
      <w:r w:rsidR="000D7210">
        <w:rPr>
          <w:rFonts w:eastAsia="等线" w:hint="eastAsia"/>
          <w:lang w:eastAsia="zh-CN"/>
        </w:rPr>
        <w:t>,</w:t>
      </w:r>
      <w:r w:rsidR="000D7210">
        <w:rPr>
          <w:rFonts w:eastAsia="等线"/>
          <w:lang w:eastAsia="zh-CN"/>
        </w:rPr>
        <w:t xml:space="preserve"> we can define two points</w:t>
      </w:r>
      <w:r w:rsidR="00434B2D">
        <w:rPr>
          <w:rFonts w:eastAsia="等线"/>
          <w:lang w:eastAsia="zh-CN"/>
        </w:rPr>
        <w:t xml:space="preserve"> with input CW power</w:t>
      </w:r>
      <w:r w:rsidR="00636E16">
        <w:rPr>
          <w:rFonts w:eastAsia="等线"/>
          <w:lang w:eastAsia="zh-CN"/>
        </w:rPr>
        <w:t>. O</w:t>
      </w:r>
      <w:r w:rsidR="000D7210">
        <w:rPr>
          <w:rFonts w:eastAsia="等线"/>
          <w:lang w:eastAsia="zh-CN"/>
        </w:rPr>
        <w:t>ne is the high backscatter loss, and the other one is the low backscatter loss.</w:t>
      </w:r>
      <w:r w:rsidR="00434B2D">
        <w:rPr>
          <w:rFonts w:eastAsia="等线"/>
          <w:lang w:eastAsia="zh-CN"/>
        </w:rPr>
        <w:t xml:space="preserve"> I</w:t>
      </w:r>
      <w:r w:rsidR="00434B2D">
        <w:rPr>
          <w:rFonts w:eastAsia="等线" w:hint="eastAsia"/>
          <w:lang w:eastAsia="zh-CN"/>
        </w:rPr>
        <w:t>n</w:t>
      </w:r>
      <w:r w:rsidR="00434B2D">
        <w:rPr>
          <w:rFonts w:eastAsia="等线"/>
          <w:lang w:eastAsia="zh-CN"/>
        </w:rPr>
        <w:t xml:space="preserve"> order to avoid </w:t>
      </w:r>
      <w:r w:rsidR="00636E16">
        <w:rPr>
          <w:rFonts w:eastAsia="等线"/>
          <w:lang w:eastAsia="zh-CN"/>
        </w:rPr>
        <w:t xml:space="preserve">to limit </w:t>
      </w:r>
      <w:r w:rsidR="00434B2D">
        <w:rPr>
          <w:rFonts w:eastAsia="等线"/>
          <w:lang w:eastAsia="zh-CN"/>
        </w:rPr>
        <w:t xml:space="preserve">the implementation </w:t>
      </w:r>
      <w:r w:rsidR="00636E16">
        <w:rPr>
          <w:rFonts w:eastAsia="等线"/>
          <w:lang w:eastAsia="zh-CN"/>
        </w:rPr>
        <w:t>of</w:t>
      </w:r>
      <w:r w:rsidR="00434B2D">
        <w:rPr>
          <w:rFonts w:eastAsia="等线"/>
          <w:lang w:eastAsia="zh-CN"/>
        </w:rPr>
        <w:t xml:space="preserve"> device, we can take the middle input CW power as the two points separately. Therefore, we can define backscatter loss as follow for OOK modulation.</w:t>
      </w:r>
      <w:r w:rsidR="00D66A97">
        <w:rPr>
          <w:rFonts w:eastAsia="等线" w:hint="eastAsia"/>
          <w:lang w:eastAsia="zh-CN"/>
        </w:rPr>
        <w:t xml:space="preserve"> </w:t>
      </w:r>
      <w:r w:rsidR="00D66A97">
        <w:rPr>
          <w:rFonts w:eastAsia="等线"/>
          <w:lang w:eastAsia="zh-CN"/>
        </w:rPr>
        <w:t>T</w:t>
      </w:r>
      <w:r w:rsidR="00D66A97">
        <w:rPr>
          <w:rFonts w:eastAsia="等线" w:hint="eastAsia"/>
          <w:lang w:eastAsia="zh-CN"/>
        </w:rPr>
        <w:t>he</w:t>
      </w:r>
      <w:r w:rsidR="00D66A97">
        <w:rPr>
          <w:rFonts w:eastAsia="等线"/>
          <w:lang w:eastAsia="zh-CN"/>
        </w:rPr>
        <w:t xml:space="preserve"> backscatter loss is </w:t>
      </w:r>
      <w:r w:rsidR="00434B2D">
        <w:rPr>
          <w:rFonts w:eastAsia="等线" w:hint="eastAsia"/>
          <w:lang w:eastAsia="zh-CN"/>
        </w:rPr>
        <w:t>1</w:t>
      </w:r>
      <w:r w:rsidR="00434B2D">
        <w:rPr>
          <w:rFonts w:eastAsia="等线"/>
          <w:lang w:eastAsia="zh-CN"/>
        </w:rPr>
        <w:t>0dB@</w:t>
      </w:r>
      <w:r w:rsidR="00434B2D">
        <w:rPr>
          <w:rFonts w:eastAsia="等线" w:hint="eastAsia"/>
          <w:lang w:eastAsia="zh-CN"/>
        </w:rPr>
        <w:t>input</w:t>
      </w:r>
      <w:r w:rsidR="00434B2D">
        <w:rPr>
          <w:rFonts w:eastAsia="等线"/>
          <w:lang w:eastAsia="zh-CN"/>
        </w:rPr>
        <w:t xml:space="preserve"> CW power= -25dB</w:t>
      </w:r>
      <w:r w:rsidR="00434B2D">
        <w:rPr>
          <w:rFonts w:eastAsia="等线" w:hint="eastAsia"/>
          <w:lang w:eastAsia="zh-CN"/>
        </w:rPr>
        <w:t>m</w:t>
      </w:r>
      <w:r w:rsidR="00D66A97">
        <w:rPr>
          <w:rFonts w:eastAsia="等线"/>
          <w:lang w:eastAsia="zh-CN"/>
        </w:rPr>
        <w:t xml:space="preserve"> and </w:t>
      </w:r>
      <w:r w:rsidR="00434B2D">
        <w:rPr>
          <w:rFonts w:eastAsia="等线"/>
          <w:lang w:eastAsia="zh-CN"/>
        </w:rPr>
        <w:t>25</w:t>
      </w:r>
      <w:r w:rsidR="00434B2D">
        <w:rPr>
          <w:rFonts w:eastAsia="等线" w:hint="eastAsia"/>
          <w:lang w:eastAsia="zh-CN"/>
        </w:rPr>
        <w:t>d</w:t>
      </w:r>
      <w:r w:rsidR="00434B2D">
        <w:rPr>
          <w:rFonts w:eastAsia="等线"/>
          <w:lang w:eastAsia="zh-CN"/>
        </w:rPr>
        <w:t>B@input CW power= -10</w:t>
      </w:r>
      <w:r w:rsidR="00D66A97">
        <w:rPr>
          <w:rFonts w:eastAsia="等线"/>
          <w:lang w:eastAsia="zh-CN"/>
        </w:rPr>
        <w:t xml:space="preserve"> </w:t>
      </w:r>
      <w:r w:rsidR="00434B2D">
        <w:rPr>
          <w:rFonts w:eastAsia="等线"/>
          <w:lang w:eastAsia="zh-CN"/>
        </w:rPr>
        <w:t>dB</w:t>
      </w:r>
      <w:r w:rsidR="00D66A97">
        <w:rPr>
          <w:rFonts w:eastAsia="等线"/>
          <w:lang w:eastAsia="zh-CN"/>
        </w:rPr>
        <w:t>m.</w:t>
      </w:r>
      <w:r w:rsidR="00D66A97">
        <w:rPr>
          <w:rFonts w:eastAsia="等线" w:hint="eastAsia"/>
          <w:lang w:eastAsia="zh-CN"/>
        </w:rPr>
        <w:t xml:space="preserve"> </w:t>
      </w:r>
      <w:r w:rsidR="00D66A97">
        <w:rPr>
          <w:rFonts w:eastAsia="等线"/>
          <w:lang w:eastAsia="zh-CN"/>
        </w:rPr>
        <w:t>In addition, r</w:t>
      </w:r>
      <w:r w:rsidR="00434B2D">
        <w:rPr>
          <w:rFonts w:eastAsia="等线"/>
          <w:lang w:eastAsia="zh-CN"/>
        </w:rPr>
        <w:t xml:space="preserve">egarding BPSK for backscatter loss, it is different </w:t>
      </w:r>
      <w:r w:rsidR="00636E16">
        <w:rPr>
          <w:rFonts w:eastAsia="等线"/>
          <w:lang w:eastAsia="zh-CN"/>
        </w:rPr>
        <w:t>from</w:t>
      </w:r>
      <w:r w:rsidR="00434B2D">
        <w:rPr>
          <w:rFonts w:eastAsia="等线"/>
          <w:lang w:eastAsia="zh-CN"/>
        </w:rPr>
        <w:t xml:space="preserve"> OOK. First of all, there is no energy when OOK chip is “0” which means </w:t>
      </w:r>
      <w:r w:rsidR="00636E16">
        <w:rPr>
          <w:rFonts w:eastAsia="等线"/>
          <w:lang w:eastAsia="zh-CN"/>
        </w:rPr>
        <w:t>the off state. H</w:t>
      </w:r>
      <w:r w:rsidR="00434B2D">
        <w:rPr>
          <w:rFonts w:eastAsia="等线"/>
          <w:lang w:eastAsia="zh-CN"/>
        </w:rPr>
        <w:t>owever, BPSK has energy whatever BPSK is “+1” or “-1”, therefore, OOK backscatter loss is large</w:t>
      </w:r>
      <w:r w:rsidR="006C2543">
        <w:rPr>
          <w:rFonts w:eastAsia="等线"/>
          <w:lang w:eastAsia="zh-CN"/>
        </w:rPr>
        <w:t>r</w:t>
      </w:r>
      <w:r w:rsidR="00434B2D">
        <w:rPr>
          <w:rFonts w:eastAsia="等线"/>
          <w:lang w:eastAsia="zh-CN"/>
        </w:rPr>
        <w:t xml:space="preserve"> more </w:t>
      </w:r>
      <w:r w:rsidR="006C2543">
        <w:rPr>
          <w:rFonts w:eastAsia="等线"/>
          <w:lang w:eastAsia="zh-CN"/>
        </w:rPr>
        <w:t xml:space="preserve">than </w:t>
      </w:r>
      <w:r w:rsidR="00434B2D">
        <w:rPr>
          <w:rFonts w:eastAsia="等线"/>
          <w:lang w:eastAsia="zh-CN"/>
        </w:rPr>
        <w:t xml:space="preserve">3dB </w:t>
      </w:r>
      <w:r w:rsidR="00434B2D">
        <w:rPr>
          <w:rFonts w:eastAsia="等线" w:hint="eastAsia"/>
          <w:lang w:eastAsia="zh-CN"/>
        </w:rPr>
        <w:t>compared</w:t>
      </w:r>
      <w:r w:rsidR="00434B2D">
        <w:rPr>
          <w:rFonts w:eastAsia="等线"/>
          <w:lang w:eastAsia="zh-CN"/>
        </w:rPr>
        <w:t xml:space="preserve"> to BPSK. In addition, from </w:t>
      </w:r>
      <w:r w:rsidR="006C2543">
        <w:rPr>
          <w:rFonts w:eastAsia="等线"/>
          <w:lang w:eastAsia="zh-CN"/>
        </w:rPr>
        <w:t xml:space="preserve">the </w:t>
      </w:r>
      <w:r w:rsidR="00434B2D">
        <w:rPr>
          <w:rFonts w:eastAsia="等线"/>
          <w:lang w:eastAsia="zh-CN"/>
        </w:rPr>
        <w:t>receiver</w:t>
      </w:r>
      <w:r w:rsidR="006C2543">
        <w:rPr>
          <w:rFonts w:eastAsia="等线"/>
          <w:lang w:eastAsia="zh-CN"/>
        </w:rPr>
        <w:t>’s</w:t>
      </w:r>
      <w:r w:rsidR="00434B2D">
        <w:rPr>
          <w:rFonts w:eastAsia="等线"/>
          <w:lang w:eastAsia="zh-CN"/>
        </w:rPr>
        <w:t xml:space="preserve"> perspective, it is needed to remove DC component to avoid the saturation of receiver amplifier and maintain the judge threshold. </w:t>
      </w:r>
      <w:r w:rsidR="00D66A97">
        <w:rPr>
          <w:rFonts w:eastAsia="等线"/>
          <w:lang w:eastAsia="zh-CN"/>
        </w:rPr>
        <w:t>I</w:t>
      </w:r>
      <w:r w:rsidR="00D66A97">
        <w:rPr>
          <w:rFonts w:eastAsia="等线" w:hint="eastAsia"/>
          <w:lang w:eastAsia="zh-CN"/>
        </w:rPr>
        <w:t>n</w:t>
      </w:r>
      <w:r w:rsidR="00D66A97">
        <w:rPr>
          <w:rFonts w:eastAsia="等线"/>
          <w:lang w:eastAsia="zh-CN"/>
        </w:rPr>
        <w:t xml:space="preserve"> summary</w:t>
      </w:r>
      <w:r w:rsidR="00434B2D">
        <w:rPr>
          <w:rFonts w:eastAsia="等线"/>
          <w:lang w:eastAsia="zh-CN"/>
        </w:rPr>
        <w:t>, OOK backscatter loss is large</w:t>
      </w:r>
      <w:r w:rsidR="009C7C85">
        <w:rPr>
          <w:rFonts w:eastAsia="等线"/>
          <w:lang w:eastAsia="zh-CN"/>
        </w:rPr>
        <w:t>r</w:t>
      </w:r>
      <w:r w:rsidR="00434B2D">
        <w:rPr>
          <w:rFonts w:eastAsia="等线"/>
          <w:lang w:eastAsia="zh-CN"/>
        </w:rPr>
        <w:t xml:space="preserve"> more </w:t>
      </w:r>
      <w:r w:rsidR="009C7C85">
        <w:rPr>
          <w:rFonts w:eastAsia="等线"/>
          <w:lang w:eastAsia="zh-CN"/>
        </w:rPr>
        <w:t xml:space="preserve">than </w:t>
      </w:r>
      <w:r w:rsidR="00434B2D">
        <w:rPr>
          <w:rFonts w:eastAsia="等线"/>
          <w:lang w:eastAsia="zh-CN"/>
        </w:rPr>
        <w:t xml:space="preserve">6dB compared to </w:t>
      </w:r>
      <w:r w:rsidR="00D66A97">
        <w:rPr>
          <w:rFonts w:eastAsia="等线"/>
          <w:lang w:eastAsia="zh-CN"/>
        </w:rPr>
        <w:t xml:space="preserve">BPSK backscatter loss in theory. In order to give some margin for BPSK from </w:t>
      </w:r>
      <w:r w:rsidR="009C7C85">
        <w:rPr>
          <w:rFonts w:eastAsia="等线"/>
          <w:lang w:eastAsia="zh-CN"/>
        </w:rPr>
        <w:t xml:space="preserve">an </w:t>
      </w:r>
      <w:r w:rsidR="00D66A97">
        <w:rPr>
          <w:rFonts w:eastAsia="等线"/>
          <w:lang w:eastAsia="zh-CN"/>
        </w:rPr>
        <w:t>implementation perspective, we can define BPSK backscatter loss is 6dB@</w:t>
      </w:r>
      <w:r w:rsidR="00D66A97">
        <w:rPr>
          <w:rFonts w:eastAsia="等线" w:hint="eastAsia"/>
          <w:lang w:eastAsia="zh-CN"/>
        </w:rPr>
        <w:t>input</w:t>
      </w:r>
      <w:r w:rsidR="00D66A97">
        <w:rPr>
          <w:rFonts w:eastAsia="等线"/>
          <w:lang w:eastAsia="zh-CN"/>
        </w:rPr>
        <w:t xml:space="preserve"> CW power= -25dB</w:t>
      </w:r>
      <w:r w:rsidR="00D66A97">
        <w:rPr>
          <w:rFonts w:eastAsia="等线" w:hint="eastAsia"/>
          <w:lang w:eastAsia="zh-CN"/>
        </w:rPr>
        <w:t>m</w:t>
      </w:r>
      <w:r w:rsidR="00D66A97">
        <w:rPr>
          <w:rFonts w:eastAsia="等线"/>
          <w:lang w:eastAsia="zh-CN"/>
        </w:rPr>
        <w:t xml:space="preserve"> and 21</w:t>
      </w:r>
      <w:r w:rsidR="00D66A97">
        <w:rPr>
          <w:rFonts w:eastAsia="等线" w:hint="eastAsia"/>
          <w:lang w:eastAsia="zh-CN"/>
        </w:rPr>
        <w:t>d</w:t>
      </w:r>
      <w:r w:rsidR="00D66A97">
        <w:rPr>
          <w:rFonts w:eastAsia="等线"/>
          <w:lang w:eastAsia="zh-CN"/>
        </w:rPr>
        <w:t>B@input CW power= -10dB.</w:t>
      </w:r>
    </w:p>
    <w:p w14:paraId="04CAFB21" w14:textId="139F5127" w:rsidR="00434B2D" w:rsidRPr="0032047B" w:rsidRDefault="00D66A97" w:rsidP="00776B70">
      <w:pPr>
        <w:rPr>
          <w:rFonts w:eastAsia="等线"/>
          <w:b/>
          <w:i/>
          <w:lang w:eastAsia="zh-CN"/>
        </w:rPr>
      </w:pPr>
      <w:r w:rsidRPr="0032047B">
        <w:rPr>
          <w:rFonts w:eastAsia="等线" w:hint="eastAsia"/>
          <w:b/>
          <w:i/>
          <w:lang w:eastAsia="zh-CN"/>
        </w:rPr>
        <w:t>Proposal</w:t>
      </w:r>
      <w:r w:rsidRPr="0032047B">
        <w:rPr>
          <w:rFonts w:eastAsia="等线"/>
          <w:b/>
          <w:i/>
          <w:lang w:eastAsia="zh-CN"/>
        </w:rPr>
        <w:t xml:space="preserve"> 2</w:t>
      </w:r>
      <w:r w:rsidRPr="0032047B">
        <w:rPr>
          <w:rFonts w:eastAsia="等线" w:hint="eastAsia"/>
          <w:b/>
          <w:i/>
          <w:lang w:eastAsia="zh-CN"/>
        </w:rPr>
        <w:t>:</w:t>
      </w:r>
      <w:r w:rsidRPr="0032047B">
        <w:rPr>
          <w:rFonts w:eastAsia="等线"/>
          <w:b/>
          <w:i/>
          <w:lang w:eastAsia="zh-CN"/>
        </w:rPr>
        <w:t xml:space="preserve"> Define the backscatter loss as follow</w:t>
      </w:r>
      <w:r w:rsidR="009C7C85">
        <w:rPr>
          <w:rFonts w:eastAsia="等线"/>
          <w:b/>
          <w:i/>
          <w:lang w:eastAsia="zh-CN"/>
        </w:rPr>
        <w:t>s</w:t>
      </w:r>
      <w:r w:rsidRPr="0032047B">
        <w:rPr>
          <w:rFonts w:eastAsia="等线"/>
          <w:b/>
          <w:i/>
          <w:lang w:eastAsia="zh-CN"/>
        </w:rPr>
        <w:t>.</w:t>
      </w:r>
    </w:p>
    <w:p w14:paraId="2175CA6A" w14:textId="2B6AE956" w:rsidR="00D66A97" w:rsidRPr="0032047B" w:rsidRDefault="00D66A97" w:rsidP="00D66A97">
      <w:pPr>
        <w:pStyle w:val="aff4"/>
        <w:numPr>
          <w:ilvl w:val="0"/>
          <w:numId w:val="37"/>
        </w:numPr>
        <w:rPr>
          <w:rFonts w:eastAsia="等线"/>
          <w:b/>
          <w:i/>
          <w:lang w:eastAsia="zh-CN"/>
        </w:rPr>
      </w:pPr>
      <w:r w:rsidRPr="0032047B">
        <w:rPr>
          <w:rFonts w:eastAsia="等线"/>
          <w:b/>
          <w:i/>
          <w:lang w:eastAsia="zh-CN"/>
        </w:rPr>
        <w:t xml:space="preserve">For OOK, </w:t>
      </w:r>
      <w:r w:rsidRPr="0032047B">
        <w:rPr>
          <w:rFonts w:eastAsia="等线" w:hint="eastAsia"/>
          <w:b/>
          <w:i/>
          <w:lang w:eastAsia="zh-CN"/>
        </w:rPr>
        <w:t>1</w:t>
      </w:r>
      <w:r w:rsidRPr="0032047B">
        <w:rPr>
          <w:rFonts w:eastAsia="等线"/>
          <w:b/>
          <w:i/>
          <w:lang w:eastAsia="zh-CN"/>
        </w:rPr>
        <w:t>0</w:t>
      </w:r>
      <w:r w:rsidR="0032047B">
        <w:rPr>
          <w:rFonts w:eastAsia="等线"/>
          <w:b/>
          <w:i/>
          <w:lang w:eastAsia="zh-CN"/>
        </w:rPr>
        <w:t xml:space="preserve"> </w:t>
      </w:r>
      <w:r w:rsidR="0032047B" w:rsidRPr="0032047B">
        <w:rPr>
          <w:rFonts w:eastAsia="等线"/>
          <w:b/>
          <w:i/>
          <w:lang w:eastAsia="zh-CN"/>
        </w:rPr>
        <w:t xml:space="preserve">dB </w:t>
      </w:r>
      <w:r w:rsidR="00447518">
        <w:rPr>
          <w:rFonts w:eastAsia="等线"/>
          <w:b/>
          <w:i/>
          <w:lang w:eastAsia="zh-CN"/>
        </w:rPr>
        <w:t>@</w:t>
      </w:r>
      <w:r w:rsidR="0032047B" w:rsidRPr="0032047B">
        <w:rPr>
          <w:rFonts w:eastAsia="等线"/>
          <w:b/>
          <w:i/>
          <w:lang w:eastAsia="zh-CN"/>
        </w:rPr>
        <w:t>input</w:t>
      </w:r>
      <w:r w:rsidRPr="0032047B">
        <w:rPr>
          <w:rFonts w:eastAsia="等线"/>
          <w:b/>
          <w:i/>
          <w:lang w:eastAsia="zh-CN"/>
        </w:rPr>
        <w:t xml:space="preserve"> CW power= -25dB</w:t>
      </w:r>
      <w:r w:rsidRPr="0032047B">
        <w:rPr>
          <w:rFonts w:eastAsia="等线" w:hint="eastAsia"/>
          <w:b/>
          <w:i/>
          <w:lang w:eastAsia="zh-CN"/>
        </w:rPr>
        <w:t>m</w:t>
      </w:r>
      <w:r w:rsidRPr="0032047B">
        <w:rPr>
          <w:rFonts w:eastAsia="等线"/>
          <w:b/>
          <w:i/>
          <w:lang w:eastAsia="zh-CN"/>
        </w:rPr>
        <w:t xml:space="preserve"> and 25</w:t>
      </w:r>
      <w:r w:rsidRPr="0032047B">
        <w:rPr>
          <w:rFonts w:eastAsia="等线" w:hint="eastAsia"/>
          <w:b/>
          <w:i/>
          <w:lang w:eastAsia="zh-CN"/>
        </w:rPr>
        <w:t>d</w:t>
      </w:r>
      <w:r w:rsidRPr="0032047B">
        <w:rPr>
          <w:rFonts w:eastAsia="等线"/>
          <w:b/>
          <w:i/>
          <w:lang w:eastAsia="zh-CN"/>
        </w:rPr>
        <w:t>B@input CW power= -10 dBm</w:t>
      </w:r>
      <w:r w:rsidR="009C7C85">
        <w:rPr>
          <w:rFonts w:eastAsia="等线"/>
          <w:b/>
          <w:i/>
          <w:lang w:eastAsia="zh-CN"/>
        </w:rPr>
        <w:t>.</w:t>
      </w:r>
    </w:p>
    <w:p w14:paraId="1F135922" w14:textId="36DE05C4" w:rsidR="0032047B" w:rsidRPr="0032047B" w:rsidRDefault="00D66A97" w:rsidP="0032047B">
      <w:pPr>
        <w:pStyle w:val="aff4"/>
        <w:numPr>
          <w:ilvl w:val="0"/>
          <w:numId w:val="37"/>
        </w:numPr>
        <w:rPr>
          <w:rFonts w:eastAsia="等线"/>
          <w:b/>
          <w:i/>
          <w:lang w:eastAsia="zh-CN"/>
        </w:rPr>
      </w:pPr>
      <w:r w:rsidRPr="0032047B">
        <w:rPr>
          <w:rFonts w:eastAsia="等线"/>
          <w:b/>
          <w:i/>
          <w:lang w:eastAsia="zh-CN"/>
        </w:rPr>
        <w:t>For BPSK, 6</w:t>
      </w:r>
      <w:r w:rsidR="0032047B">
        <w:rPr>
          <w:rFonts w:eastAsia="等线"/>
          <w:b/>
          <w:i/>
          <w:lang w:eastAsia="zh-CN"/>
        </w:rPr>
        <w:t xml:space="preserve"> </w:t>
      </w:r>
      <w:r w:rsidR="0032047B" w:rsidRPr="0032047B">
        <w:rPr>
          <w:rFonts w:eastAsia="等线"/>
          <w:b/>
          <w:i/>
          <w:lang w:eastAsia="zh-CN"/>
        </w:rPr>
        <w:t>dB</w:t>
      </w:r>
      <w:r w:rsidR="00447518">
        <w:rPr>
          <w:rFonts w:eastAsia="等线"/>
          <w:b/>
          <w:i/>
          <w:lang w:eastAsia="zh-CN"/>
        </w:rPr>
        <w:t xml:space="preserve"> @</w:t>
      </w:r>
      <w:r w:rsidR="0032047B" w:rsidRPr="0032047B">
        <w:rPr>
          <w:rFonts w:eastAsia="等线"/>
          <w:b/>
          <w:i/>
          <w:lang w:eastAsia="zh-CN"/>
        </w:rPr>
        <w:t xml:space="preserve"> input</w:t>
      </w:r>
      <w:r w:rsidRPr="0032047B">
        <w:rPr>
          <w:rFonts w:eastAsia="等线"/>
          <w:b/>
          <w:i/>
          <w:lang w:eastAsia="zh-CN"/>
        </w:rPr>
        <w:t xml:space="preserve"> CW power= -25dB</w:t>
      </w:r>
      <w:r w:rsidRPr="0032047B">
        <w:rPr>
          <w:rFonts w:eastAsia="等线" w:hint="eastAsia"/>
          <w:b/>
          <w:i/>
          <w:lang w:eastAsia="zh-CN"/>
        </w:rPr>
        <w:t>m</w:t>
      </w:r>
      <w:r w:rsidRPr="0032047B">
        <w:rPr>
          <w:rFonts w:eastAsia="等线"/>
          <w:b/>
          <w:i/>
          <w:lang w:eastAsia="zh-CN"/>
        </w:rPr>
        <w:t xml:space="preserve"> and 21</w:t>
      </w:r>
      <w:r w:rsidRPr="0032047B">
        <w:rPr>
          <w:rFonts w:eastAsia="等线" w:hint="eastAsia"/>
          <w:b/>
          <w:i/>
          <w:lang w:eastAsia="zh-CN"/>
        </w:rPr>
        <w:t>d</w:t>
      </w:r>
      <w:r w:rsidRPr="0032047B">
        <w:rPr>
          <w:rFonts w:eastAsia="等线"/>
          <w:b/>
          <w:i/>
          <w:lang w:eastAsia="zh-CN"/>
        </w:rPr>
        <w:t>B@input CW power= -10</w:t>
      </w:r>
      <w:r w:rsidR="0032047B">
        <w:rPr>
          <w:rFonts w:eastAsia="等线"/>
          <w:b/>
          <w:i/>
          <w:lang w:eastAsia="zh-CN"/>
        </w:rPr>
        <w:t xml:space="preserve"> </w:t>
      </w:r>
      <w:r w:rsidRPr="0032047B">
        <w:rPr>
          <w:rFonts w:eastAsia="等线"/>
          <w:b/>
          <w:i/>
          <w:lang w:eastAsia="zh-CN"/>
        </w:rPr>
        <w:t>dB</w:t>
      </w:r>
      <w:r w:rsidR="0032047B">
        <w:rPr>
          <w:rFonts w:eastAsia="等线"/>
          <w:b/>
          <w:i/>
          <w:lang w:eastAsia="zh-CN"/>
        </w:rPr>
        <w:t>m</w:t>
      </w:r>
      <w:r w:rsidRPr="0032047B">
        <w:rPr>
          <w:rFonts w:eastAsia="等线"/>
          <w:b/>
          <w:i/>
          <w:lang w:eastAsia="zh-CN"/>
        </w:rPr>
        <w:t>.</w:t>
      </w:r>
    </w:p>
    <w:p w14:paraId="03BAF7C7" w14:textId="5D98D90C" w:rsidR="00185F6B" w:rsidRDefault="002970FD" w:rsidP="005437A3">
      <w:pPr>
        <w:pStyle w:val="aff4"/>
        <w:numPr>
          <w:ilvl w:val="0"/>
          <w:numId w:val="15"/>
        </w:numPr>
        <w:rPr>
          <w:rFonts w:eastAsia="等线"/>
          <w:b/>
          <w:lang w:eastAsia="zh-CN"/>
        </w:rPr>
      </w:pPr>
      <w:r>
        <w:rPr>
          <w:rFonts w:eastAsia="等线"/>
          <w:b/>
          <w:lang w:eastAsia="zh-CN"/>
        </w:rPr>
        <w:t xml:space="preserve">SFO </w:t>
      </w:r>
      <w:r w:rsidR="00185F6B">
        <w:rPr>
          <w:rFonts w:eastAsia="等线" w:hint="eastAsia"/>
          <w:b/>
          <w:lang w:eastAsia="zh-CN"/>
        </w:rPr>
        <w:t>requirement</w:t>
      </w:r>
    </w:p>
    <w:p w14:paraId="5F38090D" w14:textId="092E7C57" w:rsidR="00633EC5" w:rsidRDefault="00185F6B" w:rsidP="00092745">
      <w:pPr>
        <w:rPr>
          <w:rFonts w:eastAsiaTheme="minorEastAsia"/>
          <w:lang w:val="en-US" w:eastAsia="zh-CN"/>
        </w:rPr>
      </w:pPr>
      <w:r w:rsidRPr="00092745">
        <w:rPr>
          <w:rFonts w:eastAsiaTheme="minorEastAsia"/>
          <w:lang w:val="en-US" w:eastAsia="zh-CN"/>
        </w:rPr>
        <w:t xml:space="preserve">10% SFO </w:t>
      </w:r>
      <w:r w:rsidR="00092745" w:rsidRPr="00092745">
        <w:rPr>
          <w:rFonts w:eastAsiaTheme="minorEastAsia" w:hint="eastAsia"/>
          <w:lang w:val="en-US" w:eastAsia="zh-CN"/>
        </w:rPr>
        <w:t>is assumed as the minimum performance for devices.</w:t>
      </w:r>
      <w:r w:rsidR="002C7FA3">
        <w:rPr>
          <w:rFonts w:eastAsiaTheme="minorEastAsia"/>
          <w:lang w:val="en-US" w:eastAsia="zh-CN"/>
        </w:rPr>
        <w:t xml:space="preserve"> </w:t>
      </w:r>
      <w:r w:rsidR="0032047B">
        <w:rPr>
          <w:rFonts w:eastAsiaTheme="minorEastAsia"/>
          <w:lang w:val="en-US" w:eastAsia="zh-CN"/>
        </w:rPr>
        <w:t xml:space="preserve">Whether to define SFO requirements or not is needed </w:t>
      </w:r>
      <w:r w:rsidR="0006118F">
        <w:rPr>
          <w:rFonts w:eastAsiaTheme="minorEastAsia"/>
          <w:lang w:val="en-US" w:eastAsia="zh-CN"/>
        </w:rPr>
        <w:t xml:space="preserve">to </w:t>
      </w:r>
      <w:r w:rsidR="009C7C85">
        <w:rPr>
          <w:rFonts w:eastAsiaTheme="minorEastAsia"/>
          <w:lang w:val="en-US" w:eastAsia="zh-CN"/>
        </w:rPr>
        <w:t>be discussed. When defining</w:t>
      </w:r>
      <w:r w:rsidR="0032047B">
        <w:rPr>
          <w:rFonts w:eastAsiaTheme="minorEastAsia"/>
          <w:lang w:val="en-US" w:eastAsia="zh-CN"/>
        </w:rPr>
        <w:t xml:space="preserve"> the channel bandwidth, we have calculated the impact of SFO into it. </w:t>
      </w:r>
      <w:r w:rsidR="00633EC5">
        <w:rPr>
          <w:rFonts w:eastAsiaTheme="minorEastAsia"/>
          <w:lang w:val="en-US" w:eastAsia="zh-CN"/>
        </w:rPr>
        <w:t>T</w:t>
      </w:r>
      <w:r w:rsidR="00633EC5" w:rsidRPr="00633EC5">
        <w:rPr>
          <w:rFonts w:eastAsiaTheme="minorEastAsia" w:hint="eastAsia"/>
          <w:lang w:val="en-US" w:eastAsia="zh-CN"/>
        </w:rPr>
        <w:t>he</w:t>
      </w:r>
      <w:r w:rsidR="00633EC5">
        <w:rPr>
          <w:rFonts w:eastAsiaTheme="minorEastAsia"/>
          <w:lang w:val="en-US" w:eastAsia="zh-CN"/>
        </w:rPr>
        <w:t xml:space="preserve"> </w:t>
      </w:r>
      <w:r w:rsidR="00F473F9">
        <w:rPr>
          <w:rFonts w:eastAsiaTheme="minorEastAsia"/>
          <w:lang w:val="en-US" w:eastAsia="zh-CN"/>
        </w:rPr>
        <w:t>SEM requirement indirectly reflect</w:t>
      </w:r>
      <w:r w:rsidR="009C7C85">
        <w:rPr>
          <w:rFonts w:eastAsiaTheme="minorEastAsia"/>
          <w:lang w:val="en-US" w:eastAsia="zh-CN"/>
        </w:rPr>
        <w:t>s</w:t>
      </w:r>
      <w:r w:rsidR="00F473F9">
        <w:rPr>
          <w:rFonts w:eastAsiaTheme="minorEastAsia"/>
          <w:lang w:val="en-US" w:eastAsia="zh-CN"/>
        </w:rPr>
        <w:t xml:space="preserve"> the impact of SFO. Most importantly, the frame stru</w:t>
      </w:r>
      <w:r w:rsidR="009C7C85">
        <w:rPr>
          <w:rFonts w:eastAsiaTheme="minorEastAsia"/>
          <w:lang w:val="en-US" w:eastAsia="zh-CN"/>
        </w:rPr>
        <w:t>cture of D2R includes midamble. T</w:t>
      </w:r>
      <w:r w:rsidR="00F473F9">
        <w:rPr>
          <w:rFonts w:eastAsiaTheme="minorEastAsia"/>
          <w:lang w:val="en-US" w:eastAsia="zh-CN"/>
        </w:rPr>
        <w:t xml:space="preserve">he purpose of inserting midamble is to estimate the SFO more accurately from </w:t>
      </w:r>
      <w:r w:rsidR="009C7C85">
        <w:rPr>
          <w:rFonts w:eastAsiaTheme="minorEastAsia"/>
          <w:lang w:val="en-US" w:eastAsia="zh-CN"/>
        </w:rPr>
        <w:t xml:space="preserve">the </w:t>
      </w:r>
      <w:r w:rsidR="00F473F9">
        <w:rPr>
          <w:rFonts w:eastAsiaTheme="minorEastAsia"/>
          <w:lang w:val="en-US" w:eastAsia="zh-CN"/>
        </w:rPr>
        <w:t>reader</w:t>
      </w:r>
      <w:r w:rsidR="009C7C85">
        <w:rPr>
          <w:rFonts w:eastAsiaTheme="minorEastAsia"/>
          <w:lang w:val="en-US" w:eastAsia="zh-CN"/>
        </w:rPr>
        <w:t>’s</w:t>
      </w:r>
      <w:r w:rsidR="00F473F9">
        <w:rPr>
          <w:rFonts w:eastAsiaTheme="minorEastAsia"/>
          <w:lang w:val="en-US" w:eastAsia="zh-CN"/>
        </w:rPr>
        <w:t xml:space="preserve"> perspective to </w:t>
      </w:r>
      <w:r w:rsidR="00F473F9" w:rsidRPr="00F473F9">
        <w:rPr>
          <w:rFonts w:eastAsiaTheme="minorEastAsia"/>
          <w:lang w:val="en-US" w:eastAsia="zh-CN"/>
        </w:rPr>
        <w:t xml:space="preserve">decrease the </w:t>
      </w:r>
      <w:r w:rsidR="00313070">
        <w:rPr>
          <w:rFonts w:eastAsiaTheme="minorEastAsia"/>
          <w:lang w:val="en-US" w:eastAsia="zh-CN"/>
        </w:rPr>
        <w:t>impact of SFO and improve the demodulation of D2R. To sum up, we can guarantee the SFO requirements in many aspects. Therefore, from our perspective, there is no need to define SFO requirements.</w:t>
      </w:r>
    </w:p>
    <w:p w14:paraId="03304C1E" w14:textId="61510755" w:rsidR="009159EF" w:rsidRPr="00612FE0" w:rsidRDefault="002C7FA3" w:rsidP="00185F6B">
      <w:pPr>
        <w:rPr>
          <w:rFonts w:eastAsia="等线"/>
          <w:b/>
          <w:i/>
          <w:lang w:val="en-US" w:eastAsia="zh-CN"/>
        </w:rPr>
      </w:pPr>
      <w:r w:rsidRPr="008A3436">
        <w:rPr>
          <w:rFonts w:eastAsiaTheme="minorEastAsia"/>
          <w:b/>
          <w:i/>
          <w:lang w:val="en-US" w:eastAsia="zh-CN"/>
        </w:rPr>
        <w:t xml:space="preserve">Proposal </w:t>
      </w:r>
      <w:r w:rsidR="00AE4FE6">
        <w:rPr>
          <w:rFonts w:eastAsiaTheme="minorEastAsia"/>
          <w:b/>
          <w:i/>
          <w:lang w:val="en-US" w:eastAsia="zh-CN"/>
        </w:rPr>
        <w:t>3</w:t>
      </w:r>
      <w:r w:rsidRPr="008A3436">
        <w:rPr>
          <w:rFonts w:eastAsiaTheme="minorEastAsia"/>
          <w:b/>
          <w:i/>
          <w:lang w:val="en-US" w:eastAsia="zh-CN"/>
        </w:rPr>
        <w:t xml:space="preserve">: </w:t>
      </w:r>
      <w:r w:rsidR="00313070">
        <w:rPr>
          <w:rFonts w:eastAsiaTheme="minorEastAsia"/>
          <w:b/>
          <w:i/>
          <w:lang w:val="en-US" w:eastAsia="zh-CN"/>
        </w:rPr>
        <w:t xml:space="preserve">No need to </w:t>
      </w:r>
      <w:r w:rsidR="008A3436" w:rsidRPr="008A3436">
        <w:rPr>
          <w:rFonts w:eastAsiaTheme="minorEastAsia"/>
          <w:b/>
          <w:i/>
          <w:lang w:val="en-US" w:eastAsia="zh-CN"/>
        </w:rPr>
        <w:t>define SFO requirement</w:t>
      </w:r>
      <w:r w:rsidR="004F6EEA">
        <w:rPr>
          <w:rFonts w:eastAsiaTheme="minorEastAsia"/>
          <w:b/>
          <w:i/>
          <w:lang w:val="en-US" w:eastAsia="zh-CN"/>
        </w:rPr>
        <w:t xml:space="preserve"> </w:t>
      </w:r>
      <w:r w:rsidR="004F6EEA" w:rsidRPr="004F6EEA">
        <w:rPr>
          <w:rFonts w:eastAsiaTheme="minorEastAsia"/>
          <w:b/>
          <w:i/>
          <w:lang w:val="en-US" w:eastAsia="zh-CN"/>
        </w:rPr>
        <w:t>explicitly</w:t>
      </w:r>
      <w:r w:rsidR="008A3436" w:rsidRPr="008A3436">
        <w:rPr>
          <w:rFonts w:eastAsiaTheme="minorEastAsia"/>
          <w:b/>
          <w:i/>
          <w:lang w:val="en-US" w:eastAsia="zh-CN"/>
        </w:rPr>
        <w:t>.</w:t>
      </w:r>
    </w:p>
    <w:p w14:paraId="6B5396AB" w14:textId="3F8E1F72" w:rsidR="00EF7CC5" w:rsidRPr="00EF7CC5" w:rsidRDefault="00A571B4" w:rsidP="00EF7CC5">
      <w:pPr>
        <w:pStyle w:val="aff4"/>
        <w:numPr>
          <w:ilvl w:val="0"/>
          <w:numId w:val="15"/>
        </w:numPr>
        <w:rPr>
          <w:rFonts w:eastAsia="等线"/>
          <w:b/>
          <w:lang w:eastAsia="zh-CN"/>
        </w:rPr>
      </w:pPr>
      <w:r>
        <w:rPr>
          <w:rFonts w:eastAsia="等线"/>
          <w:b/>
          <w:lang w:eastAsia="zh-CN"/>
        </w:rPr>
        <w:t>SEM</w:t>
      </w:r>
      <w:r w:rsidR="00EF7CC5" w:rsidRPr="00EF7CC5">
        <w:rPr>
          <w:rFonts w:eastAsia="等线"/>
          <w:b/>
          <w:lang w:eastAsia="zh-CN"/>
        </w:rPr>
        <w:t xml:space="preserve"> requirements</w:t>
      </w:r>
    </w:p>
    <w:p w14:paraId="22FB6184" w14:textId="202C8A5C" w:rsidR="00EF7CC5" w:rsidRPr="004E38D9" w:rsidRDefault="00B04444" w:rsidP="00F64EC2">
      <w:pPr>
        <w:jc w:val="both"/>
        <w:rPr>
          <w:rFonts w:eastAsia="等线"/>
          <w:lang w:val="en-US" w:eastAsia="zh-CN"/>
        </w:rPr>
      </w:pPr>
      <w:r>
        <w:rPr>
          <w:rFonts w:eastAsia="等线"/>
          <w:lang w:eastAsia="zh-CN"/>
        </w:rPr>
        <w:t>W</w:t>
      </w:r>
      <w:proofErr w:type="spellStart"/>
      <w:r w:rsidR="00A571B4">
        <w:rPr>
          <w:rFonts w:eastAsia="等线"/>
          <w:lang w:val="en-US" w:eastAsia="zh-CN"/>
        </w:rPr>
        <w:t>e</w:t>
      </w:r>
      <w:proofErr w:type="spellEnd"/>
      <w:r w:rsidR="00A571B4">
        <w:rPr>
          <w:rFonts w:eastAsia="等线"/>
          <w:lang w:val="en-US" w:eastAsia="zh-CN"/>
        </w:rPr>
        <w:t xml:space="preserve"> can </w:t>
      </w:r>
      <w:r w:rsidR="00295689">
        <w:rPr>
          <w:rFonts w:eastAsia="等线" w:hint="eastAsia"/>
          <w:lang w:val="en-US" w:eastAsia="zh-CN"/>
        </w:rPr>
        <w:t>be</w:t>
      </w:r>
      <w:r w:rsidR="00295689">
        <w:rPr>
          <w:rFonts w:eastAsia="等线"/>
          <w:lang w:val="en-US" w:eastAsia="zh-CN"/>
        </w:rPr>
        <w:t xml:space="preserve"> based on achievable harmonic performance to define flat requirements. The 3</w:t>
      </w:r>
      <w:r w:rsidR="00295689" w:rsidRPr="00295689">
        <w:rPr>
          <w:rFonts w:eastAsia="等线"/>
          <w:vertAlign w:val="superscript"/>
          <w:lang w:val="en-US" w:eastAsia="zh-CN"/>
        </w:rPr>
        <w:t>rd</w:t>
      </w:r>
      <w:r w:rsidR="00295689">
        <w:rPr>
          <w:rFonts w:eastAsia="等线"/>
          <w:lang w:val="en-US" w:eastAsia="zh-CN"/>
        </w:rPr>
        <w:t xml:space="preserve"> harmonics and 5</w:t>
      </w:r>
      <w:r w:rsidR="00295689" w:rsidRPr="00295689">
        <w:rPr>
          <w:rFonts w:eastAsia="等线"/>
          <w:vertAlign w:val="superscript"/>
          <w:lang w:val="en-US" w:eastAsia="zh-CN"/>
        </w:rPr>
        <w:t>rd</w:t>
      </w:r>
      <w:r w:rsidR="00295689">
        <w:rPr>
          <w:rFonts w:eastAsia="等线"/>
          <w:lang w:val="en-US" w:eastAsia="zh-CN"/>
        </w:rPr>
        <w:t xml:space="preserve"> harmonics are out of CBW edge, which are included in SEM requirements. The power of the 3</w:t>
      </w:r>
      <w:r w:rsidR="00295689" w:rsidRPr="00295689">
        <w:rPr>
          <w:rFonts w:eastAsia="等线"/>
          <w:vertAlign w:val="superscript"/>
          <w:lang w:val="en-US" w:eastAsia="zh-CN"/>
        </w:rPr>
        <w:t>rd</w:t>
      </w:r>
      <w:r w:rsidR="00295689">
        <w:rPr>
          <w:rFonts w:eastAsia="等线"/>
          <w:lang w:val="en-US" w:eastAsia="zh-CN"/>
        </w:rPr>
        <w:t xml:space="preserve"> harmonics occupied of the signal power is 1/9. 10</w:t>
      </w:r>
      <w:r>
        <w:rPr>
          <w:rFonts w:eastAsia="等线"/>
          <w:lang w:val="en-US" w:eastAsia="zh-CN"/>
        </w:rPr>
        <w:t xml:space="preserve"> </w:t>
      </w:r>
      <w:r w:rsidR="00476A9F">
        <w:rPr>
          <w:rFonts w:eastAsia="等线"/>
          <w:lang w:val="en-US" w:eastAsia="zh-CN"/>
        </w:rPr>
        <w:t>log (</w:t>
      </w:r>
      <w:r w:rsidR="00295689">
        <w:rPr>
          <w:rFonts w:eastAsia="等线"/>
          <w:lang w:val="en-US" w:eastAsia="zh-CN"/>
        </w:rPr>
        <w:t>1/9) is -9.5dB</w:t>
      </w:r>
      <w:r>
        <w:rPr>
          <w:rFonts w:eastAsia="等线" w:hint="eastAsia"/>
          <w:lang w:val="en-US" w:eastAsia="zh-CN"/>
        </w:rPr>
        <w:t>.</w:t>
      </w:r>
      <w:r w:rsidR="006D31DD">
        <w:rPr>
          <w:rFonts w:eastAsia="等线"/>
          <w:lang w:val="en-US" w:eastAsia="zh-CN"/>
        </w:rPr>
        <w:t xml:space="preserve"> H</w:t>
      </w:r>
      <w:r w:rsidR="006D31DD">
        <w:rPr>
          <w:rFonts w:eastAsia="等线" w:hint="eastAsia"/>
          <w:lang w:val="en-US" w:eastAsia="zh-CN"/>
        </w:rPr>
        <w:t>owever,</w:t>
      </w:r>
      <w:r w:rsidR="006D31DD">
        <w:rPr>
          <w:rFonts w:eastAsia="等线"/>
          <w:lang w:val="en-US" w:eastAsia="zh-CN"/>
        </w:rPr>
        <w:t xml:space="preserve"> the signal of D2R is 2SB. </w:t>
      </w:r>
      <w:r>
        <w:rPr>
          <w:rFonts w:eastAsia="等线"/>
          <w:lang w:val="en-US" w:eastAsia="zh-CN"/>
        </w:rPr>
        <w:t xml:space="preserve"> </w:t>
      </w:r>
      <w:r w:rsidR="006D31DD">
        <w:rPr>
          <w:rFonts w:eastAsia="等线"/>
          <w:lang w:val="en-US" w:eastAsia="zh-CN"/>
        </w:rPr>
        <w:t xml:space="preserve">We need to calculate the 1SB of </w:t>
      </w:r>
      <w:r w:rsidR="00476A9F">
        <w:rPr>
          <w:rFonts w:eastAsia="等线"/>
          <w:lang w:val="en-US" w:eastAsia="zh-CN"/>
        </w:rPr>
        <w:t>3</w:t>
      </w:r>
      <w:r w:rsidR="00476A9F" w:rsidRPr="00476A9F">
        <w:rPr>
          <w:rFonts w:eastAsia="等线"/>
          <w:vertAlign w:val="superscript"/>
          <w:lang w:val="en-US" w:eastAsia="zh-CN"/>
        </w:rPr>
        <w:t>rd</w:t>
      </w:r>
      <w:r w:rsidR="00476A9F">
        <w:rPr>
          <w:rFonts w:eastAsia="等线"/>
          <w:lang w:val="en-US" w:eastAsia="zh-CN"/>
        </w:rPr>
        <w:t xml:space="preserve"> </w:t>
      </w:r>
      <w:r w:rsidR="006D31DD">
        <w:rPr>
          <w:rFonts w:eastAsia="等线"/>
          <w:lang w:val="en-US" w:eastAsia="zh-CN"/>
        </w:rPr>
        <w:t>harmonics to define the SEM requirements. The power of the 3</w:t>
      </w:r>
      <w:r w:rsidR="006D31DD" w:rsidRPr="006D31DD">
        <w:rPr>
          <w:rFonts w:eastAsia="等线"/>
          <w:vertAlign w:val="superscript"/>
          <w:lang w:val="en-US" w:eastAsia="zh-CN"/>
        </w:rPr>
        <w:t>rd</w:t>
      </w:r>
      <w:r w:rsidR="006D31DD">
        <w:rPr>
          <w:rFonts w:eastAsia="等线"/>
          <w:lang w:val="en-US" w:eastAsia="zh-CN"/>
        </w:rPr>
        <w:t xml:space="preserve"> harmonics of 1SB occupied of the signal power is </w:t>
      </w:r>
      <w:r w:rsidR="00B15201">
        <w:rPr>
          <w:rFonts w:eastAsia="等线"/>
          <w:lang w:val="en-US" w:eastAsia="zh-CN"/>
        </w:rPr>
        <w:t>9.5+3=12.5dB</w:t>
      </w:r>
      <w:r w:rsidR="00B15201">
        <w:rPr>
          <w:rFonts w:eastAsia="等线" w:hint="eastAsia"/>
          <w:lang w:val="en-US" w:eastAsia="zh-CN"/>
        </w:rPr>
        <w:t>c.</w:t>
      </w:r>
      <w:r w:rsidR="00476A9F">
        <w:rPr>
          <w:rFonts w:eastAsia="等线" w:hint="eastAsia"/>
          <w:lang w:val="en-US" w:eastAsia="zh-CN"/>
        </w:rPr>
        <w:t xml:space="preserve"> </w:t>
      </w:r>
      <w:r>
        <w:rPr>
          <w:rFonts w:eastAsia="等线"/>
          <w:lang w:val="en-US" w:eastAsia="zh-CN"/>
        </w:rPr>
        <w:t>In our understanding, there is no filter to suppress the 3</w:t>
      </w:r>
      <w:r w:rsidRPr="00B04444">
        <w:rPr>
          <w:rFonts w:eastAsia="等线"/>
          <w:vertAlign w:val="superscript"/>
          <w:lang w:val="en-US" w:eastAsia="zh-CN"/>
        </w:rPr>
        <w:t>rd</w:t>
      </w:r>
      <w:r>
        <w:rPr>
          <w:rFonts w:eastAsia="等线"/>
          <w:lang w:val="en-US" w:eastAsia="zh-CN"/>
        </w:rPr>
        <w:t xml:space="preserve"> harmonics, therefore, we can define 1</w:t>
      </w:r>
      <w:r w:rsidR="00B15201">
        <w:rPr>
          <w:rFonts w:eastAsia="等线"/>
          <w:lang w:val="en-US" w:eastAsia="zh-CN"/>
        </w:rPr>
        <w:t>2.5</w:t>
      </w:r>
      <w:r>
        <w:rPr>
          <w:rFonts w:eastAsia="等线"/>
          <w:lang w:val="en-US" w:eastAsia="zh-CN"/>
        </w:rPr>
        <w:t xml:space="preserve">dBc </w:t>
      </w:r>
      <w:r>
        <w:rPr>
          <w:rFonts w:eastAsia="等线" w:hint="eastAsia"/>
          <w:lang w:val="en-US" w:eastAsia="zh-CN"/>
        </w:rPr>
        <w:t>as</w:t>
      </w:r>
      <w:r>
        <w:rPr>
          <w:rFonts w:eastAsia="等线"/>
          <w:lang w:val="en-US" w:eastAsia="zh-CN"/>
        </w:rPr>
        <w:t xml:space="preserve"> SEM requirements.</w:t>
      </w:r>
      <w:r w:rsidR="00112ED2">
        <w:rPr>
          <w:rFonts w:eastAsia="等线"/>
          <w:lang w:val="en-US" w:eastAsia="zh-CN"/>
        </w:rPr>
        <w:t xml:space="preserve"> I</w:t>
      </w:r>
      <w:r w:rsidR="00112ED2">
        <w:rPr>
          <w:rFonts w:eastAsia="等线" w:hint="eastAsia"/>
          <w:lang w:val="en-US" w:eastAsia="zh-CN"/>
        </w:rPr>
        <w:t>n</w:t>
      </w:r>
      <w:r w:rsidR="00112ED2">
        <w:rPr>
          <w:rFonts w:eastAsia="等线"/>
          <w:lang w:val="en-US" w:eastAsia="zh-CN"/>
        </w:rPr>
        <w:t xml:space="preserve"> addition, implementation needs some margin.</w:t>
      </w:r>
      <w:r w:rsidR="00476A9F">
        <w:rPr>
          <w:rFonts w:eastAsia="等线"/>
          <w:lang w:val="en-US" w:eastAsia="zh-CN"/>
        </w:rPr>
        <w:t xml:space="preserve"> We can define 1</w:t>
      </w:r>
      <w:r w:rsidR="00A43614">
        <w:rPr>
          <w:rFonts w:eastAsia="等线"/>
          <w:lang w:val="en-US" w:eastAsia="zh-CN"/>
        </w:rPr>
        <w:t>2</w:t>
      </w:r>
      <w:r w:rsidR="00476A9F">
        <w:rPr>
          <w:rFonts w:eastAsia="等线"/>
          <w:lang w:val="en-US" w:eastAsia="zh-CN"/>
        </w:rPr>
        <w:t>dB</w:t>
      </w:r>
      <w:r w:rsidR="00476A9F">
        <w:rPr>
          <w:rFonts w:eastAsia="等线" w:hint="eastAsia"/>
          <w:lang w:val="en-US" w:eastAsia="zh-CN"/>
        </w:rPr>
        <w:t>c</w:t>
      </w:r>
      <w:r w:rsidR="00476A9F">
        <w:rPr>
          <w:rFonts w:eastAsia="等线"/>
          <w:lang w:val="en-US" w:eastAsia="zh-CN"/>
        </w:rPr>
        <w:t xml:space="preserve"> as SEM requirements.</w:t>
      </w:r>
    </w:p>
    <w:p w14:paraId="132659C4" w14:textId="73A260CB" w:rsidR="00F64EC2" w:rsidRDefault="00F64EC2" w:rsidP="00F64EC2">
      <w:pPr>
        <w:jc w:val="both"/>
        <w:rPr>
          <w:rFonts w:eastAsia="等线"/>
          <w:b/>
          <w:i/>
          <w:lang w:eastAsia="zh-CN"/>
        </w:rPr>
      </w:pPr>
      <w:r w:rsidRPr="00F64EC2">
        <w:rPr>
          <w:rFonts w:eastAsia="等线"/>
          <w:b/>
          <w:i/>
          <w:lang w:eastAsia="zh-CN"/>
        </w:rPr>
        <w:t xml:space="preserve">Proposal </w:t>
      </w:r>
      <w:r w:rsidR="00AE4FE6">
        <w:rPr>
          <w:rFonts w:eastAsia="等线"/>
          <w:b/>
          <w:i/>
          <w:lang w:eastAsia="zh-CN"/>
        </w:rPr>
        <w:t>4</w:t>
      </w:r>
      <w:r w:rsidRPr="00F64EC2">
        <w:rPr>
          <w:rFonts w:eastAsia="等线"/>
          <w:b/>
          <w:i/>
          <w:lang w:eastAsia="zh-CN"/>
        </w:rPr>
        <w:t xml:space="preserve">: </w:t>
      </w:r>
      <w:r w:rsidR="00B04444">
        <w:rPr>
          <w:rFonts w:eastAsia="等线"/>
          <w:b/>
          <w:i/>
          <w:lang w:eastAsia="zh-CN"/>
        </w:rPr>
        <w:t xml:space="preserve">Define </w:t>
      </w:r>
      <w:r w:rsidR="00331130">
        <w:rPr>
          <w:rFonts w:eastAsia="等线"/>
          <w:b/>
          <w:i/>
          <w:lang w:eastAsia="zh-CN"/>
        </w:rPr>
        <w:t xml:space="preserve">flat </w:t>
      </w:r>
      <w:r w:rsidR="00B04444">
        <w:rPr>
          <w:rFonts w:eastAsia="等线"/>
          <w:b/>
          <w:i/>
          <w:lang w:eastAsia="zh-CN"/>
        </w:rPr>
        <w:t>1</w:t>
      </w:r>
      <w:r w:rsidR="00A43614">
        <w:rPr>
          <w:rFonts w:eastAsia="等线"/>
          <w:b/>
          <w:i/>
          <w:lang w:eastAsia="zh-CN"/>
        </w:rPr>
        <w:t>2</w:t>
      </w:r>
      <w:r w:rsidR="00B04444">
        <w:rPr>
          <w:rFonts w:eastAsia="等线"/>
          <w:b/>
          <w:i/>
          <w:lang w:eastAsia="zh-CN"/>
        </w:rPr>
        <w:t>dB</w:t>
      </w:r>
      <w:r w:rsidR="00B04444">
        <w:rPr>
          <w:rFonts w:eastAsia="等线" w:hint="eastAsia"/>
          <w:b/>
          <w:i/>
          <w:lang w:eastAsia="zh-CN"/>
        </w:rPr>
        <w:t>c</w:t>
      </w:r>
      <w:r w:rsidR="00686568">
        <w:rPr>
          <w:rFonts w:eastAsia="等线"/>
          <w:b/>
          <w:i/>
          <w:lang w:eastAsia="zh-CN"/>
        </w:rPr>
        <w:t>/1SB</w:t>
      </w:r>
      <w:r w:rsidR="00B04444">
        <w:rPr>
          <w:rFonts w:eastAsia="等线"/>
          <w:b/>
          <w:i/>
          <w:lang w:eastAsia="zh-CN"/>
        </w:rPr>
        <w:t xml:space="preserve"> </w:t>
      </w:r>
      <w:r w:rsidR="00B04444">
        <w:rPr>
          <w:rFonts w:eastAsia="等线" w:hint="eastAsia"/>
          <w:b/>
          <w:i/>
          <w:lang w:eastAsia="zh-CN"/>
        </w:rPr>
        <w:t>as</w:t>
      </w:r>
      <w:r w:rsidR="00B04444">
        <w:rPr>
          <w:rFonts w:eastAsia="等线"/>
          <w:b/>
          <w:i/>
          <w:lang w:eastAsia="zh-CN"/>
        </w:rPr>
        <w:t xml:space="preserve"> SEM requirements.</w:t>
      </w:r>
    </w:p>
    <w:p w14:paraId="57561576" w14:textId="0569ADBB" w:rsidR="004D4A6C" w:rsidRPr="000D148A" w:rsidRDefault="004D4A6C" w:rsidP="000D148A">
      <w:pPr>
        <w:pStyle w:val="aff4"/>
        <w:numPr>
          <w:ilvl w:val="0"/>
          <w:numId w:val="15"/>
        </w:numPr>
        <w:rPr>
          <w:rFonts w:eastAsia="等线"/>
          <w:b/>
          <w:lang w:eastAsia="zh-CN"/>
        </w:rPr>
      </w:pPr>
      <w:r w:rsidRPr="004D4A6C">
        <w:rPr>
          <w:rFonts w:eastAsia="等线"/>
          <w:b/>
          <w:lang w:eastAsia="zh-CN"/>
        </w:rPr>
        <w:t>Spurious emission requirements</w:t>
      </w:r>
    </w:p>
    <w:p w14:paraId="2E2A66A6" w14:textId="052B49B1" w:rsidR="00912EA3" w:rsidRDefault="000D148A" w:rsidP="000D148A">
      <w:pPr>
        <w:jc w:val="both"/>
        <w:rPr>
          <w:rFonts w:eastAsia="等线"/>
          <w:lang w:val="en-US" w:eastAsia="zh-CN"/>
        </w:rPr>
      </w:pPr>
      <w:r>
        <w:rPr>
          <w:rFonts w:eastAsia="等线"/>
          <w:lang w:val="en-US" w:eastAsia="zh-CN"/>
        </w:rPr>
        <w:t xml:space="preserve">Regarding the boundary of OOB, </w:t>
      </w:r>
      <w:r w:rsidR="00912EA3">
        <w:rPr>
          <w:rFonts w:eastAsia="等线"/>
          <w:lang w:val="en-US" w:eastAsia="zh-CN"/>
        </w:rPr>
        <w:t xml:space="preserve">according to the ITU SM 329, </w:t>
      </w:r>
      <w:r w:rsidR="00101A84">
        <w:rPr>
          <w:rFonts w:eastAsia="等线" w:hint="eastAsia"/>
          <w:lang w:val="en-US" w:eastAsia="zh-CN"/>
        </w:rPr>
        <w:t>we</w:t>
      </w:r>
      <w:r w:rsidR="00101A84">
        <w:rPr>
          <w:rFonts w:eastAsia="等线"/>
          <w:lang w:val="en-US" w:eastAsia="zh-CN"/>
        </w:rPr>
        <w:t xml:space="preserve"> need to </w:t>
      </w:r>
      <w:r w:rsidR="00101A84" w:rsidRPr="00101A84">
        <w:rPr>
          <w:rFonts w:eastAsia="等线"/>
          <w:lang w:val="en-US" w:eastAsia="zh-CN"/>
        </w:rPr>
        <w:t>differentiate</w:t>
      </w:r>
      <w:r w:rsidR="00101A84">
        <w:rPr>
          <w:rFonts w:eastAsia="等线"/>
          <w:lang w:val="en-US" w:eastAsia="zh-CN"/>
        </w:rPr>
        <w:t xml:space="preserve"> narrow band or broadband</w:t>
      </w:r>
      <w:r w:rsidR="00101A84">
        <w:rPr>
          <w:rFonts w:eastAsia="等线" w:hint="eastAsia"/>
          <w:lang w:val="en-US" w:eastAsia="zh-CN"/>
        </w:rPr>
        <w:t>.</w:t>
      </w:r>
      <w:r w:rsidR="00101A84">
        <w:rPr>
          <w:rFonts w:eastAsia="等线"/>
          <w:lang w:val="en-US" w:eastAsia="zh-CN"/>
        </w:rPr>
        <w:t xml:space="preserve"> For </w:t>
      </w:r>
      <w:r w:rsidR="00101A84">
        <w:rPr>
          <w:rFonts w:eastAsia="等线" w:hint="eastAsia"/>
          <w:lang w:val="en-US" w:eastAsia="zh-CN"/>
        </w:rPr>
        <w:t>broadband</w:t>
      </w:r>
      <w:r w:rsidR="00101A84">
        <w:rPr>
          <w:rFonts w:eastAsia="等线"/>
          <w:lang w:val="en-US" w:eastAsia="zh-CN"/>
        </w:rPr>
        <w:t>, in the case of some digital, broadband or pulse-modulated systems</w:t>
      </w:r>
      <w:r w:rsidR="00101A84">
        <w:rPr>
          <w:rFonts w:eastAsia="等线" w:hint="eastAsia"/>
          <w:lang w:val="en-US" w:eastAsia="zh-CN"/>
        </w:rPr>
        <w:t>,</w:t>
      </w:r>
      <w:r w:rsidR="00101A84">
        <w:rPr>
          <w:rFonts w:eastAsia="等线"/>
          <w:lang w:val="en-US" w:eastAsia="zh-CN"/>
        </w:rPr>
        <w:t xml:space="preserve"> </w:t>
      </w:r>
      <w:r w:rsidR="00101A84" w:rsidRPr="00101A84">
        <w:rPr>
          <w:rFonts w:eastAsia="等线"/>
          <w:lang w:val="en-US" w:eastAsia="zh-CN"/>
        </w:rPr>
        <w:t>±250%</w:t>
      </w:r>
      <w:r w:rsidR="00101A84">
        <w:rPr>
          <w:rFonts w:eastAsia="等线"/>
          <w:lang w:val="en-US" w:eastAsia="zh-CN"/>
        </w:rPr>
        <w:t xml:space="preserve"> may appl</w:t>
      </w:r>
      <w:r w:rsidR="006505FD">
        <w:rPr>
          <w:rFonts w:eastAsia="等线"/>
          <w:lang w:val="en-US" w:eastAsia="zh-CN"/>
        </w:rPr>
        <w:t>y</w:t>
      </w:r>
      <w:r w:rsidR="00101A84">
        <w:rPr>
          <w:rFonts w:eastAsia="等线"/>
          <w:lang w:val="en-US" w:eastAsia="zh-CN"/>
        </w:rPr>
        <w:t xml:space="preserve"> to channel separation.</w:t>
      </w:r>
      <w:r w:rsidR="006505FD">
        <w:rPr>
          <w:rFonts w:eastAsia="等线"/>
          <w:lang w:val="en-US" w:eastAsia="zh-CN"/>
        </w:rPr>
        <w:t xml:space="preserve"> For narrow-band, 10NB</w:t>
      </w:r>
      <w:r w:rsidR="001F5DC4">
        <w:rPr>
          <w:rFonts w:eastAsia="等线"/>
          <w:lang w:val="en-US" w:eastAsia="zh-CN"/>
        </w:rPr>
        <w:t xml:space="preserve"> </w:t>
      </w:r>
      <w:r w:rsidR="006505FD">
        <w:rPr>
          <w:rFonts w:eastAsia="等线"/>
          <w:lang w:val="en-US" w:eastAsia="zh-CN"/>
        </w:rPr>
        <w:t>(necessity bandwidth) may be applied.</w:t>
      </w:r>
    </w:p>
    <w:p w14:paraId="36798B3C" w14:textId="042B8062" w:rsidR="006505FD" w:rsidRDefault="00C041BC" w:rsidP="000D148A">
      <w:pPr>
        <w:jc w:val="both"/>
        <w:rPr>
          <w:rFonts w:eastAsia="等线"/>
          <w:lang w:val="en-US" w:eastAsia="zh-CN"/>
        </w:rPr>
      </w:pPr>
      <w:r>
        <w:rPr>
          <w:noProof/>
          <w:lang w:val="en-US" w:eastAsia="zh-CN"/>
        </w:rPr>
        <w:lastRenderedPageBreak/>
        <w:drawing>
          <wp:inline distT="0" distB="0" distL="0" distR="0" wp14:anchorId="13E8EA6C" wp14:editId="6AE53056">
            <wp:extent cx="6115685" cy="62109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5685" cy="6210935"/>
                    </a:xfrm>
                    <a:prstGeom prst="rect">
                      <a:avLst/>
                    </a:prstGeom>
                  </pic:spPr>
                </pic:pic>
              </a:graphicData>
            </a:graphic>
          </wp:inline>
        </w:drawing>
      </w:r>
    </w:p>
    <w:p w14:paraId="4FA3E026" w14:textId="1567F998" w:rsidR="00894B8B" w:rsidRDefault="00C041BC" w:rsidP="00894B8B">
      <w:pPr>
        <w:jc w:val="both"/>
        <w:rPr>
          <w:rFonts w:eastAsia="等线"/>
          <w:lang w:val="en-US" w:eastAsia="zh-CN"/>
        </w:rPr>
      </w:pPr>
      <w:r>
        <w:rPr>
          <w:rFonts w:eastAsia="等线"/>
          <w:lang w:val="en-US" w:eastAsia="zh-CN"/>
        </w:rPr>
        <w:t xml:space="preserve">As all we know, spurious emission needs to be </w:t>
      </w:r>
      <w:r>
        <w:rPr>
          <w:rFonts w:eastAsia="等线" w:hint="eastAsia"/>
          <w:lang w:val="en-US" w:eastAsia="zh-CN"/>
        </w:rPr>
        <w:t>≤</w:t>
      </w:r>
      <w:r>
        <w:rPr>
          <w:rFonts w:eastAsia="等线"/>
          <w:lang w:val="en-US" w:eastAsia="zh-CN"/>
        </w:rPr>
        <w:t xml:space="preserve"> -36</w:t>
      </w:r>
      <w:r>
        <w:rPr>
          <w:rFonts w:eastAsia="等线" w:hint="eastAsia"/>
          <w:lang w:val="en-US" w:eastAsia="zh-CN"/>
        </w:rPr>
        <w:t>d</w:t>
      </w:r>
      <w:r>
        <w:rPr>
          <w:rFonts w:eastAsia="等线"/>
          <w:lang w:val="en-US" w:eastAsia="zh-CN"/>
        </w:rPr>
        <w:t>Bm</w:t>
      </w:r>
      <w:r>
        <w:rPr>
          <w:rFonts w:eastAsia="等线" w:hint="eastAsia"/>
          <w:lang w:val="en-US" w:eastAsia="zh-CN"/>
        </w:rPr>
        <w:t>.</w:t>
      </w:r>
      <w:r>
        <w:rPr>
          <w:rFonts w:eastAsia="等线"/>
          <w:lang w:val="en-US" w:eastAsia="zh-CN"/>
        </w:rPr>
        <w:t xml:space="preserve"> We assume the </w:t>
      </w:r>
      <w:r w:rsidR="00EF6ED0">
        <w:rPr>
          <w:rFonts w:eastAsia="等线"/>
          <w:lang w:val="en-US" w:eastAsia="zh-CN"/>
        </w:rPr>
        <w:t xml:space="preserve">maximum </w:t>
      </w:r>
      <w:r>
        <w:rPr>
          <w:rFonts w:eastAsia="等线"/>
          <w:lang w:val="en-US" w:eastAsia="zh-CN"/>
        </w:rPr>
        <w:t>backscatter power is -10dB</w:t>
      </w:r>
      <w:r>
        <w:rPr>
          <w:rFonts w:eastAsia="等线" w:hint="eastAsia"/>
          <w:lang w:val="en-US" w:eastAsia="zh-CN"/>
        </w:rPr>
        <w:t>m</w:t>
      </w:r>
      <w:r>
        <w:rPr>
          <w:rFonts w:eastAsia="等线"/>
          <w:lang w:val="en-US" w:eastAsia="zh-CN"/>
        </w:rPr>
        <w:t>, then we can derive the power of 21</w:t>
      </w:r>
      <w:r w:rsidRPr="00C041BC">
        <w:rPr>
          <w:rFonts w:eastAsia="等线"/>
          <w:vertAlign w:val="superscript"/>
          <w:lang w:val="en-US" w:eastAsia="zh-CN"/>
        </w:rPr>
        <w:t>st</w:t>
      </w:r>
      <w:r>
        <w:rPr>
          <w:rFonts w:eastAsia="等线"/>
          <w:lang w:val="en-US" w:eastAsia="zh-CN"/>
        </w:rPr>
        <w:t xml:space="preserve"> harmonic can meet the requirement. </w:t>
      </w:r>
      <w:r w:rsidR="00EF6ED0">
        <w:rPr>
          <w:rFonts w:eastAsia="等线"/>
          <w:lang w:val="en-US" w:eastAsia="zh-CN"/>
        </w:rPr>
        <w:t>The span between fc and 21</w:t>
      </w:r>
      <w:r w:rsidR="00EF6ED0" w:rsidRPr="00EF6ED0">
        <w:rPr>
          <w:rFonts w:eastAsia="等线"/>
          <w:vertAlign w:val="superscript"/>
          <w:lang w:val="en-US" w:eastAsia="zh-CN"/>
        </w:rPr>
        <w:t>st</w:t>
      </w:r>
      <w:r w:rsidR="00EF6ED0">
        <w:rPr>
          <w:rFonts w:eastAsia="等线"/>
          <w:lang w:val="en-US" w:eastAsia="zh-CN"/>
        </w:rPr>
        <w:t xml:space="preserve"> harmonic is </w:t>
      </w:r>
      <w:r w:rsidR="00DE2EDA">
        <w:rPr>
          <w:rFonts w:eastAsia="等线"/>
          <w:lang w:val="en-US" w:eastAsia="zh-CN"/>
        </w:rPr>
        <w:t>(</w:t>
      </w:r>
      <w:r w:rsidR="00EF6ED0">
        <w:rPr>
          <w:rFonts w:eastAsia="等线"/>
          <w:lang w:val="en-US" w:eastAsia="zh-CN"/>
        </w:rPr>
        <w:t>1/2*</w:t>
      </w:r>
      <w:proofErr w:type="spellStart"/>
      <w:r w:rsidR="00DE2EDA">
        <w:rPr>
          <w:rFonts w:eastAsia="等线"/>
          <w:lang w:val="en-US" w:eastAsia="zh-CN"/>
        </w:rPr>
        <w:t>T</w:t>
      </w:r>
      <w:r w:rsidR="00EF6ED0" w:rsidRPr="00DE2EDA">
        <w:rPr>
          <w:rFonts w:eastAsia="等线"/>
          <w:vertAlign w:val="subscript"/>
          <w:lang w:val="en-US" w:eastAsia="zh-CN"/>
        </w:rPr>
        <w:t>chip</w:t>
      </w:r>
      <w:proofErr w:type="spellEnd"/>
      <w:r w:rsidR="00DE2EDA">
        <w:rPr>
          <w:rFonts w:eastAsia="等线"/>
          <w:lang w:val="en-US" w:eastAsia="zh-CN"/>
        </w:rPr>
        <w:t>)*21</w:t>
      </w:r>
      <w:r w:rsidR="00EF6ED0">
        <w:rPr>
          <w:rFonts w:eastAsia="等线"/>
          <w:lang w:val="en-US" w:eastAsia="zh-CN"/>
        </w:rPr>
        <w:t>.</w:t>
      </w:r>
      <w:r w:rsidR="00DE2EDA">
        <w:rPr>
          <w:rFonts w:eastAsia="等线"/>
          <w:lang w:val="en-US" w:eastAsia="zh-CN"/>
        </w:rPr>
        <w:t xml:space="preserve"> I</w:t>
      </w:r>
      <w:r w:rsidR="00DE2EDA">
        <w:rPr>
          <w:rFonts w:eastAsia="等线" w:hint="eastAsia"/>
          <w:lang w:val="en-US" w:eastAsia="zh-CN"/>
        </w:rPr>
        <w:t>f</w:t>
      </w:r>
      <w:r w:rsidR="00DE2EDA">
        <w:rPr>
          <w:rFonts w:eastAsia="等线"/>
          <w:lang w:val="en-US" w:eastAsia="zh-CN"/>
        </w:rPr>
        <w:t xml:space="preserve"> </w:t>
      </w:r>
      <w:r w:rsidR="00DE2EDA">
        <w:rPr>
          <w:rFonts w:eastAsia="等线" w:hint="eastAsia"/>
          <w:lang w:val="en-US" w:eastAsia="zh-CN"/>
        </w:rPr>
        <w:t>we</w:t>
      </w:r>
      <w:r w:rsidR="00DE2EDA">
        <w:rPr>
          <w:rFonts w:eastAsia="等线"/>
          <w:lang w:val="en-US" w:eastAsia="zh-CN"/>
        </w:rPr>
        <w:t xml:space="preserve"> </w:t>
      </w:r>
      <w:r w:rsidR="00DE2EDA">
        <w:rPr>
          <w:rFonts w:eastAsia="等线" w:hint="eastAsia"/>
          <w:lang w:val="en-US" w:eastAsia="zh-CN"/>
        </w:rPr>
        <w:t>assume</w:t>
      </w:r>
      <w:r w:rsidR="00DE2EDA">
        <w:rPr>
          <w:rFonts w:eastAsia="等线"/>
          <w:lang w:val="en-US" w:eastAsia="zh-CN"/>
        </w:rPr>
        <w:t xml:space="preserve"> the </w:t>
      </w:r>
      <w:proofErr w:type="spellStart"/>
      <w:r w:rsidR="00DE2EDA">
        <w:rPr>
          <w:rFonts w:eastAsia="等线"/>
          <w:lang w:val="en-US" w:eastAsia="zh-CN"/>
        </w:rPr>
        <w:t>T</w:t>
      </w:r>
      <w:r w:rsidR="00DE2EDA" w:rsidRPr="00DE2EDA">
        <w:rPr>
          <w:rFonts w:eastAsia="等线"/>
          <w:vertAlign w:val="subscript"/>
          <w:lang w:val="en-US" w:eastAsia="zh-CN"/>
        </w:rPr>
        <w:t>chip</w:t>
      </w:r>
      <w:proofErr w:type="spellEnd"/>
      <w:r w:rsidR="00DE2EDA">
        <w:rPr>
          <w:rFonts w:eastAsia="等线"/>
          <w:lang w:val="en-US" w:eastAsia="zh-CN"/>
        </w:rPr>
        <w:t xml:space="preserve"> is 0.69 us</w:t>
      </w:r>
      <w:r w:rsidR="00DE2EDA">
        <w:rPr>
          <w:rFonts w:eastAsia="等线" w:hint="eastAsia"/>
          <w:lang w:val="en-US" w:eastAsia="zh-CN"/>
        </w:rPr>
        <w:t>,</w:t>
      </w:r>
      <w:r w:rsidR="00DE2EDA">
        <w:rPr>
          <w:rFonts w:eastAsia="等线"/>
          <w:lang w:val="en-US" w:eastAsia="zh-CN"/>
        </w:rPr>
        <w:t xml:space="preserve"> then the span between fc and 21</w:t>
      </w:r>
      <w:r w:rsidR="00DE2EDA" w:rsidRPr="00EF6ED0">
        <w:rPr>
          <w:rFonts w:eastAsia="等线"/>
          <w:vertAlign w:val="superscript"/>
          <w:lang w:val="en-US" w:eastAsia="zh-CN"/>
        </w:rPr>
        <w:t>st</w:t>
      </w:r>
      <w:r w:rsidR="00DE2EDA">
        <w:rPr>
          <w:rFonts w:eastAsia="等线"/>
          <w:lang w:val="en-US" w:eastAsia="zh-CN"/>
        </w:rPr>
        <w:t xml:space="preserve"> harmonic is 15.12MHz</w:t>
      </w:r>
      <w:r w:rsidR="00DE2EDA">
        <w:rPr>
          <w:rFonts w:eastAsia="等线" w:hint="eastAsia"/>
          <w:lang w:val="en-US" w:eastAsia="zh-CN"/>
        </w:rPr>
        <w:t>,</w:t>
      </w:r>
      <w:r w:rsidR="00DE2EDA">
        <w:rPr>
          <w:rFonts w:eastAsia="等线"/>
          <w:lang w:val="en-US" w:eastAsia="zh-CN"/>
        </w:rPr>
        <w:t xml:space="preserve"> then we can calculate the 10 times NB (4/T</w:t>
      </w:r>
      <w:r w:rsidR="00DE2EDA" w:rsidRPr="00B831DD">
        <w:rPr>
          <w:rFonts w:eastAsia="等线"/>
          <w:vertAlign w:val="subscript"/>
          <w:lang w:val="en-US" w:eastAsia="zh-CN"/>
        </w:rPr>
        <w:t>b</w:t>
      </w:r>
      <w:r w:rsidR="00DE2EDA">
        <w:rPr>
          <w:rFonts w:eastAsia="等线"/>
          <w:lang w:val="en-US" w:eastAsia="zh-CN"/>
        </w:rPr>
        <w:t>), then th</w:t>
      </w:r>
      <w:r w:rsidR="00F3200F">
        <w:rPr>
          <w:rFonts w:eastAsia="等线"/>
          <w:lang w:val="en-US" w:eastAsia="zh-CN"/>
        </w:rPr>
        <w:t>e</w:t>
      </w:r>
      <w:r w:rsidR="00076DA7">
        <w:rPr>
          <w:rFonts w:eastAsia="等线"/>
          <w:lang w:val="en-US" w:eastAsia="zh-CN"/>
        </w:rPr>
        <w:t xml:space="preserve"> </w:t>
      </w:r>
      <w:r w:rsidR="00DE2EDA">
        <w:rPr>
          <w:rFonts w:eastAsia="等线"/>
          <w:lang w:val="en-US" w:eastAsia="zh-CN"/>
        </w:rPr>
        <w:t>10 times N</w:t>
      </w:r>
      <w:r w:rsidR="00076DA7">
        <w:rPr>
          <w:rFonts w:eastAsia="等线"/>
          <w:lang w:val="en-US" w:eastAsia="zh-CN"/>
        </w:rPr>
        <w:t>B(R=1)</w:t>
      </w:r>
      <w:r w:rsidR="00DE2EDA">
        <w:rPr>
          <w:rFonts w:eastAsia="等线"/>
          <w:lang w:val="en-US" w:eastAsia="zh-CN"/>
        </w:rPr>
        <w:t xml:space="preserve"> is </w:t>
      </w:r>
      <w:r w:rsidR="00B831DD">
        <w:rPr>
          <w:rFonts w:eastAsia="等线"/>
          <w:lang w:val="en-US" w:eastAsia="zh-CN"/>
        </w:rPr>
        <w:t>28.8M.</w:t>
      </w:r>
      <w:r w:rsidR="00D77A2C">
        <w:rPr>
          <w:rFonts w:eastAsia="等线"/>
          <w:lang w:val="en-US" w:eastAsia="zh-CN"/>
        </w:rPr>
        <w:t xml:space="preserve"> I</w:t>
      </w:r>
      <w:r w:rsidR="00D77A2C">
        <w:rPr>
          <w:rFonts w:eastAsia="等线" w:hint="eastAsia"/>
          <w:lang w:val="en-US" w:eastAsia="zh-CN"/>
        </w:rPr>
        <w:t>f</w:t>
      </w:r>
      <w:r w:rsidR="00D77A2C">
        <w:rPr>
          <w:rFonts w:eastAsia="等线"/>
          <w:lang w:val="en-US" w:eastAsia="zh-CN"/>
        </w:rPr>
        <w:t xml:space="preserve"> </w:t>
      </w:r>
      <w:r w:rsidR="00D77A2C">
        <w:rPr>
          <w:rFonts w:eastAsia="等线" w:hint="eastAsia"/>
          <w:lang w:val="en-US" w:eastAsia="zh-CN"/>
        </w:rPr>
        <w:t>we</w:t>
      </w:r>
      <w:r w:rsidR="00D77A2C">
        <w:rPr>
          <w:rFonts w:eastAsia="等线"/>
          <w:lang w:val="en-US" w:eastAsia="zh-CN"/>
        </w:rPr>
        <w:t xml:space="preserve"> </w:t>
      </w:r>
      <w:r w:rsidR="00D77A2C">
        <w:rPr>
          <w:rFonts w:eastAsia="等线" w:hint="eastAsia"/>
          <w:lang w:val="en-US" w:eastAsia="zh-CN"/>
        </w:rPr>
        <w:t>assume</w:t>
      </w:r>
      <w:r w:rsidR="00D77A2C">
        <w:rPr>
          <w:rFonts w:eastAsia="等线"/>
          <w:lang w:val="en-US" w:eastAsia="zh-CN"/>
        </w:rPr>
        <w:t xml:space="preserve"> </w:t>
      </w:r>
      <w:r w:rsidR="00D77A2C">
        <w:rPr>
          <w:rFonts w:eastAsia="等线" w:hint="eastAsia"/>
          <w:lang w:val="en-US" w:eastAsia="zh-CN"/>
        </w:rPr>
        <w:t>the</w:t>
      </w:r>
      <w:r w:rsidR="00D77A2C">
        <w:rPr>
          <w:rFonts w:eastAsia="等线"/>
          <w:lang w:val="en-US" w:eastAsia="zh-CN"/>
        </w:rPr>
        <w:t xml:space="preserve"> </w:t>
      </w:r>
      <w:proofErr w:type="spellStart"/>
      <w:r w:rsidR="00D77A2C">
        <w:rPr>
          <w:rFonts w:eastAsia="等线"/>
          <w:lang w:val="en-US" w:eastAsia="zh-CN"/>
        </w:rPr>
        <w:t>T</w:t>
      </w:r>
      <w:r w:rsidR="00D77A2C" w:rsidRPr="00D77A2C">
        <w:rPr>
          <w:rFonts w:eastAsia="等线"/>
          <w:vertAlign w:val="subscript"/>
          <w:lang w:val="en-US" w:eastAsia="zh-CN"/>
        </w:rPr>
        <w:t>chip</w:t>
      </w:r>
      <w:proofErr w:type="spellEnd"/>
      <w:r w:rsidR="00D77A2C">
        <w:rPr>
          <w:rFonts w:eastAsia="等线"/>
          <w:lang w:val="en-US" w:eastAsia="zh-CN"/>
        </w:rPr>
        <w:t xml:space="preserve"> is </w:t>
      </w:r>
      <w:r w:rsidR="00F3200F">
        <w:rPr>
          <w:rFonts w:eastAsia="等线"/>
          <w:lang w:val="en-US" w:eastAsia="zh-CN"/>
        </w:rPr>
        <w:t>133.3</w:t>
      </w:r>
      <w:r w:rsidR="00F3200F">
        <w:rPr>
          <w:rFonts w:eastAsia="等线" w:hint="eastAsia"/>
          <w:lang w:val="en-US" w:eastAsia="zh-CN"/>
        </w:rPr>
        <w:t>us,</w:t>
      </w:r>
      <w:r w:rsidR="00F3200F">
        <w:rPr>
          <w:rFonts w:eastAsia="等线"/>
          <w:lang w:val="en-US" w:eastAsia="zh-CN"/>
        </w:rPr>
        <w:t xml:space="preserve"> </w:t>
      </w:r>
      <w:r w:rsidR="00076DA7">
        <w:rPr>
          <w:rFonts w:eastAsia="等线"/>
          <w:lang w:val="en-US" w:eastAsia="zh-CN"/>
        </w:rPr>
        <w:t>then the</w:t>
      </w:r>
      <w:r w:rsidR="00F3200F">
        <w:rPr>
          <w:rFonts w:eastAsia="等线"/>
          <w:lang w:val="en-US" w:eastAsia="zh-CN"/>
        </w:rPr>
        <w:t xml:space="preserve"> span between fc and 21</w:t>
      </w:r>
      <w:r w:rsidR="00F3200F" w:rsidRPr="00EF6ED0">
        <w:rPr>
          <w:rFonts w:eastAsia="等线"/>
          <w:vertAlign w:val="superscript"/>
          <w:lang w:val="en-US" w:eastAsia="zh-CN"/>
        </w:rPr>
        <w:t>st</w:t>
      </w:r>
      <w:r w:rsidR="00F3200F">
        <w:rPr>
          <w:rFonts w:eastAsia="等线"/>
          <w:lang w:val="en-US" w:eastAsia="zh-CN"/>
        </w:rPr>
        <w:t xml:space="preserve"> harmonic is 78.7 kHz</w:t>
      </w:r>
      <w:r w:rsidR="00F3200F">
        <w:rPr>
          <w:rFonts w:eastAsia="等线" w:hint="eastAsia"/>
          <w:lang w:val="en-US" w:eastAsia="zh-CN"/>
        </w:rPr>
        <w:t>,</w:t>
      </w:r>
      <w:r w:rsidR="00F3200F" w:rsidRPr="00F3200F">
        <w:rPr>
          <w:rFonts w:eastAsia="等线"/>
          <w:lang w:val="en-US" w:eastAsia="zh-CN"/>
        </w:rPr>
        <w:t xml:space="preserve"> </w:t>
      </w:r>
      <w:r w:rsidR="00F3200F">
        <w:rPr>
          <w:rFonts w:eastAsia="等线"/>
          <w:lang w:val="en-US" w:eastAsia="zh-CN"/>
        </w:rPr>
        <w:t>then the</w:t>
      </w:r>
      <w:r w:rsidR="00076DA7">
        <w:rPr>
          <w:rFonts w:eastAsia="等线"/>
          <w:lang w:val="en-US" w:eastAsia="zh-CN"/>
        </w:rPr>
        <w:t xml:space="preserve"> </w:t>
      </w:r>
      <w:r w:rsidR="00F3200F">
        <w:rPr>
          <w:rFonts w:eastAsia="等线"/>
          <w:lang w:val="en-US" w:eastAsia="zh-CN"/>
        </w:rPr>
        <w:t>10 times NB</w:t>
      </w:r>
      <w:r w:rsidR="00076DA7">
        <w:rPr>
          <w:rFonts w:eastAsia="等线"/>
          <w:lang w:val="en-US" w:eastAsia="zh-CN"/>
        </w:rPr>
        <w:t>(R=1)</w:t>
      </w:r>
      <w:r w:rsidR="00F3200F">
        <w:rPr>
          <w:rFonts w:eastAsia="等线"/>
          <w:lang w:val="en-US" w:eastAsia="zh-CN"/>
        </w:rPr>
        <w:t xml:space="preserve"> is 1</w:t>
      </w:r>
      <w:r w:rsidR="00C25AB8">
        <w:rPr>
          <w:rFonts w:eastAsia="等线"/>
          <w:lang w:val="en-US" w:eastAsia="zh-CN"/>
        </w:rPr>
        <w:t>65</w:t>
      </w:r>
      <w:r w:rsidR="00F3200F">
        <w:rPr>
          <w:rFonts w:eastAsia="等线"/>
          <w:lang w:val="en-US" w:eastAsia="zh-CN"/>
        </w:rPr>
        <w:t xml:space="preserve"> kH</w:t>
      </w:r>
      <w:r w:rsidR="00F3200F">
        <w:rPr>
          <w:rFonts w:eastAsia="等线" w:hint="eastAsia"/>
          <w:lang w:val="en-US" w:eastAsia="zh-CN"/>
        </w:rPr>
        <w:t>z</w:t>
      </w:r>
      <w:r w:rsidR="00F3200F">
        <w:rPr>
          <w:rFonts w:eastAsia="等线"/>
          <w:lang w:val="en-US" w:eastAsia="zh-CN"/>
        </w:rPr>
        <w:t>.</w:t>
      </w:r>
      <w:r w:rsidR="00076DA7" w:rsidRPr="00076DA7">
        <w:rPr>
          <w:rFonts w:eastAsia="等线"/>
          <w:lang w:val="en-US" w:eastAsia="zh-CN"/>
        </w:rPr>
        <w:t xml:space="preserve"> </w:t>
      </w:r>
      <w:r w:rsidR="00894B8B">
        <w:rPr>
          <w:rFonts w:eastAsia="等线"/>
          <w:lang w:val="en-US" w:eastAsia="zh-CN"/>
        </w:rPr>
        <w:t>I</w:t>
      </w:r>
      <w:r w:rsidR="00894B8B">
        <w:rPr>
          <w:rFonts w:eastAsia="等线" w:hint="eastAsia"/>
          <w:lang w:val="en-US" w:eastAsia="zh-CN"/>
        </w:rPr>
        <w:t>f</w:t>
      </w:r>
      <w:r w:rsidR="00894B8B">
        <w:rPr>
          <w:rFonts w:eastAsia="等线"/>
          <w:lang w:val="en-US" w:eastAsia="zh-CN"/>
        </w:rPr>
        <w:t xml:space="preserve"> </w:t>
      </w:r>
      <w:r w:rsidR="00894B8B">
        <w:rPr>
          <w:rFonts w:eastAsia="等线" w:hint="eastAsia"/>
          <w:lang w:val="en-US" w:eastAsia="zh-CN"/>
        </w:rPr>
        <w:t>we</w:t>
      </w:r>
      <w:r w:rsidR="00894B8B">
        <w:rPr>
          <w:rFonts w:eastAsia="等线"/>
          <w:lang w:val="en-US" w:eastAsia="zh-CN"/>
        </w:rPr>
        <w:t xml:space="preserve"> </w:t>
      </w:r>
      <w:r w:rsidR="00894B8B">
        <w:rPr>
          <w:rFonts w:eastAsia="等线" w:hint="eastAsia"/>
          <w:lang w:val="en-US" w:eastAsia="zh-CN"/>
        </w:rPr>
        <w:t>assume</w:t>
      </w:r>
      <w:r w:rsidR="00894B8B">
        <w:rPr>
          <w:rFonts w:eastAsia="等线"/>
          <w:lang w:val="en-US" w:eastAsia="zh-CN"/>
        </w:rPr>
        <w:t xml:space="preserve"> the </w:t>
      </w:r>
      <w:proofErr w:type="spellStart"/>
      <w:r w:rsidR="00894B8B">
        <w:rPr>
          <w:rFonts w:eastAsia="等线"/>
          <w:lang w:val="en-US" w:eastAsia="zh-CN"/>
        </w:rPr>
        <w:t>T</w:t>
      </w:r>
      <w:r w:rsidR="00894B8B" w:rsidRPr="00DE2EDA">
        <w:rPr>
          <w:rFonts w:eastAsia="等线"/>
          <w:vertAlign w:val="subscript"/>
          <w:lang w:val="en-US" w:eastAsia="zh-CN"/>
        </w:rPr>
        <w:t>chip</w:t>
      </w:r>
      <w:proofErr w:type="spellEnd"/>
      <w:r w:rsidR="00894B8B">
        <w:rPr>
          <w:rFonts w:eastAsia="等线"/>
          <w:lang w:val="en-US" w:eastAsia="zh-CN"/>
        </w:rPr>
        <w:t xml:space="preserve"> is 2.08 us</w:t>
      </w:r>
      <w:r w:rsidR="00894B8B">
        <w:rPr>
          <w:rFonts w:eastAsia="等线" w:hint="eastAsia"/>
          <w:lang w:val="en-US" w:eastAsia="zh-CN"/>
        </w:rPr>
        <w:t>,</w:t>
      </w:r>
      <w:r w:rsidR="00894B8B">
        <w:rPr>
          <w:rFonts w:eastAsia="等线"/>
          <w:lang w:val="en-US" w:eastAsia="zh-CN"/>
        </w:rPr>
        <w:t xml:space="preserve"> then the span between fc and 21</w:t>
      </w:r>
      <w:r w:rsidR="00894B8B" w:rsidRPr="00EF6ED0">
        <w:rPr>
          <w:rFonts w:eastAsia="等线"/>
          <w:vertAlign w:val="superscript"/>
          <w:lang w:val="en-US" w:eastAsia="zh-CN"/>
        </w:rPr>
        <w:t>st</w:t>
      </w:r>
      <w:r w:rsidR="00894B8B">
        <w:rPr>
          <w:rFonts w:eastAsia="等线"/>
          <w:lang w:val="en-US" w:eastAsia="zh-CN"/>
        </w:rPr>
        <w:t xml:space="preserve"> harmonic is 3.75 MHz, then the 10 times NB(R=1) is </w:t>
      </w:r>
      <w:r w:rsidR="00FB1D81">
        <w:rPr>
          <w:rFonts w:eastAsia="等线"/>
          <w:lang w:val="en-US" w:eastAsia="zh-CN"/>
        </w:rPr>
        <w:t>10.55</w:t>
      </w:r>
      <w:r w:rsidR="00894B8B">
        <w:rPr>
          <w:rFonts w:eastAsia="等线"/>
          <w:lang w:val="en-US" w:eastAsia="zh-CN"/>
        </w:rPr>
        <w:t>MHz;</w:t>
      </w:r>
      <w:r w:rsidR="00894B8B" w:rsidRPr="00894B8B">
        <w:rPr>
          <w:rFonts w:eastAsia="等线"/>
          <w:lang w:val="en-US" w:eastAsia="zh-CN"/>
        </w:rPr>
        <w:t xml:space="preserve"> </w:t>
      </w:r>
      <w:r w:rsidR="00894B8B">
        <w:rPr>
          <w:rFonts w:eastAsia="等线"/>
          <w:lang w:val="en-US" w:eastAsia="zh-CN"/>
        </w:rPr>
        <w:t>then the 10 times NB(R=64) is 5.45MHz, if we define the NB is transmission bandwidth, then the 10 times NB is 150kH</w:t>
      </w:r>
      <w:r w:rsidR="00894B8B">
        <w:rPr>
          <w:rFonts w:eastAsia="等线" w:hint="eastAsia"/>
          <w:lang w:val="en-US" w:eastAsia="zh-CN"/>
        </w:rPr>
        <w:t>z</w:t>
      </w:r>
      <w:r w:rsidR="00894B8B">
        <w:rPr>
          <w:rFonts w:eastAsia="等线"/>
          <w:lang w:val="en-US" w:eastAsia="zh-CN"/>
        </w:rPr>
        <w:t>. T</w:t>
      </w:r>
      <w:r w:rsidR="00894B8B">
        <w:rPr>
          <w:rFonts w:eastAsia="等线" w:hint="eastAsia"/>
          <w:lang w:val="en-US" w:eastAsia="zh-CN"/>
        </w:rPr>
        <w:t>he</w:t>
      </w:r>
      <w:r w:rsidR="00894B8B">
        <w:rPr>
          <w:rFonts w:eastAsia="等线"/>
          <w:lang w:val="en-US" w:eastAsia="zh-CN"/>
        </w:rPr>
        <w:t xml:space="preserve"> spurious emission cannot meet the requirements</w:t>
      </w:r>
      <w:r w:rsidR="009C7C85">
        <w:rPr>
          <w:rFonts w:eastAsia="等线"/>
          <w:lang w:val="en-US" w:eastAsia="zh-CN"/>
        </w:rPr>
        <w:t>. I</w:t>
      </w:r>
      <w:r w:rsidR="00894B8B">
        <w:rPr>
          <w:rFonts w:eastAsia="等线"/>
          <w:lang w:val="en-US" w:eastAsia="zh-CN"/>
        </w:rPr>
        <w:t xml:space="preserve">f we define </w:t>
      </w:r>
      <w:r w:rsidR="009C7C85">
        <w:rPr>
          <w:rFonts w:eastAsia="等线"/>
          <w:lang w:val="en-US" w:eastAsia="zh-CN"/>
        </w:rPr>
        <w:t>CBW as the NB</w:t>
      </w:r>
      <w:r w:rsidR="00894B8B">
        <w:rPr>
          <w:rFonts w:eastAsia="等线"/>
          <w:lang w:val="en-US" w:eastAsia="zh-CN"/>
        </w:rPr>
        <w:t>, then A-</w:t>
      </w:r>
      <w:proofErr w:type="spellStart"/>
      <w:r w:rsidR="00894B8B">
        <w:rPr>
          <w:rFonts w:eastAsia="等线"/>
          <w:lang w:val="en-US" w:eastAsia="zh-CN"/>
        </w:rPr>
        <w:t>IoT</w:t>
      </w:r>
      <w:proofErr w:type="spellEnd"/>
      <w:r w:rsidR="00894B8B">
        <w:rPr>
          <w:rFonts w:eastAsia="等线"/>
          <w:lang w:val="en-US" w:eastAsia="zh-CN"/>
        </w:rPr>
        <w:t xml:space="preserve"> </w:t>
      </w:r>
      <w:r w:rsidR="00894B8B">
        <w:rPr>
          <w:rFonts w:eastAsia="等线" w:hint="eastAsia"/>
          <w:lang w:val="en-US" w:eastAsia="zh-CN"/>
        </w:rPr>
        <w:t>device</w:t>
      </w:r>
      <w:r w:rsidR="00894B8B">
        <w:rPr>
          <w:rFonts w:eastAsia="等线"/>
          <w:lang w:val="en-US" w:eastAsia="zh-CN"/>
        </w:rPr>
        <w:t xml:space="preserve">1 </w:t>
      </w:r>
      <w:r w:rsidR="00894B8B">
        <w:rPr>
          <w:rFonts w:eastAsia="等线" w:hint="eastAsia"/>
          <w:lang w:val="en-US" w:eastAsia="zh-CN"/>
        </w:rPr>
        <w:t>can</w:t>
      </w:r>
      <w:r w:rsidR="00894B8B">
        <w:rPr>
          <w:rFonts w:eastAsia="等线"/>
          <w:lang w:val="en-US" w:eastAsia="zh-CN"/>
        </w:rPr>
        <w:t xml:space="preserve"> </w:t>
      </w:r>
      <w:r w:rsidR="00894B8B">
        <w:rPr>
          <w:rFonts w:eastAsia="等线" w:hint="eastAsia"/>
          <w:lang w:val="en-US" w:eastAsia="zh-CN"/>
        </w:rPr>
        <w:t>meet</w:t>
      </w:r>
      <w:r w:rsidR="00894B8B">
        <w:rPr>
          <w:rFonts w:eastAsia="等线"/>
          <w:lang w:val="en-US" w:eastAsia="zh-CN"/>
        </w:rPr>
        <w:t xml:space="preserve"> the ITU</w:t>
      </w:r>
      <w:r w:rsidR="00AE4FE6">
        <w:rPr>
          <w:rFonts w:eastAsia="等线"/>
          <w:lang w:val="en-US" w:eastAsia="zh-CN"/>
        </w:rPr>
        <w:t xml:space="preserve"> requirements</w:t>
      </w:r>
      <w:r w:rsidR="00894B8B">
        <w:rPr>
          <w:rFonts w:eastAsia="等线"/>
          <w:lang w:val="en-US" w:eastAsia="zh-CN"/>
        </w:rPr>
        <w:t>.</w:t>
      </w:r>
      <w:r w:rsidR="00AE4FE6">
        <w:rPr>
          <w:rFonts w:eastAsia="等线"/>
          <w:lang w:val="en-US" w:eastAsia="zh-CN"/>
        </w:rPr>
        <w:t xml:space="preserve"> </w:t>
      </w:r>
    </w:p>
    <w:p w14:paraId="508D4353" w14:textId="168284A2" w:rsidR="00AE4FE6" w:rsidRPr="00AE4FE6" w:rsidRDefault="00AE4FE6" w:rsidP="00894B8B">
      <w:pPr>
        <w:jc w:val="both"/>
        <w:rPr>
          <w:rFonts w:eastAsia="等线"/>
          <w:b/>
          <w:i/>
          <w:lang w:val="en-US" w:eastAsia="zh-CN"/>
        </w:rPr>
      </w:pPr>
      <w:r w:rsidRPr="00AE4FE6">
        <w:rPr>
          <w:rFonts w:eastAsia="等线"/>
          <w:b/>
          <w:i/>
          <w:lang w:val="en-US" w:eastAsia="zh-CN"/>
        </w:rPr>
        <w:t>P</w:t>
      </w:r>
      <w:r w:rsidRPr="00AE4FE6">
        <w:rPr>
          <w:rFonts w:eastAsia="等线" w:hint="eastAsia"/>
          <w:b/>
          <w:i/>
          <w:lang w:val="en-US" w:eastAsia="zh-CN"/>
        </w:rPr>
        <w:t>roposal</w:t>
      </w:r>
      <w:r w:rsidRPr="00AE4FE6">
        <w:rPr>
          <w:rFonts w:eastAsia="等线"/>
          <w:b/>
          <w:i/>
          <w:lang w:val="en-US" w:eastAsia="zh-CN"/>
        </w:rPr>
        <w:t xml:space="preserve"> </w:t>
      </w:r>
      <w:r>
        <w:rPr>
          <w:rFonts w:eastAsia="等线"/>
          <w:b/>
          <w:i/>
          <w:lang w:val="en-US" w:eastAsia="zh-CN"/>
        </w:rPr>
        <w:t>5</w:t>
      </w:r>
      <w:r w:rsidRPr="00AE4FE6">
        <w:rPr>
          <w:rFonts w:eastAsia="等线"/>
          <w:b/>
          <w:i/>
          <w:lang w:val="en-US" w:eastAsia="zh-CN"/>
        </w:rPr>
        <w:t>: Define the maximum 500</w:t>
      </w:r>
      <w:r>
        <w:rPr>
          <w:rFonts w:eastAsia="等线"/>
          <w:b/>
          <w:i/>
          <w:lang w:val="en-US" w:eastAsia="zh-CN"/>
        </w:rPr>
        <w:t xml:space="preserve"> </w:t>
      </w:r>
      <w:r w:rsidRPr="00AE4FE6">
        <w:rPr>
          <w:rFonts w:eastAsia="等线"/>
          <w:b/>
          <w:i/>
          <w:lang w:val="en-US" w:eastAsia="zh-CN"/>
        </w:rPr>
        <w:t>kH</w:t>
      </w:r>
      <w:r w:rsidRPr="00AE4FE6">
        <w:rPr>
          <w:rFonts w:eastAsia="等线" w:hint="eastAsia"/>
          <w:b/>
          <w:i/>
          <w:lang w:val="en-US" w:eastAsia="zh-CN"/>
        </w:rPr>
        <w:t>z</w:t>
      </w:r>
      <w:r w:rsidRPr="00AE4FE6">
        <w:rPr>
          <w:rFonts w:eastAsia="等线"/>
          <w:b/>
          <w:i/>
          <w:lang w:val="en-US" w:eastAsia="zh-CN"/>
        </w:rPr>
        <w:t xml:space="preserve"> or 10 times NB as the boundary A-</w:t>
      </w:r>
      <w:proofErr w:type="spellStart"/>
      <w:r w:rsidRPr="00AE4FE6">
        <w:rPr>
          <w:rFonts w:eastAsia="等线"/>
          <w:b/>
          <w:i/>
          <w:lang w:val="en-US" w:eastAsia="zh-CN"/>
        </w:rPr>
        <w:t>IoT</w:t>
      </w:r>
      <w:proofErr w:type="spellEnd"/>
      <w:r w:rsidRPr="00AE4FE6">
        <w:rPr>
          <w:rFonts w:eastAsia="等线"/>
          <w:b/>
          <w:i/>
          <w:lang w:val="en-US" w:eastAsia="zh-CN"/>
        </w:rPr>
        <w:t xml:space="preserve"> </w:t>
      </w:r>
      <w:r w:rsidRPr="00AE4FE6">
        <w:rPr>
          <w:rFonts w:eastAsia="等线" w:hint="eastAsia"/>
          <w:b/>
          <w:i/>
          <w:lang w:val="en-US" w:eastAsia="zh-CN"/>
        </w:rPr>
        <w:t>out</w:t>
      </w:r>
      <w:r w:rsidRPr="00AE4FE6">
        <w:rPr>
          <w:rFonts w:eastAsia="等线"/>
          <w:b/>
          <w:i/>
          <w:lang w:val="en-US" w:eastAsia="zh-CN"/>
        </w:rPr>
        <w:t xml:space="preserve"> of band </w:t>
      </w:r>
      <w:r w:rsidRPr="00AE4FE6">
        <w:rPr>
          <w:rFonts w:eastAsia="等线" w:hint="eastAsia"/>
          <w:b/>
          <w:i/>
          <w:lang w:val="en-US" w:eastAsia="zh-CN"/>
        </w:rPr>
        <w:t>and</w:t>
      </w:r>
      <w:r w:rsidRPr="00AE4FE6">
        <w:rPr>
          <w:rFonts w:eastAsia="等线"/>
          <w:b/>
          <w:i/>
          <w:lang w:val="en-US" w:eastAsia="zh-CN"/>
        </w:rPr>
        <w:t xml:space="preserve"> </w:t>
      </w:r>
      <w:r w:rsidRPr="00AE4FE6">
        <w:rPr>
          <w:rFonts w:eastAsia="等线" w:hint="eastAsia"/>
          <w:b/>
          <w:i/>
          <w:lang w:val="en-US" w:eastAsia="zh-CN"/>
        </w:rPr>
        <w:t>general</w:t>
      </w:r>
      <w:r w:rsidRPr="00AE4FE6">
        <w:rPr>
          <w:rFonts w:eastAsia="等线"/>
          <w:b/>
          <w:i/>
          <w:lang w:val="en-US" w:eastAsia="zh-CN"/>
        </w:rPr>
        <w:t xml:space="preserve"> spurious emission domain </w:t>
      </w:r>
      <w:r w:rsidRPr="00AE4FE6">
        <w:rPr>
          <w:rFonts w:eastAsia="等线" w:hint="eastAsia"/>
          <w:b/>
          <w:i/>
          <w:lang w:val="en-US" w:eastAsia="zh-CN"/>
        </w:rPr>
        <w:t>and</w:t>
      </w:r>
      <w:r w:rsidRPr="00AE4FE6">
        <w:rPr>
          <w:rFonts w:eastAsia="等线"/>
          <w:b/>
          <w:i/>
          <w:lang w:val="en-US" w:eastAsia="zh-CN"/>
        </w:rPr>
        <w:t xml:space="preserve"> </w:t>
      </w:r>
      <w:r w:rsidRPr="00AE4FE6">
        <w:rPr>
          <w:rFonts w:eastAsia="等线" w:hint="eastAsia"/>
          <w:b/>
          <w:i/>
          <w:lang w:val="en-US" w:eastAsia="zh-CN"/>
        </w:rPr>
        <w:t>the</w:t>
      </w:r>
      <w:r w:rsidRPr="00AE4FE6">
        <w:rPr>
          <w:rFonts w:eastAsia="等线"/>
          <w:b/>
          <w:i/>
          <w:lang w:val="en-US" w:eastAsia="zh-CN"/>
        </w:rPr>
        <w:t xml:space="preserve"> NB (necessity bandwidth) is the CBW</w:t>
      </w:r>
      <w:r w:rsidR="00B17829">
        <w:rPr>
          <w:rFonts w:eastAsia="等线"/>
          <w:b/>
          <w:i/>
          <w:lang w:val="en-US" w:eastAsia="zh-CN"/>
        </w:rPr>
        <w:t xml:space="preserve"> of D2R</w:t>
      </w:r>
      <w:r w:rsidRPr="00AE4FE6">
        <w:rPr>
          <w:rFonts w:eastAsia="等线"/>
          <w:b/>
          <w:i/>
          <w:lang w:val="en-US" w:eastAsia="zh-CN"/>
        </w:rPr>
        <w:t>.</w:t>
      </w:r>
      <w:r w:rsidR="00CE0FA0">
        <w:rPr>
          <w:rFonts w:eastAsia="等线"/>
          <w:b/>
          <w:i/>
          <w:lang w:val="en-US" w:eastAsia="zh-CN"/>
        </w:rPr>
        <w:t xml:space="preserve"> We can assume the maximum backscatter power is -10dB</w:t>
      </w:r>
      <w:r w:rsidR="00CE0FA0">
        <w:rPr>
          <w:rFonts w:eastAsia="等线" w:hint="eastAsia"/>
          <w:b/>
          <w:i/>
          <w:lang w:val="en-US" w:eastAsia="zh-CN"/>
        </w:rPr>
        <w:t>m</w:t>
      </w:r>
      <w:r w:rsidR="00E20C5A">
        <w:rPr>
          <w:rFonts w:eastAsia="等线"/>
          <w:b/>
          <w:i/>
          <w:lang w:val="en-US" w:eastAsia="zh-CN"/>
        </w:rPr>
        <w:t xml:space="preserve"> (the distance between CW and device is 1m)</w:t>
      </w:r>
      <w:r w:rsidR="00CE0FA0">
        <w:rPr>
          <w:rFonts w:eastAsia="等线"/>
          <w:b/>
          <w:i/>
          <w:lang w:val="en-US" w:eastAsia="zh-CN"/>
        </w:rPr>
        <w:t>.</w:t>
      </w:r>
    </w:p>
    <w:p w14:paraId="173DE39D" w14:textId="15E12D5F" w:rsidR="001160FD" w:rsidRDefault="005D53F4" w:rsidP="00C75C4B">
      <w:pPr>
        <w:pStyle w:val="2"/>
        <w:rPr>
          <w:rFonts w:ascii="Times New Roman" w:eastAsia="等线" w:hAnsi="Times New Roman"/>
          <w:b/>
          <w:sz w:val="24"/>
          <w:lang w:eastAsia="zh-CN"/>
        </w:rPr>
      </w:pPr>
      <w:r>
        <w:rPr>
          <w:rFonts w:ascii="Times New Roman" w:eastAsia="等线" w:hAnsi="Times New Roman"/>
          <w:b/>
          <w:sz w:val="24"/>
          <w:lang w:eastAsia="zh-CN"/>
        </w:rPr>
        <w:t xml:space="preserve">RX </w:t>
      </w:r>
      <w:r>
        <w:rPr>
          <w:rFonts w:ascii="Times New Roman" w:eastAsia="等线" w:hAnsi="Times New Roman" w:hint="eastAsia"/>
          <w:b/>
          <w:sz w:val="24"/>
          <w:lang w:eastAsia="zh-CN"/>
        </w:rPr>
        <w:t>requireme</w:t>
      </w:r>
      <w:r>
        <w:rPr>
          <w:rFonts w:ascii="Times New Roman" w:eastAsia="等线" w:hAnsi="Times New Roman"/>
          <w:b/>
          <w:sz w:val="24"/>
          <w:lang w:eastAsia="zh-CN"/>
        </w:rPr>
        <w:t>nts</w:t>
      </w:r>
    </w:p>
    <w:p w14:paraId="7A965439" w14:textId="46EC70CA" w:rsidR="008160EA" w:rsidRPr="008160EA" w:rsidRDefault="008160EA" w:rsidP="008160EA">
      <w:pPr>
        <w:pStyle w:val="aff4"/>
        <w:numPr>
          <w:ilvl w:val="0"/>
          <w:numId w:val="15"/>
        </w:numPr>
        <w:rPr>
          <w:rFonts w:eastAsia="等线"/>
          <w:b/>
          <w:lang w:eastAsia="zh-CN"/>
        </w:rPr>
      </w:pPr>
      <w:r w:rsidRPr="008160EA">
        <w:rPr>
          <w:rFonts w:eastAsia="等线" w:hint="eastAsia"/>
          <w:b/>
          <w:lang w:eastAsia="zh-CN"/>
        </w:rPr>
        <w:t>R</w:t>
      </w:r>
      <w:r w:rsidRPr="008160EA">
        <w:rPr>
          <w:rFonts w:eastAsia="等线"/>
          <w:b/>
          <w:lang w:eastAsia="zh-CN"/>
        </w:rPr>
        <w:t>eference sensitivity</w:t>
      </w:r>
    </w:p>
    <w:p w14:paraId="6D3B6BC7" w14:textId="2E1B8CB7" w:rsidR="00417086" w:rsidRDefault="00417086" w:rsidP="00046BBE">
      <w:pPr>
        <w:jc w:val="both"/>
        <w:rPr>
          <w:rFonts w:eastAsia="等线"/>
          <w:iCs/>
          <w:sz w:val="18"/>
          <w:szCs w:val="18"/>
          <w:lang w:val="en-US" w:eastAsia="zh-CN"/>
        </w:rPr>
      </w:pPr>
      <w:r>
        <w:rPr>
          <w:rFonts w:eastAsia="等线"/>
          <w:lang w:eastAsia="zh-CN"/>
        </w:rPr>
        <w:t xml:space="preserve">We can derive </w:t>
      </w:r>
      <w:r>
        <w:rPr>
          <w:rFonts w:eastAsia="等线" w:hint="eastAsia"/>
          <w:lang w:eastAsia="zh-CN"/>
        </w:rPr>
        <w:t>reference</w:t>
      </w:r>
      <w:r>
        <w:rPr>
          <w:rFonts w:eastAsia="等线"/>
          <w:lang w:eastAsia="zh-CN"/>
        </w:rPr>
        <w:t xml:space="preserve"> </w:t>
      </w:r>
      <w:r>
        <w:rPr>
          <w:rFonts w:eastAsia="等线" w:hint="eastAsia"/>
          <w:lang w:eastAsia="zh-CN"/>
        </w:rPr>
        <w:t>sensitivity</w:t>
      </w:r>
      <w:r>
        <w:rPr>
          <w:rFonts w:eastAsia="等线"/>
          <w:lang w:eastAsia="zh-CN"/>
        </w:rPr>
        <w:t xml:space="preserve"> </w:t>
      </w:r>
      <w:r>
        <w:rPr>
          <w:rFonts w:eastAsia="等线" w:hint="eastAsia"/>
          <w:lang w:eastAsia="zh-CN"/>
        </w:rPr>
        <w:t>a</w:t>
      </w:r>
      <w:r w:rsidR="00046BBE">
        <w:rPr>
          <w:rFonts w:eastAsia="等线"/>
          <w:lang w:eastAsia="zh-CN"/>
        </w:rPr>
        <w:t xml:space="preserve">ccording to the </w:t>
      </w:r>
      <w:r w:rsidR="004E3549">
        <w:rPr>
          <w:rFonts w:eastAsia="等线"/>
          <w:lang w:eastAsia="zh-CN"/>
        </w:rPr>
        <w:t xml:space="preserve">link budget table </w:t>
      </w:r>
      <w:r>
        <w:rPr>
          <w:rFonts w:eastAsia="等线"/>
          <w:lang w:eastAsia="zh-CN"/>
        </w:rPr>
        <w:t xml:space="preserve">1 </w:t>
      </w:r>
      <w:r>
        <w:rPr>
          <w:rFonts w:eastAsia="等线" w:hint="eastAsia"/>
          <w:lang w:eastAsia="zh-CN"/>
        </w:rPr>
        <w:t>from</w:t>
      </w:r>
      <w:r>
        <w:rPr>
          <w:rFonts w:eastAsia="等线"/>
          <w:lang w:eastAsia="zh-CN"/>
        </w:rPr>
        <w:t xml:space="preserve"> TR 38.769. According to the last meeting, </w:t>
      </w:r>
      <w:r w:rsidR="004E3549">
        <w:rPr>
          <w:rFonts w:eastAsia="等线"/>
          <w:lang w:eastAsia="zh-CN"/>
        </w:rPr>
        <w:t xml:space="preserve">the coverage target is 15m. </w:t>
      </w:r>
      <w:r>
        <w:rPr>
          <w:rFonts w:eastAsia="等线"/>
          <w:lang w:eastAsia="zh-CN"/>
        </w:rPr>
        <w:t xml:space="preserve"> The </w:t>
      </w:r>
      <w:proofErr w:type="spellStart"/>
      <w:r>
        <w:rPr>
          <w:rFonts w:eastAsia="等线"/>
          <w:lang w:eastAsia="zh-CN"/>
        </w:rPr>
        <w:t>pathloss</w:t>
      </w:r>
      <w:proofErr w:type="spellEnd"/>
      <w:r>
        <w:rPr>
          <w:rFonts w:eastAsia="等线"/>
          <w:lang w:eastAsia="zh-CN"/>
        </w:rPr>
        <w:t xml:space="preserve"> </w:t>
      </w:r>
      <w:r w:rsidR="00BC7075">
        <w:rPr>
          <w:rFonts w:eastAsia="等线"/>
          <w:lang w:eastAsia="zh-CN"/>
        </w:rPr>
        <w:t>is</w:t>
      </w:r>
      <m:oMath>
        <m:r>
          <w:rPr>
            <w:rFonts w:ascii="Cambria Math" w:hAnsi="Cambria Math"/>
            <w:sz w:val="18"/>
            <w:szCs w:val="18"/>
            <w:lang w:val="en-US"/>
          </w:rPr>
          <m:t>PL</m:t>
        </m:r>
        <m:r>
          <w:rPr>
            <w:rFonts w:ascii="Cambria Math" w:hAnsi="Cambria Math"/>
            <w:sz w:val="18"/>
            <w:szCs w:val="18"/>
            <w:lang w:val="sv-SE"/>
          </w:rPr>
          <m:t>=33.63+21.9</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lang w:val="en-US"/>
                  </w:rPr>
                </m:ctrlPr>
              </m:dPr>
              <m:e>
                <m:sSub>
                  <m:sSubPr>
                    <m:ctrlPr>
                      <w:rPr>
                        <w:rFonts w:ascii="Cambria Math" w:hAnsi="Cambria Math"/>
                        <w:i/>
                        <w:sz w:val="18"/>
                        <w:szCs w:val="18"/>
                        <w:lang w:val="en-US"/>
                      </w:rPr>
                    </m:ctrlPr>
                  </m:sSubPr>
                  <m:e>
                    <m:r>
                      <w:rPr>
                        <w:rFonts w:ascii="Cambria Math" w:hAnsi="Cambria Math"/>
                        <w:sz w:val="18"/>
                        <w:szCs w:val="18"/>
                        <w:lang w:val="en-US"/>
                      </w:rPr>
                      <m:t>d</m:t>
                    </m:r>
                  </m:e>
                  <m:sub>
                    <m:r>
                      <w:rPr>
                        <w:rFonts w:ascii="Cambria Math" w:hAnsi="Cambria Math"/>
                        <w:sz w:val="18"/>
                        <w:szCs w:val="18"/>
                        <w:lang w:val="sv-SE"/>
                      </w:rPr>
                      <m:t>3</m:t>
                    </m:r>
                    <m:r>
                      <w:rPr>
                        <w:rFonts w:ascii="Cambria Math" w:hAnsi="Cambria Math"/>
                        <w:sz w:val="18"/>
                        <w:szCs w:val="18"/>
                        <w:lang w:val="en-US"/>
                      </w:rPr>
                      <m:t>D</m:t>
                    </m:r>
                  </m:sub>
                </m:sSub>
              </m:e>
            </m:d>
          </m:e>
        </m:func>
        <m:r>
          <w:rPr>
            <w:rFonts w:ascii="Cambria Math" w:hAnsi="Cambria Math"/>
            <w:sz w:val="18"/>
            <w:szCs w:val="18"/>
            <w:lang w:val="sv-SE"/>
          </w:rPr>
          <m:t>+20</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lang w:val="en-US"/>
                  </w:rPr>
                </m:ctrlPr>
              </m:dPr>
              <m:e>
                <m:sSub>
                  <m:sSubPr>
                    <m:ctrlPr>
                      <w:rPr>
                        <w:rFonts w:ascii="Cambria Math" w:hAnsi="Cambria Math"/>
                        <w:i/>
                        <w:iCs/>
                        <w:sz w:val="18"/>
                        <w:szCs w:val="18"/>
                        <w:lang w:val="en-US"/>
                      </w:rPr>
                    </m:ctrlPr>
                  </m:sSubPr>
                  <m:e>
                    <m:r>
                      <w:rPr>
                        <w:rFonts w:ascii="Cambria Math" w:hAnsi="Cambria Math"/>
                        <w:sz w:val="18"/>
                        <w:szCs w:val="18"/>
                        <w:lang w:val="en-US"/>
                      </w:rPr>
                      <m:t>f</m:t>
                    </m:r>
                  </m:e>
                  <m:sub>
                    <m:r>
                      <w:rPr>
                        <w:rFonts w:ascii="Cambria Math" w:hAnsi="Cambria Math"/>
                        <w:sz w:val="18"/>
                        <w:szCs w:val="18"/>
                        <w:lang w:val="en-US"/>
                      </w:rPr>
                      <m:t>c</m:t>
                    </m:r>
                  </m:sub>
                </m:sSub>
              </m:e>
            </m:d>
          </m:e>
        </m:func>
      </m:oMath>
      <w:r>
        <w:rPr>
          <w:rFonts w:eastAsia="等线"/>
          <w:iCs/>
          <w:sz w:val="18"/>
          <w:szCs w:val="18"/>
          <w:lang w:val="en-US"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7"/>
        <w:gridCol w:w="3823"/>
        <w:gridCol w:w="3539"/>
      </w:tblGrid>
      <w:tr w:rsidR="00417086" w:rsidRPr="0037088D" w14:paraId="0D6A9FFC" w14:textId="77777777" w:rsidTr="00417086">
        <w:trPr>
          <w:trHeight w:val="64"/>
          <w:jc w:val="center"/>
        </w:trPr>
        <w:tc>
          <w:tcPr>
            <w:tcW w:w="365" w:type="pct"/>
            <w:shd w:val="clear" w:color="auto" w:fill="D0CECE"/>
            <w:vAlign w:val="center"/>
          </w:tcPr>
          <w:p w14:paraId="7355E646" w14:textId="77777777" w:rsidR="00417086" w:rsidRPr="0037088D" w:rsidRDefault="00417086" w:rsidP="00417086">
            <w:pPr>
              <w:pStyle w:val="TAH"/>
              <w:rPr>
                <w:rFonts w:eastAsia="等线"/>
                <w:lang w:eastAsia="zh-CN" w:bidi="ar"/>
              </w:rPr>
            </w:pPr>
            <w:r w:rsidRPr="0037088D">
              <w:rPr>
                <w:rFonts w:eastAsia="等线"/>
                <w:lang w:eastAsia="zh-CN" w:bidi="ar"/>
              </w:rPr>
              <w:lastRenderedPageBreak/>
              <w:t>No.</w:t>
            </w:r>
          </w:p>
        </w:tc>
        <w:tc>
          <w:tcPr>
            <w:tcW w:w="809" w:type="pct"/>
            <w:shd w:val="clear" w:color="auto" w:fill="D0CECE"/>
            <w:noWrap/>
            <w:vAlign w:val="center"/>
          </w:tcPr>
          <w:p w14:paraId="416FFC46" w14:textId="77777777" w:rsidR="00417086" w:rsidRPr="0037088D" w:rsidRDefault="00417086" w:rsidP="00417086">
            <w:pPr>
              <w:pStyle w:val="TAH"/>
              <w:rPr>
                <w:rFonts w:eastAsia="等线"/>
                <w:lang w:eastAsia="zh-CN" w:bidi="ar"/>
              </w:rPr>
            </w:pPr>
            <w:r w:rsidRPr="0037088D">
              <w:rPr>
                <w:rFonts w:eastAsia="等线"/>
                <w:lang w:eastAsia="zh-CN" w:bidi="ar"/>
              </w:rPr>
              <w:t>Item</w:t>
            </w:r>
          </w:p>
        </w:tc>
        <w:tc>
          <w:tcPr>
            <w:tcW w:w="1987" w:type="pct"/>
            <w:shd w:val="clear" w:color="auto" w:fill="D0CECE"/>
            <w:noWrap/>
            <w:vAlign w:val="center"/>
          </w:tcPr>
          <w:p w14:paraId="002DD230" w14:textId="77777777" w:rsidR="00417086" w:rsidRPr="0037088D" w:rsidRDefault="00417086" w:rsidP="00417086">
            <w:pPr>
              <w:pStyle w:val="TAH"/>
              <w:rPr>
                <w:rFonts w:eastAsia="等线"/>
                <w:lang w:eastAsia="zh-CN" w:bidi="ar"/>
              </w:rPr>
            </w:pPr>
            <w:r w:rsidRPr="0037088D">
              <w:rPr>
                <w:rFonts w:eastAsia="等线"/>
                <w:lang w:eastAsia="zh-CN" w:bidi="ar"/>
              </w:rPr>
              <w:t>Reader-to-Device</w:t>
            </w:r>
          </w:p>
        </w:tc>
        <w:tc>
          <w:tcPr>
            <w:tcW w:w="1839" w:type="pct"/>
            <w:shd w:val="clear" w:color="auto" w:fill="D0CECE"/>
            <w:noWrap/>
            <w:vAlign w:val="center"/>
          </w:tcPr>
          <w:p w14:paraId="78E53D39" w14:textId="77777777" w:rsidR="00417086" w:rsidRPr="0037088D" w:rsidRDefault="00417086" w:rsidP="00417086">
            <w:pPr>
              <w:pStyle w:val="TAH"/>
              <w:rPr>
                <w:rFonts w:eastAsia="等线"/>
                <w:lang w:eastAsia="zh-CN" w:bidi="ar"/>
              </w:rPr>
            </w:pPr>
            <w:r w:rsidRPr="0037088D">
              <w:rPr>
                <w:rFonts w:eastAsia="等线"/>
                <w:lang w:eastAsia="zh-CN" w:bidi="ar"/>
              </w:rPr>
              <w:t>Device-to-Reader</w:t>
            </w:r>
          </w:p>
        </w:tc>
      </w:tr>
      <w:tr w:rsidR="00417086" w:rsidRPr="0037088D" w14:paraId="5A4693F0" w14:textId="77777777" w:rsidTr="00417086">
        <w:trPr>
          <w:trHeight w:val="330"/>
          <w:jc w:val="center"/>
        </w:trPr>
        <w:tc>
          <w:tcPr>
            <w:tcW w:w="5000" w:type="pct"/>
            <w:gridSpan w:val="4"/>
            <w:shd w:val="clear" w:color="auto" w:fill="D0CECE"/>
            <w:vAlign w:val="center"/>
          </w:tcPr>
          <w:p w14:paraId="4E88342D"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bidi="ar"/>
              </w:rPr>
              <w:t>(0) System configuration</w:t>
            </w:r>
          </w:p>
        </w:tc>
      </w:tr>
      <w:tr w:rsidR="00417086" w:rsidRPr="00154DD6" w14:paraId="3C74650C" w14:textId="77777777" w:rsidTr="00417086">
        <w:trPr>
          <w:trHeight w:val="151"/>
          <w:jc w:val="center"/>
        </w:trPr>
        <w:tc>
          <w:tcPr>
            <w:tcW w:w="365" w:type="pct"/>
            <w:shd w:val="clear" w:color="auto" w:fill="D0CECE"/>
            <w:vAlign w:val="center"/>
          </w:tcPr>
          <w:p w14:paraId="60A6461D" w14:textId="77777777" w:rsidR="00417086" w:rsidRPr="0037088D" w:rsidRDefault="00417086" w:rsidP="00417086">
            <w:pPr>
              <w:widowControl w:val="0"/>
              <w:spacing w:after="0"/>
              <w:jc w:val="center"/>
              <w:rPr>
                <w:rFonts w:ascii="Arial" w:eastAsia="等线" w:hAnsi="Arial" w:cs="Arial"/>
                <w:b/>
                <w:bCs/>
                <w:sz w:val="18"/>
                <w:szCs w:val="18"/>
                <w:lang w:eastAsia="zh-CN" w:bidi="ar"/>
              </w:rPr>
            </w:pPr>
            <w:r w:rsidRPr="0037088D">
              <w:rPr>
                <w:rFonts w:ascii="Arial" w:eastAsia="等线" w:hAnsi="Arial" w:cs="Arial"/>
                <w:b/>
                <w:bCs/>
                <w:sz w:val="18"/>
                <w:szCs w:val="18"/>
                <w:lang w:eastAsia="zh-CN" w:bidi="ar"/>
              </w:rPr>
              <w:t>[0A]</w:t>
            </w:r>
          </w:p>
        </w:tc>
        <w:tc>
          <w:tcPr>
            <w:tcW w:w="809" w:type="pct"/>
            <w:shd w:val="clear" w:color="auto" w:fill="auto"/>
            <w:noWrap/>
            <w:vAlign w:val="center"/>
          </w:tcPr>
          <w:p w14:paraId="65DC9DE6"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bidi="ar"/>
              </w:rPr>
              <w:t>Scenarios</w:t>
            </w:r>
          </w:p>
        </w:tc>
        <w:tc>
          <w:tcPr>
            <w:tcW w:w="1987" w:type="pct"/>
            <w:shd w:val="clear" w:color="auto" w:fill="auto"/>
            <w:vAlign w:val="center"/>
          </w:tcPr>
          <w:p w14:paraId="5BA278D0" w14:textId="77777777" w:rsidR="00417086" w:rsidRPr="0037088D" w:rsidRDefault="00417086" w:rsidP="00417086">
            <w:pPr>
              <w:widowControl w:val="0"/>
              <w:spacing w:after="0"/>
              <w:rPr>
                <w:rFonts w:ascii="Arial" w:eastAsia="等线" w:hAnsi="Arial" w:cs="Arial"/>
                <w:sz w:val="18"/>
                <w:szCs w:val="18"/>
                <w:lang w:val="fr-FR" w:eastAsia="zh-CN"/>
              </w:rPr>
            </w:pPr>
            <w:r w:rsidRPr="0037088D">
              <w:rPr>
                <w:rFonts w:ascii="Arial" w:eastAsia="等线" w:hAnsi="Arial" w:cs="Arial"/>
                <w:sz w:val="18"/>
                <w:szCs w:val="18"/>
                <w:lang w:val="fr-FR" w:eastAsia="zh-CN"/>
              </w:rPr>
              <w:t>D1T1-A1/A2/B/C</w:t>
            </w:r>
          </w:p>
          <w:p w14:paraId="0301B1DC" w14:textId="77777777" w:rsidR="00417086" w:rsidRPr="0037088D" w:rsidRDefault="00417086" w:rsidP="00417086">
            <w:pPr>
              <w:widowControl w:val="0"/>
              <w:spacing w:after="0"/>
              <w:rPr>
                <w:rFonts w:ascii="Arial" w:eastAsia="等线" w:hAnsi="Arial" w:cs="Arial"/>
                <w:sz w:val="18"/>
                <w:szCs w:val="18"/>
                <w:lang w:val="fr-FR" w:eastAsia="zh-CN"/>
              </w:rPr>
            </w:pPr>
            <w:r w:rsidRPr="0037088D">
              <w:rPr>
                <w:rFonts w:ascii="Arial" w:eastAsia="等线" w:hAnsi="Arial" w:cs="Arial"/>
                <w:sz w:val="18"/>
                <w:szCs w:val="18"/>
                <w:lang w:val="fr-FR" w:eastAsia="zh-CN"/>
              </w:rPr>
              <w:t>D2T2-A1/A2/B/C</w:t>
            </w:r>
          </w:p>
        </w:tc>
        <w:tc>
          <w:tcPr>
            <w:tcW w:w="1839" w:type="pct"/>
            <w:shd w:val="clear" w:color="auto" w:fill="auto"/>
            <w:vAlign w:val="center"/>
          </w:tcPr>
          <w:p w14:paraId="731106C8" w14:textId="77777777" w:rsidR="00417086" w:rsidRPr="0037088D" w:rsidRDefault="00417086" w:rsidP="00417086">
            <w:pPr>
              <w:widowControl w:val="0"/>
              <w:spacing w:after="0"/>
              <w:rPr>
                <w:rFonts w:ascii="Arial" w:eastAsia="等线" w:hAnsi="Arial" w:cs="Arial"/>
                <w:sz w:val="18"/>
                <w:szCs w:val="18"/>
                <w:lang w:val="fr-FR" w:eastAsia="zh-CN"/>
              </w:rPr>
            </w:pPr>
            <w:r w:rsidRPr="0037088D">
              <w:rPr>
                <w:rFonts w:ascii="Arial" w:eastAsia="等线" w:hAnsi="Arial" w:cs="Arial"/>
                <w:sz w:val="18"/>
                <w:szCs w:val="18"/>
                <w:lang w:val="fr-FR" w:eastAsia="zh-CN"/>
              </w:rPr>
              <w:t>D1T1-A1/A2/B/C</w:t>
            </w:r>
          </w:p>
          <w:p w14:paraId="6F3E19E5" w14:textId="77777777" w:rsidR="00417086" w:rsidRPr="0037088D" w:rsidRDefault="00417086" w:rsidP="00417086">
            <w:pPr>
              <w:widowControl w:val="0"/>
              <w:spacing w:after="0"/>
              <w:rPr>
                <w:rFonts w:ascii="Arial" w:eastAsia="等线" w:hAnsi="Arial" w:cs="Arial"/>
                <w:sz w:val="18"/>
                <w:szCs w:val="18"/>
                <w:lang w:val="fr-FR" w:eastAsia="zh-CN"/>
              </w:rPr>
            </w:pPr>
            <w:r w:rsidRPr="0037088D">
              <w:rPr>
                <w:rFonts w:ascii="Arial" w:eastAsia="等线" w:hAnsi="Arial" w:cs="Arial"/>
                <w:sz w:val="18"/>
                <w:szCs w:val="18"/>
                <w:lang w:val="fr-FR" w:eastAsia="zh-CN"/>
              </w:rPr>
              <w:t>D2T2-A1/A2/B/C</w:t>
            </w:r>
          </w:p>
        </w:tc>
      </w:tr>
      <w:tr w:rsidR="00417086" w:rsidRPr="0037088D" w14:paraId="7D670F8F" w14:textId="77777777" w:rsidTr="00417086">
        <w:trPr>
          <w:trHeight w:val="151"/>
          <w:jc w:val="center"/>
        </w:trPr>
        <w:tc>
          <w:tcPr>
            <w:tcW w:w="365" w:type="pct"/>
            <w:shd w:val="clear" w:color="auto" w:fill="D0CECE"/>
            <w:vAlign w:val="center"/>
          </w:tcPr>
          <w:p w14:paraId="585544C4" w14:textId="77777777" w:rsidR="00417086" w:rsidRPr="0037088D" w:rsidRDefault="00417086" w:rsidP="00417086">
            <w:pPr>
              <w:widowControl w:val="0"/>
              <w:spacing w:after="0"/>
              <w:jc w:val="center"/>
              <w:rPr>
                <w:rFonts w:ascii="Arial" w:eastAsia="等线" w:hAnsi="Arial" w:cs="Arial"/>
                <w:b/>
                <w:bCs/>
                <w:sz w:val="18"/>
                <w:szCs w:val="18"/>
                <w:lang w:eastAsia="zh-CN" w:bidi="ar"/>
              </w:rPr>
            </w:pPr>
            <w:r w:rsidRPr="0037088D">
              <w:rPr>
                <w:rFonts w:ascii="Arial" w:eastAsia="等线" w:hAnsi="Arial" w:cs="Arial"/>
                <w:b/>
                <w:bCs/>
                <w:sz w:val="18"/>
                <w:szCs w:val="18"/>
                <w:lang w:eastAsia="zh-CN" w:bidi="ar"/>
              </w:rPr>
              <w:t>[0A1]</w:t>
            </w:r>
          </w:p>
        </w:tc>
        <w:tc>
          <w:tcPr>
            <w:tcW w:w="809" w:type="pct"/>
            <w:shd w:val="clear" w:color="auto" w:fill="auto"/>
            <w:noWrap/>
            <w:vAlign w:val="center"/>
          </w:tcPr>
          <w:p w14:paraId="5A3BF103"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bidi="ar"/>
              </w:rPr>
              <w:t>CW case</w:t>
            </w:r>
          </w:p>
        </w:tc>
        <w:tc>
          <w:tcPr>
            <w:tcW w:w="1987" w:type="pct"/>
            <w:shd w:val="clear" w:color="auto" w:fill="auto"/>
            <w:vAlign w:val="center"/>
          </w:tcPr>
          <w:p w14:paraId="4899E9D0"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N/A</w:t>
            </w:r>
          </w:p>
        </w:tc>
        <w:tc>
          <w:tcPr>
            <w:tcW w:w="1839" w:type="pct"/>
            <w:shd w:val="clear" w:color="auto" w:fill="auto"/>
            <w:vAlign w:val="center"/>
          </w:tcPr>
          <w:p w14:paraId="53ABB5B7"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1-1/1-2/1-4/2-2/2-3/2-4</w:t>
            </w:r>
          </w:p>
        </w:tc>
      </w:tr>
      <w:tr w:rsidR="00417086" w:rsidRPr="0037088D" w14:paraId="75111D84" w14:textId="77777777" w:rsidTr="00417086">
        <w:trPr>
          <w:trHeight w:val="151"/>
          <w:jc w:val="center"/>
        </w:trPr>
        <w:tc>
          <w:tcPr>
            <w:tcW w:w="365" w:type="pct"/>
            <w:shd w:val="clear" w:color="auto" w:fill="D0CECE"/>
            <w:vAlign w:val="center"/>
          </w:tcPr>
          <w:p w14:paraId="75CCD83B" w14:textId="77777777" w:rsidR="00417086" w:rsidRPr="0037088D" w:rsidRDefault="00417086" w:rsidP="00417086">
            <w:pPr>
              <w:widowControl w:val="0"/>
              <w:spacing w:after="0"/>
              <w:jc w:val="center"/>
              <w:rPr>
                <w:rFonts w:ascii="Arial" w:eastAsia="等线" w:hAnsi="Arial" w:cs="Arial"/>
                <w:b/>
                <w:bCs/>
                <w:sz w:val="18"/>
                <w:szCs w:val="18"/>
                <w:lang w:eastAsia="zh-CN" w:bidi="ar"/>
              </w:rPr>
            </w:pPr>
            <w:r w:rsidRPr="0037088D">
              <w:rPr>
                <w:rFonts w:ascii="Arial" w:eastAsia="等线" w:hAnsi="Arial" w:cs="Arial"/>
                <w:b/>
                <w:bCs/>
                <w:sz w:val="18"/>
                <w:szCs w:val="18"/>
                <w:lang w:eastAsia="zh-CN" w:bidi="ar"/>
              </w:rPr>
              <w:t>[0B]</w:t>
            </w:r>
          </w:p>
        </w:tc>
        <w:tc>
          <w:tcPr>
            <w:tcW w:w="809" w:type="pct"/>
            <w:shd w:val="clear" w:color="auto" w:fill="auto"/>
            <w:noWrap/>
            <w:vAlign w:val="center"/>
          </w:tcPr>
          <w:p w14:paraId="4E90563B"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bidi="ar"/>
              </w:rPr>
              <w:t>Device 1/2a/2b</w:t>
            </w:r>
          </w:p>
        </w:tc>
        <w:tc>
          <w:tcPr>
            <w:tcW w:w="1987" w:type="pct"/>
            <w:shd w:val="clear" w:color="auto" w:fill="auto"/>
            <w:vAlign w:val="center"/>
          </w:tcPr>
          <w:p w14:paraId="1248E696"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Device 1/2a/2b</w:t>
            </w:r>
          </w:p>
        </w:tc>
        <w:tc>
          <w:tcPr>
            <w:tcW w:w="1839" w:type="pct"/>
            <w:shd w:val="clear" w:color="auto" w:fill="auto"/>
            <w:vAlign w:val="center"/>
          </w:tcPr>
          <w:p w14:paraId="11C2B11B"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Device 1/2a/2b</w:t>
            </w:r>
          </w:p>
        </w:tc>
      </w:tr>
      <w:tr w:rsidR="00417086" w:rsidRPr="0037088D" w14:paraId="31A818AF" w14:textId="77777777" w:rsidTr="00417086">
        <w:trPr>
          <w:trHeight w:val="151"/>
          <w:jc w:val="center"/>
        </w:trPr>
        <w:tc>
          <w:tcPr>
            <w:tcW w:w="365" w:type="pct"/>
            <w:shd w:val="clear" w:color="auto" w:fill="D0CECE"/>
            <w:vAlign w:val="center"/>
          </w:tcPr>
          <w:p w14:paraId="2CA64073" w14:textId="77777777" w:rsidR="00417086" w:rsidRPr="0037088D" w:rsidRDefault="00417086" w:rsidP="00417086">
            <w:pPr>
              <w:widowControl w:val="0"/>
              <w:spacing w:after="0"/>
              <w:jc w:val="center"/>
              <w:rPr>
                <w:rFonts w:ascii="Arial" w:eastAsia="等线" w:hAnsi="Arial" w:cs="Arial"/>
                <w:b/>
                <w:bCs/>
                <w:sz w:val="18"/>
                <w:szCs w:val="18"/>
                <w:lang w:eastAsia="zh-CN" w:bidi="ar"/>
              </w:rPr>
            </w:pPr>
            <w:r w:rsidRPr="0037088D">
              <w:rPr>
                <w:rFonts w:ascii="Arial" w:eastAsia="等线" w:hAnsi="Arial" w:cs="Arial"/>
                <w:b/>
                <w:bCs/>
                <w:sz w:val="18"/>
                <w:szCs w:val="18"/>
                <w:lang w:eastAsia="zh-CN" w:bidi="ar"/>
              </w:rPr>
              <w:t>[0C]</w:t>
            </w:r>
          </w:p>
        </w:tc>
        <w:tc>
          <w:tcPr>
            <w:tcW w:w="809" w:type="pct"/>
            <w:shd w:val="clear" w:color="auto" w:fill="auto"/>
            <w:noWrap/>
            <w:vAlign w:val="center"/>
          </w:tcPr>
          <w:p w14:paraId="01033A0C" w14:textId="77777777" w:rsidR="00417086" w:rsidRPr="0037088D" w:rsidRDefault="00417086" w:rsidP="00417086">
            <w:pPr>
              <w:widowControl w:val="0"/>
              <w:spacing w:after="0"/>
              <w:rPr>
                <w:rFonts w:ascii="Arial" w:eastAsia="等线" w:hAnsi="Arial" w:cs="Arial"/>
                <w:sz w:val="18"/>
                <w:szCs w:val="18"/>
                <w:lang w:eastAsia="zh-CN"/>
              </w:rPr>
            </w:pPr>
            <w:proofErr w:type="spellStart"/>
            <w:r w:rsidRPr="0037088D">
              <w:rPr>
                <w:rFonts w:ascii="Arial" w:eastAsia="等线" w:hAnsi="Arial" w:cs="Arial"/>
                <w:sz w:val="18"/>
                <w:szCs w:val="18"/>
                <w:lang w:eastAsia="zh-CN" w:bidi="ar"/>
              </w:rPr>
              <w:t>Center</w:t>
            </w:r>
            <w:proofErr w:type="spellEnd"/>
            <w:r w:rsidRPr="0037088D">
              <w:rPr>
                <w:rFonts w:ascii="Arial" w:eastAsia="等线" w:hAnsi="Arial" w:cs="Arial"/>
                <w:sz w:val="18"/>
                <w:szCs w:val="18"/>
                <w:lang w:eastAsia="zh-CN" w:bidi="ar"/>
              </w:rPr>
              <w:t xml:space="preserve"> frequency (MHz)</w:t>
            </w:r>
          </w:p>
        </w:tc>
        <w:tc>
          <w:tcPr>
            <w:tcW w:w="1987" w:type="pct"/>
            <w:shd w:val="clear" w:color="auto" w:fill="auto"/>
            <w:vAlign w:val="center"/>
          </w:tcPr>
          <w:p w14:paraId="73D68FA9"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900MHz (M), 2GHz (O)</w:t>
            </w:r>
          </w:p>
        </w:tc>
        <w:tc>
          <w:tcPr>
            <w:tcW w:w="1839" w:type="pct"/>
            <w:shd w:val="clear" w:color="auto" w:fill="auto"/>
            <w:vAlign w:val="center"/>
          </w:tcPr>
          <w:p w14:paraId="0952342B"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900MHz (M), 2GHz (O)</w:t>
            </w:r>
          </w:p>
        </w:tc>
      </w:tr>
      <w:tr w:rsidR="00417086" w:rsidRPr="0037088D" w14:paraId="2C758255" w14:textId="77777777" w:rsidTr="00417086">
        <w:trPr>
          <w:trHeight w:val="151"/>
          <w:jc w:val="center"/>
        </w:trPr>
        <w:tc>
          <w:tcPr>
            <w:tcW w:w="365" w:type="pct"/>
            <w:shd w:val="clear" w:color="auto" w:fill="D0CECE"/>
            <w:vAlign w:val="center"/>
          </w:tcPr>
          <w:p w14:paraId="18C7BADB" w14:textId="77777777" w:rsidR="00417086" w:rsidRPr="0037088D" w:rsidRDefault="00417086" w:rsidP="00417086">
            <w:pPr>
              <w:widowControl w:val="0"/>
              <w:spacing w:after="0"/>
              <w:jc w:val="center"/>
              <w:rPr>
                <w:rFonts w:ascii="Arial" w:eastAsia="等线" w:hAnsi="Arial" w:cs="Arial"/>
                <w:b/>
                <w:bCs/>
                <w:sz w:val="18"/>
                <w:szCs w:val="18"/>
                <w:lang w:eastAsia="zh-CN" w:bidi="ar"/>
              </w:rPr>
            </w:pPr>
            <w:r w:rsidRPr="0037088D">
              <w:rPr>
                <w:rFonts w:ascii="Arial" w:eastAsia="等线" w:hAnsi="Arial" w:cs="Arial"/>
                <w:b/>
                <w:bCs/>
                <w:sz w:val="18"/>
                <w:szCs w:val="18"/>
                <w:lang w:eastAsia="zh-CN" w:bidi="ar"/>
              </w:rPr>
              <w:t>[0D]</w:t>
            </w:r>
          </w:p>
        </w:tc>
        <w:tc>
          <w:tcPr>
            <w:tcW w:w="809" w:type="pct"/>
            <w:shd w:val="clear" w:color="auto" w:fill="auto"/>
            <w:noWrap/>
            <w:vAlign w:val="center"/>
          </w:tcPr>
          <w:p w14:paraId="41582FC3"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bidi="ar"/>
              </w:rPr>
              <w:t>Topology/</w:t>
            </w:r>
            <w:proofErr w:type="spellStart"/>
            <w:r w:rsidRPr="0037088D">
              <w:rPr>
                <w:rFonts w:ascii="Arial" w:eastAsia="等线" w:hAnsi="Arial" w:cs="Arial"/>
                <w:sz w:val="18"/>
                <w:szCs w:val="18"/>
                <w:lang w:eastAsia="zh-CN" w:bidi="ar"/>
              </w:rPr>
              <w:t>Pathloss</w:t>
            </w:r>
            <w:proofErr w:type="spellEnd"/>
            <w:r w:rsidRPr="0037088D">
              <w:rPr>
                <w:rFonts w:ascii="Arial" w:eastAsia="等线" w:hAnsi="Arial" w:cs="Arial"/>
                <w:sz w:val="18"/>
                <w:szCs w:val="18"/>
                <w:lang w:eastAsia="zh-CN" w:bidi="ar"/>
              </w:rPr>
              <w:t xml:space="preserve"> model</w:t>
            </w:r>
          </w:p>
        </w:tc>
        <w:tc>
          <w:tcPr>
            <w:tcW w:w="1987" w:type="pct"/>
            <w:shd w:val="clear" w:color="auto" w:fill="auto"/>
            <w:vAlign w:val="center"/>
          </w:tcPr>
          <w:p w14:paraId="6F2D1B43"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For D2T2:</w:t>
            </w:r>
          </w:p>
          <w:p w14:paraId="307BC7DC" w14:textId="77777777" w:rsidR="00417086" w:rsidRPr="0037088D" w:rsidRDefault="00417086" w:rsidP="00417086">
            <w:pPr>
              <w:widowControl w:val="0"/>
              <w:spacing w:after="0"/>
              <w:ind w:left="284"/>
              <w:rPr>
                <w:rFonts w:ascii="Arial" w:eastAsia="等线" w:hAnsi="Arial" w:cs="Arial"/>
                <w:sz w:val="18"/>
                <w:szCs w:val="18"/>
                <w:lang w:eastAsia="zh-CN"/>
              </w:rPr>
            </w:pPr>
            <w:r w:rsidRPr="0037088D">
              <w:rPr>
                <w:rFonts w:ascii="Arial" w:eastAsia="等线" w:hAnsi="Arial" w:cs="Arial"/>
                <w:sz w:val="18"/>
                <w:szCs w:val="18"/>
                <w:lang w:eastAsia="zh-CN"/>
              </w:rPr>
              <w:t xml:space="preserve">BS </w:t>
            </w:r>
            <w:proofErr w:type="spellStart"/>
            <w:r w:rsidRPr="0037088D">
              <w:rPr>
                <w:rFonts w:ascii="Arial" w:eastAsia="等线" w:hAnsi="Arial" w:cs="Arial"/>
                <w:sz w:val="18"/>
                <w:szCs w:val="18"/>
                <w:lang w:eastAsia="zh-CN"/>
              </w:rPr>
              <w:t>pathloss</w:t>
            </w:r>
            <w:proofErr w:type="spellEnd"/>
            <w:r w:rsidRPr="0037088D">
              <w:rPr>
                <w:rFonts w:ascii="Arial" w:eastAsia="等线" w:hAnsi="Arial" w:cs="Arial"/>
                <w:sz w:val="18"/>
                <w:szCs w:val="18"/>
                <w:lang w:eastAsia="zh-CN"/>
              </w:rPr>
              <w:t xml:space="preserve"> model is reused for intermediate UE with antenna height = 1.5 m</w:t>
            </w:r>
          </w:p>
          <w:p w14:paraId="17AF19C4" w14:textId="77777777" w:rsidR="00417086" w:rsidRPr="0037088D" w:rsidRDefault="00417086" w:rsidP="00417086">
            <w:pPr>
              <w:widowControl w:val="0"/>
              <w:spacing w:after="0"/>
              <w:ind w:left="284"/>
              <w:rPr>
                <w:rFonts w:ascii="Arial" w:eastAsia="等线" w:hAnsi="Arial" w:cs="Arial"/>
                <w:sz w:val="18"/>
                <w:szCs w:val="18"/>
                <w:lang w:eastAsia="zh-CN"/>
              </w:rPr>
            </w:pPr>
          </w:p>
          <w:p w14:paraId="337C3BB0" w14:textId="77777777" w:rsidR="00417086" w:rsidRPr="0037088D" w:rsidRDefault="00417086" w:rsidP="00417086">
            <w:pPr>
              <w:widowControl w:val="0"/>
              <w:spacing w:after="0"/>
              <w:ind w:left="284"/>
              <w:rPr>
                <w:rFonts w:ascii="Arial" w:eastAsia="等线" w:hAnsi="Arial" w:cs="Arial"/>
                <w:sz w:val="18"/>
                <w:szCs w:val="18"/>
              </w:rPr>
            </w:pPr>
            <w:r w:rsidRPr="0037088D">
              <w:rPr>
                <w:rFonts w:ascii="Arial" w:eastAsia="等线" w:hAnsi="Arial" w:cs="Arial"/>
                <w:sz w:val="18"/>
                <w:szCs w:val="18"/>
                <w:lang w:eastAsia="zh-CN"/>
              </w:rPr>
              <w:t xml:space="preserve">[0D]-Alt1: </w:t>
            </w:r>
            <w:proofErr w:type="spellStart"/>
            <w:r w:rsidRPr="0037088D">
              <w:rPr>
                <w:rFonts w:ascii="Arial" w:eastAsia="等线" w:hAnsi="Arial" w:cs="Arial"/>
                <w:sz w:val="18"/>
                <w:szCs w:val="18"/>
              </w:rPr>
              <w:t>InF</w:t>
            </w:r>
            <w:proofErr w:type="spellEnd"/>
            <w:r w:rsidRPr="0037088D">
              <w:rPr>
                <w:rFonts w:ascii="Arial" w:eastAsia="等线" w:hAnsi="Arial" w:cs="Arial"/>
                <w:sz w:val="18"/>
                <w:szCs w:val="18"/>
              </w:rPr>
              <w:t xml:space="preserve">-DL NLOS </w:t>
            </w:r>
          </w:p>
          <w:p w14:paraId="400A8D5A" w14:textId="77777777" w:rsidR="00417086" w:rsidRPr="0037088D" w:rsidRDefault="00417086" w:rsidP="00417086">
            <w:pPr>
              <w:widowControl w:val="0"/>
              <w:spacing w:after="0"/>
              <w:ind w:left="284"/>
              <w:rPr>
                <w:rFonts w:ascii="Arial" w:eastAsia="等线" w:hAnsi="Arial" w:cs="Arial"/>
                <w:sz w:val="18"/>
                <w:szCs w:val="18"/>
              </w:rPr>
            </w:pPr>
            <w:r w:rsidRPr="0037088D">
              <w:rPr>
                <w:rFonts w:ascii="Arial" w:eastAsia="等线" w:hAnsi="Arial" w:cs="Arial"/>
                <w:sz w:val="18"/>
                <w:szCs w:val="18"/>
                <w:lang w:eastAsia="zh-CN"/>
              </w:rPr>
              <w:t>[0D]-Alt2:</w:t>
            </w:r>
            <w:r w:rsidRPr="0037088D">
              <w:rPr>
                <w:rFonts w:ascii="Arial" w:eastAsia="等线" w:hAnsi="Arial" w:cs="Arial"/>
                <w:sz w:val="18"/>
                <w:szCs w:val="18"/>
              </w:rPr>
              <w:t xml:space="preserve"> </w:t>
            </w:r>
            <w:proofErr w:type="spellStart"/>
            <w:r w:rsidRPr="0037088D">
              <w:rPr>
                <w:rFonts w:ascii="Arial" w:eastAsia="等线" w:hAnsi="Arial" w:cs="Arial"/>
                <w:sz w:val="18"/>
                <w:szCs w:val="18"/>
              </w:rPr>
              <w:t>InH</w:t>
            </w:r>
            <w:proofErr w:type="spellEnd"/>
            <w:r w:rsidRPr="0037088D">
              <w:rPr>
                <w:rFonts w:ascii="Arial" w:eastAsia="等线" w:hAnsi="Arial" w:cs="Arial"/>
                <w:sz w:val="18"/>
                <w:szCs w:val="18"/>
              </w:rPr>
              <w:t>-Office LOS</w:t>
            </w:r>
          </w:p>
          <w:p w14:paraId="6FDD9B4C" w14:textId="77777777" w:rsidR="00417086" w:rsidRPr="0037088D" w:rsidRDefault="00417086" w:rsidP="00417086">
            <w:pPr>
              <w:widowControl w:val="0"/>
              <w:spacing w:after="0"/>
              <w:ind w:left="284"/>
              <w:rPr>
                <w:rFonts w:ascii="Arial" w:eastAsia="等线" w:hAnsi="Arial" w:cs="Arial"/>
                <w:sz w:val="18"/>
                <w:szCs w:val="18"/>
              </w:rPr>
            </w:pPr>
          </w:p>
          <w:p w14:paraId="239B9824"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For D1T1:</w:t>
            </w:r>
          </w:p>
          <w:p w14:paraId="2328555A" w14:textId="77777777" w:rsidR="00417086" w:rsidRPr="0037088D" w:rsidRDefault="00417086" w:rsidP="00417086">
            <w:pPr>
              <w:widowControl w:val="0"/>
              <w:spacing w:after="0"/>
              <w:ind w:left="284"/>
              <w:rPr>
                <w:rFonts w:ascii="Arial" w:eastAsia="等线" w:hAnsi="Arial" w:cs="Arial"/>
                <w:sz w:val="18"/>
                <w:szCs w:val="18"/>
                <w:lang w:eastAsia="zh-CN"/>
              </w:rPr>
            </w:pPr>
            <w:proofErr w:type="spellStart"/>
            <w:r w:rsidRPr="0037088D">
              <w:rPr>
                <w:rFonts w:ascii="Arial" w:eastAsia="等线" w:hAnsi="Arial" w:cs="Arial"/>
                <w:sz w:val="18"/>
                <w:szCs w:val="18"/>
                <w:lang w:eastAsia="zh-CN"/>
              </w:rPr>
              <w:t>InF</w:t>
            </w:r>
            <w:proofErr w:type="spellEnd"/>
            <w:r w:rsidRPr="0037088D">
              <w:rPr>
                <w:rFonts w:ascii="Arial" w:eastAsia="等线" w:hAnsi="Arial" w:cs="Arial"/>
                <w:sz w:val="18"/>
                <w:szCs w:val="18"/>
                <w:lang w:eastAsia="zh-CN"/>
              </w:rPr>
              <w:t>-DH NLOS</w:t>
            </w:r>
          </w:p>
        </w:tc>
        <w:tc>
          <w:tcPr>
            <w:tcW w:w="1839" w:type="pct"/>
            <w:shd w:val="clear" w:color="auto" w:fill="auto"/>
            <w:vAlign w:val="center"/>
          </w:tcPr>
          <w:p w14:paraId="5D5F20FB"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For D2T2:</w:t>
            </w:r>
          </w:p>
          <w:p w14:paraId="25811B5F" w14:textId="77777777" w:rsidR="00417086" w:rsidRPr="0037088D" w:rsidRDefault="00417086" w:rsidP="00417086">
            <w:pPr>
              <w:widowControl w:val="0"/>
              <w:spacing w:after="0"/>
              <w:ind w:left="284"/>
              <w:rPr>
                <w:rFonts w:ascii="Arial" w:eastAsia="等线" w:hAnsi="Arial" w:cs="Arial"/>
                <w:sz w:val="18"/>
                <w:szCs w:val="18"/>
                <w:lang w:eastAsia="zh-CN"/>
              </w:rPr>
            </w:pPr>
            <w:r w:rsidRPr="0037088D">
              <w:rPr>
                <w:rFonts w:ascii="Arial" w:eastAsia="等线" w:hAnsi="Arial" w:cs="Arial"/>
                <w:sz w:val="18"/>
                <w:szCs w:val="18"/>
                <w:lang w:eastAsia="zh-CN"/>
              </w:rPr>
              <w:t xml:space="preserve">BS </w:t>
            </w:r>
            <w:proofErr w:type="spellStart"/>
            <w:r w:rsidRPr="0037088D">
              <w:rPr>
                <w:rFonts w:ascii="Arial" w:eastAsia="等线" w:hAnsi="Arial" w:cs="Arial"/>
                <w:sz w:val="18"/>
                <w:szCs w:val="18"/>
                <w:lang w:eastAsia="zh-CN"/>
              </w:rPr>
              <w:t>pathloss</w:t>
            </w:r>
            <w:proofErr w:type="spellEnd"/>
            <w:r w:rsidRPr="0037088D">
              <w:rPr>
                <w:rFonts w:ascii="Arial" w:eastAsia="等线" w:hAnsi="Arial" w:cs="Arial"/>
                <w:sz w:val="18"/>
                <w:szCs w:val="18"/>
                <w:lang w:eastAsia="zh-CN"/>
              </w:rPr>
              <w:t xml:space="preserve"> model is reused for intermediate UE with antenna height = 1.5 m</w:t>
            </w:r>
          </w:p>
          <w:p w14:paraId="6503CB59" w14:textId="77777777" w:rsidR="00417086" w:rsidRPr="0037088D" w:rsidRDefault="00417086" w:rsidP="00417086">
            <w:pPr>
              <w:widowControl w:val="0"/>
              <w:spacing w:after="0"/>
              <w:ind w:left="284"/>
              <w:rPr>
                <w:rFonts w:ascii="Arial" w:eastAsia="等线" w:hAnsi="Arial" w:cs="Arial"/>
                <w:sz w:val="18"/>
                <w:szCs w:val="18"/>
                <w:lang w:eastAsia="zh-CN"/>
              </w:rPr>
            </w:pPr>
          </w:p>
          <w:p w14:paraId="5D9D0C3E" w14:textId="77777777" w:rsidR="00417086" w:rsidRPr="0037088D" w:rsidRDefault="00417086" w:rsidP="00417086">
            <w:pPr>
              <w:widowControl w:val="0"/>
              <w:spacing w:after="0"/>
              <w:ind w:left="284"/>
              <w:rPr>
                <w:rFonts w:ascii="Arial" w:eastAsia="等线" w:hAnsi="Arial" w:cs="Arial"/>
                <w:sz w:val="18"/>
                <w:szCs w:val="18"/>
              </w:rPr>
            </w:pPr>
            <w:r w:rsidRPr="0037088D">
              <w:rPr>
                <w:rFonts w:ascii="Arial" w:eastAsia="等线" w:hAnsi="Arial" w:cs="Arial"/>
                <w:sz w:val="18"/>
                <w:szCs w:val="18"/>
                <w:lang w:eastAsia="zh-CN"/>
              </w:rPr>
              <w:t xml:space="preserve">[0D]-Alt1: </w:t>
            </w:r>
            <w:proofErr w:type="spellStart"/>
            <w:r w:rsidRPr="0037088D">
              <w:rPr>
                <w:rFonts w:ascii="Arial" w:eastAsia="等线" w:hAnsi="Arial" w:cs="Arial"/>
                <w:sz w:val="18"/>
                <w:szCs w:val="18"/>
              </w:rPr>
              <w:t>InF</w:t>
            </w:r>
            <w:proofErr w:type="spellEnd"/>
            <w:r w:rsidRPr="0037088D">
              <w:rPr>
                <w:rFonts w:ascii="Arial" w:eastAsia="等线" w:hAnsi="Arial" w:cs="Arial"/>
                <w:sz w:val="18"/>
                <w:szCs w:val="18"/>
              </w:rPr>
              <w:t xml:space="preserve">-DL NLOS </w:t>
            </w:r>
          </w:p>
          <w:p w14:paraId="6CEB8A7A" w14:textId="77777777" w:rsidR="00417086" w:rsidRPr="0037088D" w:rsidRDefault="00417086" w:rsidP="00417086">
            <w:pPr>
              <w:widowControl w:val="0"/>
              <w:spacing w:after="0"/>
              <w:ind w:left="284"/>
              <w:rPr>
                <w:rFonts w:ascii="Arial" w:eastAsia="等线" w:hAnsi="Arial" w:cs="Arial"/>
                <w:sz w:val="18"/>
                <w:szCs w:val="18"/>
              </w:rPr>
            </w:pPr>
            <w:r w:rsidRPr="0037088D">
              <w:rPr>
                <w:rFonts w:ascii="Arial" w:eastAsia="等线" w:hAnsi="Arial" w:cs="Arial"/>
                <w:sz w:val="18"/>
                <w:szCs w:val="18"/>
                <w:lang w:eastAsia="zh-CN"/>
              </w:rPr>
              <w:t>[0D]-Alt2:</w:t>
            </w:r>
            <w:r w:rsidRPr="0037088D">
              <w:rPr>
                <w:rFonts w:ascii="Arial" w:eastAsia="等线" w:hAnsi="Arial" w:cs="Arial"/>
                <w:sz w:val="18"/>
                <w:szCs w:val="18"/>
              </w:rPr>
              <w:t xml:space="preserve"> </w:t>
            </w:r>
            <w:proofErr w:type="spellStart"/>
            <w:r w:rsidRPr="0037088D">
              <w:rPr>
                <w:rFonts w:ascii="Arial" w:eastAsia="等线" w:hAnsi="Arial" w:cs="Arial"/>
                <w:sz w:val="18"/>
                <w:szCs w:val="18"/>
              </w:rPr>
              <w:t>InH</w:t>
            </w:r>
            <w:proofErr w:type="spellEnd"/>
            <w:r w:rsidRPr="0037088D">
              <w:rPr>
                <w:rFonts w:ascii="Arial" w:eastAsia="等线" w:hAnsi="Arial" w:cs="Arial"/>
                <w:sz w:val="18"/>
                <w:szCs w:val="18"/>
              </w:rPr>
              <w:t>-Office LOS</w:t>
            </w:r>
          </w:p>
          <w:p w14:paraId="232C5000" w14:textId="77777777" w:rsidR="00417086" w:rsidRPr="0037088D" w:rsidRDefault="00417086" w:rsidP="00417086">
            <w:pPr>
              <w:widowControl w:val="0"/>
              <w:spacing w:after="0"/>
              <w:ind w:left="284"/>
              <w:rPr>
                <w:rFonts w:ascii="Arial" w:eastAsia="等线" w:hAnsi="Arial" w:cs="Arial"/>
                <w:sz w:val="18"/>
                <w:szCs w:val="18"/>
              </w:rPr>
            </w:pPr>
          </w:p>
          <w:p w14:paraId="7605D634"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For D1T1:</w:t>
            </w:r>
          </w:p>
          <w:p w14:paraId="58F790A9" w14:textId="77777777" w:rsidR="00417086" w:rsidRPr="0037088D" w:rsidRDefault="00417086" w:rsidP="00417086">
            <w:pPr>
              <w:widowControl w:val="0"/>
              <w:spacing w:after="0"/>
              <w:ind w:left="284"/>
              <w:rPr>
                <w:rFonts w:ascii="Arial" w:eastAsia="等线" w:hAnsi="Arial" w:cs="Arial"/>
                <w:sz w:val="18"/>
                <w:szCs w:val="18"/>
                <w:lang w:eastAsia="zh-CN"/>
              </w:rPr>
            </w:pPr>
            <w:proofErr w:type="spellStart"/>
            <w:r w:rsidRPr="0037088D">
              <w:rPr>
                <w:rFonts w:ascii="Arial" w:eastAsia="等线" w:hAnsi="Arial" w:cs="Arial"/>
                <w:sz w:val="18"/>
                <w:szCs w:val="18"/>
                <w:lang w:eastAsia="zh-CN"/>
              </w:rPr>
              <w:t>InF</w:t>
            </w:r>
            <w:proofErr w:type="spellEnd"/>
            <w:r w:rsidRPr="0037088D">
              <w:rPr>
                <w:rFonts w:ascii="Arial" w:eastAsia="等线" w:hAnsi="Arial" w:cs="Arial"/>
                <w:sz w:val="18"/>
                <w:szCs w:val="18"/>
                <w:lang w:eastAsia="zh-CN"/>
              </w:rPr>
              <w:t>-DH NLOS</w:t>
            </w:r>
          </w:p>
        </w:tc>
      </w:tr>
      <w:tr w:rsidR="00417086" w:rsidRPr="0037088D" w14:paraId="62014D8C" w14:textId="77777777" w:rsidTr="00417086">
        <w:trPr>
          <w:trHeight w:val="315"/>
          <w:jc w:val="center"/>
        </w:trPr>
        <w:tc>
          <w:tcPr>
            <w:tcW w:w="5000" w:type="pct"/>
            <w:gridSpan w:val="4"/>
            <w:shd w:val="clear" w:color="auto" w:fill="D0CECE"/>
            <w:vAlign w:val="center"/>
          </w:tcPr>
          <w:p w14:paraId="3315AFAD"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(1) Transmitter</w:t>
            </w:r>
          </w:p>
        </w:tc>
      </w:tr>
      <w:tr w:rsidR="00417086" w:rsidRPr="0037088D" w14:paraId="61C6A47C" w14:textId="77777777" w:rsidTr="00417086">
        <w:trPr>
          <w:trHeight w:val="276"/>
          <w:jc w:val="center"/>
        </w:trPr>
        <w:tc>
          <w:tcPr>
            <w:tcW w:w="365" w:type="pct"/>
            <w:shd w:val="clear" w:color="auto" w:fill="D0CECE"/>
            <w:vAlign w:val="center"/>
          </w:tcPr>
          <w:p w14:paraId="6708DB8F"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[1D]</w:t>
            </w:r>
          </w:p>
        </w:tc>
        <w:tc>
          <w:tcPr>
            <w:tcW w:w="809" w:type="pct"/>
            <w:shd w:val="clear" w:color="auto" w:fill="auto"/>
            <w:noWrap/>
            <w:vAlign w:val="center"/>
          </w:tcPr>
          <w:p w14:paraId="59DBE5C6"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 xml:space="preserve">Number of </w:t>
            </w:r>
            <w:proofErr w:type="spellStart"/>
            <w:r w:rsidRPr="0037088D">
              <w:rPr>
                <w:rFonts w:ascii="Arial" w:eastAsia="等线" w:hAnsi="Arial" w:cs="Arial"/>
                <w:sz w:val="18"/>
                <w:szCs w:val="18"/>
                <w:lang w:eastAsia="zh-CN"/>
              </w:rPr>
              <w:t>Tx</w:t>
            </w:r>
            <w:proofErr w:type="spellEnd"/>
            <w:r w:rsidRPr="0037088D">
              <w:rPr>
                <w:rFonts w:ascii="Arial" w:eastAsia="等线" w:hAnsi="Arial" w:cs="Arial"/>
                <w:sz w:val="18"/>
                <w:szCs w:val="18"/>
                <w:lang w:eastAsia="zh-CN"/>
              </w:rPr>
              <w:t xml:space="preserve"> antenna elements / </w:t>
            </w:r>
            <w:proofErr w:type="spellStart"/>
            <w:r w:rsidRPr="0037088D">
              <w:rPr>
                <w:rFonts w:ascii="Arial" w:eastAsia="等线" w:hAnsi="Arial" w:cs="Arial"/>
                <w:sz w:val="18"/>
                <w:szCs w:val="18"/>
                <w:lang w:eastAsia="zh-CN"/>
              </w:rPr>
              <w:t>TxRU</w:t>
            </w:r>
            <w:proofErr w:type="spellEnd"/>
            <w:r w:rsidRPr="0037088D">
              <w:rPr>
                <w:rFonts w:ascii="Arial" w:eastAsia="等线" w:hAnsi="Arial" w:cs="Arial"/>
                <w:sz w:val="18"/>
                <w:szCs w:val="18"/>
                <w:lang w:eastAsia="zh-CN"/>
              </w:rPr>
              <w:t xml:space="preserve">/ </w:t>
            </w:r>
            <w:proofErr w:type="spellStart"/>
            <w:r w:rsidRPr="0037088D">
              <w:rPr>
                <w:rFonts w:ascii="Arial" w:eastAsia="等线" w:hAnsi="Arial" w:cs="Arial"/>
                <w:sz w:val="18"/>
                <w:szCs w:val="18"/>
                <w:lang w:eastAsia="zh-CN"/>
              </w:rPr>
              <w:t>Tx</w:t>
            </w:r>
            <w:proofErr w:type="spellEnd"/>
            <w:r w:rsidRPr="0037088D">
              <w:rPr>
                <w:rFonts w:ascii="Arial" w:eastAsia="等线" w:hAnsi="Arial" w:cs="Arial"/>
                <w:sz w:val="18"/>
                <w:szCs w:val="18"/>
                <w:lang w:eastAsia="zh-CN"/>
              </w:rPr>
              <w:t xml:space="preserve"> chains modelled in LLS</w:t>
            </w:r>
          </w:p>
        </w:tc>
        <w:tc>
          <w:tcPr>
            <w:tcW w:w="1987" w:type="pct"/>
            <w:shd w:val="clear" w:color="auto" w:fill="auto"/>
            <w:vAlign w:val="center"/>
          </w:tcPr>
          <w:p w14:paraId="640ABB30"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bidi="ar"/>
              </w:rPr>
              <w:t>For BS:</w:t>
            </w:r>
          </w:p>
          <w:p w14:paraId="0ABC0D9D" w14:textId="77777777" w:rsidR="00417086" w:rsidRPr="0037088D" w:rsidRDefault="00417086" w:rsidP="00417086">
            <w:pPr>
              <w:widowControl w:val="0"/>
              <w:spacing w:after="0"/>
              <w:ind w:left="284"/>
              <w:rPr>
                <w:rFonts w:ascii="Arial" w:eastAsia="等线" w:hAnsi="Arial" w:cs="Arial"/>
                <w:sz w:val="18"/>
                <w:szCs w:val="18"/>
                <w:lang w:eastAsia="zh-CN" w:bidi="ar"/>
              </w:rPr>
            </w:pPr>
            <w:r w:rsidRPr="0037088D">
              <w:rPr>
                <w:rFonts w:ascii="Arial" w:eastAsia="等线" w:hAnsi="Arial" w:cs="Arial"/>
                <w:sz w:val="18"/>
                <w:szCs w:val="18"/>
                <w:lang w:eastAsia="zh-CN" w:bidi="ar"/>
              </w:rPr>
              <w:t>2(M) or 4(O) antenna elements for 0.9 GHz</w:t>
            </w:r>
          </w:p>
          <w:p w14:paraId="6B62E619" w14:textId="77777777" w:rsidR="00417086" w:rsidRPr="0037088D" w:rsidRDefault="00417086" w:rsidP="00417086">
            <w:pPr>
              <w:widowControl w:val="0"/>
              <w:spacing w:after="0"/>
              <w:rPr>
                <w:rFonts w:ascii="Arial" w:eastAsia="等线" w:hAnsi="Arial" w:cs="Arial"/>
                <w:sz w:val="18"/>
                <w:szCs w:val="18"/>
                <w:lang w:eastAsia="zh-CN" w:bidi="ar"/>
              </w:rPr>
            </w:pPr>
          </w:p>
          <w:p w14:paraId="4C223169"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bidi="ar"/>
              </w:rPr>
              <w:t>For Intermediate UE:</w:t>
            </w:r>
          </w:p>
          <w:p w14:paraId="56CE6B60" w14:textId="77777777" w:rsidR="00417086" w:rsidRPr="0037088D" w:rsidRDefault="00417086" w:rsidP="00417086">
            <w:pPr>
              <w:widowControl w:val="0"/>
              <w:spacing w:after="0"/>
              <w:ind w:left="284"/>
              <w:rPr>
                <w:rFonts w:ascii="Arial" w:eastAsia="等线" w:hAnsi="Arial" w:cs="Arial"/>
                <w:sz w:val="18"/>
                <w:szCs w:val="18"/>
                <w:lang w:eastAsia="zh-CN" w:bidi="ar"/>
              </w:rPr>
            </w:pPr>
            <w:r w:rsidRPr="0037088D">
              <w:rPr>
                <w:rFonts w:ascii="Arial" w:eastAsia="等线" w:hAnsi="Arial" w:cs="Arial"/>
                <w:sz w:val="18"/>
                <w:szCs w:val="18"/>
                <w:lang w:eastAsia="zh-CN" w:bidi="ar"/>
              </w:rPr>
              <w:t xml:space="preserve">1(M) or 2(O) </w:t>
            </w:r>
          </w:p>
        </w:tc>
        <w:tc>
          <w:tcPr>
            <w:tcW w:w="1839" w:type="pct"/>
            <w:shd w:val="clear" w:color="auto" w:fill="auto"/>
            <w:vAlign w:val="center"/>
          </w:tcPr>
          <w:p w14:paraId="47FA20BC"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1</w:t>
            </w:r>
          </w:p>
        </w:tc>
      </w:tr>
      <w:tr w:rsidR="00417086" w:rsidRPr="0037088D" w14:paraId="11028CAB" w14:textId="77777777" w:rsidTr="00417086">
        <w:trPr>
          <w:trHeight w:val="276"/>
          <w:jc w:val="center"/>
        </w:trPr>
        <w:tc>
          <w:tcPr>
            <w:tcW w:w="365" w:type="pct"/>
            <w:shd w:val="clear" w:color="auto" w:fill="D0CECE"/>
            <w:vAlign w:val="center"/>
          </w:tcPr>
          <w:p w14:paraId="1CA1213C"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[1E]</w:t>
            </w:r>
          </w:p>
        </w:tc>
        <w:tc>
          <w:tcPr>
            <w:tcW w:w="809" w:type="pct"/>
            <w:shd w:val="clear" w:color="auto" w:fill="auto"/>
            <w:noWrap/>
            <w:vAlign w:val="center"/>
          </w:tcPr>
          <w:p w14:paraId="6C84BBC2"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rPr>
              <w:t xml:space="preserve">Total </w:t>
            </w:r>
            <w:proofErr w:type="spellStart"/>
            <w:r w:rsidRPr="0037088D">
              <w:rPr>
                <w:rFonts w:ascii="Arial" w:eastAsia="等线" w:hAnsi="Arial" w:cs="Arial"/>
                <w:sz w:val="18"/>
                <w:szCs w:val="18"/>
                <w:lang w:eastAsia="zh-CN"/>
              </w:rPr>
              <w:t>Tx</w:t>
            </w:r>
            <w:proofErr w:type="spellEnd"/>
            <w:r w:rsidRPr="0037088D">
              <w:rPr>
                <w:rFonts w:ascii="Arial" w:eastAsia="等线" w:hAnsi="Arial" w:cs="Arial"/>
                <w:sz w:val="18"/>
                <w:szCs w:val="18"/>
                <w:lang w:eastAsia="zh-CN"/>
              </w:rPr>
              <w:t xml:space="preserve"> Power (dBm) </w:t>
            </w:r>
          </w:p>
        </w:tc>
        <w:tc>
          <w:tcPr>
            <w:tcW w:w="1987" w:type="pct"/>
            <w:shd w:val="clear" w:color="auto" w:fill="auto"/>
            <w:vAlign w:val="center"/>
          </w:tcPr>
          <w:p w14:paraId="3B23EDD3"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bidi="ar"/>
              </w:rPr>
              <w:t>For BS in DL spectrum for indoor</w:t>
            </w:r>
          </w:p>
          <w:p w14:paraId="6C67844D" w14:textId="77777777" w:rsidR="00417086" w:rsidRPr="0037088D" w:rsidRDefault="00417086" w:rsidP="00417086">
            <w:pPr>
              <w:widowControl w:val="0"/>
              <w:spacing w:after="0"/>
              <w:ind w:left="284"/>
              <w:rPr>
                <w:rFonts w:ascii="Arial" w:eastAsia="等线" w:hAnsi="Arial" w:cs="Arial"/>
                <w:sz w:val="18"/>
                <w:szCs w:val="18"/>
                <w:lang w:eastAsia="zh-CN" w:bidi="ar"/>
              </w:rPr>
            </w:pPr>
            <w:r w:rsidRPr="0037088D">
              <w:rPr>
                <w:rFonts w:ascii="Arial" w:eastAsia="等线" w:hAnsi="Arial" w:cs="Arial"/>
                <w:sz w:val="18"/>
                <w:szCs w:val="18"/>
                <w:lang w:eastAsia="zh-CN" w:bidi="ar"/>
              </w:rPr>
              <w:t>-</w:t>
            </w:r>
            <w:r w:rsidRPr="0037088D">
              <w:rPr>
                <w:rFonts w:ascii="Arial" w:eastAsia="等线" w:hAnsi="Arial" w:cs="Arial"/>
                <w:sz w:val="18"/>
                <w:szCs w:val="18"/>
                <w:lang w:eastAsia="zh-CN" w:bidi="ar"/>
              </w:rPr>
              <w:tab/>
              <w:t xml:space="preserve">[1E]-R2D-Alt1: 33dBm(M), </w:t>
            </w:r>
          </w:p>
          <w:p w14:paraId="5A4B7735" w14:textId="77777777" w:rsidR="00417086" w:rsidRPr="0037088D" w:rsidRDefault="00417086" w:rsidP="00417086">
            <w:pPr>
              <w:widowControl w:val="0"/>
              <w:spacing w:after="0"/>
              <w:ind w:left="284"/>
              <w:rPr>
                <w:rFonts w:ascii="Arial" w:eastAsia="等线" w:hAnsi="Arial" w:cs="Arial"/>
                <w:sz w:val="18"/>
                <w:szCs w:val="18"/>
                <w:lang w:eastAsia="zh-CN" w:bidi="ar"/>
              </w:rPr>
            </w:pPr>
            <w:r w:rsidRPr="0037088D">
              <w:rPr>
                <w:rFonts w:ascii="Arial" w:eastAsia="等线" w:hAnsi="Arial" w:cs="Arial"/>
                <w:sz w:val="18"/>
                <w:szCs w:val="18"/>
                <w:lang w:eastAsia="zh-CN" w:bidi="ar"/>
              </w:rPr>
              <w:t>-</w:t>
            </w:r>
            <w:r w:rsidRPr="0037088D">
              <w:rPr>
                <w:rFonts w:ascii="Arial" w:eastAsia="等线" w:hAnsi="Arial" w:cs="Arial"/>
                <w:sz w:val="18"/>
                <w:szCs w:val="18"/>
                <w:lang w:eastAsia="zh-CN" w:bidi="ar"/>
              </w:rPr>
              <w:tab/>
              <w:t xml:space="preserve">[1E]-R2D-Alt2: 38dBm(O), </w:t>
            </w:r>
          </w:p>
          <w:p w14:paraId="1C290233" w14:textId="77777777" w:rsidR="00417086" w:rsidRPr="0037088D" w:rsidRDefault="00417086" w:rsidP="00417086">
            <w:pPr>
              <w:widowControl w:val="0"/>
              <w:spacing w:after="0"/>
              <w:ind w:left="284"/>
              <w:rPr>
                <w:rFonts w:ascii="Arial" w:eastAsia="等线" w:hAnsi="Arial" w:cs="Arial"/>
                <w:sz w:val="18"/>
                <w:szCs w:val="18"/>
                <w:lang w:eastAsia="zh-CN" w:bidi="ar"/>
              </w:rPr>
            </w:pPr>
            <w:r w:rsidRPr="0037088D">
              <w:rPr>
                <w:rFonts w:ascii="Arial" w:eastAsia="等线" w:hAnsi="Arial" w:cs="Arial"/>
                <w:sz w:val="18"/>
                <w:szCs w:val="18"/>
                <w:lang w:eastAsia="zh-CN" w:bidi="ar"/>
              </w:rPr>
              <w:t>-</w:t>
            </w:r>
            <w:r w:rsidRPr="0037088D">
              <w:rPr>
                <w:rFonts w:ascii="Arial" w:eastAsia="等线" w:hAnsi="Arial" w:cs="Arial"/>
                <w:sz w:val="18"/>
                <w:szCs w:val="18"/>
                <w:lang w:eastAsia="zh-CN" w:bidi="ar"/>
              </w:rPr>
              <w:tab/>
              <w:t>[1E]-R2D-Alt3: 24dBm(M)</w:t>
            </w:r>
          </w:p>
          <w:p w14:paraId="6C461F1D" w14:textId="77777777" w:rsidR="00417086" w:rsidRPr="0037088D" w:rsidRDefault="00417086" w:rsidP="00417086">
            <w:pPr>
              <w:widowControl w:val="0"/>
              <w:spacing w:after="0"/>
              <w:ind w:left="284"/>
              <w:rPr>
                <w:rFonts w:ascii="Arial" w:eastAsia="等线" w:hAnsi="Arial" w:cs="Arial"/>
                <w:sz w:val="18"/>
                <w:szCs w:val="18"/>
                <w:lang w:eastAsia="zh-CN" w:bidi="ar"/>
              </w:rPr>
            </w:pPr>
            <w:r w:rsidRPr="0037088D">
              <w:rPr>
                <w:rFonts w:ascii="Arial" w:eastAsia="等线" w:hAnsi="Arial" w:cs="Arial"/>
                <w:sz w:val="18"/>
                <w:szCs w:val="18"/>
                <w:lang w:eastAsia="zh-CN" w:bidi="ar"/>
              </w:rPr>
              <w:t>-</w:t>
            </w:r>
            <w:r w:rsidRPr="0037088D">
              <w:rPr>
                <w:rFonts w:ascii="Arial" w:eastAsia="等线" w:hAnsi="Arial" w:cs="Arial"/>
                <w:sz w:val="18"/>
                <w:szCs w:val="18"/>
                <w:lang w:eastAsia="zh-CN" w:bidi="ar"/>
              </w:rPr>
              <w:tab/>
              <w:t xml:space="preserve">Companies to report if PSD </w:t>
            </w:r>
            <w:r w:rsidRPr="0037088D">
              <w:rPr>
                <w:rFonts w:ascii="Arial" w:eastAsia="等线" w:hAnsi="Arial" w:cs="Arial"/>
                <w:sz w:val="18"/>
                <w:szCs w:val="18"/>
                <w:lang w:eastAsia="zh-CN" w:bidi="ar"/>
              </w:rPr>
              <w:tab/>
              <w:t xml:space="preserve">constraints are imposed </w:t>
            </w:r>
            <w:r w:rsidRPr="0037088D">
              <w:rPr>
                <w:rFonts w:ascii="Arial" w:eastAsia="等线" w:hAnsi="Arial" w:cs="Arial"/>
                <w:sz w:val="18"/>
                <w:szCs w:val="18"/>
                <w:lang w:eastAsia="zh-CN" w:bidi="ar"/>
              </w:rPr>
              <w:tab/>
              <w:t xml:space="preserve">(company to report the condition for applying PSD constraints in Row [5A]) </w:t>
            </w:r>
          </w:p>
          <w:p w14:paraId="59248B67" w14:textId="77777777" w:rsidR="00417086" w:rsidRPr="0037088D" w:rsidRDefault="00417086" w:rsidP="00417086">
            <w:pPr>
              <w:widowControl w:val="0"/>
              <w:spacing w:after="0"/>
              <w:ind w:left="284"/>
              <w:rPr>
                <w:rFonts w:ascii="Arial" w:eastAsia="等线" w:hAnsi="Arial" w:cs="Arial"/>
                <w:sz w:val="18"/>
                <w:szCs w:val="18"/>
                <w:lang w:eastAsia="zh-CN" w:bidi="ar"/>
              </w:rPr>
            </w:pPr>
          </w:p>
          <w:p w14:paraId="6A04CF99"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bidi="ar"/>
              </w:rPr>
              <w:t xml:space="preserve">For UL spectrum for indoor, </w:t>
            </w:r>
          </w:p>
          <w:p w14:paraId="559D10F9" w14:textId="77777777" w:rsidR="00417086" w:rsidRPr="0037088D" w:rsidRDefault="00417086" w:rsidP="00417086">
            <w:pPr>
              <w:widowControl w:val="0"/>
              <w:spacing w:after="0"/>
              <w:ind w:left="284"/>
              <w:rPr>
                <w:rFonts w:ascii="Arial" w:eastAsia="等线" w:hAnsi="Arial" w:cs="Arial"/>
                <w:sz w:val="18"/>
                <w:szCs w:val="18"/>
                <w:lang w:eastAsia="zh-CN" w:bidi="ar"/>
              </w:rPr>
            </w:pPr>
            <w:r w:rsidRPr="0037088D">
              <w:rPr>
                <w:rFonts w:ascii="Arial" w:eastAsia="等线" w:hAnsi="Arial" w:cs="Arial"/>
                <w:sz w:val="18"/>
                <w:szCs w:val="18"/>
                <w:lang w:eastAsia="zh-CN" w:bidi="ar"/>
              </w:rPr>
              <w:t>-</w:t>
            </w:r>
            <w:r w:rsidRPr="0037088D">
              <w:rPr>
                <w:rFonts w:ascii="Arial" w:eastAsia="等线" w:hAnsi="Arial" w:cs="Arial"/>
                <w:sz w:val="18"/>
                <w:szCs w:val="18"/>
                <w:lang w:eastAsia="zh-CN" w:bidi="ar"/>
              </w:rPr>
              <w:tab/>
              <w:t>[1E]-R2D-Alt4:23dBm (M)</w:t>
            </w:r>
          </w:p>
          <w:p w14:paraId="05A10BFC" w14:textId="77777777" w:rsidR="00417086" w:rsidRPr="0037088D" w:rsidRDefault="00417086" w:rsidP="00417086">
            <w:pPr>
              <w:widowControl w:val="0"/>
              <w:spacing w:after="0"/>
              <w:ind w:left="284"/>
              <w:rPr>
                <w:rFonts w:ascii="Arial" w:eastAsia="等线" w:hAnsi="Arial" w:cs="Arial"/>
                <w:sz w:val="18"/>
                <w:szCs w:val="18"/>
                <w:lang w:eastAsia="zh-CN"/>
              </w:rPr>
            </w:pPr>
            <w:r w:rsidRPr="0037088D">
              <w:rPr>
                <w:rFonts w:ascii="Arial" w:eastAsia="等线" w:hAnsi="Arial" w:cs="Arial"/>
                <w:sz w:val="18"/>
                <w:szCs w:val="18"/>
                <w:lang w:eastAsia="zh-CN" w:bidi="ar"/>
              </w:rPr>
              <w:t>-</w:t>
            </w:r>
            <w:r w:rsidRPr="0037088D">
              <w:rPr>
                <w:rFonts w:ascii="Arial" w:eastAsia="等线" w:hAnsi="Arial" w:cs="Arial"/>
                <w:sz w:val="18"/>
                <w:szCs w:val="18"/>
                <w:lang w:eastAsia="zh-CN" w:bidi="ar"/>
              </w:rPr>
              <w:tab/>
              <w:t>[1E]-R2D-Alt5:26dBm(O)</w:t>
            </w:r>
          </w:p>
          <w:p w14:paraId="0E5568C3" w14:textId="77777777" w:rsidR="00417086" w:rsidRPr="0037088D" w:rsidRDefault="00417086" w:rsidP="00417086">
            <w:pPr>
              <w:widowControl w:val="0"/>
              <w:snapToGrid w:val="0"/>
              <w:spacing w:after="0"/>
              <w:rPr>
                <w:rFonts w:ascii="Arial" w:eastAsia="等线" w:hAnsi="Arial" w:cs="Arial"/>
                <w:sz w:val="18"/>
                <w:szCs w:val="18"/>
                <w:lang w:eastAsia="zh-CN"/>
              </w:rPr>
            </w:pPr>
          </w:p>
        </w:tc>
        <w:tc>
          <w:tcPr>
            <w:tcW w:w="1839" w:type="pct"/>
            <w:shd w:val="clear" w:color="auto" w:fill="auto"/>
            <w:vAlign w:val="center"/>
          </w:tcPr>
          <w:p w14:paraId="7DA0CCBD"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For device 1/2a: (see note 1)</w:t>
            </w:r>
          </w:p>
          <w:p w14:paraId="1CDB6EF1" w14:textId="77777777" w:rsidR="00417086" w:rsidRPr="0037088D" w:rsidRDefault="00417086" w:rsidP="00417086">
            <w:pPr>
              <w:widowControl w:val="0"/>
              <w:spacing w:after="0"/>
              <w:ind w:left="595" w:hanging="311"/>
              <w:rPr>
                <w:rFonts w:ascii="Arial" w:eastAsia="等线" w:hAnsi="Arial" w:cs="Arial"/>
                <w:sz w:val="18"/>
                <w:szCs w:val="18"/>
                <w:lang w:eastAsia="zh-CN" w:bidi="ar"/>
              </w:rPr>
            </w:pPr>
            <w:r w:rsidRPr="0037088D">
              <w:rPr>
                <w:rFonts w:ascii="Arial" w:eastAsia="等线" w:hAnsi="Arial" w:cs="Arial"/>
                <w:sz w:val="18"/>
                <w:szCs w:val="18"/>
                <w:lang w:eastAsia="zh-CN" w:bidi="ar"/>
              </w:rPr>
              <w:t>-</w:t>
            </w:r>
            <w:r w:rsidRPr="0037088D">
              <w:rPr>
                <w:rFonts w:ascii="Arial" w:eastAsia="等线" w:hAnsi="Arial" w:cs="Arial"/>
                <w:sz w:val="18"/>
                <w:szCs w:val="18"/>
                <w:lang w:eastAsia="zh-CN" w:bidi="ar"/>
              </w:rPr>
              <w:tab/>
              <w:t xml:space="preserve">[1E]-D2R-Alt1: For scenarios ‘B’, the device </w:t>
            </w:r>
            <w:proofErr w:type="spellStart"/>
            <w:r w:rsidRPr="0037088D">
              <w:rPr>
                <w:rFonts w:ascii="Arial" w:eastAsia="等线" w:hAnsi="Arial" w:cs="Arial"/>
                <w:sz w:val="18"/>
                <w:szCs w:val="18"/>
                <w:lang w:eastAsia="zh-CN" w:bidi="ar"/>
              </w:rPr>
              <w:t>Tx</w:t>
            </w:r>
            <w:proofErr w:type="spellEnd"/>
            <w:r w:rsidRPr="0037088D">
              <w:rPr>
                <w:rFonts w:ascii="Arial" w:eastAsia="等线" w:hAnsi="Arial" w:cs="Arial"/>
                <w:sz w:val="18"/>
                <w:szCs w:val="18"/>
                <w:lang w:eastAsia="zh-CN" w:bidi="ar"/>
              </w:rPr>
              <w:t xml:space="preserve"> Power is calculated by CW received power which can be derived by at least CW2D distance (m) value and other related factors.</w:t>
            </w:r>
          </w:p>
          <w:p w14:paraId="293BC5D4" w14:textId="77777777" w:rsidR="00417086" w:rsidRPr="0037088D" w:rsidRDefault="00417086" w:rsidP="00417086">
            <w:pPr>
              <w:widowControl w:val="0"/>
              <w:spacing w:after="0"/>
              <w:ind w:left="595" w:hanging="311"/>
              <w:rPr>
                <w:rFonts w:ascii="Arial" w:eastAsia="等线" w:hAnsi="Arial" w:cs="Arial"/>
                <w:sz w:val="18"/>
                <w:szCs w:val="18"/>
                <w:lang w:eastAsia="zh-CN" w:bidi="ar"/>
              </w:rPr>
            </w:pPr>
            <w:r w:rsidRPr="0037088D">
              <w:rPr>
                <w:rFonts w:ascii="Arial" w:eastAsia="等线" w:hAnsi="Arial" w:cs="Arial"/>
                <w:sz w:val="18"/>
                <w:szCs w:val="18"/>
                <w:lang w:eastAsia="zh-CN" w:bidi="ar"/>
              </w:rPr>
              <w:t xml:space="preserve"> </w:t>
            </w:r>
          </w:p>
          <w:p w14:paraId="75212B48" w14:textId="77777777" w:rsidR="00417086" w:rsidRPr="0037088D" w:rsidRDefault="00417086" w:rsidP="00417086">
            <w:pPr>
              <w:widowControl w:val="0"/>
              <w:spacing w:after="0"/>
              <w:ind w:left="595" w:hanging="311"/>
              <w:rPr>
                <w:rFonts w:ascii="Arial" w:eastAsia="等线" w:hAnsi="Arial" w:cs="Arial"/>
                <w:sz w:val="18"/>
                <w:szCs w:val="18"/>
                <w:lang w:eastAsia="zh-CN" w:bidi="ar"/>
              </w:rPr>
            </w:pPr>
            <w:r w:rsidRPr="0037088D">
              <w:rPr>
                <w:rFonts w:ascii="Arial" w:eastAsia="等线" w:hAnsi="Arial" w:cs="Arial"/>
                <w:sz w:val="18"/>
                <w:szCs w:val="18"/>
                <w:lang w:eastAsia="zh-CN" w:bidi="ar"/>
              </w:rPr>
              <w:t>-</w:t>
            </w:r>
            <w:r w:rsidRPr="0037088D">
              <w:rPr>
                <w:rFonts w:ascii="Arial" w:eastAsia="等线" w:hAnsi="Arial" w:cs="Arial"/>
                <w:sz w:val="18"/>
                <w:szCs w:val="18"/>
                <w:lang w:eastAsia="zh-CN" w:bidi="ar"/>
              </w:rPr>
              <w:tab/>
              <w:t xml:space="preserve">[1E]-D2R-Alt2: For scenarios ‘A1’ and ‘A2’, the device </w:t>
            </w:r>
            <w:proofErr w:type="spellStart"/>
            <w:r w:rsidRPr="0037088D">
              <w:rPr>
                <w:rFonts w:ascii="Arial" w:eastAsia="等线" w:hAnsi="Arial" w:cs="Arial"/>
                <w:sz w:val="18"/>
                <w:szCs w:val="18"/>
                <w:lang w:eastAsia="zh-CN" w:bidi="ar"/>
              </w:rPr>
              <w:t>Tx</w:t>
            </w:r>
            <w:proofErr w:type="spellEnd"/>
            <w:r w:rsidRPr="0037088D">
              <w:rPr>
                <w:rFonts w:ascii="Arial" w:eastAsia="等线" w:hAnsi="Arial" w:cs="Arial"/>
                <w:sz w:val="18"/>
                <w:szCs w:val="18"/>
                <w:lang w:eastAsia="zh-CN" w:bidi="ar"/>
              </w:rPr>
              <w:t xml:space="preserve"> Power is calculated by assuming CW2D </w:t>
            </w:r>
            <w:proofErr w:type="spellStart"/>
            <w:r w:rsidRPr="0037088D">
              <w:rPr>
                <w:rFonts w:ascii="Arial" w:eastAsia="等线" w:hAnsi="Arial" w:cs="Arial"/>
                <w:sz w:val="18"/>
                <w:szCs w:val="18"/>
                <w:lang w:eastAsia="zh-CN" w:bidi="ar"/>
              </w:rPr>
              <w:t>pathloss</w:t>
            </w:r>
            <w:proofErr w:type="spellEnd"/>
            <w:r w:rsidRPr="0037088D">
              <w:rPr>
                <w:rFonts w:ascii="Arial" w:eastAsia="等线" w:hAnsi="Arial" w:cs="Arial"/>
                <w:sz w:val="18"/>
                <w:szCs w:val="18"/>
                <w:lang w:eastAsia="zh-CN" w:bidi="ar"/>
              </w:rPr>
              <w:t xml:space="preserve"> = D2R </w:t>
            </w:r>
            <w:proofErr w:type="spellStart"/>
            <w:r w:rsidRPr="0037088D">
              <w:rPr>
                <w:rFonts w:ascii="Arial" w:eastAsia="等线" w:hAnsi="Arial" w:cs="Arial"/>
                <w:sz w:val="18"/>
                <w:szCs w:val="18"/>
                <w:lang w:eastAsia="zh-CN" w:bidi="ar"/>
              </w:rPr>
              <w:t>pathloss</w:t>
            </w:r>
            <w:proofErr w:type="spellEnd"/>
            <w:r w:rsidRPr="0037088D">
              <w:rPr>
                <w:rFonts w:ascii="Arial" w:eastAsia="等线" w:hAnsi="Arial" w:cs="Arial"/>
                <w:sz w:val="18"/>
                <w:szCs w:val="18"/>
                <w:lang w:eastAsia="zh-CN" w:bidi="ar"/>
              </w:rPr>
              <w:t>.</w:t>
            </w:r>
          </w:p>
          <w:p w14:paraId="14865E1F" w14:textId="77777777" w:rsidR="00417086" w:rsidRPr="0037088D" w:rsidRDefault="00417086" w:rsidP="00417086">
            <w:pPr>
              <w:widowControl w:val="0"/>
              <w:spacing w:after="0"/>
              <w:ind w:left="284"/>
              <w:rPr>
                <w:rFonts w:ascii="Arial" w:eastAsia="等线" w:hAnsi="Arial" w:cs="Arial"/>
                <w:sz w:val="18"/>
                <w:szCs w:val="18"/>
                <w:lang w:eastAsia="zh-CN"/>
              </w:rPr>
            </w:pPr>
          </w:p>
          <w:p w14:paraId="01D59392"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For device 2b: For scenarios ‘C’</w:t>
            </w:r>
          </w:p>
          <w:p w14:paraId="798B0660" w14:textId="77777777" w:rsidR="00417086" w:rsidRPr="0037088D" w:rsidRDefault="00417086" w:rsidP="00417086">
            <w:pPr>
              <w:widowControl w:val="0"/>
              <w:spacing w:after="0"/>
              <w:ind w:left="284"/>
              <w:rPr>
                <w:rFonts w:ascii="Arial" w:eastAsia="等线" w:hAnsi="Arial" w:cs="Arial"/>
                <w:sz w:val="18"/>
                <w:szCs w:val="18"/>
                <w:lang w:eastAsia="zh-CN" w:bidi="ar"/>
              </w:rPr>
            </w:pPr>
            <w:r w:rsidRPr="0037088D">
              <w:rPr>
                <w:rFonts w:ascii="Arial" w:eastAsia="等线" w:hAnsi="Arial" w:cs="Arial"/>
                <w:sz w:val="18"/>
                <w:szCs w:val="18"/>
                <w:lang w:eastAsia="zh-CN" w:bidi="ar"/>
              </w:rPr>
              <w:t>-</w:t>
            </w:r>
            <w:r w:rsidRPr="0037088D">
              <w:rPr>
                <w:rFonts w:ascii="Arial" w:eastAsia="等线" w:hAnsi="Arial" w:cs="Arial"/>
                <w:sz w:val="18"/>
                <w:szCs w:val="18"/>
                <w:lang w:eastAsia="zh-CN" w:bidi="ar"/>
              </w:rPr>
              <w:tab/>
              <w:t>[1E]-D2R-Alt3: -20 dBm(M)</w:t>
            </w:r>
          </w:p>
          <w:p w14:paraId="658095E0" w14:textId="77777777" w:rsidR="00417086" w:rsidRPr="0037088D" w:rsidRDefault="00417086" w:rsidP="00417086">
            <w:pPr>
              <w:widowControl w:val="0"/>
              <w:spacing w:after="0"/>
              <w:ind w:left="284"/>
              <w:rPr>
                <w:rFonts w:ascii="Arial" w:eastAsia="等线" w:hAnsi="Arial" w:cs="Arial"/>
                <w:sz w:val="18"/>
                <w:szCs w:val="18"/>
                <w:lang w:eastAsia="zh-CN"/>
              </w:rPr>
            </w:pPr>
            <w:r w:rsidRPr="0037088D">
              <w:rPr>
                <w:rFonts w:ascii="Arial" w:eastAsia="等线" w:hAnsi="Arial" w:cs="Arial"/>
                <w:sz w:val="18"/>
                <w:szCs w:val="18"/>
                <w:lang w:eastAsia="zh-CN" w:bidi="ar"/>
              </w:rPr>
              <w:t>-</w:t>
            </w:r>
            <w:r w:rsidRPr="0037088D">
              <w:rPr>
                <w:rFonts w:ascii="Arial" w:eastAsia="等线" w:hAnsi="Arial" w:cs="Arial"/>
                <w:sz w:val="18"/>
                <w:szCs w:val="18"/>
                <w:lang w:eastAsia="zh-CN" w:bidi="ar"/>
              </w:rPr>
              <w:tab/>
              <w:t>[1E]-D2R-Alt4: -10 dBm(O)</w:t>
            </w:r>
          </w:p>
        </w:tc>
      </w:tr>
      <w:tr w:rsidR="00417086" w:rsidRPr="0037088D" w14:paraId="3035D287" w14:textId="77777777" w:rsidTr="00417086">
        <w:trPr>
          <w:trHeight w:val="276"/>
          <w:jc w:val="center"/>
        </w:trPr>
        <w:tc>
          <w:tcPr>
            <w:tcW w:w="365" w:type="pct"/>
            <w:shd w:val="clear" w:color="auto" w:fill="D0CECE"/>
            <w:vAlign w:val="center"/>
          </w:tcPr>
          <w:p w14:paraId="29DB2AE1"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[1E1]</w:t>
            </w:r>
          </w:p>
        </w:tc>
        <w:tc>
          <w:tcPr>
            <w:tcW w:w="809" w:type="pct"/>
            <w:shd w:val="clear" w:color="auto" w:fill="auto"/>
            <w:noWrap/>
            <w:vAlign w:val="center"/>
          </w:tcPr>
          <w:p w14:paraId="5808BA66"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bidi="ar"/>
              </w:rPr>
              <w:t xml:space="preserve">CW </w:t>
            </w:r>
            <w:proofErr w:type="spellStart"/>
            <w:r w:rsidRPr="0037088D">
              <w:rPr>
                <w:rFonts w:ascii="Arial" w:eastAsia="等线" w:hAnsi="Arial" w:cs="Arial"/>
                <w:sz w:val="18"/>
                <w:szCs w:val="18"/>
                <w:lang w:eastAsia="zh-CN" w:bidi="ar"/>
              </w:rPr>
              <w:t>Tx</w:t>
            </w:r>
            <w:proofErr w:type="spellEnd"/>
            <w:r w:rsidRPr="0037088D">
              <w:rPr>
                <w:rFonts w:ascii="Arial" w:eastAsia="等线" w:hAnsi="Arial" w:cs="Arial"/>
                <w:sz w:val="18"/>
                <w:szCs w:val="18"/>
                <w:lang w:eastAsia="zh-CN" w:bidi="ar"/>
              </w:rPr>
              <w:t xml:space="preserve"> power (dBm)</w:t>
            </w:r>
          </w:p>
        </w:tc>
        <w:tc>
          <w:tcPr>
            <w:tcW w:w="1987" w:type="pct"/>
            <w:shd w:val="clear" w:color="auto" w:fill="auto"/>
            <w:vAlign w:val="center"/>
          </w:tcPr>
          <w:p w14:paraId="61E3D1E4"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rPr>
              <w:t>N/A</w:t>
            </w:r>
          </w:p>
        </w:tc>
        <w:tc>
          <w:tcPr>
            <w:tcW w:w="1839" w:type="pct"/>
            <w:shd w:val="clear" w:color="auto" w:fill="auto"/>
            <w:vAlign w:val="center"/>
          </w:tcPr>
          <w:p w14:paraId="7BF7F4D0"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bidi="ar"/>
              </w:rPr>
              <w:t>For scenario ‘A1’, ‘A2’ and ‘B’</w:t>
            </w:r>
          </w:p>
          <w:p w14:paraId="7277B95C" w14:textId="77777777" w:rsidR="00417086" w:rsidRPr="0037088D" w:rsidRDefault="00417086" w:rsidP="00417086">
            <w:pPr>
              <w:widowControl w:val="0"/>
              <w:spacing w:after="0"/>
              <w:ind w:left="284"/>
              <w:rPr>
                <w:rFonts w:ascii="Arial" w:eastAsia="等线" w:hAnsi="Arial" w:cs="Arial"/>
                <w:sz w:val="18"/>
                <w:szCs w:val="18"/>
                <w:lang w:eastAsia="zh-CN" w:bidi="ar"/>
              </w:rPr>
            </w:pPr>
            <w:r w:rsidRPr="0037088D">
              <w:rPr>
                <w:rFonts w:ascii="Arial" w:eastAsia="等线" w:hAnsi="Arial" w:cs="Arial"/>
                <w:sz w:val="18"/>
                <w:szCs w:val="18"/>
                <w:lang w:eastAsia="zh-CN" w:bidi="ar"/>
              </w:rPr>
              <w:t>-</w:t>
            </w:r>
            <w:r w:rsidRPr="0037088D">
              <w:rPr>
                <w:rFonts w:ascii="Arial" w:eastAsia="等线" w:hAnsi="Arial" w:cs="Arial"/>
                <w:sz w:val="18"/>
                <w:szCs w:val="18"/>
                <w:lang w:eastAsia="zh-CN" w:bidi="ar"/>
              </w:rPr>
              <w:tab/>
              <w:t>Report a value from the candidate values [1E]-R2D-Alt1 / [1E]-R2D-Alt2 / [1E]-R2D-Alt3 from [1E]-R2D if CW in DL spectrum</w:t>
            </w:r>
          </w:p>
          <w:p w14:paraId="760EEA8A" w14:textId="77777777" w:rsidR="00417086" w:rsidRPr="0037088D" w:rsidRDefault="00417086" w:rsidP="00417086">
            <w:pPr>
              <w:widowControl w:val="0"/>
              <w:spacing w:after="0"/>
              <w:ind w:left="284"/>
              <w:rPr>
                <w:rFonts w:ascii="Arial" w:eastAsia="等线" w:hAnsi="Arial" w:cs="Arial"/>
                <w:sz w:val="18"/>
                <w:szCs w:val="18"/>
                <w:lang w:eastAsia="zh-CN" w:bidi="ar"/>
              </w:rPr>
            </w:pPr>
          </w:p>
          <w:p w14:paraId="3548B488" w14:textId="77777777" w:rsidR="00417086" w:rsidRPr="0037088D" w:rsidRDefault="00417086" w:rsidP="00417086">
            <w:pPr>
              <w:widowControl w:val="0"/>
              <w:spacing w:after="0"/>
              <w:ind w:left="284"/>
              <w:rPr>
                <w:rFonts w:ascii="Arial" w:eastAsia="等线" w:hAnsi="Arial" w:cs="Arial"/>
                <w:sz w:val="18"/>
                <w:szCs w:val="18"/>
                <w:lang w:eastAsia="zh-CN" w:bidi="ar"/>
              </w:rPr>
            </w:pPr>
            <w:r w:rsidRPr="0037088D">
              <w:rPr>
                <w:rFonts w:ascii="Arial" w:eastAsia="等线" w:hAnsi="Arial" w:cs="Arial"/>
                <w:sz w:val="18"/>
                <w:szCs w:val="18"/>
                <w:lang w:eastAsia="zh-CN" w:bidi="ar"/>
              </w:rPr>
              <w:t>-</w:t>
            </w:r>
            <w:r w:rsidRPr="0037088D">
              <w:rPr>
                <w:rFonts w:ascii="Arial" w:eastAsia="等线" w:hAnsi="Arial" w:cs="Arial"/>
                <w:sz w:val="18"/>
                <w:szCs w:val="18"/>
                <w:lang w:eastAsia="zh-CN" w:bidi="ar"/>
              </w:rPr>
              <w:tab/>
              <w:t>Report a value from the candidate values [1E]-R2D-Alt4 / [1E]-R2D-Alt5 from [1E]-R2D if CW in UL spectrum.</w:t>
            </w:r>
          </w:p>
          <w:p w14:paraId="41429DBF" w14:textId="77777777" w:rsidR="00417086" w:rsidRPr="0037088D" w:rsidRDefault="00417086" w:rsidP="00417086">
            <w:pPr>
              <w:widowControl w:val="0"/>
              <w:snapToGrid w:val="0"/>
              <w:spacing w:after="0"/>
              <w:rPr>
                <w:rFonts w:ascii="Arial" w:eastAsia="等线" w:hAnsi="Arial" w:cs="Arial"/>
                <w:sz w:val="18"/>
                <w:szCs w:val="18"/>
                <w:lang w:eastAsia="zh-CN"/>
              </w:rPr>
            </w:pPr>
          </w:p>
          <w:p w14:paraId="33AA8825"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bidi="ar"/>
              </w:rPr>
              <w:t>Note: only applicable for device 1/2a</w:t>
            </w:r>
          </w:p>
        </w:tc>
      </w:tr>
      <w:tr w:rsidR="00417086" w:rsidRPr="0037088D" w14:paraId="6484748D" w14:textId="77777777" w:rsidTr="00417086">
        <w:trPr>
          <w:trHeight w:val="276"/>
          <w:jc w:val="center"/>
        </w:trPr>
        <w:tc>
          <w:tcPr>
            <w:tcW w:w="365" w:type="pct"/>
            <w:shd w:val="clear" w:color="auto" w:fill="D0CECE"/>
            <w:vAlign w:val="center"/>
          </w:tcPr>
          <w:p w14:paraId="1BDA4BC7"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[1E2]</w:t>
            </w:r>
          </w:p>
        </w:tc>
        <w:tc>
          <w:tcPr>
            <w:tcW w:w="809" w:type="pct"/>
            <w:shd w:val="clear" w:color="auto" w:fill="auto"/>
            <w:noWrap/>
            <w:vAlign w:val="center"/>
          </w:tcPr>
          <w:p w14:paraId="2099D6C1"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 xml:space="preserve">CW </w:t>
            </w:r>
            <w:proofErr w:type="spellStart"/>
            <w:r w:rsidRPr="0037088D">
              <w:rPr>
                <w:rFonts w:ascii="Arial" w:eastAsia="等线" w:hAnsi="Arial" w:cs="Arial"/>
                <w:sz w:val="18"/>
                <w:szCs w:val="18"/>
                <w:lang w:eastAsia="zh-CN"/>
              </w:rPr>
              <w:t>Tx</w:t>
            </w:r>
            <w:proofErr w:type="spellEnd"/>
            <w:r w:rsidRPr="0037088D">
              <w:rPr>
                <w:rFonts w:ascii="Arial" w:eastAsia="等线" w:hAnsi="Arial" w:cs="Arial"/>
                <w:sz w:val="18"/>
                <w:szCs w:val="18"/>
                <w:lang w:eastAsia="zh-CN"/>
              </w:rPr>
              <w:t xml:space="preserve"> antenna gain (</w:t>
            </w:r>
            <w:proofErr w:type="spellStart"/>
            <w:r w:rsidRPr="0037088D">
              <w:rPr>
                <w:rFonts w:ascii="Arial" w:eastAsia="等线" w:hAnsi="Arial" w:cs="Arial"/>
                <w:sz w:val="18"/>
                <w:szCs w:val="18"/>
                <w:lang w:eastAsia="zh-CN"/>
              </w:rPr>
              <w:t>dBi</w:t>
            </w:r>
            <w:proofErr w:type="spellEnd"/>
            <w:r w:rsidRPr="0037088D">
              <w:rPr>
                <w:rFonts w:ascii="Arial" w:eastAsia="等线" w:hAnsi="Arial" w:cs="Arial"/>
                <w:sz w:val="18"/>
                <w:szCs w:val="18"/>
                <w:lang w:eastAsia="zh-CN"/>
              </w:rPr>
              <w:t>)</w:t>
            </w:r>
          </w:p>
        </w:tc>
        <w:tc>
          <w:tcPr>
            <w:tcW w:w="1987" w:type="pct"/>
            <w:shd w:val="clear" w:color="auto" w:fill="auto"/>
            <w:vAlign w:val="center"/>
          </w:tcPr>
          <w:p w14:paraId="48D06C33"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rPr>
              <w:t>N/A</w:t>
            </w:r>
          </w:p>
        </w:tc>
        <w:tc>
          <w:tcPr>
            <w:tcW w:w="1839" w:type="pct"/>
            <w:shd w:val="clear" w:color="auto" w:fill="auto"/>
            <w:vAlign w:val="center"/>
          </w:tcPr>
          <w:p w14:paraId="7ED3C24E"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bidi="ar"/>
              </w:rPr>
              <w:t xml:space="preserve">Company to report, the value equals: </w:t>
            </w:r>
          </w:p>
          <w:p w14:paraId="1CD22C1D" w14:textId="77777777" w:rsidR="00417086" w:rsidRPr="0037088D" w:rsidRDefault="00417086" w:rsidP="00417086">
            <w:pPr>
              <w:widowControl w:val="0"/>
              <w:spacing w:after="0"/>
              <w:ind w:left="284"/>
              <w:rPr>
                <w:rFonts w:ascii="Arial" w:eastAsia="等线" w:hAnsi="Arial" w:cs="Arial"/>
                <w:sz w:val="18"/>
                <w:szCs w:val="18"/>
                <w:lang w:eastAsia="zh-CN" w:bidi="ar"/>
              </w:rPr>
            </w:pPr>
            <w:r w:rsidRPr="0037088D">
              <w:rPr>
                <w:rFonts w:ascii="Arial" w:eastAsia="等线" w:hAnsi="Arial" w:cs="Arial"/>
                <w:sz w:val="18"/>
                <w:szCs w:val="18"/>
                <w:lang w:eastAsia="zh-CN" w:bidi="ar"/>
              </w:rPr>
              <w:t>-</w:t>
            </w:r>
            <w:r w:rsidRPr="0037088D">
              <w:rPr>
                <w:rFonts w:ascii="Arial" w:eastAsia="等线" w:hAnsi="Arial" w:cs="Arial"/>
                <w:sz w:val="18"/>
                <w:szCs w:val="18"/>
                <w:lang w:eastAsia="zh-CN" w:bidi="ar"/>
              </w:rPr>
              <w:tab/>
              <w:t xml:space="preserve">UE </w:t>
            </w:r>
            <w:proofErr w:type="spellStart"/>
            <w:r w:rsidRPr="0037088D">
              <w:rPr>
                <w:rFonts w:ascii="Arial" w:eastAsia="等线" w:hAnsi="Arial" w:cs="Arial"/>
                <w:sz w:val="18"/>
                <w:szCs w:val="18"/>
                <w:lang w:eastAsia="zh-CN" w:bidi="ar"/>
              </w:rPr>
              <w:t>Tx</w:t>
            </w:r>
            <w:proofErr w:type="spellEnd"/>
            <w:r w:rsidRPr="0037088D">
              <w:rPr>
                <w:rFonts w:ascii="Arial" w:eastAsia="等线" w:hAnsi="Arial" w:cs="Arial"/>
                <w:sz w:val="18"/>
                <w:szCs w:val="18"/>
                <w:lang w:eastAsia="zh-CN" w:bidi="ar"/>
              </w:rPr>
              <w:t xml:space="preserve"> ant gain, or</w:t>
            </w:r>
          </w:p>
          <w:p w14:paraId="45F31F17" w14:textId="77777777" w:rsidR="00417086" w:rsidRPr="0037088D" w:rsidRDefault="00417086" w:rsidP="00417086">
            <w:pPr>
              <w:widowControl w:val="0"/>
              <w:spacing w:after="0"/>
              <w:ind w:left="284"/>
              <w:rPr>
                <w:rFonts w:ascii="Arial" w:eastAsia="等线" w:hAnsi="Arial" w:cs="Arial"/>
                <w:sz w:val="18"/>
                <w:szCs w:val="18"/>
                <w:lang w:eastAsia="zh-CN" w:bidi="ar"/>
              </w:rPr>
            </w:pPr>
            <w:r w:rsidRPr="0037088D">
              <w:rPr>
                <w:rFonts w:ascii="Arial" w:eastAsia="等线" w:hAnsi="Arial" w:cs="Arial"/>
                <w:sz w:val="18"/>
                <w:szCs w:val="18"/>
                <w:lang w:eastAsia="zh-CN" w:bidi="ar"/>
              </w:rPr>
              <w:t>-</w:t>
            </w:r>
            <w:r w:rsidRPr="0037088D">
              <w:rPr>
                <w:rFonts w:ascii="Arial" w:eastAsia="等线" w:hAnsi="Arial" w:cs="Arial"/>
                <w:sz w:val="18"/>
                <w:szCs w:val="18"/>
                <w:lang w:eastAsia="zh-CN" w:bidi="ar"/>
              </w:rPr>
              <w:tab/>
              <w:t xml:space="preserve">BS </w:t>
            </w:r>
            <w:proofErr w:type="spellStart"/>
            <w:r w:rsidRPr="0037088D">
              <w:rPr>
                <w:rFonts w:ascii="Arial" w:eastAsia="等线" w:hAnsi="Arial" w:cs="Arial"/>
                <w:sz w:val="18"/>
                <w:szCs w:val="18"/>
                <w:lang w:eastAsia="zh-CN" w:bidi="ar"/>
              </w:rPr>
              <w:t>Tx</w:t>
            </w:r>
            <w:proofErr w:type="spellEnd"/>
            <w:r w:rsidRPr="0037088D">
              <w:rPr>
                <w:rFonts w:ascii="Arial" w:eastAsia="等线" w:hAnsi="Arial" w:cs="Arial"/>
                <w:sz w:val="18"/>
                <w:szCs w:val="18"/>
                <w:lang w:eastAsia="zh-CN" w:bidi="ar"/>
              </w:rPr>
              <w:t xml:space="preserve"> ant gain</w:t>
            </w:r>
          </w:p>
          <w:p w14:paraId="1AFC84EF"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bidi="ar"/>
              </w:rPr>
              <w:t>Note: Only applicable for device 1/2a</w:t>
            </w:r>
          </w:p>
        </w:tc>
      </w:tr>
      <w:tr w:rsidR="00417086" w:rsidRPr="0037088D" w14:paraId="11FB2D89" w14:textId="77777777" w:rsidTr="00417086">
        <w:trPr>
          <w:trHeight w:val="276"/>
          <w:jc w:val="center"/>
        </w:trPr>
        <w:tc>
          <w:tcPr>
            <w:tcW w:w="365" w:type="pct"/>
            <w:shd w:val="clear" w:color="auto" w:fill="D0CECE"/>
            <w:vAlign w:val="center"/>
          </w:tcPr>
          <w:p w14:paraId="48783A1C"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[1E3]</w:t>
            </w:r>
          </w:p>
        </w:tc>
        <w:tc>
          <w:tcPr>
            <w:tcW w:w="809" w:type="pct"/>
            <w:shd w:val="clear" w:color="auto" w:fill="auto"/>
            <w:noWrap/>
            <w:vAlign w:val="center"/>
          </w:tcPr>
          <w:p w14:paraId="475A2BCC"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CW2D distance (m)</w:t>
            </w:r>
          </w:p>
        </w:tc>
        <w:tc>
          <w:tcPr>
            <w:tcW w:w="1987" w:type="pct"/>
            <w:shd w:val="clear" w:color="auto" w:fill="auto"/>
            <w:vAlign w:val="center"/>
          </w:tcPr>
          <w:p w14:paraId="694F12F7"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rPr>
              <w:t>N/A</w:t>
            </w:r>
          </w:p>
        </w:tc>
        <w:tc>
          <w:tcPr>
            <w:tcW w:w="1839" w:type="pct"/>
            <w:shd w:val="clear" w:color="auto" w:fill="auto"/>
            <w:vAlign w:val="center"/>
          </w:tcPr>
          <w:p w14:paraId="1997701D"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For scenarios ‘B’</w:t>
            </w:r>
          </w:p>
          <w:p w14:paraId="61B4CEF7" w14:textId="77777777" w:rsidR="00417086" w:rsidRPr="0037088D" w:rsidRDefault="00417086" w:rsidP="00417086">
            <w:pPr>
              <w:widowControl w:val="0"/>
              <w:spacing w:after="0"/>
              <w:ind w:left="284"/>
              <w:rPr>
                <w:rFonts w:ascii="Arial" w:eastAsia="等线" w:hAnsi="Arial" w:cs="Arial"/>
                <w:sz w:val="18"/>
                <w:szCs w:val="18"/>
                <w:lang w:eastAsia="zh-CN" w:bidi="ar"/>
              </w:rPr>
            </w:pPr>
            <w:r w:rsidRPr="0037088D">
              <w:rPr>
                <w:rFonts w:ascii="Arial" w:eastAsia="等线" w:hAnsi="Arial" w:cs="Arial"/>
                <w:sz w:val="18"/>
                <w:szCs w:val="18"/>
                <w:lang w:eastAsia="zh-CN" w:bidi="ar"/>
              </w:rPr>
              <w:t xml:space="preserve">D1T1-B: </w:t>
            </w:r>
          </w:p>
          <w:p w14:paraId="7074D00A" w14:textId="77777777" w:rsidR="00417086" w:rsidRPr="0037088D" w:rsidRDefault="00417086" w:rsidP="00417086">
            <w:pPr>
              <w:widowControl w:val="0"/>
              <w:spacing w:after="0"/>
              <w:ind w:left="595" w:hanging="311"/>
              <w:rPr>
                <w:rFonts w:ascii="Arial" w:eastAsia="等线" w:hAnsi="Arial" w:cs="Arial"/>
                <w:sz w:val="18"/>
                <w:szCs w:val="18"/>
                <w:lang w:eastAsia="zh-CN" w:bidi="ar"/>
              </w:rPr>
            </w:pPr>
            <w:r w:rsidRPr="0037088D">
              <w:rPr>
                <w:rFonts w:ascii="Arial" w:eastAsia="等线" w:hAnsi="Arial" w:cs="Arial"/>
                <w:sz w:val="18"/>
                <w:szCs w:val="18"/>
                <w:lang w:eastAsia="zh-CN" w:bidi="ar"/>
              </w:rPr>
              <w:tab/>
              <w:t>-</w:t>
            </w:r>
            <w:r w:rsidRPr="0037088D">
              <w:rPr>
                <w:rFonts w:ascii="Arial" w:eastAsia="等线" w:hAnsi="Arial" w:cs="Arial"/>
                <w:sz w:val="18"/>
                <w:szCs w:val="18"/>
                <w:lang w:eastAsia="zh-CN" w:bidi="ar"/>
              </w:rPr>
              <w:tab/>
              <w:t>5m,</w:t>
            </w:r>
          </w:p>
          <w:p w14:paraId="4C5E0891" w14:textId="77777777" w:rsidR="00417086" w:rsidRPr="0037088D" w:rsidRDefault="00417086" w:rsidP="00417086">
            <w:pPr>
              <w:widowControl w:val="0"/>
              <w:spacing w:after="0"/>
              <w:ind w:left="595" w:hanging="311"/>
              <w:rPr>
                <w:rFonts w:ascii="Arial" w:eastAsia="等线" w:hAnsi="Arial" w:cs="Arial"/>
                <w:sz w:val="18"/>
                <w:szCs w:val="18"/>
                <w:lang w:eastAsia="zh-CN" w:bidi="ar"/>
              </w:rPr>
            </w:pPr>
            <w:r w:rsidRPr="0037088D">
              <w:rPr>
                <w:rFonts w:ascii="Arial" w:eastAsia="等线" w:hAnsi="Arial" w:cs="Arial"/>
                <w:sz w:val="18"/>
                <w:szCs w:val="18"/>
                <w:lang w:eastAsia="zh-CN" w:bidi="ar"/>
              </w:rPr>
              <w:tab/>
              <w:t>-</w:t>
            </w:r>
            <w:r w:rsidRPr="0037088D">
              <w:rPr>
                <w:rFonts w:ascii="Arial" w:eastAsia="等线" w:hAnsi="Arial" w:cs="Arial"/>
                <w:sz w:val="18"/>
                <w:szCs w:val="18"/>
                <w:lang w:eastAsia="zh-CN" w:bidi="ar"/>
              </w:rPr>
              <w:tab/>
              <w:t>10m,</w:t>
            </w:r>
          </w:p>
          <w:p w14:paraId="4E7B831C" w14:textId="77777777" w:rsidR="00417086" w:rsidRPr="0037088D" w:rsidRDefault="00417086" w:rsidP="00417086">
            <w:pPr>
              <w:widowControl w:val="0"/>
              <w:spacing w:after="0"/>
              <w:ind w:left="595" w:hanging="311"/>
              <w:rPr>
                <w:rFonts w:ascii="Arial" w:eastAsia="等线" w:hAnsi="Arial" w:cs="Arial"/>
                <w:sz w:val="18"/>
                <w:szCs w:val="18"/>
                <w:lang w:eastAsia="zh-CN" w:bidi="ar"/>
              </w:rPr>
            </w:pPr>
            <w:r w:rsidRPr="0037088D">
              <w:rPr>
                <w:rFonts w:ascii="Arial" w:eastAsia="等线" w:hAnsi="Arial" w:cs="Arial"/>
                <w:sz w:val="18"/>
                <w:szCs w:val="18"/>
                <w:lang w:eastAsia="zh-CN" w:bidi="ar"/>
              </w:rPr>
              <w:tab/>
              <w:t>-</w:t>
            </w:r>
            <w:r w:rsidRPr="0037088D">
              <w:rPr>
                <w:rFonts w:ascii="Arial" w:eastAsia="等线" w:hAnsi="Arial" w:cs="Arial"/>
                <w:sz w:val="18"/>
                <w:szCs w:val="18"/>
                <w:lang w:eastAsia="zh-CN" w:bidi="ar"/>
              </w:rPr>
              <w:tab/>
              <w:t>20m</w:t>
            </w:r>
          </w:p>
          <w:p w14:paraId="73619A3E" w14:textId="77777777" w:rsidR="00417086" w:rsidRPr="0037088D" w:rsidRDefault="00417086" w:rsidP="00417086">
            <w:pPr>
              <w:widowControl w:val="0"/>
              <w:spacing w:after="0"/>
              <w:ind w:left="595" w:hanging="311"/>
              <w:rPr>
                <w:rFonts w:ascii="Arial" w:eastAsia="等线" w:hAnsi="Arial" w:cs="Arial"/>
                <w:sz w:val="18"/>
                <w:szCs w:val="18"/>
                <w:lang w:eastAsia="zh-CN" w:bidi="ar"/>
              </w:rPr>
            </w:pPr>
            <w:r w:rsidRPr="0037088D">
              <w:rPr>
                <w:rFonts w:ascii="Arial" w:eastAsia="等线" w:hAnsi="Arial" w:cs="Arial"/>
                <w:sz w:val="18"/>
                <w:szCs w:val="18"/>
                <w:lang w:eastAsia="zh-CN" w:bidi="ar"/>
              </w:rPr>
              <w:tab/>
              <w:t>-</w:t>
            </w:r>
            <w:r w:rsidRPr="0037088D">
              <w:rPr>
                <w:rFonts w:ascii="Arial" w:eastAsia="等线" w:hAnsi="Arial" w:cs="Arial"/>
                <w:sz w:val="18"/>
                <w:szCs w:val="18"/>
                <w:lang w:eastAsia="zh-CN" w:bidi="ar"/>
              </w:rPr>
              <w:tab/>
              <w:t>CW2D distance is derived assuming CW node is located with the same position as ‘R1’ in ‘A1’ scenario. (See note 1)</w:t>
            </w:r>
          </w:p>
          <w:p w14:paraId="02672AE6" w14:textId="77777777" w:rsidR="00417086" w:rsidRPr="0037088D" w:rsidRDefault="00417086" w:rsidP="00417086">
            <w:pPr>
              <w:widowControl w:val="0"/>
              <w:spacing w:after="0"/>
              <w:ind w:left="284"/>
              <w:rPr>
                <w:rFonts w:ascii="Arial" w:eastAsia="等线" w:hAnsi="Arial" w:cs="Arial"/>
                <w:sz w:val="18"/>
                <w:szCs w:val="18"/>
                <w:lang w:eastAsia="zh-CN" w:bidi="ar"/>
              </w:rPr>
            </w:pPr>
          </w:p>
          <w:p w14:paraId="4AE55C19" w14:textId="77777777" w:rsidR="00417086" w:rsidRPr="0037088D" w:rsidRDefault="00417086" w:rsidP="00417086">
            <w:pPr>
              <w:widowControl w:val="0"/>
              <w:spacing w:after="0"/>
              <w:ind w:left="284"/>
              <w:rPr>
                <w:rFonts w:ascii="Arial" w:eastAsia="等线" w:hAnsi="Arial" w:cs="Arial"/>
                <w:sz w:val="18"/>
                <w:szCs w:val="18"/>
                <w:lang w:eastAsia="zh-CN" w:bidi="ar"/>
              </w:rPr>
            </w:pPr>
            <w:r w:rsidRPr="0037088D">
              <w:rPr>
                <w:rFonts w:ascii="Arial" w:eastAsia="等线" w:hAnsi="Arial" w:cs="Arial"/>
                <w:sz w:val="18"/>
                <w:szCs w:val="18"/>
                <w:lang w:eastAsia="zh-CN" w:bidi="ar"/>
              </w:rPr>
              <w:t xml:space="preserve">D2T2-B: </w:t>
            </w:r>
          </w:p>
          <w:p w14:paraId="5C0AFACF" w14:textId="77777777" w:rsidR="00417086" w:rsidRPr="0037088D" w:rsidRDefault="00417086" w:rsidP="00417086">
            <w:pPr>
              <w:widowControl w:val="0"/>
              <w:spacing w:after="0"/>
              <w:ind w:left="284"/>
              <w:rPr>
                <w:rFonts w:ascii="Arial" w:eastAsia="等线" w:hAnsi="Arial" w:cs="Arial"/>
                <w:sz w:val="18"/>
                <w:szCs w:val="18"/>
                <w:lang w:eastAsia="zh-CN" w:bidi="ar"/>
              </w:rPr>
            </w:pPr>
            <w:r w:rsidRPr="0037088D">
              <w:rPr>
                <w:rFonts w:ascii="Arial" w:eastAsia="等线" w:hAnsi="Arial" w:cs="Arial"/>
                <w:sz w:val="18"/>
                <w:szCs w:val="18"/>
                <w:lang w:eastAsia="zh-CN" w:bidi="ar"/>
              </w:rPr>
              <w:lastRenderedPageBreak/>
              <w:tab/>
              <w:t>-</w:t>
            </w:r>
            <w:r w:rsidRPr="0037088D">
              <w:rPr>
                <w:rFonts w:ascii="Arial" w:eastAsia="等线" w:hAnsi="Arial" w:cs="Arial"/>
                <w:sz w:val="18"/>
                <w:szCs w:val="18"/>
                <w:lang w:eastAsia="zh-CN" w:bidi="ar"/>
              </w:rPr>
              <w:tab/>
              <w:t xml:space="preserve">5m, </w:t>
            </w:r>
          </w:p>
          <w:p w14:paraId="2C44ABDF" w14:textId="77777777" w:rsidR="00417086" w:rsidRPr="0037088D" w:rsidRDefault="00417086" w:rsidP="00417086">
            <w:pPr>
              <w:widowControl w:val="0"/>
              <w:spacing w:after="0"/>
              <w:ind w:left="284"/>
              <w:rPr>
                <w:rFonts w:ascii="Arial" w:eastAsia="等线" w:hAnsi="Arial" w:cs="Arial"/>
                <w:sz w:val="18"/>
                <w:szCs w:val="18"/>
                <w:lang w:eastAsia="zh-CN" w:bidi="ar"/>
              </w:rPr>
            </w:pPr>
            <w:r w:rsidRPr="0037088D">
              <w:rPr>
                <w:rFonts w:ascii="Arial" w:eastAsia="等线" w:hAnsi="Arial" w:cs="Arial"/>
                <w:sz w:val="18"/>
                <w:szCs w:val="18"/>
                <w:lang w:eastAsia="zh-CN" w:bidi="ar"/>
              </w:rPr>
              <w:tab/>
              <w:t>-</w:t>
            </w:r>
            <w:r w:rsidRPr="0037088D">
              <w:rPr>
                <w:rFonts w:ascii="Arial" w:eastAsia="等线" w:hAnsi="Arial" w:cs="Arial"/>
                <w:sz w:val="18"/>
                <w:szCs w:val="18"/>
                <w:lang w:eastAsia="zh-CN" w:bidi="ar"/>
              </w:rPr>
              <w:tab/>
              <w:t xml:space="preserve">10m, </w:t>
            </w:r>
          </w:p>
          <w:p w14:paraId="6182473A" w14:textId="77777777" w:rsidR="00417086" w:rsidRPr="0037088D" w:rsidRDefault="00417086" w:rsidP="00417086">
            <w:pPr>
              <w:widowControl w:val="0"/>
              <w:spacing w:after="0"/>
              <w:rPr>
                <w:rFonts w:ascii="Arial" w:eastAsia="等线" w:hAnsi="Arial" w:cs="Arial"/>
                <w:sz w:val="18"/>
                <w:szCs w:val="18"/>
                <w:lang w:eastAsia="zh-CN" w:bidi="ar"/>
              </w:rPr>
            </w:pPr>
          </w:p>
          <w:p w14:paraId="5DF36545"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For scenarios ‘A1’ and ‘A2’:</w:t>
            </w:r>
          </w:p>
          <w:p w14:paraId="5D80E2CE" w14:textId="77777777" w:rsidR="00417086" w:rsidRPr="0037088D" w:rsidRDefault="00417086" w:rsidP="00417086">
            <w:pPr>
              <w:widowControl w:val="0"/>
              <w:spacing w:after="0"/>
              <w:ind w:left="284"/>
              <w:rPr>
                <w:rFonts w:ascii="Arial" w:eastAsia="等线" w:hAnsi="Arial" w:cs="Arial"/>
                <w:sz w:val="18"/>
                <w:szCs w:val="18"/>
                <w:lang w:eastAsia="zh-CN" w:bidi="ar"/>
              </w:rPr>
            </w:pPr>
            <w:r w:rsidRPr="0037088D">
              <w:rPr>
                <w:rFonts w:ascii="Arial" w:eastAsia="等线" w:hAnsi="Arial" w:cs="Arial"/>
                <w:sz w:val="18"/>
                <w:szCs w:val="18"/>
                <w:lang w:eastAsia="zh-CN" w:bidi="ar"/>
              </w:rPr>
              <w:t xml:space="preserve">Calculated (see note 1), (i.e., CW2D distance is calculated by assuming CW2D </w:t>
            </w:r>
            <w:proofErr w:type="spellStart"/>
            <w:r w:rsidRPr="0037088D">
              <w:rPr>
                <w:rFonts w:ascii="Arial" w:eastAsia="等线" w:hAnsi="Arial" w:cs="Arial"/>
                <w:sz w:val="18"/>
                <w:szCs w:val="18"/>
                <w:lang w:eastAsia="zh-CN" w:bidi="ar"/>
              </w:rPr>
              <w:t>pathloss</w:t>
            </w:r>
            <w:proofErr w:type="spellEnd"/>
            <w:r w:rsidRPr="0037088D">
              <w:rPr>
                <w:rFonts w:ascii="Arial" w:eastAsia="等线" w:hAnsi="Arial" w:cs="Arial"/>
                <w:sz w:val="18"/>
                <w:szCs w:val="18"/>
                <w:lang w:eastAsia="zh-CN" w:bidi="ar"/>
              </w:rPr>
              <w:t xml:space="preserve"> = D2R </w:t>
            </w:r>
            <w:proofErr w:type="spellStart"/>
            <w:r w:rsidRPr="0037088D">
              <w:rPr>
                <w:rFonts w:ascii="Arial" w:eastAsia="等线" w:hAnsi="Arial" w:cs="Arial"/>
                <w:sz w:val="18"/>
                <w:szCs w:val="18"/>
                <w:lang w:eastAsia="zh-CN" w:bidi="ar"/>
              </w:rPr>
              <w:t>pathloss</w:t>
            </w:r>
            <w:proofErr w:type="spellEnd"/>
            <w:r w:rsidRPr="0037088D">
              <w:rPr>
                <w:rFonts w:ascii="Arial" w:eastAsia="等线" w:hAnsi="Arial" w:cs="Arial"/>
                <w:sz w:val="18"/>
                <w:szCs w:val="18"/>
                <w:lang w:eastAsia="zh-CN" w:bidi="ar"/>
              </w:rPr>
              <w:t>)</w:t>
            </w:r>
          </w:p>
          <w:p w14:paraId="3489D167" w14:textId="77777777" w:rsidR="00417086" w:rsidRPr="0037088D" w:rsidRDefault="00417086" w:rsidP="00417086">
            <w:pPr>
              <w:widowControl w:val="0"/>
              <w:snapToGrid w:val="0"/>
              <w:spacing w:after="0"/>
              <w:rPr>
                <w:rFonts w:ascii="Arial" w:eastAsia="等线" w:hAnsi="Arial" w:cs="Arial"/>
                <w:sz w:val="18"/>
                <w:szCs w:val="18"/>
                <w:lang w:eastAsia="zh-CN" w:bidi="ar"/>
              </w:rPr>
            </w:pPr>
          </w:p>
          <w:p w14:paraId="26332AB8" w14:textId="77777777" w:rsidR="00417086" w:rsidRPr="0037088D" w:rsidRDefault="00417086" w:rsidP="00417086">
            <w:pPr>
              <w:widowControl w:val="0"/>
              <w:spacing w:after="0"/>
              <w:ind w:left="595" w:hanging="595"/>
              <w:rPr>
                <w:rFonts w:ascii="Arial" w:eastAsia="等线" w:hAnsi="Arial" w:cs="Arial"/>
                <w:sz w:val="18"/>
                <w:szCs w:val="18"/>
                <w:lang w:eastAsia="zh-CN" w:bidi="ar"/>
              </w:rPr>
            </w:pPr>
            <w:r w:rsidRPr="0037088D">
              <w:rPr>
                <w:rFonts w:ascii="Arial" w:eastAsia="等线" w:hAnsi="Arial" w:cs="Arial"/>
                <w:sz w:val="18"/>
                <w:szCs w:val="18"/>
                <w:lang w:eastAsia="zh-CN" w:bidi="ar"/>
              </w:rPr>
              <w:t>Note 1:</w:t>
            </w:r>
            <w:r w:rsidRPr="0037088D">
              <w:rPr>
                <w:rFonts w:ascii="Arial" w:eastAsia="等线" w:hAnsi="Arial" w:cs="Arial"/>
                <w:sz w:val="18"/>
                <w:szCs w:val="18"/>
                <w:lang w:eastAsia="zh-CN" w:bidi="ar"/>
              </w:rPr>
              <w:tab/>
              <w:t>Only applicable for device 1/2a.</w:t>
            </w:r>
          </w:p>
          <w:p w14:paraId="13FAA791" w14:textId="77777777" w:rsidR="00417086" w:rsidRPr="0037088D" w:rsidRDefault="00417086" w:rsidP="00417086">
            <w:pPr>
              <w:widowControl w:val="0"/>
              <w:spacing w:after="0"/>
              <w:ind w:left="595" w:hanging="595"/>
              <w:rPr>
                <w:rFonts w:ascii="Arial" w:eastAsia="等线" w:hAnsi="Arial" w:cs="Arial"/>
                <w:sz w:val="18"/>
                <w:szCs w:val="18"/>
                <w:lang w:eastAsia="zh-CN"/>
              </w:rPr>
            </w:pPr>
            <w:r w:rsidRPr="0037088D">
              <w:rPr>
                <w:rFonts w:ascii="Arial" w:eastAsia="等线" w:hAnsi="Arial" w:cs="Arial"/>
                <w:sz w:val="18"/>
                <w:szCs w:val="18"/>
                <w:lang w:eastAsia="zh-CN" w:bidi="ar"/>
              </w:rPr>
              <w:t>Note 2:</w:t>
            </w:r>
            <w:r w:rsidRPr="0037088D">
              <w:rPr>
                <w:rFonts w:ascii="Arial" w:eastAsia="等线" w:hAnsi="Arial" w:cs="Arial"/>
                <w:sz w:val="18"/>
                <w:szCs w:val="18"/>
                <w:lang w:eastAsia="zh-CN" w:bidi="ar"/>
              </w:rPr>
              <w:tab/>
              <w:t>Companies to report which value(s) are evaluated.</w:t>
            </w:r>
          </w:p>
        </w:tc>
      </w:tr>
      <w:tr w:rsidR="00417086" w:rsidRPr="0037088D" w14:paraId="4233C62F" w14:textId="77777777" w:rsidTr="00417086">
        <w:trPr>
          <w:trHeight w:val="276"/>
          <w:jc w:val="center"/>
        </w:trPr>
        <w:tc>
          <w:tcPr>
            <w:tcW w:w="365" w:type="pct"/>
            <w:shd w:val="clear" w:color="auto" w:fill="D0CECE"/>
            <w:vAlign w:val="center"/>
          </w:tcPr>
          <w:p w14:paraId="6C0E9BA9"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lastRenderedPageBreak/>
              <w:t>[1E4]</w:t>
            </w:r>
          </w:p>
        </w:tc>
        <w:tc>
          <w:tcPr>
            <w:tcW w:w="809" w:type="pct"/>
            <w:shd w:val="clear" w:color="auto" w:fill="auto"/>
            <w:noWrap/>
            <w:vAlign w:val="center"/>
          </w:tcPr>
          <w:p w14:paraId="077699C2"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 xml:space="preserve">CW2D </w:t>
            </w:r>
            <w:proofErr w:type="spellStart"/>
            <w:r w:rsidRPr="0037088D">
              <w:rPr>
                <w:rFonts w:ascii="Arial" w:eastAsia="等线" w:hAnsi="Arial" w:cs="Arial"/>
                <w:sz w:val="18"/>
                <w:szCs w:val="18"/>
                <w:lang w:eastAsia="zh-CN"/>
              </w:rPr>
              <w:t>pathloss</w:t>
            </w:r>
            <w:proofErr w:type="spellEnd"/>
            <w:r w:rsidRPr="0037088D">
              <w:rPr>
                <w:rFonts w:ascii="Arial" w:eastAsia="等线" w:hAnsi="Arial" w:cs="Arial"/>
                <w:sz w:val="18"/>
                <w:szCs w:val="18"/>
                <w:lang w:eastAsia="zh-CN"/>
              </w:rPr>
              <w:t xml:space="preserve"> (dB)</w:t>
            </w:r>
          </w:p>
        </w:tc>
        <w:tc>
          <w:tcPr>
            <w:tcW w:w="1987" w:type="pct"/>
            <w:shd w:val="clear" w:color="auto" w:fill="auto"/>
            <w:vAlign w:val="center"/>
          </w:tcPr>
          <w:p w14:paraId="6BF56896"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rPr>
              <w:t>N/A</w:t>
            </w:r>
          </w:p>
        </w:tc>
        <w:tc>
          <w:tcPr>
            <w:tcW w:w="1839" w:type="pct"/>
            <w:shd w:val="clear" w:color="auto" w:fill="auto"/>
            <w:vAlign w:val="center"/>
          </w:tcPr>
          <w:p w14:paraId="40BA3CC7"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Calculated (see note1)</w:t>
            </w:r>
          </w:p>
          <w:p w14:paraId="43BA628E" w14:textId="77777777" w:rsidR="00417086" w:rsidRPr="0037088D" w:rsidRDefault="00417086" w:rsidP="00417086">
            <w:pPr>
              <w:widowControl w:val="0"/>
              <w:spacing w:after="0"/>
              <w:rPr>
                <w:rFonts w:ascii="Arial" w:eastAsia="等线" w:hAnsi="Arial" w:cs="Arial"/>
                <w:sz w:val="18"/>
                <w:szCs w:val="18"/>
                <w:lang w:eastAsia="zh-CN"/>
              </w:rPr>
            </w:pPr>
          </w:p>
          <w:p w14:paraId="6063A745"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bidi="ar"/>
              </w:rPr>
              <w:t>Note 1: Only applicable for device 1/2a</w:t>
            </w:r>
          </w:p>
          <w:p w14:paraId="6A14D90E" w14:textId="77777777" w:rsidR="00417086" w:rsidRPr="0037088D" w:rsidRDefault="00417086" w:rsidP="00417086">
            <w:pPr>
              <w:widowControl w:val="0"/>
              <w:spacing w:after="0"/>
              <w:rPr>
                <w:rFonts w:ascii="Arial" w:eastAsia="等线" w:hAnsi="Arial" w:cs="Arial"/>
                <w:sz w:val="18"/>
                <w:szCs w:val="18"/>
                <w:lang w:eastAsia="zh-CN" w:bidi="ar"/>
              </w:rPr>
            </w:pPr>
          </w:p>
          <w:p w14:paraId="3CD7E9DE"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bidi="ar"/>
              </w:rPr>
              <w:t xml:space="preserve">Note 2: </w:t>
            </w:r>
            <w:r w:rsidRPr="0037088D">
              <w:rPr>
                <w:rFonts w:ascii="Arial" w:eastAsia="等线" w:hAnsi="Arial" w:cs="Arial"/>
                <w:sz w:val="18"/>
                <w:szCs w:val="18"/>
                <w:lang w:eastAsia="zh-CN"/>
              </w:rPr>
              <w:t xml:space="preserve">For CW2D </w:t>
            </w:r>
            <w:proofErr w:type="spellStart"/>
            <w:r w:rsidRPr="0037088D">
              <w:rPr>
                <w:rFonts w:ascii="Arial" w:eastAsia="等线" w:hAnsi="Arial" w:cs="Arial"/>
                <w:sz w:val="18"/>
                <w:szCs w:val="18"/>
                <w:lang w:eastAsia="zh-CN"/>
              </w:rPr>
              <w:t>pathloss</w:t>
            </w:r>
            <w:proofErr w:type="spellEnd"/>
            <w:r w:rsidRPr="0037088D">
              <w:rPr>
                <w:rFonts w:ascii="Arial" w:eastAsia="等线" w:hAnsi="Arial" w:cs="Arial"/>
                <w:sz w:val="18"/>
                <w:szCs w:val="18"/>
                <w:lang w:eastAsia="zh-CN"/>
              </w:rPr>
              <w:t xml:space="preserve"> model, use the same </w:t>
            </w:r>
            <w:proofErr w:type="spellStart"/>
            <w:r w:rsidRPr="0037088D">
              <w:rPr>
                <w:rFonts w:ascii="Arial" w:eastAsia="等线" w:hAnsi="Arial" w:cs="Arial"/>
                <w:sz w:val="18"/>
                <w:szCs w:val="18"/>
                <w:lang w:eastAsia="zh-CN"/>
              </w:rPr>
              <w:t>pathloss</w:t>
            </w:r>
            <w:proofErr w:type="spellEnd"/>
            <w:r w:rsidRPr="0037088D">
              <w:rPr>
                <w:rFonts w:ascii="Arial" w:eastAsia="等线" w:hAnsi="Arial" w:cs="Arial"/>
                <w:sz w:val="18"/>
                <w:szCs w:val="18"/>
                <w:lang w:eastAsia="zh-CN"/>
              </w:rPr>
              <w:t xml:space="preserve"> model as used for R2D/D2R.</w:t>
            </w:r>
          </w:p>
        </w:tc>
      </w:tr>
      <w:tr w:rsidR="00417086" w:rsidRPr="0037088D" w14:paraId="2C92B504" w14:textId="77777777" w:rsidTr="00417086">
        <w:trPr>
          <w:trHeight w:val="276"/>
          <w:jc w:val="center"/>
        </w:trPr>
        <w:tc>
          <w:tcPr>
            <w:tcW w:w="365" w:type="pct"/>
            <w:shd w:val="clear" w:color="auto" w:fill="D0CECE"/>
            <w:vAlign w:val="center"/>
          </w:tcPr>
          <w:p w14:paraId="5746DF6D"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[1E5]</w:t>
            </w:r>
          </w:p>
        </w:tc>
        <w:tc>
          <w:tcPr>
            <w:tcW w:w="809" w:type="pct"/>
            <w:shd w:val="clear" w:color="auto" w:fill="auto"/>
            <w:noWrap/>
            <w:vAlign w:val="center"/>
          </w:tcPr>
          <w:p w14:paraId="54F63715"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CW received power (dBm)</w:t>
            </w:r>
          </w:p>
        </w:tc>
        <w:tc>
          <w:tcPr>
            <w:tcW w:w="1987" w:type="pct"/>
            <w:shd w:val="clear" w:color="auto" w:fill="auto"/>
            <w:vAlign w:val="center"/>
          </w:tcPr>
          <w:p w14:paraId="04ABFC58"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rPr>
              <w:t>N/A</w:t>
            </w:r>
          </w:p>
        </w:tc>
        <w:tc>
          <w:tcPr>
            <w:tcW w:w="1839" w:type="pct"/>
            <w:shd w:val="clear" w:color="auto" w:fill="auto"/>
            <w:vAlign w:val="center"/>
          </w:tcPr>
          <w:p w14:paraId="54FC7C08"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Calculated (see note1)</w:t>
            </w:r>
          </w:p>
          <w:p w14:paraId="752F245B"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bidi="ar"/>
              </w:rPr>
              <w:t>Note: Only applicable for device 1/2a</w:t>
            </w:r>
          </w:p>
        </w:tc>
      </w:tr>
      <w:tr w:rsidR="00417086" w:rsidRPr="0037088D" w14:paraId="54455F5D"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3371AF8"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125EA1"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FC52BB8"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 xml:space="preserve">180kHz(M), </w:t>
            </w:r>
          </w:p>
          <w:p w14:paraId="1A2AF488"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 xml:space="preserve">360kHz(O), </w:t>
            </w:r>
          </w:p>
          <w:p w14:paraId="7CF3D234"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1.08MHz(O)</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0D41C10"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Refer to LLS table [2a1]</w:t>
            </w:r>
          </w:p>
        </w:tc>
      </w:tr>
      <w:tr w:rsidR="00417086" w:rsidRPr="0037088D" w14:paraId="2C4FC3B8"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4684C8E"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4D87ED" w14:textId="77777777" w:rsidR="00417086" w:rsidRPr="0037088D" w:rsidRDefault="00417086" w:rsidP="00417086">
            <w:pPr>
              <w:widowControl w:val="0"/>
              <w:spacing w:after="0"/>
              <w:rPr>
                <w:rFonts w:ascii="Arial" w:eastAsia="等线" w:hAnsi="Arial" w:cs="Arial"/>
                <w:sz w:val="18"/>
                <w:szCs w:val="18"/>
                <w:lang w:eastAsia="zh-CN" w:bidi="ar"/>
              </w:rPr>
            </w:pPr>
            <w:proofErr w:type="spellStart"/>
            <w:r w:rsidRPr="0037088D">
              <w:rPr>
                <w:rFonts w:ascii="Arial" w:eastAsia="等线" w:hAnsi="Arial" w:cs="Arial"/>
                <w:sz w:val="18"/>
                <w:szCs w:val="18"/>
                <w:lang w:eastAsia="zh-CN"/>
              </w:rPr>
              <w:t>Tx</w:t>
            </w:r>
            <w:proofErr w:type="spellEnd"/>
            <w:r w:rsidRPr="0037088D">
              <w:rPr>
                <w:rFonts w:ascii="Arial" w:eastAsia="等线" w:hAnsi="Arial" w:cs="Arial"/>
                <w:sz w:val="18"/>
                <w:szCs w:val="18"/>
                <w:lang w:eastAsia="zh-CN"/>
              </w:rPr>
              <w:t xml:space="preserve"> antenna gain (</w:t>
            </w:r>
            <w:proofErr w:type="spellStart"/>
            <w:r w:rsidRPr="0037088D">
              <w:rPr>
                <w:rFonts w:ascii="Arial" w:eastAsia="等线" w:hAnsi="Arial" w:cs="Arial"/>
                <w:sz w:val="18"/>
                <w:szCs w:val="18"/>
                <w:lang w:eastAsia="zh-CN"/>
              </w:rPr>
              <w:t>dBi</w:t>
            </w:r>
            <w:proofErr w:type="spellEnd"/>
            <w:r w:rsidRPr="0037088D">
              <w:rPr>
                <w:rFonts w:ascii="Arial" w:eastAsia="等线" w:hAnsi="Arial" w:cs="Arial"/>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9646C9C"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 xml:space="preserve">For BS for indoor, 6 </w:t>
            </w:r>
            <w:proofErr w:type="spellStart"/>
            <w:r w:rsidRPr="0037088D">
              <w:rPr>
                <w:rFonts w:ascii="Arial" w:eastAsia="等线" w:hAnsi="Arial" w:cs="Arial"/>
                <w:sz w:val="18"/>
                <w:szCs w:val="18"/>
                <w:lang w:eastAsia="zh-CN"/>
              </w:rPr>
              <w:t>dBi</w:t>
            </w:r>
            <w:proofErr w:type="spellEnd"/>
            <w:r w:rsidRPr="0037088D">
              <w:rPr>
                <w:rFonts w:ascii="Arial" w:eastAsia="等线" w:hAnsi="Arial" w:cs="Arial"/>
                <w:sz w:val="18"/>
                <w:szCs w:val="18"/>
                <w:lang w:eastAsia="zh-CN"/>
              </w:rPr>
              <w:t>(M), 2dBi(M)</w:t>
            </w:r>
          </w:p>
          <w:p w14:paraId="0CA76A87" w14:textId="77777777" w:rsidR="00417086" w:rsidRPr="0037088D" w:rsidRDefault="00417086" w:rsidP="00417086">
            <w:pPr>
              <w:widowControl w:val="0"/>
              <w:spacing w:after="0"/>
              <w:rPr>
                <w:rFonts w:ascii="Arial" w:eastAsia="等线" w:hAnsi="Arial" w:cs="Arial"/>
                <w:sz w:val="18"/>
                <w:szCs w:val="18"/>
                <w:lang w:eastAsia="zh-CN"/>
              </w:rPr>
            </w:pPr>
          </w:p>
          <w:p w14:paraId="0DAE65F5"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 xml:space="preserve">For intermediate UE, 0 </w:t>
            </w:r>
            <w:proofErr w:type="spellStart"/>
            <w:r w:rsidRPr="0037088D">
              <w:rPr>
                <w:rFonts w:ascii="Arial" w:eastAsia="等线" w:hAnsi="Arial" w:cs="Arial"/>
                <w:sz w:val="18"/>
                <w:szCs w:val="18"/>
                <w:lang w:eastAsia="zh-CN"/>
              </w:rPr>
              <w:t>dBi</w:t>
            </w:r>
            <w:proofErr w:type="spellEnd"/>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68A2238"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For A-</w:t>
            </w:r>
            <w:proofErr w:type="spellStart"/>
            <w:r w:rsidRPr="0037088D">
              <w:rPr>
                <w:rFonts w:ascii="Arial" w:eastAsia="等线" w:hAnsi="Arial" w:cs="Arial"/>
                <w:sz w:val="18"/>
                <w:szCs w:val="18"/>
                <w:lang w:eastAsia="zh-CN"/>
              </w:rPr>
              <w:t>IoT</w:t>
            </w:r>
            <w:proofErr w:type="spellEnd"/>
            <w:r w:rsidRPr="0037088D">
              <w:rPr>
                <w:rFonts w:ascii="Arial" w:eastAsia="等线" w:hAnsi="Arial" w:cs="Arial"/>
                <w:sz w:val="18"/>
                <w:szCs w:val="18"/>
                <w:lang w:eastAsia="zh-CN"/>
              </w:rPr>
              <w:t xml:space="preserve"> device, 0dBi</w:t>
            </w:r>
          </w:p>
        </w:tc>
      </w:tr>
      <w:tr w:rsidR="00417086" w:rsidRPr="0037088D" w14:paraId="7216F603"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B14299C"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[1H]</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8D0F41"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 xml:space="preserve">Ambient </w:t>
            </w:r>
            <w:proofErr w:type="spellStart"/>
            <w:r w:rsidRPr="0037088D">
              <w:rPr>
                <w:rFonts w:ascii="Arial" w:eastAsia="等线" w:hAnsi="Arial" w:cs="Arial"/>
                <w:sz w:val="18"/>
                <w:szCs w:val="18"/>
                <w:lang w:eastAsia="zh-CN"/>
              </w:rPr>
              <w:t>IoT</w:t>
            </w:r>
            <w:proofErr w:type="spellEnd"/>
            <w:r w:rsidRPr="0037088D">
              <w:rPr>
                <w:rFonts w:ascii="Arial" w:eastAsia="等线" w:hAnsi="Arial" w:cs="Arial"/>
                <w:sz w:val="18"/>
                <w:szCs w:val="18"/>
                <w:lang w:eastAsia="zh-CN"/>
              </w:rPr>
              <w:t xml:space="preserve"> backscatter loss (dB) </w:t>
            </w:r>
            <w:r w:rsidRPr="0037088D">
              <w:rPr>
                <w:rFonts w:ascii="Arial" w:eastAsia="等线" w:hAnsi="Arial" w:cs="Arial"/>
                <w:sz w:val="18"/>
                <w:szCs w:val="18"/>
                <w:lang w:eastAsia="zh-CN" w:bidi="ar"/>
              </w:rPr>
              <w:t xml:space="preserve">due to Modulation factor </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18EF254"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3F33F74"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OOK: 6 dB</w:t>
            </w:r>
          </w:p>
          <w:p w14:paraId="05D6352A"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PSK: 0 dB</w:t>
            </w:r>
          </w:p>
          <w:p w14:paraId="05C23A0B"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FSK: Y dB</w:t>
            </w:r>
          </w:p>
          <w:p w14:paraId="07396ACD"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bidi="ar"/>
              </w:rPr>
              <w:t>It is applicable for device 1 and 2a.</w:t>
            </w:r>
          </w:p>
          <w:p w14:paraId="40C2F3CB" w14:textId="77777777" w:rsidR="00417086" w:rsidRPr="0037088D" w:rsidRDefault="00417086" w:rsidP="00417086">
            <w:pPr>
              <w:widowControl w:val="0"/>
              <w:spacing w:after="0"/>
              <w:rPr>
                <w:rFonts w:ascii="Arial" w:eastAsia="等线" w:hAnsi="Arial" w:cs="Arial"/>
                <w:sz w:val="18"/>
                <w:szCs w:val="18"/>
                <w:lang w:eastAsia="zh-CN" w:bidi="ar"/>
              </w:rPr>
            </w:pPr>
          </w:p>
          <w:p w14:paraId="120F8ADD"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bidi="ar"/>
              </w:rPr>
              <w:t>Companies to report and justify their assumptions for Y.</w:t>
            </w:r>
          </w:p>
          <w:p w14:paraId="794F0B23" w14:textId="77777777" w:rsidR="00417086" w:rsidRPr="0037088D" w:rsidRDefault="00417086" w:rsidP="00417086">
            <w:pPr>
              <w:widowControl w:val="0"/>
              <w:spacing w:after="0"/>
              <w:rPr>
                <w:rFonts w:ascii="Arial" w:eastAsia="等线" w:hAnsi="Arial" w:cs="Arial"/>
                <w:sz w:val="18"/>
                <w:szCs w:val="18"/>
                <w:lang w:eastAsia="zh-CN" w:bidi="ar"/>
              </w:rPr>
            </w:pPr>
          </w:p>
          <w:p w14:paraId="686B2929"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bidi="ar"/>
              </w:rPr>
              <w:t>Companies to report in row 3D if they assume any additional related</w:t>
            </w:r>
            <w:r w:rsidRPr="0037088D">
              <w:rPr>
                <w:rFonts w:ascii="Arial" w:eastAsia="等线" w:hAnsi="Arial" w:cs="Arial"/>
                <w:sz w:val="18"/>
                <w:szCs w:val="18"/>
                <w:lang w:eastAsia="zh-CN"/>
              </w:rPr>
              <w:t xml:space="preserve"> loss</w:t>
            </w:r>
            <w:r w:rsidRPr="0037088D">
              <w:rPr>
                <w:rFonts w:ascii="Arial" w:eastAsia="等线" w:hAnsi="Arial" w:cs="Arial"/>
                <w:sz w:val="18"/>
                <w:szCs w:val="18"/>
                <w:lang w:eastAsia="zh-CN" w:bidi="ar"/>
              </w:rPr>
              <w:t>.</w:t>
            </w:r>
          </w:p>
        </w:tc>
      </w:tr>
      <w:tr w:rsidR="00417086" w:rsidRPr="0037088D" w14:paraId="47E9B7E8"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5E8D569"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[1J]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5014F6"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 xml:space="preserve">Ambient </w:t>
            </w:r>
            <w:proofErr w:type="spellStart"/>
            <w:r w:rsidRPr="0037088D">
              <w:rPr>
                <w:rFonts w:ascii="Arial" w:eastAsia="等线" w:hAnsi="Arial" w:cs="Arial"/>
                <w:sz w:val="18"/>
                <w:szCs w:val="18"/>
                <w:lang w:eastAsia="zh-CN"/>
              </w:rPr>
              <w:t>IoT</w:t>
            </w:r>
            <w:proofErr w:type="spellEnd"/>
            <w:r w:rsidRPr="0037088D">
              <w:rPr>
                <w:rFonts w:ascii="Arial" w:eastAsia="等线" w:hAnsi="Arial" w:cs="Arial"/>
                <w:sz w:val="18"/>
                <w:szCs w:val="18"/>
                <w:lang w:eastAsia="zh-CN"/>
              </w:rPr>
              <w:t xml:space="preserve">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B40BF91"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E01D8DF"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0.9dB or 4.7dB</w:t>
            </w:r>
          </w:p>
        </w:tc>
      </w:tr>
      <w:tr w:rsidR="00417086" w:rsidRPr="0037088D" w14:paraId="64FA33BB"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C411166"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[1K]</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457942"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rPr>
              <w:t xml:space="preserve">Ambient </w:t>
            </w:r>
            <w:proofErr w:type="spellStart"/>
            <w:r w:rsidRPr="0037088D">
              <w:rPr>
                <w:rFonts w:ascii="Arial" w:eastAsia="等线" w:hAnsi="Arial" w:cs="Arial"/>
                <w:sz w:val="18"/>
                <w:szCs w:val="18"/>
                <w:lang w:eastAsia="zh-CN"/>
              </w:rPr>
              <w:t>IoT</w:t>
            </w:r>
            <w:proofErr w:type="spellEnd"/>
            <w:r w:rsidRPr="0037088D">
              <w:rPr>
                <w:rFonts w:ascii="Arial" w:eastAsia="等线" w:hAnsi="Arial" w:cs="Arial"/>
                <w:sz w:val="18"/>
                <w:szCs w:val="18"/>
                <w:lang w:eastAsia="zh-CN"/>
              </w:rPr>
              <w:t xml:space="preserve"> backscatter amplifier gain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F498E8C"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3EE8C32"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10 dB (M)</w:t>
            </w:r>
          </w:p>
          <w:p w14:paraId="11850CE5"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15 dB (O)</w:t>
            </w:r>
          </w:p>
          <w:p w14:paraId="384C5F8B"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 xml:space="preserve">Note: Only for device </w:t>
            </w:r>
            <w:r w:rsidRPr="0037088D">
              <w:rPr>
                <w:rFonts w:ascii="Arial" w:eastAsia="等线" w:hAnsi="Arial" w:cs="Arial"/>
                <w:sz w:val="18"/>
                <w:szCs w:val="18"/>
                <w:lang w:eastAsia="zh-CN" w:bidi="ar"/>
              </w:rPr>
              <w:t>2a</w:t>
            </w:r>
          </w:p>
        </w:tc>
      </w:tr>
      <w:tr w:rsidR="00417086" w:rsidRPr="0037088D" w14:paraId="31491851"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D9F7DC6"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A903E7"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10768D7"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For BS, X dB, X &lt;=3 to be reported by companies with justification provided in row 5A</w:t>
            </w:r>
          </w:p>
          <w:p w14:paraId="744DFB96" w14:textId="77777777" w:rsidR="00417086" w:rsidRPr="0037088D" w:rsidRDefault="00417086" w:rsidP="00417086">
            <w:pPr>
              <w:widowControl w:val="0"/>
              <w:spacing w:after="0"/>
              <w:rPr>
                <w:rFonts w:ascii="Arial" w:eastAsia="等线" w:hAnsi="Arial" w:cs="Arial"/>
                <w:sz w:val="18"/>
                <w:szCs w:val="18"/>
                <w:lang w:eastAsia="zh-CN"/>
              </w:rPr>
            </w:pPr>
          </w:p>
          <w:p w14:paraId="6EB99084"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For intermediate UE, 1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FEA0EDD"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N/A</w:t>
            </w:r>
          </w:p>
        </w:tc>
      </w:tr>
      <w:tr w:rsidR="00417086" w:rsidRPr="0037088D" w14:paraId="547113E8"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C36A1B5"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[1M]</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E68521"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bidi="ar"/>
              </w:rPr>
              <w:t>EIRP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48E1DCD"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B1A2102"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Calculated (see Note 1)</w:t>
            </w:r>
          </w:p>
        </w:tc>
      </w:tr>
      <w:tr w:rsidR="00417086" w:rsidRPr="0037088D" w14:paraId="009E1394" w14:textId="77777777" w:rsidTr="00417086">
        <w:trPr>
          <w:trHeight w:val="327"/>
          <w:jc w:val="center"/>
        </w:trPr>
        <w:tc>
          <w:tcPr>
            <w:tcW w:w="5000" w:type="pct"/>
            <w:gridSpan w:val="4"/>
            <w:shd w:val="clear" w:color="auto" w:fill="D0CECE"/>
            <w:vAlign w:val="center"/>
          </w:tcPr>
          <w:p w14:paraId="11157E61"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(2) Receiver</w:t>
            </w:r>
          </w:p>
        </w:tc>
      </w:tr>
      <w:tr w:rsidR="00417086" w:rsidRPr="0037088D" w14:paraId="5300B363"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B61BB0E"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51DAF4"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 xml:space="preserve">Number of receive antenna elements / </w:t>
            </w:r>
            <w:proofErr w:type="spellStart"/>
            <w:r w:rsidRPr="0037088D">
              <w:rPr>
                <w:rFonts w:ascii="Arial" w:eastAsia="等线" w:hAnsi="Arial" w:cs="Arial"/>
                <w:sz w:val="18"/>
                <w:szCs w:val="18"/>
                <w:lang w:eastAsia="zh-CN"/>
              </w:rPr>
              <w:t>TxRU</w:t>
            </w:r>
            <w:proofErr w:type="spellEnd"/>
            <w:r w:rsidRPr="0037088D">
              <w:rPr>
                <w:rFonts w:ascii="Arial" w:eastAsia="等线" w:hAnsi="Arial" w:cs="Arial"/>
                <w:sz w:val="18"/>
                <w:szCs w:val="18"/>
                <w:lang w:eastAsia="zh-CN"/>
              </w:rPr>
              <w:t xml:space="preserve"> / chains modelled in LLS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249CA44"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Same as [1D]-D2R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3E13D7C"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Same as [1D]-R2D</w:t>
            </w:r>
          </w:p>
        </w:tc>
      </w:tr>
      <w:tr w:rsidR="00417086" w:rsidRPr="0037088D" w14:paraId="4139771A"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CEEB8AD"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2FAB46"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8CA81E2"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BE592B1"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Refer to LLS table [2a3]</w:t>
            </w:r>
          </w:p>
        </w:tc>
      </w:tr>
      <w:tr w:rsidR="00417086" w:rsidRPr="0037088D" w14:paraId="1F08DF26"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49B0260"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[2C]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B70639"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rPr>
              <w:t>Receiver antenna gain (</w:t>
            </w:r>
            <w:proofErr w:type="spellStart"/>
            <w:r w:rsidRPr="0037088D">
              <w:rPr>
                <w:rFonts w:ascii="Arial" w:eastAsia="等线" w:hAnsi="Arial" w:cs="Arial"/>
                <w:sz w:val="18"/>
                <w:szCs w:val="18"/>
                <w:lang w:eastAsia="zh-CN"/>
              </w:rPr>
              <w:t>dBi</w:t>
            </w:r>
            <w:proofErr w:type="spellEnd"/>
            <w:r w:rsidRPr="0037088D">
              <w:rPr>
                <w:rFonts w:ascii="Arial" w:eastAsia="等线" w:hAnsi="Arial" w:cs="Arial"/>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D76A161"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same as [1G]-D2R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B19FCED"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Same as [1G]-R2D</w:t>
            </w:r>
          </w:p>
        </w:tc>
      </w:tr>
      <w:tr w:rsidR="00417086" w:rsidRPr="0037088D" w14:paraId="5C0325AA"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265807C"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[2X]</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FEDA0D"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E003017"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841B681"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Same as [1N]-R2D</w:t>
            </w:r>
          </w:p>
        </w:tc>
      </w:tr>
      <w:tr w:rsidR="00417086" w:rsidRPr="0037088D" w14:paraId="64192703"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FC8CA70"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lastRenderedPageBreak/>
              <w:t>[2D]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0B292A"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837217A" w14:textId="77777777" w:rsidR="00417086" w:rsidRPr="0037088D" w:rsidRDefault="00417086" w:rsidP="00417086">
            <w:pPr>
              <w:widowControl w:val="0"/>
              <w:spacing w:after="0"/>
              <w:rPr>
                <w:rFonts w:ascii="Arial" w:eastAsia="等线" w:hAnsi="Arial" w:cs="Arial"/>
                <w:sz w:val="18"/>
                <w:szCs w:val="18"/>
                <w:u w:val="single"/>
                <w:lang w:eastAsia="zh-CN"/>
              </w:rPr>
            </w:pPr>
            <w:r w:rsidRPr="0037088D">
              <w:rPr>
                <w:rFonts w:ascii="Arial" w:eastAsia="等线" w:hAnsi="Arial" w:cs="Arial"/>
                <w:sz w:val="18"/>
                <w:szCs w:val="18"/>
                <w:u w:val="single"/>
                <w:lang w:eastAsia="zh-CN"/>
              </w:rPr>
              <w:t>For RF-ED receiver</w:t>
            </w:r>
          </w:p>
          <w:p w14:paraId="660C0A67" w14:textId="77777777" w:rsidR="00417086" w:rsidRPr="0037088D" w:rsidRDefault="00417086" w:rsidP="00417086">
            <w:pPr>
              <w:widowControl w:val="0"/>
              <w:spacing w:after="0"/>
              <w:ind w:left="284"/>
              <w:rPr>
                <w:rFonts w:ascii="Arial" w:eastAsia="等线" w:hAnsi="Arial" w:cs="Arial"/>
                <w:sz w:val="18"/>
                <w:szCs w:val="18"/>
                <w:lang w:eastAsia="zh-CN"/>
              </w:rPr>
            </w:pPr>
            <w:r w:rsidRPr="0037088D">
              <w:rPr>
                <w:rFonts w:ascii="Arial" w:eastAsia="等线" w:hAnsi="Arial" w:cs="Arial"/>
                <w:sz w:val="18"/>
                <w:szCs w:val="18"/>
                <w:lang w:eastAsia="zh-CN"/>
              </w:rPr>
              <w:t>20dB, Device 2</w:t>
            </w:r>
          </w:p>
          <w:p w14:paraId="76F7FD63" w14:textId="77777777" w:rsidR="00417086" w:rsidRPr="0037088D" w:rsidRDefault="00417086" w:rsidP="00417086">
            <w:pPr>
              <w:widowControl w:val="0"/>
              <w:spacing w:after="0"/>
              <w:rPr>
                <w:rFonts w:ascii="Arial" w:eastAsia="等线" w:hAnsi="Arial" w:cs="Arial"/>
                <w:sz w:val="18"/>
                <w:szCs w:val="18"/>
                <w:lang w:eastAsia="zh-CN"/>
              </w:rPr>
            </w:pPr>
          </w:p>
          <w:p w14:paraId="22C0B55B" w14:textId="77777777" w:rsidR="00417086" w:rsidRPr="0037088D" w:rsidRDefault="00417086" w:rsidP="00417086">
            <w:pPr>
              <w:widowControl w:val="0"/>
              <w:spacing w:after="0"/>
              <w:rPr>
                <w:rFonts w:ascii="Arial" w:eastAsia="等线" w:hAnsi="Arial" w:cs="Arial"/>
                <w:sz w:val="18"/>
                <w:szCs w:val="18"/>
                <w:u w:val="single"/>
                <w:lang w:eastAsia="zh-CN"/>
              </w:rPr>
            </w:pPr>
            <w:r w:rsidRPr="0037088D">
              <w:rPr>
                <w:rFonts w:ascii="Arial" w:eastAsia="等线" w:hAnsi="Arial" w:cs="Arial"/>
                <w:sz w:val="18"/>
                <w:szCs w:val="18"/>
                <w:u w:val="single"/>
                <w:lang w:eastAsia="zh-CN"/>
              </w:rPr>
              <w:t>For IF/ZIF receiver</w:t>
            </w:r>
          </w:p>
          <w:p w14:paraId="55FA173C" w14:textId="77777777" w:rsidR="00417086" w:rsidRPr="0037088D" w:rsidRDefault="00417086" w:rsidP="00417086">
            <w:pPr>
              <w:widowControl w:val="0"/>
              <w:spacing w:after="0"/>
              <w:ind w:left="284"/>
              <w:rPr>
                <w:rFonts w:ascii="Arial" w:eastAsia="等线" w:hAnsi="Arial" w:cs="Arial"/>
                <w:sz w:val="18"/>
                <w:szCs w:val="18"/>
                <w:lang w:eastAsia="zh-CN"/>
              </w:rPr>
            </w:pPr>
            <w:r w:rsidRPr="0037088D">
              <w:rPr>
                <w:rFonts w:ascii="Arial" w:eastAsia="等线" w:hAnsi="Arial" w:cs="Arial"/>
                <w:sz w:val="18"/>
                <w:szCs w:val="18"/>
                <w:lang w:eastAsia="zh-CN"/>
              </w:rPr>
              <w:t>15dB, Device 2</w:t>
            </w:r>
          </w:p>
          <w:p w14:paraId="765A34F5" w14:textId="77777777" w:rsidR="00417086" w:rsidRPr="0037088D" w:rsidRDefault="00417086" w:rsidP="00417086">
            <w:pPr>
              <w:widowControl w:val="0"/>
              <w:spacing w:after="0"/>
              <w:ind w:left="284"/>
              <w:rPr>
                <w:rFonts w:ascii="Arial" w:eastAsia="等线" w:hAnsi="Arial" w:cs="Arial"/>
                <w:sz w:val="18"/>
                <w:szCs w:val="18"/>
                <w:lang w:eastAsia="zh-CN"/>
              </w:rPr>
            </w:pPr>
            <w:r w:rsidRPr="0037088D">
              <w:rPr>
                <w:rFonts w:ascii="Arial" w:eastAsia="等线" w:hAnsi="Arial" w:cs="Arial"/>
                <w:sz w:val="18"/>
                <w:szCs w:val="18"/>
                <w:lang w:eastAsia="zh-CN"/>
              </w:rPr>
              <w:t>Other values can be optionally used and reported by companies</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DAE84E0"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For BS as reader: 5dB</w:t>
            </w:r>
          </w:p>
          <w:p w14:paraId="2B2C788B"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For intermediate UE as reader: 7dB</w:t>
            </w:r>
          </w:p>
        </w:tc>
      </w:tr>
      <w:tr w:rsidR="00417086" w:rsidRPr="0037088D" w14:paraId="05E3FBBC"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3FA98F9"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CB5E1A"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7E5D686"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-174</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763ACAB"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-174</w:t>
            </w:r>
          </w:p>
        </w:tc>
      </w:tr>
      <w:tr w:rsidR="00417086" w:rsidRPr="0037088D" w14:paraId="23FD718B"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63D0615"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1F229B"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Noise Power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B7F5904"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F86DDF2"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Calculated (see Note 1)</w:t>
            </w:r>
          </w:p>
        </w:tc>
      </w:tr>
      <w:tr w:rsidR="00417086" w:rsidRPr="0037088D" w14:paraId="5EBE4B93"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CF9B93D"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[2G]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44278A"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Required SNR/CNR</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8AD8C76"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4F24E9B"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Reported by companies for Budget-Alt2</w:t>
            </w:r>
          </w:p>
        </w:tc>
      </w:tr>
      <w:tr w:rsidR="00417086" w:rsidRPr="0037088D" w14:paraId="5271806E"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5663A3E"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D52F51"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 xml:space="preserve">Ambient </w:t>
            </w:r>
            <w:proofErr w:type="spellStart"/>
            <w:r w:rsidRPr="0037088D">
              <w:rPr>
                <w:rFonts w:ascii="Arial" w:eastAsia="等线" w:hAnsi="Arial" w:cs="Arial"/>
                <w:sz w:val="18"/>
                <w:szCs w:val="18"/>
                <w:lang w:eastAsia="zh-CN"/>
              </w:rPr>
              <w:t>IoT</w:t>
            </w:r>
            <w:proofErr w:type="spellEnd"/>
            <w:r w:rsidRPr="0037088D">
              <w:rPr>
                <w:rFonts w:ascii="Arial" w:eastAsia="等线" w:hAnsi="Arial" w:cs="Arial"/>
                <w:sz w:val="18"/>
                <w:szCs w:val="18"/>
                <w:lang w:eastAsia="zh-CN"/>
              </w:rPr>
              <w:t xml:space="preserve">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6852B9C"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0.9 dB or 4.7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DE7032B"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Not applicable</w:t>
            </w:r>
          </w:p>
        </w:tc>
      </w:tr>
      <w:tr w:rsidR="00417086" w:rsidRPr="0037088D" w14:paraId="7D402630"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758E6E2"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9E4DA8"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C1612E7"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Budget-Alt1/ Budget-Alt2 (see note1)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5DFFED7"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Budget-Alt2</w:t>
            </w:r>
          </w:p>
        </w:tc>
      </w:tr>
      <w:tr w:rsidR="00417086" w:rsidRPr="0037088D" w14:paraId="4E7879D3"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1060676"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[2K]</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329CA1"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CW cancellation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3AFBC6E"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7DCB030"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Companies to report for scenario A2/A1/B for BS and intermediate UE.</w:t>
            </w:r>
          </w:p>
          <w:p w14:paraId="085FEE51" w14:textId="77777777" w:rsidR="00417086" w:rsidRPr="0037088D" w:rsidRDefault="00417086" w:rsidP="00417086">
            <w:pPr>
              <w:widowControl w:val="0"/>
              <w:snapToGrid w:val="0"/>
              <w:spacing w:after="0"/>
              <w:rPr>
                <w:rFonts w:ascii="Arial" w:eastAsia="等线" w:hAnsi="Arial" w:cs="Arial"/>
                <w:sz w:val="18"/>
                <w:szCs w:val="18"/>
                <w:lang w:eastAsia="zh-CN"/>
              </w:rPr>
            </w:pPr>
          </w:p>
          <w:p w14:paraId="63465AD6" w14:textId="77777777" w:rsidR="00417086" w:rsidRPr="0037088D" w:rsidRDefault="00417086" w:rsidP="00417086">
            <w:pPr>
              <w:widowControl w:val="0"/>
              <w:spacing w:after="0"/>
              <w:ind w:left="851" w:hanging="851"/>
              <w:rPr>
                <w:rFonts w:ascii="Arial" w:eastAsia="等线" w:hAnsi="Arial" w:cs="Arial"/>
                <w:sz w:val="18"/>
                <w:szCs w:val="18"/>
                <w:lang w:eastAsia="zh-CN" w:bidi="ar"/>
              </w:rPr>
            </w:pPr>
            <w:r w:rsidRPr="0037088D">
              <w:rPr>
                <w:rFonts w:ascii="Arial" w:eastAsia="等线" w:hAnsi="Arial" w:cs="Arial"/>
                <w:sz w:val="18"/>
                <w:szCs w:val="18"/>
                <w:lang w:eastAsia="zh-CN" w:bidi="ar"/>
              </w:rPr>
              <w:t xml:space="preserve">Notes: </w:t>
            </w:r>
          </w:p>
          <w:p w14:paraId="1D17B38A" w14:textId="77777777" w:rsidR="00417086" w:rsidRPr="0037088D" w:rsidRDefault="00417086" w:rsidP="00417086">
            <w:pPr>
              <w:widowControl w:val="0"/>
              <w:spacing w:after="0"/>
              <w:ind w:left="169" w:hanging="169"/>
              <w:rPr>
                <w:rFonts w:ascii="Arial" w:eastAsia="等线" w:hAnsi="Arial" w:cs="Arial"/>
                <w:sz w:val="18"/>
                <w:szCs w:val="18"/>
                <w:lang w:eastAsia="zh-CN" w:bidi="ar"/>
              </w:rPr>
            </w:pPr>
            <w:r w:rsidRPr="0037088D">
              <w:rPr>
                <w:rFonts w:ascii="Arial" w:eastAsia="等线" w:hAnsi="Arial" w:cs="Arial"/>
                <w:sz w:val="18"/>
                <w:szCs w:val="18"/>
                <w:lang w:eastAsia="zh-CN" w:bidi="ar"/>
              </w:rPr>
              <w:tab/>
              <w:t>-</w:t>
            </w:r>
            <w:r w:rsidRPr="0037088D">
              <w:rPr>
                <w:rFonts w:ascii="Arial" w:eastAsia="等线" w:hAnsi="Arial" w:cs="Arial"/>
                <w:sz w:val="18"/>
                <w:szCs w:val="18"/>
                <w:lang w:eastAsia="zh-CN" w:bidi="ar"/>
              </w:rPr>
              <w:tab/>
              <w:t>Only applicable for device 1/2a</w:t>
            </w:r>
          </w:p>
          <w:p w14:paraId="314F68E9" w14:textId="77777777" w:rsidR="00417086" w:rsidRPr="0037088D" w:rsidRDefault="00417086" w:rsidP="00417086">
            <w:pPr>
              <w:widowControl w:val="0"/>
              <w:spacing w:after="0"/>
              <w:ind w:left="169" w:hanging="169"/>
              <w:rPr>
                <w:rFonts w:ascii="Arial" w:eastAsia="等线" w:hAnsi="Arial" w:cs="Arial"/>
                <w:sz w:val="18"/>
                <w:szCs w:val="18"/>
                <w:lang w:eastAsia="zh-CN" w:bidi="ar"/>
              </w:rPr>
            </w:pPr>
            <w:r w:rsidRPr="0037088D">
              <w:rPr>
                <w:rFonts w:ascii="Arial" w:eastAsia="等线" w:hAnsi="Arial" w:cs="Arial"/>
                <w:sz w:val="18"/>
                <w:szCs w:val="18"/>
                <w:lang w:eastAsia="zh-CN" w:bidi="ar"/>
              </w:rPr>
              <w:tab/>
              <w:t>-</w:t>
            </w:r>
            <w:r w:rsidRPr="0037088D">
              <w:rPr>
                <w:rFonts w:ascii="Arial" w:eastAsia="等线" w:hAnsi="Arial" w:cs="Arial"/>
                <w:sz w:val="18"/>
                <w:szCs w:val="18"/>
                <w:lang w:eastAsia="zh-CN" w:bidi="ar"/>
              </w:rPr>
              <w:tab/>
              <w:t xml:space="preserve">The value provided is for the </w:t>
            </w:r>
            <w:r w:rsidRPr="0037088D">
              <w:rPr>
                <w:rFonts w:ascii="Arial" w:eastAsia="等线" w:hAnsi="Arial" w:cs="Arial"/>
                <w:sz w:val="18"/>
                <w:szCs w:val="18"/>
                <w:lang w:eastAsia="zh-CN" w:bidi="ar"/>
              </w:rPr>
              <w:tab/>
              <w:t xml:space="preserve">unmodulated single-tone CW. The </w:t>
            </w:r>
            <w:r w:rsidRPr="0037088D">
              <w:rPr>
                <w:rFonts w:ascii="Arial" w:eastAsia="等线" w:hAnsi="Arial" w:cs="Arial"/>
                <w:sz w:val="18"/>
                <w:szCs w:val="18"/>
                <w:lang w:eastAsia="zh-CN" w:bidi="ar"/>
              </w:rPr>
              <w:tab/>
              <w:t xml:space="preserve">value for other cases (e.g. multi-tone </w:t>
            </w:r>
            <w:r w:rsidRPr="0037088D">
              <w:rPr>
                <w:rFonts w:ascii="Arial" w:eastAsia="等线" w:hAnsi="Arial" w:cs="Arial"/>
                <w:sz w:val="18"/>
                <w:szCs w:val="18"/>
                <w:lang w:eastAsia="zh-CN" w:bidi="ar"/>
              </w:rPr>
              <w:tab/>
              <w:t>CW) can be reported by companies.</w:t>
            </w:r>
          </w:p>
        </w:tc>
      </w:tr>
      <w:tr w:rsidR="00417086" w:rsidRPr="0037088D" w14:paraId="4B43E3A8"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EE682EB"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[2K1]</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396775"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Remaining CW interference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142D788"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C536921"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Calculated (see Note 1)</w:t>
            </w:r>
          </w:p>
          <w:p w14:paraId="16F4E00C"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Note: only applicable for device 1/2a</w:t>
            </w:r>
          </w:p>
        </w:tc>
      </w:tr>
      <w:tr w:rsidR="00417086" w:rsidRPr="0037088D" w14:paraId="02A22307"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6817FD2"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[2K2]</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116253"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Receiver sensitivity loss(dB)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2F5C520"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9980E3B"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Calculated (see Note 1)</w:t>
            </w:r>
          </w:p>
          <w:p w14:paraId="4966AA5A"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Note: only applicable for device 1/2a</w:t>
            </w:r>
          </w:p>
        </w:tc>
      </w:tr>
      <w:tr w:rsidR="00417086" w:rsidRPr="0037088D" w14:paraId="288E98AB"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1267F57"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EFDE22"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Receiver Sensitivity (dBm)</w:t>
            </w:r>
          </w:p>
          <w:p w14:paraId="7929B1AA" w14:textId="77777777" w:rsidR="00417086" w:rsidRPr="0037088D" w:rsidRDefault="00417086" w:rsidP="00417086">
            <w:pPr>
              <w:widowControl w:val="0"/>
              <w:spacing w:after="0"/>
              <w:rPr>
                <w:rFonts w:ascii="Arial" w:eastAsia="等线" w:hAnsi="Arial" w:cs="Arial"/>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F91B580" w14:textId="77777777" w:rsidR="00417086" w:rsidRPr="0037088D" w:rsidRDefault="00417086" w:rsidP="00417086">
            <w:pPr>
              <w:widowControl w:val="0"/>
              <w:spacing w:after="0"/>
              <w:rPr>
                <w:rFonts w:ascii="Arial" w:eastAsia="等线" w:hAnsi="Arial" w:cs="Arial"/>
                <w:sz w:val="18"/>
                <w:szCs w:val="18"/>
                <w:u w:val="single"/>
                <w:lang w:eastAsia="zh-CN"/>
              </w:rPr>
            </w:pPr>
            <w:r w:rsidRPr="0037088D">
              <w:rPr>
                <w:rFonts w:ascii="Arial" w:eastAsia="等线" w:hAnsi="Arial" w:cs="Arial"/>
                <w:sz w:val="18"/>
                <w:szCs w:val="18"/>
                <w:u w:val="single"/>
                <w:lang w:eastAsia="zh-CN"/>
              </w:rPr>
              <w:t>For Budget-Alt1</w:t>
            </w:r>
          </w:p>
          <w:p w14:paraId="23ECDB53" w14:textId="77777777" w:rsidR="00417086" w:rsidRPr="0037088D" w:rsidRDefault="00417086" w:rsidP="00417086">
            <w:pPr>
              <w:widowControl w:val="0"/>
              <w:spacing w:after="0"/>
              <w:ind w:left="284"/>
              <w:rPr>
                <w:rFonts w:ascii="Arial" w:eastAsia="等线" w:hAnsi="Arial" w:cs="Arial"/>
                <w:sz w:val="18"/>
                <w:szCs w:val="18"/>
                <w:lang w:eastAsia="zh-CN"/>
              </w:rPr>
            </w:pPr>
            <w:r w:rsidRPr="0037088D">
              <w:rPr>
                <w:rFonts w:ascii="Arial" w:eastAsia="等线" w:hAnsi="Arial" w:cs="Arial"/>
                <w:sz w:val="18"/>
                <w:szCs w:val="18"/>
                <w:lang w:eastAsia="zh-CN"/>
              </w:rPr>
              <w:t>For device 1 (RF-ED), for example:</w:t>
            </w:r>
          </w:p>
          <w:p w14:paraId="50A6C13D" w14:textId="77777777" w:rsidR="00417086" w:rsidRPr="0037088D" w:rsidRDefault="00417086" w:rsidP="00417086">
            <w:pPr>
              <w:widowControl w:val="0"/>
              <w:spacing w:after="0"/>
              <w:ind w:left="568"/>
              <w:rPr>
                <w:rFonts w:ascii="Arial" w:eastAsia="等线" w:hAnsi="Arial" w:cs="Arial"/>
                <w:sz w:val="18"/>
                <w:szCs w:val="18"/>
                <w:lang w:eastAsia="zh-CN"/>
              </w:rPr>
            </w:pPr>
            <w:r w:rsidRPr="0037088D">
              <w:rPr>
                <w:rFonts w:ascii="Arial" w:eastAsia="等线" w:hAnsi="Arial" w:cs="Arial"/>
                <w:sz w:val="18"/>
                <w:szCs w:val="18"/>
                <w:lang w:eastAsia="zh-CN"/>
              </w:rPr>
              <w:t>{</w:t>
            </w:r>
            <w:r w:rsidRPr="0037088D">
              <w:rPr>
                <w:rFonts w:ascii="Arial" w:eastAsia="等线" w:hAnsi="Arial" w:cs="Arial"/>
                <w:sz w:val="18"/>
                <w:szCs w:val="18"/>
                <w:lang w:eastAsia="zh-CN"/>
              </w:rPr>
              <w:noBreakHyphen/>
              <w:t xml:space="preserve">30 dBm, </w:t>
            </w:r>
            <w:r w:rsidRPr="0037088D">
              <w:rPr>
                <w:rFonts w:ascii="Arial" w:eastAsia="等线" w:hAnsi="Arial" w:cs="Arial"/>
                <w:sz w:val="18"/>
                <w:szCs w:val="18"/>
                <w:lang w:eastAsia="zh-CN"/>
              </w:rPr>
              <w:noBreakHyphen/>
              <w:t xml:space="preserve">36 dBm, </w:t>
            </w:r>
            <w:r w:rsidRPr="0037088D">
              <w:rPr>
                <w:rFonts w:ascii="Arial" w:eastAsia="等线" w:hAnsi="Arial" w:cs="Arial"/>
                <w:sz w:val="18"/>
                <w:szCs w:val="18"/>
                <w:lang w:eastAsia="zh-CN"/>
              </w:rPr>
              <w:noBreakHyphen/>
              <w:t xml:space="preserve">40 dBm, </w:t>
            </w:r>
            <w:proofErr w:type="spellStart"/>
            <w:r w:rsidRPr="0037088D">
              <w:rPr>
                <w:rFonts w:ascii="Arial" w:eastAsia="等线" w:hAnsi="Arial" w:cs="Arial"/>
                <w:sz w:val="18"/>
                <w:szCs w:val="18"/>
                <w:lang w:eastAsia="zh-CN"/>
              </w:rPr>
              <w:t>etc</w:t>
            </w:r>
            <w:proofErr w:type="spellEnd"/>
            <w:r w:rsidRPr="0037088D">
              <w:rPr>
                <w:rFonts w:ascii="Arial" w:eastAsia="等线" w:hAnsi="Arial" w:cs="Arial"/>
                <w:sz w:val="18"/>
                <w:szCs w:val="18"/>
                <w:lang w:eastAsia="zh-CN"/>
              </w:rPr>
              <w:t>}</w:t>
            </w:r>
          </w:p>
          <w:p w14:paraId="285022F1" w14:textId="77777777" w:rsidR="00417086" w:rsidRPr="0037088D" w:rsidRDefault="00417086" w:rsidP="00417086">
            <w:pPr>
              <w:widowControl w:val="0"/>
              <w:spacing w:after="0"/>
              <w:rPr>
                <w:rFonts w:ascii="Arial" w:eastAsia="等线" w:hAnsi="Arial" w:cs="Arial"/>
                <w:sz w:val="18"/>
                <w:szCs w:val="18"/>
                <w:lang w:eastAsia="zh-CN"/>
              </w:rPr>
            </w:pPr>
          </w:p>
          <w:p w14:paraId="255952F7" w14:textId="77777777" w:rsidR="00417086" w:rsidRPr="0037088D" w:rsidRDefault="00417086" w:rsidP="00417086">
            <w:pPr>
              <w:widowControl w:val="0"/>
              <w:spacing w:after="0"/>
              <w:ind w:left="284"/>
              <w:rPr>
                <w:rFonts w:ascii="Arial" w:eastAsia="等线" w:hAnsi="Arial" w:cs="Arial"/>
                <w:sz w:val="18"/>
                <w:szCs w:val="18"/>
                <w:lang w:eastAsia="zh-CN"/>
              </w:rPr>
            </w:pPr>
            <w:r w:rsidRPr="0037088D">
              <w:rPr>
                <w:rFonts w:ascii="Arial" w:eastAsia="等线" w:hAnsi="Arial" w:cs="Arial"/>
                <w:sz w:val="18"/>
                <w:szCs w:val="18"/>
                <w:lang w:eastAsia="zh-CN"/>
              </w:rPr>
              <w:t>For device 2 (RF-ED), for example:</w:t>
            </w:r>
          </w:p>
          <w:p w14:paraId="6ED09848" w14:textId="77777777" w:rsidR="00417086" w:rsidRPr="0037088D" w:rsidRDefault="00417086" w:rsidP="00417086">
            <w:pPr>
              <w:widowControl w:val="0"/>
              <w:spacing w:after="0"/>
              <w:ind w:left="568"/>
              <w:rPr>
                <w:rFonts w:ascii="Arial" w:eastAsia="等线" w:hAnsi="Arial" w:cs="Arial"/>
                <w:sz w:val="18"/>
                <w:szCs w:val="18"/>
                <w:lang w:eastAsia="zh-CN"/>
              </w:rPr>
            </w:pPr>
            <w:r w:rsidRPr="0037088D">
              <w:rPr>
                <w:rFonts w:ascii="Arial" w:eastAsia="等线" w:hAnsi="Arial" w:cs="Arial"/>
                <w:sz w:val="18"/>
                <w:szCs w:val="18"/>
                <w:lang w:eastAsia="zh-CN"/>
              </w:rPr>
              <w:t xml:space="preserve">{-40 dBm, -45 dBm, </w:t>
            </w:r>
            <w:proofErr w:type="spellStart"/>
            <w:r w:rsidRPr="0037088D">
              <w:rPr>
                <w:rFonts w:ascii="Arial" w:eastAsia="等线" w:hAnsi="Arial" w:cs="Arial"/>
                <w:sz w:val="18"/>
                <w:szCs w:val="18"/>
                <w:lang w:eastAsia="zh-CN"/>
              </w:rPr>
              <w:t>etc</w:t>
            </w:r>
            <w:proofErr w:type="spellEnd"/>
            <w:r w:rsidRPr="0037088D">
              <w:rPr>
                <w:rFonts w:ascii="Arial" w:eastAsia="等线" w:hAnsi="Arial" w:cs="Arial"/>
                <w:sz w:val="18"/>
                <w:szCs w:val="18"/>
                <w:lang w:eastAsia="zh-CN"/>
              </w:rPr>
              <w:t>}</w:t>
            </w:r>
          </w:p>
          <w:p w14:paraId="536EF818" w14:textId="77777777" w:rsidR="00417086" w:rsidRPr="0037088D" w:rsidRDefault="00417086" w:rsidP="00417086">
            <w:pPr>
              <w:widowControl w:val="0"/>
              <w:snapToGrid w:val="0"/>
              <w:spacing w:after="0"/>
              <w:rPr>
                <w:rFonts w:ascii="Arial" w:eastAsia="等线" w:hAnsi="Arial" w:cs="Arial"/>
                <w:sz w:val="18"/>
                <w:szCs w:val="18"/>
                <w:lang w:eastAsia="zh-CN"/>
              </w:rPr>
            </w:pPr>
          </w:p>
          <w:p w14:paraId="633086F6" w14:textId="77777777" w:rsidR="00417086" w:rsidRPr="0037088D" w:rsidRDefault="00417086" w:rsidP="00417086">
            <w:pPr>
              <w:widowControl w:val="0"/>
              <w:spacing w:after="0"/>
              <w:rPr>
                <w:rFonts w:ascii="Arial" w:eastAsia="等线" w:hAnsi="Arial" w:cs="Arial"/>
                <w:sz w:val="18"/>
                <w:szCs w:val="18"/>
                <w:u w:val="single"/>
                <w:lang w:eastAsia="zh-CN"/>
              </w:rPr>
            </w:pPr>
            <w:r w:rsidRPr="0037088D">
              <w:rPr>
                <w:rFonts w:ascii="Arial" w:eastAsia="等线" w:hAnsi="Arial" w:cs="Arial"/>
                <w:sz w:val="18"/>
                <w:szCs w:val="18"/>
                <w:u w:val="single"/>
                <w:lang w:eastAsia="zh-CN"/>
              </w:rPr>
              <w:t>For Budget-Alt2</w:t>
            </w:r>
          </w:p>
          <w:p w14:paraId="57B667D4" w14:textId="77777777" w:rsidR="00417086" w:rsidRPr="0037088D" w:rsidRDefault="00417086" w:rsidP="00417086">
            <w:pPr>
              <w:widowControl w:val="0"/>
              <w:spacing w:after="0"/>
              <w:ind w:left="284"/>
              <w:rPr>
                <w:rFonts w:ascii="Arial" w:eastAsia="等线" w:hAnsi="Arial" w:cs="Arial"/>
                <w:sz w:val="18"/>
                <w:szCs w:val="18"/>
                <w:lang w:eastAsia="zh-CN"/>
              </w:rPr>
            </w:pPr>
            <w:r w:rsidRPr="0037088D">
              <w:rPr>
                <w:rFonts w:ascii="Arial" w:eastAsia="等线" w:hAnsi="Arial" w:cs="Arial"/>
                <w:sz w:val="18"/>
                <w:szCs w:val="18"/>
                <w:lang w:eastAsia="zh-CN"/>
              </w:rPr>
              <w:t>Calculated (see note1)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BBA0F67"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Calculated (see Note 1)</w:t>
            </w:r>
          </w:p>
          <w:p w14:paraId="7BED9EA8" w14:textId="77777777" w:rsidR="00417086" w:rsidRPr="0037088D" w:rsidRDefault="00417086" w:rsidP="00417086">
            <w:pPr>
              <w:widowControl w:val="0"/>
              <w:spacing w:after="0"/>
              <w:rPr>
                <w:rFonts w:ascii="Arial" w:eastAsia="等线" w:hAnsi="Arial" w:cs="Arial"/>
                <w:sz w:val="18"/>
                <w:szCs w:val="18"/>
                <w:lang w:eastAsia="zh-CN"/>
              </w:rPr>
            </w:pPr>
          </w:p>
          <w:p w14:paraId="65EC94BB"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Note 2L: the receiver sensitivity includes the receiver sensitivity loss [2K2], i.e. after CW cancellation at least if ‘A2’ scenario is used</w:t>
            </w:r>
          </w:p>
          <w:p w14:paraId="4012B3F5" w14:textId="77777777" w:rsidR="00417086" w:rsidRPr="0037088D" w:rsidRDefault="00417086" w:rsidP="00417086">
            <w:pPr>
              <w:widowControl w:val="0"/>
              <w:snapToGrid w:val="0"/>
              <w:spacing w:after="0"/>
              <w:jc w:val="center"/>
              <w:rPr>
                <w:rFonts w:ascii="Arial" w:eastAsia="等线" w:hAnsi="Arial" w:cs="Arial"/>
                <w:sz w:val="18"/>
                <w:szCs w:val="18"/>
                <w:lang w:eastAsia="zh-CN"/>
              </w:rPr>
            </w:pPr>
          </w:p>
        </w:tc>
      </w:tr>
      <w:tr w:rsidR="00417086" w:rsidRPr="0037088D" w14:paraId="3312CA44" w14:textId="77777777" w:rsidTr="00417086">
        <w:trPr>
          <w:trHeight w:val="259"/>
          <w:jc w:val="center"/>
        </w:trPr>
        <w:tc>
          <w:tcPr>
            <w:tcW w:w="5000" w:type="pct"/>
            <w:gridSpan w:val="4"/>
            <w:shd w:val="clear" w:color="auto" w:fill="D0CECE"/>
            <w:vAlign w:val="center"/>
          </w:tcPr>
          <w:p w14:paraId="0183A9B9"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(3) System margins</w:t>
            </w:r>
          </w:p>
        </w:tc>
      </w:tr>
      <w:tr w:rsidR="00417086" w:rsidRPr="0037088D" w14:paraId="056CDA51"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2E6650C"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BF7A9B"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BCF4421"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For D1T1: 4 dB</w:t>
            </w:r>
          </w:p>
          <w:p w14:paraId="69758C30" w14:textId="77777777" w:rsidR="00417086" w:rsidRPr="0037088D" w:rsidRDefault="00417086" w:rsidP="00417086">
            <w:pPr>
              <w:widowControl w:val="0"/>
              <w:spacing w:after="0"/>
              <w:rPr>
                <w:rFonts w:ascii="Arial" w:eastAsia="等线" w:hAnsi="Arial" w:cs="Arial"/>
                <w:sz w:val="18"/>
                <w:szCs w:val="18"/>
                <w:lang w:eastAsia="zh-CN"/>
              </w:rPr>
            </w:pPr>
          </w:p>
          <w:p w14:paraId="5D900459"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 xml:space="preserve">For D2T2: 3dB for </w:t>
            </w:r>
            <w:proofErr w:type="spellStart"/>
            <w:r w:rsidRPr="0037088D">
              <w:rPr>
                <w:rFonts w:ascii="Arial" w:eastAsia="等线" w:hAnsi="Arial" w:cs="Arial"/>
                <w:sz w:val="18"/>
                <w:szCs w:val="18"/>
                <w:lang w:eastAsia="zh-CN"/>
              </w:rPr>
              <w:t>InH</w:t>
            </w:r>
            <w:proofErr w:type="spellEnd"/>
            <w:r w:rsidRPr="0037088D">
              <w:rPr>
                <w:rFonts w:ascii="Arial" w:eastAsia="等线" w:hAnsi="Arial" w:cs="Arial"/>
                <w:sz w:val="18"/>
                <w:szCs w:val="18"/>
                <w:lang w:eastAsia="zh-CN"/>
              </w:rPr>
              <w:t>-LOS</w:t>
            </w:r>
          </w:p>
          <w:p w14:paraId="7903AE49" w14:textId="77777777" w:rsidR="00417086" w:rsidRPr="0037088D" w:rsidRDefault="00417086" w:rsidP="00417086">
            <w:pPr>
              <w:widowControl w:val="0"/>
              <w:spacing w:after="0"/>
              <w:rPr>
                <w:rFonts w:ascii="Arial" w:eastAsia="等线" w:hAnsi="Arial" w:cs="Arial"/>
                <w:strike/>
                <w:sz w:val="18"/>
                <w:szCs w:val="18"/>
                <w:lang w:eastAsia="zh-CN"/>
              </w:rPr>
            </w:pPr>
            <w:r w:rsidRPr="0037088D">
              <w:rPr>
                <w:rFonts w:ascii="Arial" w:eastAsia="等线" w:hAnsi="Arial" w:cs="Arial"/>
                <w:sz w:val="18"/>
                <w:szCs w:val="18"/>
                <w:lang w:eastAsia="zh-CN"/>
              </w:rPr>
              <w:t xml:space="preserve">7.2dB for </w:t>
            </w:r>
            <w:proofErr w:type="spellStart"/>
            <w:r w:rsidRPr="0037088D">
              <w:rPr>
                <w:rFonts w:ascii="Arial" w:eastAsia="等线" w:hAnsi="Arial" w:cs="Arial"/>
                <w:sz w:val="18"/>
                <w:szCs w:val="18"/>
                <w:lang w:eastAsia="zh-CN"/>
              </w:rPr>
              <w:t>InF</w:t>
            </w:r>
            <w:proofErr w:type="spellEnd"/>
            <w:r w:rsidRPr="0037088D">
              <w:rPr>
                <w:rFonts w:ascii="Arial" w:eastAsia="等线" w:hAnsi="Arial" w:cs="Arial"/>
                <w:sz w:val="18"/>
                <w:szCs w:val="18"/>
                <w:lang w:eastAsia="zh-CN"/>
              </w:rPr>
              <w:t>-DL-NLOS</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D420C33"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For D1T1: 4 dB</w:t>
            </w:r>
          </w:p>
          <w:p w14:paraId="09DAC6BD" w14:textId="77777777" w:rsidR="00417086" w:rsidRPr="0037088D" w:rsidRDefault="00417086" w:rsidP="00417086">
            <w:pPr>
              <w:widowControl w:val="0"/>
              <w:spacing w:after="0"/>
              <w:rPr>
                <w:rFonts w:ascii="Arial" w:eastAsia="等线" w:hAnsi="Arial" w:cs="Arial"/>
                <w:sz w:val="18"/>
                <w:szCs w:val="18"/>
                <w:lang w:eastAsia="zh-CN"/>
              </w:rPr>
            </w:pPr>
          </w:p>
          <w:p w14:paraId="2906FBB5"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 xml:space="preserve">For D2T2: 3dB for </w:t>
            </w:r>
            <w:proofErr w:type="spellStart"/>
            <w:r w:rsidRPr="0037088D">
              <w:rPr>
                <w:rFonts w:ascii="Arial" w:eastAsia="等线" w:hAnsi="Arial" w:cs="Arial"/>
                <w:sz w:val="18"/>
                <w:szCs w:val="18"/>
                <w:lang w:eastAsia="zh-CN"/>
              </w:rPr>
              <w:t>InH</w:t>
            </w:r>
            <w:proofErr w:type="spellEnd"/>
            <w:r w:rsidRPr="0037088D">
              <w:rPr>
                <w:rFonts w:ascii="Arial" w:eastAsia="等线" w:hAnsi="Arial" w:cs="Arial"/>
                <w:sz w:val="18"/>
                <w:szCs w:val="18"/>
                <w:lang w:eastAsia="zh-CN"/>
              </w:rPr>
              <w:t>-LOS</w:t>
            </w:r>
          </w:p>
          <w:p w14:paraId="0BF30754" w14:textId="77777777" w:rsidR="00417086" w:rsidRPr="0037088D" w:rsidRDefault="00417086" w:rsidP="00417086">
            <w:pPr>
              <w:widowControl w:val="0"/>
              <w:spacing w:after="0"/>
              <w:rPr>
                <w:rFonts w:ascii="Arial" w:eastAsia="等线" w:hAnsi="Arial" w:cs="Arial"/>
                <w:strike/>
                <w:sz w:val="18"/>
                <w:szCs w:val="18"/>
                <w:lang w:eastAsia="zh-CN"/>
              </w:rPr>
            </w:pPr>
            <w:r w:rsidRPr="0037088D">
              <w:rPr>
                <w:rFonts w:ascii="Arial" w:eastAsia="等线" w:hAnsi="Arial" w:cs="Arial"/>
                <w:sz w:val="18"/>
                <w:szCs w:val="18"/>
                <w:lang w:eastAsia="zh-CN"/>
              </w:rPr>
              <w:t xml:space="preserve">7.2dB for </w:t>
            </w:r>
            <w:proofErr w:type="spellStart"/>
            <w:r w:rsidRPr="0037088D">
              <w:rPr>
                <w:rFonts w:ascii="Arial" w:eastAsia="等线" w:hAnsi="Arial" w:cs="Arial"/>
                <w:sz w:val="18"/>
                <w:szCs w:val="18"/>
                <w:lang w:eastAsia="zh-CN"/>
              </w:rPr>
              <w:t>InF</w:t>
            </w:r>
            <w:proofErr w:type="spellEnd"/>
            <w:r w:rsidRPr="0037088D">
              <w:rPr>
                <w:rFonts w:ascii="Arial" w:eastAsia="等线" w:hAnsi="Arial" w:cs="Arial"/>
                <w:sz w:val="18"/>
                <w:szCs w:val="18"/>
                <w:lang w:eastAsia="zh-CN"/>
              </w:rPr>
              <w:t>-DL-NLOS</w:t>
            </w:r>
          </w:p>
        </w:tc>
      </w:tr>
      <w:tr w:rsidR="00417086" w:rsidRPr="0037088D" w14:paraId="26883A83"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BFFFCC4"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[3B]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90AC8A"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73812F5"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D3C1F44"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3 dB</w:t>
            </w:r>
          </w:p>
        </w:tc>
      </w:tr>
      <w:tr w:rsidR="00417086" w:rsidRPr="0037088D" w14:paraId="21FEDC58"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3398004"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F0FDC8"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B44C3D0"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 xml:space="preserve">0 dB </w:t>
            </w:r>
          </w:p>
          <w:p w14:paraId="5818DA74"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 xml:space="preserve">Note: only applicable for D1T1 </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C817074"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0 dB</w:t>
            </w:r>
          </w:p>
          <w:p w14:paraId="1CC3E397"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Note: only applicable for D1T1</w:t>
            </w:r>
          </w:p>
        </w:tc>
      </w:tr>
      <w:tr w:rsidR="00417086" w:rsidRPr="0037088D" w14:paraId="6F03F275"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957D032"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DAD8CB"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EBBBA4B"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2E67ADB"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Reported by companies with justification</w:t>
            </w:r>
          </w:p>
        </w:tc>
      </w:tr>
      <w:tr w:rsidR="00417086" w:rsidRPr="0037088D" w14:paraId="1AFC6BED" w14:textId="77777777" w:rsidTr="00417086">
        <w:trPr>
          <w:trHeight w:val="319"/>
          <w:jc w:val="center"/>
        </w:trPr>
        <w:tc>
          <w:tcPr>
            <w:tcW w:w="5000" w:type="pct"/>
            <w:gridSpan w:val="4"/>
            <w:shd w:val="clear" w:color="auto" w:fill="D0CECE"/>
            <w:vAlign w:val="center"/>
          </w:tcPr>
          <w:p w14:paraId="0579569D"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(4) MPL / distance</w:t>
            </w:r>
          </w:p>
        </w:tc>
      </w:tr>
      <w:tr w:rsidR="00417086" w:rsidRPr="0037088D" w14:paraId="6A85D1FF"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0C520FD"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8F651A"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9264C17"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D4210A7"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Calculated (see Note 1)</w:t>
            </w:r>
          </w:p>
        </w:tc>
      </w:tr>
      <w:tr w:rsidR="00417086" w:rsidRPr="0037088D" w14:paraId="1AEF3725"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AD6233E"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12C1CF" w14:textId="77777777" w:rsidR="00417086" w:rsidRPr="0037088D" w:rsidRDefault="00417086" w:rsidP="00417086">
            <w:pPr>
              <w:widowControl w:val="0"/>
              <w:spacing w:after="0"/>
              <w:rPr>
                <w:rFonts w:ascii="Arial" w:eastAsia="等线" w:hAnsi="Arial" w:cs="Arial"/>
                <w:bCs/>
                <w:sz w:val="18"/>
                <w:szCs w:val="18"/>
                <w:lang w:eastAsia="zh-CN"/>
              </w:rPr>
            </w:pPr>
            <w:r w:rsidRPr="0037088D">
              <w:rPr>
                <w:rFonts w:ascii="Arial" w:eastAsia="等线" w:hAnsi="Arial" w:cs="Arial"/>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EA21C8F"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C2E6540"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Calculated (see Note 1)</w:t>
            </w:r>
          </w:p>
        </w:tc>
      </w:tr>
      <w:tr w:rsidR="00417086" w:rsidRPr="0037088D" w14:paraId="75348735" w14:textId="77777777" w:rsidTr="00417086">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662359AF"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w:t>
            </w:r>
            <w:r w:rsidRPr="0037088D">
              <w:rPr>
                <w:rFonts w:ascii="Arial" w:eastAsia="等线" w:hAnsi="Arial" w:cs="Arial"/>
                <w:b/>
                <w:bCs/>
                <w:sz w:val="18"/>
                <w:szCs w:val="18"/>
                <w:lang w:eastAsia="zh-CN"/>
              </w:rPr>
              <w:t>5</w:t>
            </w:r>
            <w:r w:rsidRPr="0037088D">
              <w:rPr>
                <w:rFonts w:ascii="Arial" w:eastAsia="等线" w:hAnsi="Arial" w:cs="Arial"/>
                <w:b/>
                <w:bCs/>
                <w:sz w:val="18"/>
                <w:szCs w:val="18"/>
                <w:lang w:eastAsia="zh-CN"/>
              </w:rPr>
              <w:t>）</w:t>
            </w:r>
            <w:r w:rsidRPr="0037088D">
              <w:rPr>
                <w:rFonts w:ascii="Arial" w:eastAsia="等线" w:hAnsi="Arial" w:cs="Arial"/>
                <w:b/>
                <w:bCs/>
                <w:sz w:val="18"/>
                <w:szCs w:val="18"/>
                <w:lang w:eastAsia="zh-CN"/>
              </w:rPr>
              <w:t xml:space="preserve">Other </w:t>
            </w:r>
          </w:p>
        </w:tc>
      </w:tr>
      <w:tr w:rsidR="00417086" w:rsidRPr="0037088D" w14:paraId="6B5A9BC7"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B33E706"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32CB3E"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4ABB8F3"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AE341A8"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Companies to report</w:t>
            </w:r>
          </w:p>
        </w:tc>
      </w:tr>
    </w:tbl>
    <w:p w14:paraId="583678B3" w14:textId="2F398EB2" w:rsidR="00417086" w:rsidRDefault="00417086" w:rsidP="00046BBE">
      <w:pPr>
        <w:jc w:val="both"/>
        <w:rPr>
          <w:rFonts w:eastAsia="等线"/>
          <w:lang w:eastAsia="zh-CN"/>
        </w:rPr>
      </w:pPr>
    </w:p>
    <w:p w14:paraId="5434F612" w14:textId="2057DEDD" w:rsidR="00046BBE" w:rsidRPr="004E3549" w:rsidRDefault="00417086" w:rsidP="00046BBE">
      <w:pPr>
        <w:jc w:val="both"/>
        <w:rPr>
          <w:rFonts w:eastAsia="等线"/>
          <w:lang w:eastAsia="zh-CN"/>
        </w:rPr>
      </w:pPr>
      <w:r>
        <w:rPr>
          <w:rFonts w:eastAsia="等线" w:hint="eastAsia"/>
          <w:lang w:eastAsia="zh-CN"/>
        </w:rPr>
        <w:lastRenderedPageBreak/>
        <w:t>F</w:t>
      </w:r>
      <w:r>
        <w:rPr>
          <w:rFonts w:eastAsia="等线"/>
          <w:lang w:eastAsia="zh-CN"/>
        </w:rPr>
        <w:t xml:space="preserve">or R2D, [4A] </w:t>
      </w:r>
      <w:r w:rsidRPr="0037088D">
        <w:rPr>
          <w:rFonts w:eastAsia="等线"/>
          <w:lang w:eastAsia="zh-CN"/>
        </w:rPr>
        <w:t>= [1M] + [2C] - [2H] - [2L] - [3A] - [3B] + [3C] + [3D]</w:t>
      </w:r>
      <w:r>
        <w:rPr>
          <w:rFonts w:eastAsia="等线"/>
          <w:lang w:eastAsia="zh-CN"/>
        </w:rPr>
        <w:t xml:space="preserve">, we can get the </w:t>
      </w:r>
      <w:r w:rsidR="001A2447">
        <w:rPr>
          <w:rFonts w:eastAsia="等线"/>
          <w:lang w:eastAsia="zh-CN"/>
        </w:rPr>
        <w:t>[2L] =</w:t>
      </w:r>
      <w:r w:rsidR="001A2447" w:rsidRPr="001A2447">
        <w:rPr>
          <w:rFonts w:eastAsia="等线"/>
          <w:lang w:eastAsia="zh-CN"/>
        </w:rPr>
        <w:t xml:space="preserve"> </w:t>
      </w:r>
      <w:r w:rsidR="001A2447" w:rsidRPr="0037088D">
        <w:rPr>
          <w:rFonts w:eastAsia="等线"/>
          <w:lang w:eastAsia="zh-CN"/>
        </w:rPr>
        <w:t>[1M] + [2C] - [2H] - [3A] - [3B] + [3C] + [3D]</w:t>
      </w:r>
      <w:r w:rsidR="001A2447">
        <w:rPr>
          <w:rFonts w:eastAsia="等线"/>
          <w:lang w:eastAsia="zh-CN"/>
        </w:rPr>
        <w:t xml:space="preserve"> - </w:t>
      </w:r>
      <w:proofErr w:type="spellStart"/>
      <w:r w:rsidR="001A2447">
        <w:rPr>
          <w:rFonts w:eastAsia="等线"/>
          <w:lang w:eastAsia="zh-CN"/>
        </w:rPr>
        <w:t>pathloss</w:t>
      </w:r>
      <w:proofErr w:type="spellEnd"/>
      <w:r w:rsidR="001A2447">
        <w:rPr>
          <w:rFonts w:eastAsia="等线"/>
          <w:lang w:eastAsia="zh-CN"/>
        </w:rPr>
        <w:t>, reference sensitivity = -2</w:t>
      </w:r>
      <w:r w:rsidR="00ED4CCD">
        <w:rPr>
          <w:rFonts w:eastAsia="等线"/>
          <w:lang w:eastAsia="zh-CN"/>
        </w:rPr>
        <w:t>5.37</w:t>
      </w:r>
      <w:r w:rsidR="001A2447">
        <w:rPr>
          <w:rFonts w:eastAsia="等线"/>
          <w:lang w:eastAsia="zh-CN"/>
        </w:rPr>
        <w:t>dBm</w:t>
      </w:r>
      <w:r w:rsidR="001A2447">
        <w:rPr>
          <w:rFonts w:eastAsia="等线" w:hint="eastAsia"/>
          <w:lang w:eastAsia="zh-CN"/>
        </w:rPr>
        <w:t>.</w:t>
      </w:r>
      <w:r w:rsidR="00BA5400">
        <w:rPr>
          <w:rFonts w:eastAsia="等线" w:hint="eastAsia"/>
          <w:lang w:eastAsia="zh-CN"/>
        </w:rPr>
        <w:t xml:space="preserve"> </w:t>
      </w:r>
      <w:r w:rsidR="00ED4CCD">
        <w:rPr>
          <w:rFonts w:eastAsia="等线"/>
          <w:lang w:eastAsia="zh-CN"/>
        </w:rPr>
        <w:t xml:space="preserve">In addition, we need to maintain some margin, such as 3dB. </w:t>
      </w:r>
      <w:r w:rsidR="00406CA9">
        <w:rPr>
          <w:rFonts w:eastAsia="等线"/>
          <w:szCs w:val="18"/>
          <w:lang w:eastAsia="zh-CN"/>
        </w:rPr>
        <w:t>T</w:t>
      </w:r>
      <w:r w:rsidR="00046BBE">
        <w:rPr>
          <w:rFonts w:eastAsia="等线"/>
          <w:szCs w:val="18"/>
          <w:lang w:eastAsia="zh-CN"/>
        </w:rPr>
        <w:t xml:space="preserve">he </w:t>
      </w:r>
      <w:r w:rsidR="00BA5400">
        <w:rPr>
          <w:rFonts w:eastAsia="等线"/>
          <w:szCs w:val="18"/>
          <w:lang w:eastAsia="zh-CN"/>
        </w:rPr>
        <w:t>reference sensitivity c</w:t>
      </w:r>
      <w:r w:rsidR="00EF5B87">
        <w:rPr>
          <w:rFonts w:eastAsia="等线"/>
          <w:szCs w:val="18"/>
          <w:lang w:eastAsia="zh-CN"/>
        </w:rPr>
        <w:t>an</w:t>
      </w:r>
      <w:r w:rsidR="00BA5400">
        <w:rPr>
          <w:rFonts w:eastAsia="等线"/>
          <w:szCs w:val="18"/>
          <w:lang w:eastAsia="zh-CN"/>
        </w:rPr>
        <w:t xml:space="preserve"> be -2</w:t>
      </w:r>
      <w:r w:rsidR="00ED4CCD">
        <w:rPr>
          <w:rFonts w:eastAsia="等线"/>
          <w:szCs w:val="18"/>
          <w:lang w:eastAsia="zh-CN"/>
        </w:rPr>
        <w:t>9</w:t>
      </w:r>
      <w:r w:rsidR="00BA5400">
        <w:rPr>
          <w:rFonts w:eastAsia="等线"/>
          <w:szCs w:val="18"/>
          <w:lang w:eastAsia="zh-CN"/>
        </w:rPr>
        <w:t>dB</w:t>
      </w:r>
      <w:r w:rsidR="00BA5400">
        <w:rPr>
          <w:rFonts w:eastAsia="等线" w:hint="eastAsia"/>
          <w:szCs w:val="18"/>
          <w:lang w:eastAsia="zh-CN"/>
        </w:rPr>
        <w:t>m</w:t>
      </w:r>
      <w:r w:rsidR="00BA5400">
        <w:rPr>
          <w:rFonts w:eastAsia="等线"/>
          <w:szCs w:val="18"/>
          <w:lang w:eastAsia="zh-CN"/>
        </w:rPr>
        <w:t>.</w:t>
      </w:r>
      <w:r w:rsidR="00072B69">
        <w:rPr>
          <w:rFonts w:eastAsia="等线"/>
          <w:szCs w:val="18"/>
          <w:lang w:eastAsia="zh-CN"/>
        </w:rPr>
        <w:t xml:space="preserve"> </w:t>
      </w:r>
    </w:p>
    <w:p w14:paraId="539A2847" w14:textId="6661326A" w:rsidR="002C012A" w:rsidRDefault="009C7F3C" w:rsidP="003C5C28">
      <w:pPr>
        <w:jc w:val="both"/>
        <w:rPr>
          <w:rFonts w:eastAsia="等线"/>
          <w:b/>
          <w:i/>
          <w:szCs w:val="18"/>
          <w:lang w:eastAsia="zh-CN"/>
        </w:rPr>
      </w:pPr>
      <w:r w:rsidRPr="009C7F3C">
        <w:rPr>
          <w:rFonts w:eastAsia="等线"/>
          <w:b/>
          <w:i/>
          <w:szCs w:val="18"/>
          <w:lang w:eastAsia="zh-CN"/>
        </w:rPr>
        <w:t xml:space="preserve">Proposal </w:t>
      </w:r>
      <w:r w:rsidR="00887754">
        <w:rPr>
          <w:rFonts w:eastAsia="等线"/>
          <w:b/>
          <w:i/>
          <w:szCs w:val="18"/>
          <w:lang w:eastAsia="zh-CN"/>
        </w:rPr>
        <w:t>6</w:t>
      </w:r>
      <w:r w:rsidRPr="009C7F3C">
        <w:rPr>
          <w:rFonts w:eastAsia="等线"/>
          <w:b/>
          <w:i/>
          <w:szCs w:val="18"/>
          <w:lang w:eastAsia="zh-CN"/>
        </w:rPr>
        <w:t xml:space="preserve">: </w:t>
      </w:r>
      <w:r w:rsidR="00BA5400">
        <w:rPr>
          <w:rFonts w:eastAsia="等线"/>
          <w:b/>
          <w:i/>
          <w:szCs w:val="18"/>
          <w:lang w:eastAsia="zh-CN"/>
        </w:rPr>
        <w:t xml:space="preserve"> The reference sensitivity can be -2</w:t>
      </w:r>
      <w:r w:rsidR="00ED4CCD">
        <w:rPr>
          <w:rFonts w:eastAsia="等线"/>
          <w:b/>
          <w:i/>
          <w:szCs w:val="18"/>
          <w:lang w:eastAsia="zh-CN"/>
        </w:rPr>
        <w:t>9</w:t>
      </w:r>
      <w:r w:rsidR="00BA5400">
        <w:rPr>
          <w:rFonts w:eastAsia="等线"/>
          <w:b/>
          <w:i/>
          <w:szCs w:val="18"/>
          <w:lang w:eastAsia="zh-CN"/>
        </w:rPr>
        <w:t>dB</w:t>
      </w:r>
      <w:r w:rsidR="00BA5400">
        <w:rPr>
          <w:rFonts w:eastAsia="等线" w:hint="eastAsia"/>
          <w:b/>
          <w:i/>
          <w:szCs w:val="18"/>
          <w:lang w:eastAsia="zh-CN"/>
        </w:rPr>
        <w:t>m</w:t>
      </w:r>
      <w:r w:rsidR="00BA5400">
        <w:rPr>
          <w:rFonts w:eastAsia="等线"/>
          <w:b/>
          <w:i/>
          <w:szCs w:val="18"/>
          <w:lang w:eastAsia="zh-CN"/>
        </w:rPr>
        <w:t>.</w:t>
      </w:r>
    </w:p>
    <w:p w14:paraId="367B1A7E" w14:textId="47059298" w:rsidR="009876BE" w:rsidRDefault="00C25406" w:rsidP="003C5C28">
      <w:pPr>
        <w:jc w:val="both"/>
        <w:rPr>
          <w:rFonts w:eastAsia="等线"/>
          <w:szCs w:val="18"/>
          <w:lang w:eastAsia="zh-CN"/>
        </w:rPr>
      </w:pPr>
      <w:r>
        <w:rPr>
          <w:rFonts w:eastAsia="等线"/>
          <w:szCs w:val="18"/>
          <w:lang w:eastAsia="zh-CN"/>
        </w:rPr>
        <w:t xml:space="preserve">Based on the TS 38.104, the false alarm probability is the conditional total probability of erroneous detection of the preamble when input is only noise. </w:t>
      </w:r>
      <w:r w:rsidR="00353CE4">
        <w:rPr>
          <w:rFonts w:eastAsia="等线"/>
          <w:szCs w:val="18"/>
          <w:lang w:eastAsia="zh-CN"/>
        </w:rPr>
        <w:t xml:space="preserve">Based on the CFRA, </w:t>
      </w:r>
      <w:r w:rsidR="00887754">
        <w:rPr>
          <w:rFonts w:eastAsia="等线"/>
          <w:szCs w:val="18"/>
          <w:lang w:eastAsia="zh-CN"/>
        </w:rPr>
        <w:t>we need to check the device ID. I</w:t>
      </w:r>
      <w:r w:rsidR="00353CE4">
        <w:rPr>
          <w:rFonts w:eastAsia="等线"/>
          <w:szCs w:val="18"/>
          <w:lang w:eastAsia="zh-CN"/>
        </w:rPr>
        <w:t>f we just have noise, we cannot check the device ID successfully, thus the false alarm is not reasonable. The missed detection rate is s</w:t>
      </w:r>
      <w:r w:rsidR="00353CE4">
        <w:rPr>
          <w:rFonts w:eastAsia="等线" w:hint="eastAsia"/>
          <w:szCs w:val="18"/>
          <w:lang w:eastAsia="zh-CN"/>
        </w:rPr>
        <w:t>imilar</w:t>
      </w:r>
      <w:r w:rsidR="00353CE4">
        <w:rPr>
          <w:rFonts w:eastAsia="等线"/>
          <w:szCs w:val="18"/>
          <w:lang w:eastAsia="zh-CN"/>
        </w:rPr>
        <w:t xml:space="preserve"> </w:t>
      </w:r>
      <w:r w:rsidR="00887754">
        <w:rPr>
          <w:rFonts w:eastAsia="等线"/>
          <w:szCs w:val="18"/>
          <w:lang w:eastAsia="zh-CN"/>
        </w:rPr>
        <w:t>to</w:t>
      </w:r>
      <w:r w:rsidR="00353CE4">
        <w:rPr>
          <w:rFonts w:eastAsia="等线"/>
          <w:szCs w:val="18"/>
          <w:lang w:eastAsia="zh-CN"/>
        </w:rPr>
        <w:t xml:space="preserve"> </w:t>
      </w:r>
      <w:r w:rsidR="00887754">
        <w:rPr>
          <w:rFonts w:eastAsia="等线"/>
          <w:szCs w:val="18"/>
          <w:lang w:eastAsia="zh-CN"/>
        </w:rPr>
        <w:t xml:space="preserve">the </w:t>
      </w:r>
      <w:r w:rsidR="00353CE4">
        <w:rPr>
          <w:rFonts w:eastAsia="等线"/>
          <w:szCs w:val="18"/>
          <w:lang w:eastAsia="zh-CN"/>
        </w:rPr>
        <w:t>false alarm rate. We can define success rate(</w:t>
      </w:r>
      <w:r w:rsidR="00353CE4">
        <w:rPr>
          <w:rFonts w:eastAsia="等线" w:hint="eastAsia"/>
          <w:szCs w:val="18"/>
          <w:lang w:eastAsia="zh-CN"/>
        </w:rPr>
        <w:t>≥</w:t>
      </w:r>
      <w:r w:rsidR="00353CE4">
        <w:rPr>
          <w:rFonts w:eastAsia="等线" w:hint="eastAsia"/>
          <w:szCs w:val="18"/>
          <w:lang w:eastAsia="zh-CN"/>
        </w:rPr>
        <w:t xml:space="preserve"> </w:t>
      </w:r>
      <w:r w:rsidR="00353CE4">
        <w:rPr>
          <w:rFonts w:eastAsia="等线"/>
          <w:szCs w:val="18"/>
          <w:lang w:eastAsia="zh-CN"/>
        </w:rPr>
        <w:t>90%</w:t>
      </w:r>
      <w:r w:rsidR="00353CE4">
        <w:rPr>
          <w:rFonts w:eastAsia="等线" w:hint="eastAsia"/>
          <w:szCs w:val="18"/>
          <w:lang w:eastAsia="zh-CN"/>
        </w:rPr>
        <w:t xml:space="preserve">) </w:t>
      </w:r>
      <w:r w:rsidR="00353CE4">
        <w:rPr>
          <w:rFonts w:eastAsia="等线"/>
          <w:szCs w:val="18"/>
          <w:lang w:eastAsia="zh-CN"/>
        </w:rPr>
        <w:t xml:space="preserve"> as the metric of reference sensitivity can be success rate(</w:t>
      </w:r>
      <w:r w:rsidR="00353CE4" w:rsidRPr="00353CE4">
        <w:rPr>
          <w:rFonts w:eastAsia="等线"/>
          <w:szCs w:val="18"/>
          <w:lang w:eastAsia="zh-CN"/>
        </w:rPr>
        <w:t>≥ 90%</w:t>
      </w:r>
      <w:r w:rsidR="00353CE4">
        <w:rPr>
          <w:rFonts w:eastAsia="等线" w:hint="eastAsia"/>
          <w:szCs w:val="18"/>
          <w:lang w:eastAsia="zh-CN"/>
        </w:rPr>
        <w:t>)</w:t>
      </w:r>
      <w:r w:rsidR="00353CE4">
        <w:rPr>
          <w:rFonts w:eastAsia="等线"/>
          <w:szCs w:val="18"/>
          <w:lang w:eastAsia="zh-CN"/>
        </w:rPr>
        <w:t>.</w:t>
      </w:r>
    </w:p>
    <w:p w14:paraId="0A9BF2E5" w14:textId="0DD66AE1" w:rsidR="007E51B4" w:rsidRPr="00712965" w:rsidRDefault="007E51B4" w:rsidP="003C5C28">
      <w:pPr>
        <w:jc w:val="both"/>
        <w:rPr>
          <w:rFonts w:eastAsia="等线"/>
          <w:b/>
          <w:i/>
          <w:szCs w:val="18"/>
          <w:lang w:eastAsia="zh-CN"/>
        </w:rPr>
      </w:pPr>
      <w:r w:rsidRPr="00712965">
        <w:rPr>
          <w:rFonts w:eastAsia="等线"/>
          <w:b/>
          <w:i/>
          <w:szCs w:val="18"/>
          <w:lang w:eastAsia="zh-CN"/>
        </w:rPr>
        <w:t xml:space="preserve">Proposal </w:t>
      </w:r>
      <w:r w:rsidR="00887754">
        <w:rPr>
          <w:rFonts w:eastAsia="等线"/>
          <w:b/>
          <w:i/>
          <w:szCs w:val="18"/>
          <w:lang w:eastAsia="zh-CN"/>
        </w:rPr>
        <w:t>7</w:t>
      </w:r>
      <w:r w:rsidRPr="00712965">
        <w:rPr>
          <w:rFonts w:eastAsia="等线"/>
          <w:b/>
          <w:i/>
          <w:szCs w:val="18"/>
          <w:lang w:eastAsia="zh-CN"/>
        </w:rPr>
        <w:t xml:space="preserve">: The metric of reference sensitivity can be </w:t>
      </w:r>
      <w:r w:rsidR="00353CE4">
        <w:rPr>
          <w:rFonts w:eastAsia="等线"/>
          <w:b/>
          <w:i/>
          <w:szCs w:val="18"/>
          <w:lang w:eastAsia="zh-CN"/>
        </w:rPr>
        <w:t xml:space="preserve">success rate </w:t>
      </w:r>
      <w:r w:rsidR="00353CE4" w:rsidRPr="00353CE4">
        <w:rPr>
          <w:rFonts w:eastAsia="等线"/>
          <w:b/>
          <w:i/>
          <w:szCs w:val="18"/>
          <w:lang w:eastAsia="zh-CN"/>
        </w:rPr>
        <w:t>(≥ 90%</w:t>
      </w:r>
      <w:r w:rsidR="00353CE4" w:rsidRPr="00353CE4">
        <w:rPr>
          <w:rFonts w:eastAsia="等线" w:hint="eastAsia"/>
          <w:b/>
          <w:i/>
          <w:szCs w:val="18"/>
          <w:lang w:eastAsia="zh-CN"/>
        </w:rPr>
        <w:t>)</w:t>
      </w:r>
      <w:r w:rsidR="00887754">
        <w:rPr>
          <w:rFonts w:eastAsia="等线"/>
          <w:b/>
          <w:i/>
          <w:szCs w:val="18"/>
          <w:lang w:eastAsia="zh-CN"/>
        </w:rPr>
        <w:t>.</w:t>
      </w:r>
    </w:p>
    <w:p w14:paraId="3FCECCD0" w14:textId="4D602D18" w:rsidR="001260B9" w:rsidRPr="007A5E05" w:rsidRDefault="00D211A5" w:rsidP="007A5E05">
      <w:pPr>
        <w:pStyle w:val="aff4"/>
        <w:numPr>
          <w:ilvl w:val="0"/>
          <w:numId w:val="15"/>
        </w:numPr>
        <w:rPr>
          <w:rFonts w:eastAsia="等线"/>
          <w:b/>
          <w:lang w:eastAsia="zh-CN"/>
        </w:rPr>
      </w:pPr>
      <w:r>
        <w:rPr>
          <w:rFonts w:eastAsia="等线"/>
          <w:b/>
          <w:lang w:eastAsia="zh-CN"/>
        </w:rPr>
        <w:t>Maximum input level</w:t>
      </w:r>
    </w:p>
    <w:p w14:paraId="4427F10A" w14:textId="06041D6D" w:rsidR="00963FA8" w:rsidRDefault="00E715A0" w:rsidP="00967A33">
      <w:pPr>
        <w:jc w:val="both"/>
        <w:rPr>
          <w:rFonts w:eastAsia="等线"/>
          <w:lang w:eastAsia="zh-CN"/>
        </w:rPr>
      </w:pPr>
      <w:r>
        <w:rPr>
          <w:rFonts w:eastAsia="等线"/>
          <w:lang w:eastAsia="zh-CN"/>
        </w:rPr>
        <w:t>The purpose of the definition is to prevent the whole link from being saturated, thus causing the deterioration of SNR and performance. A</w:t>
      </w:r>
      <w:r>
        <w:rPr>
          <w:rFonts w:eastAsia="等线" w:hint="eastAsia"/>
          <w:lang w:eastAsia="zh-CN"/>
        </w:rPr>
        <w:t>ccording</w:t>
      </w:r>
      <w:r>
        <w:rPr>
          <w:rFonts w:eastAsia="等线"/>
          <w:lang w:eastAsia="zh-CN"/>
        </w:rPr>
        <w:t xml:space="preserve"> to the investigation for envelop detector, the dynamic range of envelop detector is about </w:t>
      </w:r>
      <w:r w:rsidR="00265DDC">
        <w:rPr>
          <w:rFonts w:eastAsia="等线"/>
          <w:lang w:eastAsia="zh-CN"/>
        </w:rPr>
        <w:t>30</w:t>
      </w:r>
      <w:r w:rsidR="004E3549">
        <w:rPr>
          <w:rFonts w:eastAsia="等线"/>
          <w:lang w:eastAsia="zh-CN"/>
        </w:rPr>
        <w:t>-</w:t>
      </w:r>
      <w:r>
        <w:rPr>
          <w:rFonts w:eastAsia="等线"/>
          <w:lang w:eastAsia="zh-CN"/>
        </w:rPr>
        <w:t>45dB</w:t>
      </w:r>
      <w:r w:rsidR="00353CE4">
        <w:rPr>
          <w:rFonts w:eastAsia="等线" w:hint="eastAsia"/>
          <w:lang w:eastAsia="zh-CN"/>
        </w:rPr>
        <w:t>.</w:t>
      </w:r>
      <w:r w:rsidR="00353CE4">
        <w:rPr>
          <w:rFonts w:eastAsia="等线"/>
          <w:lang w:eastAsia="zh-CN"/>
        </w:rPr>
        <w:t xml:space="preserve"> In order to refer to the worst case, we can assume the dynamic range of envelop </w:t>
      </w:r>
      <w:r w:rsidR="00743364">
        <w:rPr>
          <w:rFonts w:eastAsia="等线"/>
          <w:lang w:eastAsia="zh-CN"/>
        </w:rPr>
        <w:t xml:space="preserve">detector </w:t>
      </w:r>
      <w:r w:rsidR="00353CE4">
        <w:rPr>
          <w:rFonts w:eastAsia="等线"/>
          <w:lang w:eastAsia="zh-CN"/>
        </w:rPr>
        <w:t>is 30dB</w:t>
      </w:r>
      <w:r w:rsidR="00353CE4">
        <w:rPr>
          <w:rFonts w:eastAsia="等线" w:hint="eastAsia"/>
          <w:lang w:eastAsia="zh-CN"/>
        </w:rPr>
        <w:t>,</w:t>
      </w:r>
      <w:r w:rsidR="00353CE4">
        <w:rPr>
          <w:rFonts w:eastAsia="等线"/>
          <w:lang w:eastAsia="zh-CN"/>
        </w:rPr>
        <w:t xml:space="preserve"> </w:t>
      </w:r>
      <w:r w:rsidR="00D67CFC">
        <w:rPr>
          <w:rFonts w:eastAsia="等线"/>
          <w:lang w:eastAsia="zh-CN"/>
        </w:rPr>
        <w:t xml:space="preserve">and </w:t>
      </w:r>
      <w:r w:rsidR="0032694C">
        <w:rPr>
          <w:rFonts w:eastAsia="等线"/>
          <w:lang w:eastAsia="zh-CN"/>
        </w:rPr>
        <w:t xml:space="preserve">the </w:t>
      </w:r>
      <w:r w:rsidR="00D67CFC">
        <w:rPr>
          <w:rFonts w:eastAsia="等线"/>
          <w:lang w:eastAsia="zh-CN"/>
        </w:rPr>
        <w:t>reference sensitivity of device 1</w:t>
      </w:r>
      <w:r w:rsidR="007B3BD0">
        <w:rPr>
          <w:rFonts w:eastAsia="等线"/>
          <w:lang w:eastAsia="zh-CN"/>
        </w:rPr>
        <w:t xml:space="preserve"> is</w:t>
      </w:r>
      <w:r w:rsidR="00D67CFC">
        <w:rPr>
          <w:rFonts w:eastAsia="等线"/>
          <w:lang w:eastAsia="zh-CN"/>
        </w:rPr>
        <w:t xml:space="preserve"> -</w:t>
      </w:r>
      <w:r w:rsidR="00743364">
        <w:rPr>
          <w:rFonts w:eastAsia="等线"/>
          <w:lang w:eastAsia="zh-CN"/>
        </w:rPr>
        <w:t>34</w:t>
      </w:r>
      <w:r w:rsidR="00D67CFC">
        <w:rPr>
          <w:rFonts w:eastAsia="等线"/>
          <w:lang w:eastAsia="zh-CN"/>
        </w:rPr>
        <w:t>dB</w:t>
      </w:r>
      <w:r w:rsidR="00D67CFC">
        <w:rPr>
          <w:rFonts w:eastAsia="等线" w:hint="eastAsia"/>
          <w:lang w:eastAsia="zh-CN"/>
        </w:rPr>
        <w:t>m</w:t>
      </w:r>
      <w:r w:rsidR="00D67CFC">
        <w:rPr>
          <w:rFonts w:eastAsia="等线"/>
          <w:lang w:eastAsia="zh-CN"/>
        </w:rPr>
        <w:t xml:space="preserve">. </w:t>
      </w:r>
      <w:r w:rsidR="00D53338">
        <w:rPr>
          <w:rFonts w:eastAsia="等线"/>
          <w:lang w:eastAsia="zh-CN"/>
        </w:rPr>
        <w:t>Therefore, t</w:t>
      </w:r>
      <w:bookmarkStart w:id="15" w:name="_GoBack"/>
      <w:bookmarkEnd w:id="15"/>
      <w:r w:rsidR="00D211A5">
        <w:rPr>
          <w:rFonts w:eastAsia="等线"/>
          <w:lang w:eastAsia="zh-CN"/>
        </w:rPr>
        <w:t xml:space="preserve">he maximum input level </w:t>
      </w:r>
      <w:r w:rsidR="00265DDC">
        <w:rPr>
          <w:rFonts w:eastAsia="等线"/>
          <w:lang w:eastAsia="zh-CN"/>
        </w:rPr>
        <w:t>can be -</w:t>
      </w:r>
      <w:r w:rsidR="00743364">
        <w:rPr>
          <w:rFonts w:eastAsia="等线"/>
          <w:lang w:eastAsia="zh-CN"/>
        </w:rPr>
        <w:t>4</w:t>
      </w:r>
      <w:r w:rsidR="00265DDC">
        <w:rPr>
          <w:rFonts w:eastAsia="等线" w:hint="eastAsia"/>
          <w:lang w:eastAsia="zh-CN"/>
        </w:rPr>
        <w:t>d</w:t>
      </w:r>
      <w:r w:rsidR="00265DDC">
        <w:rPr>
          <w:rFonts w:eastAsia="等线"/>
          <w:lang w:eastAsia="zh-CN"/>
        </w:rPr>
        <w:t>Bm</w:t>
      </w:r>
      <w:r w:rsidR="00265DDC">
        <w:rPr>
          <w:rFonts w:eastAsia="等线" w:hint="eastAsia"/>
          <w:lang w:eastAsia="zh-CN"/>
        </w:rPr>
        <w:t>.</w:t>
      </w:r>
    </w:p>
    <w:p w14:paraId="36CBCF15" w14:textId="446EB243" w:rsidR="007944F3" w:rsidRDefault="0032694C" w:rsidP="00967A33">
      <w:pPr>
        <w:jc w:val="both"/>
        <w:rPr>
          <w:rFonts w:eastAsia="等线"/>
          <w:b/>
          <w:i/>
          <w:lang w:eastAsia="zh-CN"/>
        </w:rPr>
      </w:pPr>
      <w:r w:rsidRPr="0032694C">
        <w:rPr>
          <w:rFonts w:eastAsia="等线"/>
          <w:b/>
          <w:i/>
          <w:lang w:eastAsia="zh-CN"/>
        </w:rPr>
        <w:t xml:space="preserve">Proposal </w:t>
      </w:r>
      <w:r w:rsidR="00887754">
        <w:rPr>
          <w:rFonts w:eastAsia="等线"/>
          <w:b/>
          <w:i/>
          <w:lang w:eastAsia="zh-CN"/>
        </w:rPr>
        <w:t>8</w:t>
      </w:r>
      <w:r w:rsidRPr="0032694C">
        <w:rPr>
          <w:rFonts w:eastAsia="等线"/>
          <w:b/>
          <w:i/>
          <w:lang w:eastAsia="zh-CN"/>
        </w:rPr>
        <w:t xml:space="preserve">: </w:t>
      </w:r>
      <w:r w:rsidR="00D211A5">
        <w:rPr>
          <w:rFonts w:eastAsia="等线"/>
          <w:b/>
          <w:i/>
          <w:lang w:eastAsia="zh-CN"/>
        </w:rPr>
        <w:t>U</w:t>
      </w:r>
      <w:r w:rsidR="007944F3">
        <w:rPr>
          <w:rFonts w:eastAsia="等线"/>
          <w:b/>
          <w:i/>
          <w:lang w:eastAsia="zh-CN"/>
        </w:rPr>
        <w:t>s</w:t>
      </w:r>
      <w:r w:rsidR="007944F3">
        <w:rPr>
          <w:rFonts w:eastAsia="等线" w:hint="eastAsia"/>
          <w:b/>
          <w:i/>
          <w:lang w:eastAsia="zh-CN"/>
        </w:rPr>
        <w:t>ing</w:t>
      </w:r>
      <w:r w:rsidR="007944F3">
        <w:rPr>
          <w:rFonts w:eastAsia="等线"/>
          <w:b/>
          <w:i/>
          <w:lang w:eastAsia="zh-CN"/>
        </w:rPr>
        <w:t xml:space="preserve"> </w:t>
      </w:r>
      <w:r w:rsidR="00B17829">
        <w:rPr>
          <w:rFonts w:eastAsia="等线"/>
          <w:b/>
          <w:i/>
          <w:lang w:eastAsia="zh-CN"/>
        </w:rPr>
        <w:t xml:space="preserve">30dB </w:t>
      </w:r>
      <w:r w:rsidR="00B17829">
        <w:rPr>
          <w:rFonts w:eastAsia="等线" w:hint="eastAsia"/>
          <w:b/>
          <w:i/>
          <w:lang w:eastAsia="zh-CN"/>
        </w:rPr>
        <w:t>of</w:t>
      </w:r>
      <w:r w:rsidR="00B17829">
        <w:rPr>
          <w:rFonts w:eastAsia="等线"/>
          <w:b/>
          <w:i/>
          <w:lang w:eastAsia="zh-CN"/>
        </w:rPr>
        <w:t xml:space="preserve"> </w:t>
      </w:r>
      <w:r w:rsidR="007944F3">
        <w:rPr>
          <w:rFonts w:eastAsia="等线" w:hint="eastAsia"/>
          <w:b/>
          <w:i/>
          <w:lang w:eastAsia="zh-CN"/>
        </w:rPr>
        <w:t>dynamic</w:t>
      </w:r>
      <w:r w:rsidR="007944F3">
        <w:rPr>
          <w:rFonts w:eastAsia="等线"/>
          <w:b/>
          <w:i/>
          <w:lang w:eastAsia="zh-CN"/>
        </w:rPr>
        <w:t xml:space="preserve"> range of device receiver to define maximum input level. The maximum input level </w:t>
      </w:r>
      <w:r w:rsidR="00265DDC">
        <w:rPr>
          <w:rFonts w:eastAsia="等线" w:hint="eastAsia"/>
          <w:b/>
          <w:i/>
          <w:lang w:eastAsia="zh-CN"/>
        </w:rPr>
        <w:t>can</w:t>
      </w:r>
      <w:r w:rsidR="00265DDC">
        <w:rPr>
          <w:rFonts w:eastAsia="等线"/>
          <w:b/>
          <w:i/>
          <w:lang w:eastAsia="zh-CN"/>
        </w:rPr>
        <w:t xml:space="preserve"> be -</w:t>
      </w:r>
      <w:r w:rsidR="00743364">
        <w:rPr>
          <w:rFonts w:eastAsia="等线"/>
          <w:b/>
          <w:i/>
          <w:lang w:eastAsia="zh-CN"/>
        </w:rPr>
        <w:t>4</w:t>
      </w:r>
      <w:r w:rsidR="00265DDC">
        <w:rPr>
          <w:rFonts w:eastAsia="等线"/>
          <w:b/>
          <w:i/>
          <w:lang w:eastAsia="zh-CN"/>
        </w:rPr>
        <w:t>dB</w:t>
      </w:r>
      <w:r w:rsidR="00265DDC">
        <w:rPr>
          <w:rFonts w:eastAsia="等线" w:hint="eastAsia"/>
          <w:b/>
          <w:i/>
          <w:lang w:eastAsia="zh-CN"/>
        </w:rPr>
        <w:t>m</w:t>
      </w:r>
      <w:r w:rsidR="00265DDC">
        <w:rPr>
          <w:rFonts w:eastAsia="等线"/>
          <w:b/>
          <w:i/>
          <w:lang w:eastAsia="zh-CN"/>
        </w:rPr>
        <w:t>.</w:t>
      </w:r>
    </w:p>
    <w:p w14:paraId="25BD6D27" w14:textId="1C459418" w:rsidR="00DF60C1" w:rsidRDefault="002E4704" w:rsidP="00DF60C1">
      <w:pPr>
        <w:pStyle w:val="10"/>
        <w:rPr>
          <w:lang w:val="en-US"/>
        </w:rPr>
      </w:pPr>
      <w:r>
        <w:rPr>
          <w:lang w:val="en-US"/>
        </w:rPr>
        <w:t>Conclusions</w:t>
      </w:r>
    </w:p>
    <w:p w14:paraId="67BBCE9D" w14:textId="331947A8" w:rsidR="00851BDF" w:rsidRDefault="00851BDF" w:rsidP="00851BDF">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994115">
        <w:rPr>
          <w:rFonts w:eastAsia="等线"/>
          <w:lang w:val="en-US" w:eastAsia="zh-CN"/>
        </w:rPr>
        <w:t xml:space="preserve">RF requirements for ambient </w:t>
      </w:r>
      <w:proofErr w:type="spellStart"/>
      <w:r w:rsidR="00994115">
        <w:rPr>
          <w:rFonts w:eastAsia="等线"/>
          <w:lang w:val="en-US" w:eastAsia="zh-CN"/>
        </w:rPr>
        <w:t>IoT</w:t>
      </w:r>
      <w:proofErr w:type="spellEnd"/>
      <w:r w:rsidR="00994115">
        <w:rPr>
          <w:rFonts w:eastAsia="等线"/>
          <w:lang w:val="en-US" w:eastAsia="zh-CN"/>
        </w:rPr>
        <w:t xml:space="preserve"> </w:t>
      </w:r>
      <w:r w:rsidR="00994115">
        <w:rPr>
          <w:rFonts w:eastAsia="等线" w:hint="eastAsia"/>
          <w:lang w:val="en-US" w:eastAsia="zh-CN"/>
        </w:rPr>
        <w:t>device</w:t>
      </w:r>
      <w:r>
        <w:rPr>
          <w:rFonts w:eastAsia="等线"/>
          <w:lang w:val="en-US" w:eastAsia="zh-CN"/>
        </w:rPr>
        <w:t xml:space="preserve">, we have made the following proposals. </w:t>
      </w:r>
    </w:p>
    <w:p w14:paraId="76044D60" w14:textId="77777777" w:rsidR="00887754" w:rsidRPr="003D0BC3" w:rsidRDefault="00887754" w:rsidP="00887754">
      <w:pPr>
        <w:rPr>
          <w:rFonts w:eastAsia="等线"/>
          <w:b/>
          <w:i/>
          <w:lang w:eastAsia="zh-CN"/>
        </w:rPr>
      </w:pPr>
      <w:r>
        <w:rPr>
          <w:rFonts w:eastAsia="等线"/>
          <w:b/>
          <w:i/>
          <w:lang w:eastAsia="zh-CN"/>
        </w:rPr>
        <w:t>Proposal 1: Device declares</w:t>
      </w:r>
      <w:r w:rsidRPr="003D0BC3">
        <w:rPr>
          <w:rFonts w:eastAsia="等线"/>
          <w:b/>
          <w:i/>
          <w:lang w:eastAsia="zh-CN"/>
        </w:rPr>
        <w:t xml:space="preserve"> the peak antenna gain direction. </w:t>
      </w:r>
    </w:p>
    <w:p w14:paraId="1D8A56B3" w14:textId="77777777" w:rsidR="00887754" w:rsidRPr="0032047B" w:rsidRDefault="00887754" w:rsidP="00887754">
      <w:pPr>
        <w:rPr>
          <w:rFonts w:eastAsia="等线"/>
          <w:b/>
          <w:i/>
          <w:lang w:eastAsia="zh-CN"/>
        </w:rPr>
      </w:pPr>
      <w:r w:rsidRPr="0032047B">
        <w:rPr>
          <w:rFonts w:eastAsia="等线" w:hint="eastAsia"/>
          <w:b/>
          <w:i/>
          <w:lang w:eastAsia="zh-CN"/>
        </w:rPr>
        <w:t>Proposal</w:t>
      </w:r>
      <w:r w:rsidRPr="0032047B">
        <w:rPr>
          <w:rFonts w:eastAsia="等线"/>
          <w:b/>
          <w:i/>
          <w:lang w:eastAsia="zh-CN"/>
        </w:rPr>
        <w:t xml:space="preserve"> 2</w:t>
      </w:r>
      <w:r w:rsidRPr="0032047B">
        <w:rPr>
          <w:rFonts w:eastAsia="等线" w:hint="eastAsia"/>
          <w:b/>
          <w:i/>
          <w:lang w:eastAsia="zh-CN"/>
        </w:rPr>
        <w:t>:</w:t>
      </w:r>
      <w:r w:rsidRPr="0032047B">
        <w:rPr>
          <w:rFonts w:eastAsia="等线"/>
          <w:b/>
          <w:i/>
          <w:lang w:eastAsia="zh-CN"/>
        </w:rPr>
        <w:t xml:space="preserve"> Define the backscatter loss as follow</w:t>
      </w:r>
      <w:r>
        <w:rPr>
          <w:rFonts w:eastAsia="等线"/>
          <w:b/>
          <w:i/>
          <w:lang w:eastAsia="zh-CN"/>
        </w:rPr>
        <w:t>s</w:t>
      </w:r>
      <w:r w:rsidRPr="0032047B">
        <w:rPr>
          <w:rFonts w:eastAsia="等线"/>
          <w:b/>
          <w:i/>
          <w:lang w:eastAsia="zh-CN"/>
        </w:rPr>
        <w:t>.</w:t>
      </w:r>
    </w:p>
    <w:p w14:paraId="5F2CD968" w14:textId="77777777" w:rsidR="00887754" w:rsidRPr="0032047B" w:rsidRDefault="00887754" w:rsidP="00887754">
      <w:pPr>
        <w:pStyle w:val="aff4"/>
        <w:numPr>
          <w:ilvl w:val="0"/>
          <w:numId w:val="37"/>
        </w:numPr>
        <w:rPr>
          <w:rFonts w:eastAsia="等线"/>
          <w:b/>
          <w:i/>
          <w:lang w:eastAsia="zh-CN"/>
        </w:rPr>
      </w:pPr>
      <w:r w:rsidRPr="0032047B">
        <w:rPr>
          <w:rFonts w:eastAsia="等线"/>
          <w:b/>
          <w:i/>
          <w:lang w:eastAsia="zh-CN"/>
        </w:rPr>
        <w:t xml:space="preserve">For OOK, </w:t>
      </w:r>
      <w:r w:rsidRPr="0032047B">
        <w:rPr>
          <w:rFonts w:eastAsia="等线" w:hint="eastAsia"/>
          <w:b/>
          <w:i/>
          <w:lang w:eastAsia="zh-CN"/>
        </w:rPr>
        <w:t>1</w:t>
      </w:r>
      <w:r w:rsidRPr="0032047B">
        <w:rPr>
          <w:rFonts w:eastAsia="等线"/>
          <w:b/>
          <w:i/>
          <w:lang w:eastAsia="zh-CN"/>
        </w:rPr>
        <w:t>0</w:t>
      </w:r>
      <w:r>
        <w:rPr>
          <w:rFonts w:eastAsia="等线"/>
          <w:b/>
          <w:i/>
          <w:lang w:eastAsia="zh-CN"/>
        </w:rPr>
        <w:t xml:space="preserve"> </w:t>
      </w:r>
      <w:r w:rsidRPr="0032047B">
        <w:rPr>
          <w:rFonts w:eastAsia="等线"/>
          <w:b/>
          <w:i/>
          <w:lang w:eastAsia="zh-CN"/>
        </w:rPr>
        <w:t xml:space="preserve">dB </w:t>
      </w:r>
      <w:r>
        <w:rPr>
          <w:rFonts w:eastAsia="等线"/>
          <w:b/>
          <w:i/>
          <w:lang w:eastAsia="zh-CN"/>
        </w:rPr>
        <w:t>@</w:t>
      </w:r>
      <w:r w:rsidRPr="0032047B">
        <w:rPr>
          <w:rFonts w:eastAsia="等线"/>
          <w:b/>
          <w:i/>
          <w:lang w:eastAsia="zh-CN"/>
        </w:rPr>
        <w:t>input CW power= -25dB</w:t>
      </w:r>
      <w:r w:rsidRPr="0032047B">
        <w:rPr>
          <w:rFonts w:eastAsia="等线" w:hint="eastAsia"/>
          <w:b/>
          <w:i/>
          <w:lang w:eastAsia="zh-CN"/>
        </w:rPr>
        <w:t>m</w:t>
      </w:r>
      <w:r w:rsidRPr="0032047B">
        <w:rPr>
          <w:rFonts w:eastAsia="等线"/>
          <w:b/>
          <w:i/>
          <w:lang w:eastAsia="zh-CN"/>
        </w:rPr>
        <w:t xml:space="preserve"> and 25</w:t>
      </w:r>
      <w:r w:rsidRPr="0032047B">
        <w:rPr>
          <w:rFonts w:eastAsia="等线" w:hint="eastAsia"/>
          <w:b/>
          <w:i/>
          <w:lang w:eastAsia="zh-CN"/>
        </w:rPr>
        <w:t>d</w:t>
      </w:r>
      <w:r w:rsidRPr="0032047B">
        <w:rPr>
          <w:rFonts w:eastAsia="等线"/>
          <w:b/>
          <w:i/>
          <w:lang w:eastAsia="zh-CN"/>
        </w:rPr>
        <w:t>B@input CW power= -10 dBm</w:t>
      </w:r>
      <w:r>
        <w:rPr>
          <w:rFonts w:eastAsia="等线"/>
          <w:b/>
          <w:i/>
          <w:lang w:eastAsia="zh-CN"/>
        </w:rPr>
        <w:t>.</w:t>
      </w:r>
    </w:p>
    <w:p w14:paraId="05EE6A84" w14:textId="4A86F6B7" w:rsidR="00887754" w:rsidRDefault="00887754" w:rsidP="00887754">
      <w:pPr>
        <w:pStyle w:val="aff4"/>
        <w:numPr>
          <w:ilvl w:val="0"/>
          <w:numId w:val="37"/>
        </w:numPr>
        <w:rPr>
          <w:rFonts w:eastAsia="等线"/>
          <w:b/>
          <w:i/>
          <w:lang w:eastAsia="zh-CN"/>
        </w:rPr>
      </w:pPr>
      <w:r w:rsidRPr="0032047B">
        <w:rPr>
          <w:rFonts w:eastAsia="等线"/>
          <w:b/>
          <w:i/>
          <w:lang w:eastAsia="zh-CN"/>
        </w:rPr>
        <w:t>For BPSK, 6</w:t>
      </w:r>
      <w:r>
        <w:rPr>
          <w:rFonts w:eastAsia="等线"/>
          <w:b/>
          <w:i/>
          <w:lang w:eastAsia="zh-CN"/>
        </w:rPr>
        <w:t xml:space="preserve"> </w:t>
      </w:r>
      <w:r w:rsidRPr="0032047B">
        <w:rPr>
          <w:rFonts w:eastAsia="等线"/>
          <w:b/>
          <w:i/>
          <w:lang w:eastAsia="zh-CN"/>
        </w:rPr>
        <w:t>dB</w:t>
      </w:r>
      <w:r>
        <w:rPr>
          <w:rFonts w:eastAsia="等线"/>
          <w:b/>
          <w:i/>
          <w:lang w:eastAsia="zh-CN"/>
        </w:rPr>
        <w:t xml:space="preserve"> @</w:t>
      </w:r>
      <w:r w:rsidRPr="0032047B">
        <w:rPr>
          <w:rFonts w:eastAsia="等线"/>
          <w:b/>
          <w:i/>
          <w:lang w:eastAsia="zh-CN"/>
        </w:rPr>
        <w:t xml:space="preserve"> input CW power= -25dB</w:t>
      </w:r>
      <w:r w:rsidRPr="0032047B">
        <w:rPr>
          <w:rFonts w:eastAsia="等线" w:hint="eastAsia"/>
          <w:b/>
          <w:i/>
          <w:lang w:eastAsia="zh-CN"/>
        </w:rPr>
        <w:t>m</w:t>
      </w:r>
      <w:r w:rsidRPr="0032047B">
        <w:rPr>
          <w:rFonts w:eastAsia="等线"/>
          <w:b/>
          <w:i/>
          <w:lang w:eastAsia="zh-CN"/>
        </w:rPr>
        <w:t xml:space="preserve"> and 21</w:t>
      </w:r>
      <w:r w:rsidRPr="0032047B">
        <w:rPr>
          <w:rFonts w:eastAsia="等线" w:hint="eastAsia"/>
          <w:b/>
          <w:i/>
          <w:lang w:eastAsia="zh-CN"/>
        </w:rPr>
        <w:t>d</w:t>
      </w:r>
      <w:r w:rsidRPr="0032047B">
        <w:rPr>
          <w:rFonts w:eastAsia="等线"/>
          <w:b/>
          <w:i/>
          <w:lang w:eastAsia="zh-CN"/>
        </w:rPr>
        <w:t>B@input CW power= -10</w:t>
      </w:r>
      <w:r>
        <w:rPr>
          <w:rFonts w:eastAsia="等线"/>
          <w:b/>
          <w:i/>
          <w:lang w:eastAsia="zh-CN"/>
        </w:rPr>
        <w:t xml:space="preserve"> </w:t>
      </w:r>
      <w:r w:rsidRPr="0032047B">
        <w:rPr>
          <w:rFonts w:eastAsia="等线"/>
          <w:b/>
          <w:i/>
          <w:lang w:eastAsia="zh-CN"/>
        </w:rPr>
        <w:t>dB</w:t>
      </w:r>
      <w:r>
        <w:rPr>
          <w:rFonts w:eastAsia="等线"/>
          <w:b/>
          <w:i/>
          <w:lang w:eastAsia="zh-CN"/>
        </w:rPr>
        <w:t>m.</w:t>
      </w:r>
    </w:p>
    <w:p w14:paraId="4751C830" w14:textId="77777777" w:rsidR="00887754" w:rsidRPr="00887754" w:rsidRDefault="00887754" w:rsidP="00887754">
      <w:pPr>
        <w:pStyle w:val="aff4"/>
        <w:ind w:left="440"/>
        <w:rPr>
          <w:rFonts w:eastAsia="等线"/>
          <w:b/>
          <w:i/>
          <w:lang w:eastAsia="zh-CN"/>
        </w:rPr>
      </w:pPr>
    </w:p>
    <w:p w14:paraId="517A3D07" w14:textId="2F8C356E" w:rsidR="00887754" w:rsidRDefault="00887754" w:rsidP="00887754">
      <w:pPr>
        <w:rPr>
          <w:rFonts w:eastAsiaTheme="minorEastAsia"/>
          <w:b/>
          <w:i/>
          <w:lang w:val="en-US" w:eastAsia="zh-CN"/>
        </w:rPr>
      </w:pPr>
      <w:r w:rsidRPr="00887754">
        <w:rPr>
          <w:rFonts w:eastAsiaTheme="minorEastAsia"/>
          <w:b/>
          <w:i/>
          <w:lang w:val="en-US" w:eastAsia="zh-CN"/>
        </w:rPr>
        <w:t>Proposal 3: No need to define SFO requirement</w:t>
      </w:r>
      <w:r w:rsidR="004F6EEA">
        <w:rPr>
          <w:rFonts w:eastAsiaTheme="minorEastAsia"/>
          <w:b/>
          <w:i/>
          <w:lang w:val="en-US" w:eastAsia="zh-CN"/>
        </w:rPr>
        <w:t xml:space="preserve"> </w:t>
      </w:r>
      <w:r w:rsidR="004F6EEA" w:rsidRPr="004F6EEA">
        <w:rPr>
          <w:rFonts w:eastAsiaTheme="minorEastAsia"/>
          <w:b/>
          <w:i/>
          <w:lang w:val="en-US" w:eastAsia="zh-CN"/>
        </w:rPr>
        <w:t>explicitly</w:t>
      </w:r>
      <w:r w:rsidRPr="00887754">
        <w:rPr>
          <w:rFonts w:eastAsiaTheme="minorEastAsia"/>
          <w:b/>
          <w:i/>
          <w:lang w:val="en-US" w:eastAsia="zh-CN"/>
        </w:rPr>
        <w:t>.</w:t>
      </w:r>
    </w:p>
    <w:p w14:paraId="4ACB1FD1" w14:textId="0C01BB37" w:rsidR="00887754" w:rsidRDefault="00887754" w:rsidP="00887754">
      <w:pPr>
        <w:jc w:val="both"/>
        <w:rPr>
          <w:rFonts w:eastAsia="等线"/>
          <w:b/>
          <w:i/>
          <w:lang w:eastAsia="zh-CN"/>
        </w:rPr>
      </w:pPr>
      <w:r w:rsidRPr="00F64EC2">
        <w:rPr>
          <w:rFonts w:eastAsia="等线"/>
          <w:b/>
          <w:i/>
          <w:lang w:eastAsia="zh-CN"/>
        </w:rPr>
        <w:t xml:space="preserve">Proposal </w:t>
      </w:r>
      <w:r>
        <w:rPr>
          <w:rFonts w:eastAsia="等线"/>
          <w:b/>
          <w:i/>
          <w:lang w:eastAsia="zh-CN"/>
        </w:rPr>
        <w:t>4</w:t>
      </w:r>
      <w:r w:rsidRPr="00F64EC2">
        <w:rPr>
          <w:rFonts w:eastAsia="等线"/>
          <w:b/>
          <w:i/>
          <w:lang w:eastAsia="zh-CN"/>
        </w:rPr>
        <w:t xml:space="preserve">: </w:t>
      </w:r>
      <w:r>
        <w:rPr>
          <w:rFonts w:eastAsia="等线"/>
          <w:b/>
          <w:i/>
          <w:lang w:eastAsia="zh-CN"/>
        </w:rPr>
        <w:t xml:space="preserve">Define </w:t>
      </w:r>
      <w:r w:rsidR="00331130">
        <w:rPr>
          <w:rFonts w:eastAsia="等线"/>
          <w:b/>
          <w:i/>
          <w:lang w:eastAsia="zh-CN"/>
        </w:rPr>
        <w:t xml:space="preserve">flat </w:t>
      </w:r>
      <w:r>
        <w:rPr>
          <w:rFonts w:eastAsia="等线"/>
          <w:b/>
          <w:i/>
          <w:lang w:eastAsia="zh-CN"/>
        </w:rPr>
        <w:t>12dB</w:t>
      </w:r>
      <w:r>
        <w:rPr>
          <w:rFonts w:eastAsia="等线" w:hint="eastAsia"/>
          <w:b/>
          <w:i/>
          <w:lang w:eastAsia="zh-CN"/>
        </w:rPr>
        <w:t>c</w:t>
      </w:r>
      <w:r w:rsidR="003F1469">
        <w:rPr>
          <w:rFonts w:eastAsia="等线"/>
          <w:b/>
          <w:i/>
          <w:lang w:eastAsia="zh-CN"/>
        </w:rPr>
        <w:t>/1SB</w:t>
      </w:r>
      <w:r>
        <w:rPr>
          <w:rFonts w:eastAsia="等线"/>
          <w:b/>
          <w:i/>
          <w:lang w:eastAsia="zh-CN"/>
        </w:rPr>
        <w:t xml:space="preserve"> </w:t>
      </w:r>
      <w:r>
        <w:rPr>
          <w:rFonts w:eastAsia="等线" w:hint="eastAsia"/>
          <w:b/>
          <w:i/>
          <w:lang w:eastAsia="zh-CN"/>
        </w:rPr>
        <w:t>as</w:t>
      </w:r>
      <w:r>
        <w:rPr>
          <w:rFonts w:eastAsia="等线"/>
          <w:b/>
          <w:i/>
          <w:lang w:eastAsia="zh-CN"/>
        </w:rPr>
        <w:t xml:space="preserve"> SEM requirements.</w:t>
      </w:r>
    </w:p>
    <w:p w14:paraId="238E8DB0" w14:textId="77777777" w:rsidR="00887754" w:rsidRPr="00AE4FE6" w:rsidRDefault="00887754" w:rsidP="00887754">
      <w:pPr>
        <w:jc w:val="both"/>
        <w:rPr>
          <w:rFonts w:eastAsia="等线"/>
          <w:b/>
          <w:i/>
          <w:lang w:val="en-US" w:eastAsia="zh-CN"/>
        </w:rPr>
      </w:pPr>
      <w:r w:rsidRPr="00AE4FE6">
        <w:rPr>
          <w:rFonts w:eastAsia="等线"/>
          <w:b/>
          <w:i/>
          <w:lang w:val="en-US" w:eastAsia="zh-CN"/>
        </w:rPr>
        <w:t>P</w:t>
      </w:r>
      <w:r w:rsidRPr="00AE4FE6">
        <w:rPr>
          <w:rFonts w:eastAsia="等线" w:hint="eastAsia"/>
          <w:b/>
          <w:i/>
          <w:lang w:val="en-US" w:eastAsia="zh-CN"/>
        </w:rPr>
        <w:t>roposal</w:t>
      </w:r>
      <w:r w:rsidRPr="00AE4FE6">
        <w:rPr>
          <w:rFonts w:eastAsia="等线"/>
          <w:b/>
          <w:i/>
          <w:lang w:val="en-US" w:eastAsia="zh-CN"/>
        </w:rPr>
        <w:t xml:space="preserve"> </w:t>
      </w:r>
      <w:r>
        <w:rPr>
          <w:rFonts w:eastAsia="等线"/>
          <w:b/>
          <w:i/>
          <w:lang w:val="en-US" w:eastAsia="zh-CN"/>
        </w:rPr>
        <w:t>5</w:t>
      </w:r>
      <w:r w:rsidRPr="00AE4FE6">
        <w:rPr>
          <w:rFonts w:eastAsia="等线"/>
          <w:b/>
          <w:i/>
          <w:lang w:val="en-US" w:eastAsia="zh-CN"/>
        </w:rPr>
        <w:t>: Define the maximum 500</w:t>
      </w:r>
      <w:r>
        <w:rPr>
          <w:rFonts w:eastAsia="等线"/>
          <w:b/>
          <w:i/>
          <w:lang w:val="en-US" w:eastAsia="zh-CN"/>
        </w:rPr>
        <w:t xml:space="preserve"> </w:t>
      </w:r>
      <w:r w:rsidRPr="00AE4FE6">
        <w:rPr>
          <w:rFonts w:eastAsia="等线"/>
          <w:b/>
          <w:i/>
          <w:lang w:val="en-US" w:eastAsia="zh-CN"/>
        </w:rPr>
        <w:t>kH</w:t>
      </w:r>
      <w:r w:rsidRPr="00AE4FE6">
        <w:rPr>
          <w:rFonts w:eastAsia="等线" w:hint="eastAsia"/>
          <w:b/>
          <w:i/>
          <w:lang w:val="en-US" w:eastAsia="zh-CN"/>
        </w:rPr>
        <w:t>z</w:t>
      </w:r>
      <w:r w:rsidRPr="00AE4FE6">
        <w:rPr>
          <w:rFonts w:eastAsia="等线"/>
          <w:b/>
          <w:i/>
          <w:lang w:val="en-US" w:eastAsia="zh-CN"/>
        </w:rPr>
        <w:t xml:space="preserve"> or 10 times NB as the boundary A-</w:t>
      </w:r>
      <w:proofErr w:type="spellStart"/>
      <w:r w:rsidRPr="00AE4FE6">
        <w:rPr>
          <w:rFonts w:eastAsia="等线"/>
          <w:b/>
          <w:i/>
          <w:lang w:val="en-US" w:eastAsia="zh-CN"/>
        </w:rPr>
        <w:t>IoT</w:t>
      </w:r>
      <w:proofErr w:type="spellEnd"/>
      <w:r w:rsidRPr="00AE4FE6">
        <w:rPr>
          <w:rFonts w:eastAsia="等线"/>
          <w:b/>
          <w:i/>
          <w:lang w:val="en-US" w:eastAsia="zh-CN"/>
        </w:rPr>
        <w:t xml:space="preserve"> </w:t>
      </w:r>
      <w:r w:rsidRPr="00AE4FE6">
        <w:rPr>
          <w:rFonts w:eastAsia="等线" w:hint="eastAsia"/>
          <w:b/>
          <w:i/>
          <w:lang w:val="en-US" w:eastAsia="zh-CN"/>
        </w:rPr>
        <w:t>out</w:t>
      </w:r>
      <w:r w:rsidRPr="00AE4FE6">
        <w:rPr>
          <w:rFonts w:eastAsia="等线"/>
          <w:b/>
          <w:i/>
          <w:lang w:val="en-US" w:eastAsia="zh-CN"/>
        </w:rPr>
        <w:t xml:space="preserve"> of band </w:t>
      </w:r>
      <w:r w:rsidRPr="00AE4FE6">
        <w:rPr>
          <w:rFonts w:eastAsia="等线" w:hint="eastAsia"/>
          <w:b/>
          <w:i/>
          <w:lang w:val="en-US" w:eastAsia="zh-CN"/>
        </w:rPr>
        <w:t>and</w:t>
      </w:r>
      <w:r w:rsidRPr="00AE4FE6">
        <w:rPr>
          <w:rFonts w:eastAsia="等线"/>
          <w:b/>
          <w:i/>
          <w:lang w:val="en-US" w:eastAsia="zh-CN"/>
        </w:rPr>
        <w:t xml:space="preserve"> </w:t>
      </w:r>
      <w:r w:rsidRPr="00AE4FE6">
        <w:rPr>
          <w:rFonts w:eastAsia="等线" w:hint="eastAsia"/>
          <w:b/>
          <w:i/>
          <w:lang w:val="en-US" w:eastAsia="zh-CN"/>
        </w:rPr>
        <w:t>general</w:t>
      </w:r>
      <w:r w:rsidRPr="00AE4FE6">
        <w:rPr>
          <w:rFonts w:eastAsia="等线"/>
          <w:b/>
          <w:i/>
          <w:lang w:val="en-US" w:eastAsia="zh-CN"/>
        </w:rPr>
        <w:t xml:space="preserve"> spurious emission domain </w:t>
      </w:r>
      <w:r w:rsidRPr="00AE4FE6">
        <w:rPr>
          <w:rFonts w:eastAsia="等线" w:hint="eastAsia"/>
          <w:b/>
          <w:i/>
          <w:lang w:val="en-US" w:eastAsia="zh-CN"/>
        </w:rPr>
        <w:t>and</w:t>
      </w:r>
      <w:r w:rsidRPr="00AE4FE6">
        <w:rPr>
          <w:rFonts w:eastAsia="等线"/>
          <w:b/>
          <w:i/>
          <w:lang w:val="en-US" w:eastAsia="zh-CN"/>
        </w:rPr>
        <w:t xml:space="preserve"> </w:t>
      </w:r>
      <w:r w:rsidRPr="00AE4FE6">
        <w:rPr>
          <w:rFonts w:eastAsia="等线" w:hint="eastAsia"/>
          <w:b/>
          <w:i/>
          <w:lang w:val="en-US" w:eastAsia="zh-CN"/>
        </w:rPr>
        <w:t>the</w:t>
      </w:r>
      <w:r w:rsidRPr="00AE4FE6">
        <w:rPr>
          <w:rFonts w:eastAsia="等线"/>
          <w:b/>
          <w:i/>
          <w:lang w:val="en-US" w:eastAsia="zh-CN"/>
        </w:rPr>
        <w:t xml:space="preserve"> NB (necessity bandwidth) is the CBW.</w:t>
      </w:r>
      <w:r>
        <w:rPr>
          <w:rFonts w:eastAsia="等线"/>
          <w:b/>
          <w:i/>
          <w:lang w:val="en-US" w:eastAsia="zh-CN"/>
        </w:rPr>
        <w:t xml:space="preserve"> We can assume the maximum backscatter power is -10dB</w:t>
      </w:r>
      <w:r>
        <w:rPr>
          <w:rFonts w:eastAsia="等线" w:hint="eastAsia"/>
          <w:b/>
          <w:i/>
          <w:lang w:val="en-US" w:eastAsia="zh-CN"/>
        </w:rPr>
        <w:t>m</w:t>
      </w:r>
      <w:r>
        <w:rPr>
          <w:rFonts w:eastAsia="等线"/>
          <w:b/>
          <w:i/>
          <w:lang w:val="en-US" w:eastAsia="zh-CN"/>
        </w:rPr>
        <w:t xml:space="preserve"> (the distance between CW and device is 1m).</w:t>
      </w:r>
    </w:p>
    <w:p w14:paraId="4628BEB4" w14:textId="7CC92071" w:rsidR="00887754" w:rsidRPr="00887754" w:rsidRDefault="00887754" w:rsidP="00887754">
      <w:pPr>
        <w:jc w:val="both"/>
        <w:rPr>
          <w:rFonts w:eastAsia="等线"/>
          <w:b/>
          <w:i/>
          <w:szCs w:val="18"/>
          <w:lang w:eastAsia="zh-CN"/>
        </w:rPr>
      </w:pPr>
      <w:r w:rsidRPr="009C7F3C">
        <w:rPr>
          <w:rFonts w:eastAsia="等线"/>
          <w:b/>
          <w:i/>
          <w:szCs w:val="18"/>
          <w:lang w:eastAsia="zh-CN"/>
        </w:rPr>
        <w:t xml:space="preserve">Proposal </w:t>
      </w:r>
      <w:r>
        <w:rPr>
          <w:rFonts w:eastAsia="等线"/>
          <w:b/>
          <w:i/>
          <w:szCs w:val="18"/>
          <w:lang w:eastAsia="zh-CN"/>
        </w:rPr>
        <w:t>6</w:t>
      </w:r>
      <w:r w:rsidRPr="009C7F3C">
        <w:rPr>
          <w:rFonts w:eastAsia="等线"/>
          <w:b/>
          <w:i/>
          <w:szCs w:val="18"/>
          <w:lang w:eastAsia="zh-CN"/>
        </w:rPr>
        <w:t xml:space="preserve">: </w:t>
      </w:r>
      <w:r>
        <w:rPr>
          <w:rFonts w:eastAsia="等线"/>
          <w:b/>
          <w:i/>
          <w:szCs w:val="18"/>
          <w:lang w:eastAsia="zh-CN"/>
        </w:rPr>
        <w:t xml:space="preserve"> The reference sensitivity can be -29dB</w:t>
      </w:r>
      <w:r>
        <w:rPr>
          <w:rFonts w:eastAsia="等线" w:hint="eastAsia"/>
          <w:b/>
          <w:i/>
          <w:szCs w:val="18"/>
          <w:lang w:eastAsia="zh-CN"/>
        </w:rPr>
        <w:t>m</w:t>
      </w:r>
      <w:r>
        <w:rPr>
          <w:rFonts w:eastAsia="等线"/>
          <w:b/>
          <w:i/>
          <w:szCs w:val="18"/>
          <w:lang w:eastAsia="zh-CN"/>
        </w:rPr>
        <w:t>.</w:t>
      </w:r>
    </w:p>
    <w:p w14:paraId="48BC0D73" w14:textId="77777777" w:rsidR="00887754" w:rsidRPr="00712965" w:rsidRDefault="00887754" w:rsidP="00887754">
      <w:pPr>
        <w:jc w:val="both"/>
        <w:rPr>
          <w:rFonts w:eastAsia="等线"/>
          <w:b/>
          <w:i/>
          <w:szCs w:val="18"/>
          <w:lang w:eastAsia="zh-CN"/>
        </w:rPr>
      </w:pPr>
      <w:r w:rsidRPr="00712965">
        <w:rPr>
          <w:rFonts w:eastAsia="等线"/>
          <w:b/>
          <w:i/>
          <w:szCs w:val="18"/>
          <w:lang w:eastAsia="zh-CN"/>
        </w:rPr>
        <w:t xml:space="preserve">Proposal </w:t>
      </w:r>
      <w:r>
        <w:rPr>
          <w:rFonts w:eastAsia="等线"/>
          <w:b/>
          <w:i/>
          <w:szCs w:val="18"/>
          <w:lang w:eastAsia="zh-CN"/>
        </w:rPr>
        <w:t>7</w:t>
      </w:r>
      <w:r w:rsidRPr="00712965">
        <w:rPr>
          <w:rFonts w:eastAsia="等线"/>
          <w:b/>
          <w:i/>
          <w:szCs w:val="18"/>
          <w:lang w:eastAsia="zh-CN"/>
        </w:rPr>
        <w:t xml:space="preserve">: The metric of reference sensitivity can be </w:t>
      </w:r>
      <w:r>
        <w:rPr>
          <w:rFonts w:eastAsia="等线"/>
          <w:b/>
          <w:i/>
          <w:szCs w:val="18"/>
          <w:lang w:eastAsia="zh-CN"/>
        </w:rPr>
        <w:t xml:space="preserve">success rate </w:t>
      </w:r>
      <w:r w:rsidRPr="00353CE4">
        <w:rPr>
          <w:rFonts w:eastAsia="等线"/>
          <w:b/>
          <w:i/>
          <w:szCs w:val="18"/>
          <w:lang w:eastAsia="zh-CN"/>
        </w:rPr>
        <w:t>(≥ 90%</w:t>
      </w:r>
      <w:r w:rsidRPr="00353CE4">
        <w:rPr>
          <w:rFonts w:eastAsia="等线" w:hint="eastAsia"/>
          <w:b/>
          <w:i/>
          <w:szCs w:val="18"/>
          <w:lang w:eastAsia="zh-CN"/>
        </w:rPr>
        <w:t>)</w:t>
      </w:r>
      <w:r>
        <w:rPr>
          <w:rFonts w:eastAsia="等线"/>
          <w:b/>
          <w:i/>
          <w:szCs w:val="18"/>
          <w:lang w:eastAsia="zh-CN"/>
        </w:rPr>
        <w:t>.</w:t>
      </w:r>
    </w:p>
    <w:p w14:paraId="2D810A9F" w14:textId="77777777" w:rsidR="00887754" w:rsidRDefault="00887754" w:rsidP="00887754">
      <w:pPr>
        <w:jc w:val="both"/>
        <w:rPr>
          <w:rFonts w:eastAsia="等线"/>
          <w:b/>
          <w:i/>
          <w:lang w:eastAsia="zh-CN"/>
        </w:rPr>
      </w:pPr>
      <w:r w:rsidRPr="0032694C">
        <w:rPr>
          <w:rFonts w:eastAsia="等线"/>
          <w:b/>
          <w:i/>
          <w:lang w:eastAsia="zh-CN"/>
        </w:rPr>
        <w:t xml:space="preserve">Proposal </w:t>
      </w:r>
      <w:r>
        <w:rPr>
          <w:rFonts w:eastAsia="等线"/>
          <w:b/>
          <w:i/>
          <w:lang w:eastAsia="zh-CN"/>
        </w:rPr>
        <w:t>8</w:t>
      </w:r>
      <w:r w:rsidRPr="0032694C">
        <w:rPr>
          <w:rFonts w:eastAsia="等线"/>
          <w:b/>
          <w:i/>
          <w:lang w:eastAsia="zh-CN"/>
        </w:rPr>
        <w:t xml:space="preserve">: </w:t>
      </w:r>
      <w:r>
        <w:rPr>
          <w:rFonts w:eastAsia="等线"/>
          <w:b/>
          <w:i/>
          <w:lang w:eastAsia="zh-CN"/>
        </w:rPr>
        <w:t>Us</w:t>
      </w:r>
      <w:r>
        <w:rPr>
          <w:rFonts w:eastAsia="等线" w:hint="eastAsia"/>
          <w:b/>
          <w:i/>
          <w:lang w:eastAsia="zh-CN"/>
        </w:rPr>
        <w:t>ing</w:t>
      </w:r>
      <w:r>
        <w:rPr>
          <w:rFonts w:eastAsia="等线"/>
          <w:b/>
          <w:i/>
          <w:lang w:eastAsia="zh-CN"/>
        </w:rPr>
        <w:t xml:space="preserve"> </w:t>
      </w:r>
      <w:r>
        <w:rPr>
          <w:rFonts w:eastAsia="等线" w:hint="eastAsia"/>
          <w:b/>
          <w:i/>
          <w:lang w:eastAsia="zh-CN"/>
        </w:rPr>
        <w:t>dynamic</w:t>
      </w:r>
      <w:r>
        <w:rPr>
          <w:rFonts w:eastAsia="等线"/>
          <w:b/>
          <w:i/>
          <w:lang w:eastAsia="zh-CN"/>
        </w:rPr>
        <w:t xml:space="preserve"> range of device receiver to define maximum input level. The maximum input level </w:t>
      </w:r>
      <w:r>
        <w:rPr>
          <w:rFonts w:eastAsia="等线" w:hint="eastAsia"/>
          <w:b/>
          <w:i/>
          <w:lang w:eastAsia="zh-CN"/>
        </w:rPr>
        <w:t>can</w:t>
      </w:r>
      <w:r>
        <w:rPr>
          <w:rFonts w:eastAsia="等线"/>
          <w:b/>
          <w:i/>
          <w:lang w:eastAsia="zh-CN"/>
        </w:rPr>
        <w:t xml:space="preserve"> be -4dB</w:t>
      </w:r>
      <w:r>
        <w:rPr>
          <w:rFonts w:eastAsia="等线" w:hint="eastAsia"/>
          <w:b/>
          <w:i/>
          <w:lang w:eastAsia="zh-CN"/>
        </w:rPr>
        <w:t>m</w:t>
      </w:r>
      <w:r>
        <w:rPr>
          <w:rFonts w:eastAsia="等线"/>
          <w:b/>
          <w:i/>
          <w:lang w:eastAsia="zh-CN"/>
        </w:rPr>
        <w:t>.</w:t>
      </w:r>
    </w:p>
    <w:p w14:paraId="28C94D65" w14:textId="77777777" w:rsidR="00C152C1" w:rsidRDefault="00C152C1" w:rsidP="005C6546">
      <w:pPr>
        <w:pStyle w:val="10"/>
        <w:rPr>
          <w:lang w:val="en-US"/>
        </w:rPr>
      </w:pPr>
      <w:r>
        <w:rPr>
          <w:lang w:val="en-US"/>
        </w:rPr>
        <w:t>Reference</w:t>
      </w:r>
    </w:p>
    <w:p w14:paraId="1D551AB8" w14:textId="1D6220CC" w:rsidR="00321E8B" w:rsidRPr="008111C6" w:rsidRDefault="00197048" w:rsidP="00FD1277">
      <w:pPr>
        <w:spacing w:after="160" w:line="259" w:lineRule="auto"/>
        <w:ind w:right="-22"/>
      </w:pPr>
      <w:r>
        <w:rPr>
          <w:lang w:eastAsia="zh-CN"/>
        </w:rPr>
        <w:t xml:space="preserve">[1] </w:t>
      </w:r>
      <w:r w:rsidRPr="00F3011A">
        <w:rPr>
          <w:rFonts w:hint="eastAsia"/>
          <w:lang w:eastAsia="zh-CN"/>
        </w:rPr>
        <w:t>R</w:t>
      </w:r>
      <w:r>
        <w:rPr>
          <w:lang w:eastAsia="zh-CN"/>
        </w:rPr>
        <w:t>4-2508116</w:t>
      </w:r>
      <w:r w:rsidRPr="00F3011A">
        <w:rPr>
          <w:lang w:eastAsia="zh-CN"/>
        </w:rPr>
        <w:t xml:space="preserve">, </w:t>
      </w:r>
      <w:r w:rsidRPr="00104819">
        <w:rPr>
          <w:lang w:eastAsia="zh-CN"/>
        </w:rPr>
        <w:t xml:space="preserve">WF </w:t>
      </w:r>
      <w:r w:rsidRPr="00104819">
        <w:rPr>
          <w:rFonts w:eastAsia="等线"/>
          <w:lang w:eastAsia="zh-CN"/>
        </w:rPr>
        <w:t>on</w:t>
      </w:r>
      <w:r w:rsidRPr="00104819">
        <w:rPr>
          <w:lang w:eastAsia="zh-CN"/>
        </w:rPr>
        <w:t xml:space="preserve"> </w:t>
      </w:r>
      <w:r w:rsidRPr="00104819">
        <w:rPr>
          <w:rFonts w:eastAsia="等线"/>
          <w:lang w:eastAsia="zh-CN"/>
        </w:rPr>
        <w:t>requirements</w:t>
      </w:r>
      <w:r w:rsidRPr="00104819">
        <w:rPr>
          <w:lang w:eastAsia="zh-CN"/>
        </w:rPr>
        <w:t xml:space="preserve"> for system parameters and A-</w:t>
      </w:r>
      <w:proofErr w:type="spellStart"/>
      <w:r w:rsidRPr="00104819">
        <w:rPr>
          <w:lang w:eastAsia="zh-CN"/>
        </w:rPr>
        <w:t>IoT</w:t>
      </w:r>
      <w:proofErr w:type="spellEnd"/>
      <w:r w:rsidRPr="00104819">
        <w:rPr>
          <w:lang w:eastAsia="zh-CN"/>
        </w:rPr>
        <w:t xml:space="preserve"> </w:t>
      </w:r>
      <w:r w:rsidRPr="00104819">
        <w:rPr>
          <w:rFonts w:eastAsia="等线"/>
          <w:lang w:eastAsia="zh-CN"/>
        </w:rPr>
        <w:t>device</w:t>
      </w:r>
      <w:r>
        <w:rPr>
          <w:lang w:eastAsia="zh-CN"/>
        </w:rPr>
        <w:t>, CMCC, TSG RAN4 meeting #115</w:t>
      </w:r>
    </w:p>
    <w:p w14:paraId="50476138" w14:textId="1411FC13" w:rsidR="00E8630F" w:rsidRPr="009129B7" w:rsidRDefault="00E8630F" w:rsidP="00A42A7D">
      <w:pPr>
        <w:spacing w:after="160" w:line="259" w:lineRule="auto"/>
        <w:ind w:left="360" w:right="-22"/>
      </w:pPr>
    </w:p>
    <w:sectPr w:rsidR="00E8630F" w:rsidRPr="009129B7" w:rsidSect="00521ED0">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298891" w14:textId="77777777" w:rsidR="002E6AB8" w:rsidRDefault="002E6AB8">
      <w:r>
        <w:separator/>
      </w:r>
    </w:p>
  </w:endnote>
  <w:endnote w:type="continuationSeparator" w:id="0">
    <w:p w14:paraId="6739AD53" w14:textId="77777777" w:rsidR="002E6AB8" w:rsidRDefault="002E6AB8">
      <w:r>
        <w:continuationSeparator/>
      </w:r>
    </w:p>
  </w:endnote>
  <w:endnote w:type="continuationNotice" w:id="1">
    <w:p w14:paraId="6DC91BED" w14:textId="77777777" w:rsidR="002E6AB8" w:rsidRDefault="002E6A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353CE4" w:rsidRDefault="00353CE4">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353CE4" w:rsidRDefault="00353CE4">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1CD15E94" w:rsidR="00353CE4" w:rsidRDefault="00353CE4">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D53338">
      <w:rPr>
        <w:rStyle w:val="afb"/>
      </w:rPr>
      <w:t>9</w:t>
    </w:r>
    <w:r>
      <w:rPr>
        <w:rStyle w:val="afb"/>
      </w:rPr>
      <w:fldChar w:fldCharType="end"/>
    </w:r>
  </w:p>
  <w:p w14:paraId="0FACBD0C" w14:textId="77777777" w:rsidR="00353CE4" w:rsidRDefault="00353CE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170C86" w14:textId="77777777" w:rsidR="002E6AB8" w:rsidRDefault="002E6AB8">
      <w:r>
        <w:separator/>
      </w:r>
    </w:p>
  </w:footnote>
  <w:footnote w:type="continuationSeparator" w:id="0">
    <w:p w14:paraId="357B8725" w14:textId="77777777" w:rsidR="002E6AB8" w:rsidRDefault="002E6AB8">
      <w:r>
        <w:continuationSeparator/>
      </w:r>
    </w:p>
  </w:footnote>
  <w:footnote w:type="continuationNotice" w:id="1">
    <w:p w14:paraId="16102476" w14:textId="77777777" w:rsidR="002E6AB8" w:rsidRDefault="002E6A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46976"/>
    <w:multiLevelType w:val="hybridMultilevel"/>
    <w:tmpl w:val="AD7E2C42"/>
    <w:lvl w:ilvl="0" w:tplc="04090003">
      <w:start w:val="1"/>
      <w:numFmt w:val="bullet"/>
      <w:lvlText w:val=""/>
      <w:lvlJc w:val="left"/>
      <w:pPr>
        <w:ind w:left="420" w:hanging="420"/>
      </w:pPr>
      <w:rPr>
        <w:rFonts w:ascii="Wingdings" w:hAnsi="Wingdings" w:hint="default"/>
      </w:rPr>
    </w:lvl>
    <w:lvl w:ilvl="1" w:tplc="A6FA3D42">
      <w:start w:val="2"/>
      <w:numFmt w:val="bullet"/>
      <w:lvlText w:val="-"/>
      <w:lvlJc w:val="left"/>
      <w:pPr>
        <w:ind w:left="724" w:hanging="440"/>
      </w:pPr>
      <w:rPr>
        <w:rFonts w:ascii="Times New Roman" w:eastAsia="PMingLiU"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2228CD"/>
    <w:multiLevelType w:val="multilevel"/>
    <w:tmpl w:val="4BB48C0E"/>
    <w:lvl w:ilvl="0">
      <w:start w:val="1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B3B95"/>
    <w:multiLevelType w:val="hybridMultilevel"/>
    <w:tmpl w:val="1EA6069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1D3540EE"/>
    <w:multiLevelType w:val="hybridMultilevel"/>
    <w:tmpl w:val="40F67894"/>
    <w:lvl w:ilvl="0" w:tplc="8554555E">
      <w:start w:val="15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 w15:restartNumberingAfterBreak="0">
    <w:nsid w:val="283C3ABA"/>
    <w:multiLevelType w:val="hybridMultilevel"/>
    <w:tmpl w:val="8040B31E"/>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1172F8"/>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2F0643"/>
    <w:multiLevelType w:val="hybridMultilevel"/>
    <w:tmpl w:val="3B94011E"/>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BC30B5"/>
    <w:multiLevelType w:val="hybridMultilevel"/>
    <w:tmpl w:val="018C90B4"/>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444F59F0"/>
    <w:multiLevelType w:val="multilevel"/>
    <w:tmpl w:val="B622C1E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65F69B8"/>
    <w:multiLevelType w:val="hybridMultilevel"/>
    <w:tmpl w:val="F6141210"/>
    <w:lvl w:ilvl="0" w:tplc="FFFFFFFF">
      <w:numFmt w:val="bullet"/>
      <w:lvlText w:val="-"/>
      <w:lvlJc w:val="left"/>
      <w:pPr>
        <w:ind w:left="440" w:hanging="440"/>
      </w:pPr>
      <w:rPr>
        <w:rFonts w:ascii="Calibri" w:eastAsia="等线" w:hAnsi="Calibri" w:cs="Calibri" w:hint="default"/>
      </w:rPr>
    </w:lvl>
    <w:lvl w:ilvl="1" w:tplc="A6FA3D42">
      <w:start w:val="2"/>
      <w:numFmt w:val="bullet"/>
      <w:lvlText w:val="-"/>
      <w:lvlJc w:val="left"/>
      <w:pPr>
        <w:ind w:left="724" w:hanging="440"/>
      </w:pPr>
      <w:rPr>
        <w:rFonts w:ascii="Times New Roman" w:eastAsia="PMingLiU"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47C46B96"/>
    <w:multiLevelType w:val="hybridMultilevel"/>
    <w:tmpl w:val="B9740CB2"/>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4EE740ED"/>
    <w:multiLevelType w:val="hybridMultilevel"/>
    <w:tmpl w:val="BCF8EB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3077C2"/>
    <w:multiLevelType w:val="hybridMultilevel"/>
    <w:tmpl w:val="2A4E7982"/>
    <w:lvl w:ilvl="0" w:tplc="BEC07968">
      <w:start w:val="2"/>
      <w:numFmt w:val="bullet"/>
      <w:lvlText w:val="-"/>
      <w:lvlJc w:val="left"/>
      <w:pPr>
        <w:ind w:left="440" w:hanging="440"/>
      </w:pPr>
      <w:rPr>
        <w:rFonts w:ascii="New York" w:eastAsia="New York" w:hAnsi="New York" w:cs="宋体"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 w15:restartNumberingAfterBreak="0">
    <w:nsid w:val="515A3CBB"/>
    <w:multiLevelType w:val="hybridMultilevel"/>
    <w:tmpl w:val="4EC0A93A"/>
    <w:lvl w:ilvl="0" w:tplc="1B5876D6">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325A02"/>
    <w:multiLevelType w:val="hybridMultilevel"/>
    <w:tmpl w:val="FAC26B1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8767F84"/>
    <w:multiLevelType w:val="hybridMultilevel"/>
    <w:tmpl w:val="9CC6EEC6"/>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0F736AB"/>
    <w:multiLevelType w:val="hybridMultilevel"/>
    <w:tmpl w:val="F65E29DA"/>
    <w:lvl w:ilvl="0" w:tplc="3AE6E3CE">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8E6923"/>
    <w:multiLevelType w:val="hybridMultilevel"/>
    <w:tmpl w:val="75A2409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981506E"/>
    <w:multiLevelType w:val="hybridMultilevel"/>
    <w:tmpl w:val="81E83B94"/>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7"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C926297"/>
    <w:multiLevelType w:val="hybridMultilevel"/>
    <w:tmpl w:val="2A989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9B41F8"/>
    <w:multiLevelType w:val="hybridMultilevel"/>
    <w:tmpl w:val="9E2A4C42"/>
    <w:lvl w:ilvl="0" w:tplc="04090003">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1620655"/>
    <w:multiLevelType w:val="hybridMultilevel"/>
    <w:tmpl w:val="AFA833CE"/>
    <w:lvl w:ilvl="0" w:tplc="FFFFFFFF">
      <w:numFmt w:val="bullet"/>
      <w:lvlText w:val="-"/>
      <w:lvlJc w:val="left"/>
      <w:pPr>
        <w:ind w:left="440" w:hanging="440"/>
      </w:pPr>
      <w:rPr>
        <w:rFonts w:ascii="Calibri" w:eastAsia="等线" w:hAnsi="Calibri" w:cs="Calibri" w:hint="default"/>
      </w:rPr>
    </w:lvl>
    <w:lvl w:ilvl="1" w:tplc="A6FA3D42">
      <w:start w:val="2"/>
      <w:numFmt w:val="bullet"/>
      <w:lvlText w:val="-"/>
      <w:lvlJc w:val="left"/>
      <w:pPr>
        <w:ind w:left="724" w:hanging="440"/>
      </w:pPr>
      <w:rPr>
        <w:rFonts w:ascii="Times New Roman" w:eastAsia="PMingLiU"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7A474C09"/>
    <w:multiLevelType w:val="hybridMultilevel"/>
    <w:tmpl w:val="56C65426"/>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31"/>
  </w:num>
  <w:num w:numId="3">
    <w:abstractNumId w:val="34"/>
  </w:num>
  <w:num w:numId="4">
    <w:abstractNumId w:val="20"/>
  </w:num>
  <w:num w:numId="5">
    <w:abstractNumId w:val="8"/>
  </w:num>
  <w:num w:numId="6">
    <w:abstractNumId w:val="2"/>
  </w:num>
  <w:num w:numId="7">
    <w:abstractNumId w:val="30"/>
  </w:num>
  <w:num w:numId="8">
    <w:abstractNumId w:val="10"/>
  </w:num>
  <w:num w:numId="9">
    <w:abstractNumId w:val="18"/>
  </w:num>
  <w:num w:numId="10">
    <w:abstractNumId w:val="35"/>
  </w:num>
  <w:num w:numId="11">
    <w:abstractNumId w:val="6"/>
  </w:num>
  <w:num w:numId="12">
    <w:abstractNumId w:val="27"/>
  </w:num>
  <w:num w:numId="13">
    <w:abstractNumId w:val="22"/>
  </w:num>
  <w:num w:numId="14">
    <w:abstractNumId w:val="28"/>
  </w:num>
  <w:num w:numId="15">
    <w:abstractNumId w:val="23"/>
  </w:num>
  <w:num w:numId="16">
    <w:abstractNumId w:val="12"/>
  </w:num>
  <w:num w:numId="17">
    <w:abstractNumId w:val="24"/>
  </w:num>
  <w:num w:numId="18">
    <w:abstractNumId w:val="15"/>
  </w:num>
  <w:num w:numId="19">
    <w:abstractNumId w:val="0"/>
  </w:num>
  <w:num w:numId="20">
    <w:abstractNumId w:val="9"/>
  </w:num>
  <w:num w:numId="21">
    <w:abstractNumId w:val="32"/>
  </w:num>
  <w:num w:numId="22">
    <w:abstractNumId w:val="13"/>
  </w:num>
  <w:num w:numId="23">
    <w:abstractNumId w:val="11"/>
  </w:num>
  <w:num w:numId="24">
    <w:abstractNumId w:val="5"/>
  </w:num>
  <w:num w:numId="25">
    <w:abstractNumId w:val="29"/>
  </w:num>
  <w:num w:numId="26">
    <w:abstractNumId w:val="14"/>
  </w:num>
  <w:num w:numId="27">
    <w:abstractNumId w:val="25"/>
  </w:num>
  <w:num w:numId="28">
    <w:abstractNumId w:val="19"/>
  </w:num>
  <w:num w:numId="29">
    <w:abstractNumId w:val="7"/>
  </w:num>
  <w:num w:numId="30">
    <w:abstractNumId w:val="17"/>
  </w:num>
  <w:num w:numId="31">
    <w:abstractNumId w:val="3"/>
  </w:num>
  <w:num w:numId="32">
    <w:abstractNumId w:val="21"/>
  </w:num>
  <w:num w:numId="33">
    <w:abstractNumId w:val="26"/>
  </w:num>
  <w:num w:numId="34">
    <w:abstractNumId w:val="16"/>
  </w:num>
  <w:num w:numId="35">
    <w:abstractNumId w:val="1"/>
  </w:num>
  <w:num w:numId="36">
    <w:abstractNumId w:val="4"/>
  </w:num>
  <w:num w:numId="37">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3F4"/>
    <w:rsid w:val="00000837"/>
    <w:rsid w:val="00000A79"/>
    <w:rsid w:val="00000BC1"/>
    <w:rsid w:val="000014A1"/>
    <w:rsid w:val="00001CD0"/>
    <w:rsid w:val="00001E00"/>
    <w:rsid w:val="00001EBF"/>
    <w:rsid w:val="000020E9"/>
    <w:rsid w:val="00002575"/>
    <w:rsid w:val="0000301D"/>
    <w:rsid w:val="00003326"/>
    <w:rsid w:val="00003883"/>
    <w:rsid w:val="000042A1"/>
    <w:rsid w:val="00004852"/>
    <w:rsid w:val="00004C25"/>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2BA9"/>
    <w:rsid w:val="000233AC"/>
    <w:rsid w:val="000237A1"/>
    <w:rsid w:val="000246F5"/>
    <w:rsid w:val="000248EA"/>
    <w:rsid w:val="00024C2B"/>
    <w:rsid w:val="0002593B"/>
    <w:rsid w:val="00025989"/>
    <w:rsid w:val="00025D54"/>
    <w:rsid w:val="00025DC8"/>
    <w:rsid w:val="000260B8"/>
    <w:rsid w:val="00026486"/>
    <w:rsid w:val="00026854"/>
    <w:rsid w:val="00026BDF"/>
    <w:rsid w:val="00026DB4"/>
    <w:rsid w:val="000271EF"/>
    <w:rsid w:val="00027229"/>
    <w:rsid w:val="00027F27"/>
    <w:rsid w:val="000300E5"/>
    <w:rsid w:val="00030390"/>
    <w:rsid w:val="00030480"/>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D94"/>
    <w:rsid w:val="00033EBC"/>
    <w:rsid w:val="0003406C"/>
    <w:rsid w:val="00034310"/>
    <w:rsid w:val="00034928"/>
    <w:rsid w:val="000349F9"/>
    <w:rsid w:val="00034D4C"/>
    <w:rsid w:val="00034F8D"/>
    <w:rsid w:val="000354FD"/>
    <w:rsid w:val="0003558C"/>
    <w:rsid w:val="00035828"/>
    <w:rsid w:val="00035E11"/>
    <w:rsid w:val="00036437"/>
    <w:rsid w:val="0003668C"/>
    <w:rsid w:val="0003672E"/>
    <w:rsid w:val="00036953"/>
    <w:rsid w:val="00036B11"/>
    <w:rsid w:val="00036B38"/>
    <w:rsid w:val="00036D09"/>
    <w:rsid w:val="00036DA6"/>
    <w:rsid w:val="00036E90"/>
    <w:rsid w:val="00036F82"/>
    <w:rsid w:val="000371E4"/>
    <w:rsid w:val="000375A2"/>
    <w:rsid w:val="000378CF"/>
    <w:rsid w:val="0003794F"/>
    <w:rsid w:val="00037D87"/>
    <w:rsid w:val="00037F8C"/>
    <w:rsid w:val="00040DC1"/>
    <w:rsid w:val="00040E89"/>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2E2"/>
    <w:rsid w:val="00045318"/>
    <w:rsid w:val="00045774"/>
    <w:rsid w:val="00045F28"/>
    <w:rsid w:val="00046BBE"/>
    <w:rsid w:val="000474CE"/>
    <w:rsid w:val="0004795F"/>
    <w:rsid w:val="00047A40"/>
    <w:rsid w:val="00051030"/>
    <w:rsid w:val="00051601"/>
    <w:rsid w:val="0005186B"/>
    <w:rsid w:val="000526FF"/>
    <w:rsid w:val="0005277B"/>
    <w:rsid w:val="00052D24"/>
    <w:rsid w:val="00053989"/>
    <w:rsid w:val="00053E42"/>
    <w:rsid w:val="00053EB2"/>
    <w:rsid w:val="0005412F"/>
    <w:rsid w:val="000549BA"/>
    <w:rsid w:val="000550EF"/>
    <w:rsid w:val="000555F0"/>
    <w:rsid w:val="00055B21"/>
    <w:rsid w:val="00056009"/>
    <w:rsid w:val="00056C5E"/>
    <w:rsid w:val="00056E34"/>
    <w:rsid w:val="000571D4"/>
    <w:rsid w:val="00057B8F"/>
    <w:rsid w:val="000601B0"/>
    <w:rsid w:val="000602EC"/>
    <w:rsid w:val="000605D7"/>
    <w:rsid w:val="000609B7"/>
    <w:rsid w:val="00060DD0"/>
    <w:rsid w:val="0006118F"/>
    <w:rsid w:val="000614FA"/>
    <w:rsid w:val="00062AE2"/>
    <w:rsid w:val="00062E5A"/>
    <w:rsid w:val="00062F52"/>
    <w:rsid w:val="00063B14"/>
    <w:rsid w:val="0006427B"/>
    <w:rsid w:val="000642D1"/>
    <w:rsid w:val="000643A3"/>
    <w:rsid w:val="0006440F"/>
    <w:rsid w:val="000648C3"/>
    <w:rsid w:val="000648F2"/>
    <w:rsid w:val="00064BE2"/>
    <w:rsid w:val="00065828"/>
    <w:rsid w:val="000659A8"/>
    <w:rsid w:val="00065C27"/>
    <w:rsid w:val="00065FA6"/>
    <w:rsid w:val="00066178"/>
    <w:rsid w:val="00066190"/>
    <w:rsid w:val="00066495"/>
    <w:rsid w:val="00066EEB"/>
    <w:rsid w:val="00066EFB"/>
    <w:rsid w:val="000671C6"/>
    <w:rsid w:val="00067594"/>
    <w:rsid w:val="00070561"/>
    <w:rsid w:val="000706E6"/>
    <w:rsid w:val="000709E4"/>
    <w:rsid w:val="00070ECC"/>
    <w:rsid w:val="00071777"/>
    <w:rsid w:val="00072354"/>
    <w:rsid w:val="00072470"/>
    <w:rsid w:val="000724BF"/>
    <w:rsid w:val="00072597"/>
    <w:rsid w:val="000725AA"/>
    <w:rsid w:val="00072B69"/>
    <w:rsid w:val="00072C4C"/>
    <w:rsid w:val="00072E98"/>
    <w:rsid w:val="00073447"/>
    <w:rsid w:val="000737DA"/>
    <w:rsid w:val="00074EBA"/>
    <w:rsid w:val="00074F2C"/>
    <w:rsid w:val="0007555F"/>
    <w:rsid w:val="000757A9"/>
    <w:rsid w:val="00075824"/>
    <w:rsid w:val="00075AFE"/>
    <w:rsid w:val="00076DA7"/>
    <w:rsid w:val="00076DB9"/>
    <w:rsid w:val="000771C7"/>
    <w:rsid w:val="00077FE0"/>
    <w:rsid w:val="000801D4"/>
    <w:rsid w:val="00080B82"/>
    <w:rsid w:val="00080CEE"/>
    <w:rsid w:val="00081509"/>
    <w:rsid w:val="00081B62"/>
    <w:rsid w:val="00081ECB"/>
    <w:rsid w:val="00081F1C"/>
    <w:rsid w:val="00081F78"/>
    <w:rsid w:val="00082CE8"/>
    <w:rsid w:val="0008316F"/>
    <w:rsid w:val="000832DA"/>
    <w:rsid w:val="00083917"/>
    <w:rsid w:val="00083B0F"/>
    <w:rsid w:val="00083EA3"/>
    <w:rsid w:val="000841A8"/>
    <w:rsid w:val="00084301"/>
    <w:rsid w:val="0008452A"/>
    <w:rsid w:val="00084842"/>
    <w:rsid w:val="00084BE4"/>
    <w:rsid w:val="0008501F"/>
    <w:rsid w:val="0008544F"/>
    <w:rsid w:val="00085596"/>
    <w:rsid w:val="000857DD"/>
    <w:rsid w:val="00085A9C"/>
    <w:rsid w:val="00085C24"/>
    <w:rsid w:val="00085DB7"/>
    <w:rsid w:val="0008682B"/>
    <w:rsid w:val="00086D93"/>
    <w:rsid w:val="00087763"/>
    <w:rsid w:val="00087A41"/>
    <w:rsid w:val="00090BB8"/>
    <w:rsid w:val="00091E8D"/>
    <w:rsid w:val="0009263C"/>
    <w:rsid w:val="00092745"/>
    <w:rsid w:val="00092919"/>
    <w:rsid w:val="00092DCA"/>
    <w:rsid w:val="00092E07"/>
    <w:rsid w:val="00093167"/>
    <w:rsid w:val="000937D2"/>
    <w:rsid w:val="000940C0"/>
    <w:rsid w:val="0009429E"/>
    <w:rsid w:val="0009458D"/>
    <w:rsid w:val="00094661"/>
    <w:rsid w:val="00094751"/>
    <w:rsid w:val="00094768"/>
    <w:rsid w:val="0009486D"/>
    <w:rsid w:val="00094FFF"/>
    <w:rsid w:val="00096860"/>
    <w:rsid w:val="00096C3C"/>
    <w:rsid w:val="000970D2"/>
    <w:rsid w:val="00097168"/>
    <w:rsid w:val="000972E8"/>
    <w:rsid w:val="000976E3"/>
    <w:rsid w:val="00097818"/>
    <w:rsid w:val="00097940"/>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916"/>
    <w:rsid w:val="000A4EDB"/>
    <w:rsid w:val="000A50B2"/>
    <w:rsid w:val="000A561C"/>
    <w:rsid w:val="000A56B0"/>
    <w:rsid w:val="000A5C2C"/>
    <w:rsid w:val="000A64D3"/>
    <w:rsid w:val="000A6602"/>
    <w:rsid w:val="000A697D"/>
    <w:rsid w:val="000A6C9E"/>
    <w:rsid w:val="000A786A"/>
    <w:rsid w:val="000A796C"/>
    <w:rsid w:val="000A79E3"/>
    <w:rsid w:val="000A7D9E"/>
    <w:rsid w:val="000B0124"/>
    <w:rsid w:val="000B034D"/>
    <w:rsid w:val="000B075D"/>
    <w:rsid w:val="000B0B23"/>
    <w:rsid w:val="000B0F3E"/>
    <w:rsid w:val="000B2335"/>
    <w:rsid w:val="000B24B0"/>
    <w:rsid w:val="000B2A42"/>
    <w:rsid w:val="000B2EFB"/>
    <w:rsid w:val="000B3031"/>
    <w:rsid w:val="000B327D"/>
    <w:rsid w:val="000B34F1"/>
    <w:rsid w:val="000B37AA"/>
    <w:rsid w:val="000B434A"/>
    <w:rsid w:val="000B4E3D"/>
    <w:rsid w:val="000B5030"/>
    <w:rsid w:val="000B56F7"/>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0CC7"/>
    <w:rsid w:val="000C11BC"/>
    <w:rsid w:val="000C123E"/>
    <w:rsid w:val="000C1B7F"/>
    <w:rsid w:val="000C1E85"/>
    <w:rsid w:val="000C1E8A"/>
    <w:rsid w:val="000C1EBE"/>
    <w:rsid w:val="000C1F3E"/>
    <w:rsid w:val="000C1FC7"/>
    <w:rsid w:val="000C264F"/>
    <w:rsid w:val="000C28BA"/>
    <w:rsid w:val="000C3601"/>
    <w:rsid w:val="000C3E4D"/>
    <w:rsid w:val="000C47C2"/>
    <w:rsid w:val="000C4A55"/>
    <w:rsid w:val="000C4A63"/>
    <w:rsid w:val="000C4A8B"/>
    <w:rsid w:val="000C5396"/>
    <w:rsid w:val="000C53BB"/>
    <w:rsid w:val="000C577D"/>
    <w:rsid w:val="000C5B5A"/>
    <w:rsid w:val="000C5EE5"/>
    <w:rsid w:val="000C655C"/>
    <w:rsid w:val="000C6650"/>
    <w:rsid w:val="000C6CBF"/>
    <w:rsid w:val="000C6E79"/>
    <w:rsid w:val="000C704B"/>
    <w:rsid w:val="000C73B4"/>
    <w:rsid w:val="000C770A"/>
    <w:rsid w:val="000C7908"/>
    <w:rsid w:val="000C7E14"/>
    <w:rsid w:val="000C7E93"/>
    <w:rsid w:val="000D003D"/>
    <w:rsid w:val="000D01BA"/>
    <w:rsid w:val="000D0992"/>
    <w:rsid w:val="000D1271"/>
    <w:rsid w:val="000D148A"/>
    <w:rsid w:val="000D19C5"/>
    <w:rsid w:val="000D1A28"/>
    <w:rsid w:val="000D260C"/>
    <w:rsid w:val="000D2914"/>
    <w:rsid w:val="000D2B1D"/>
    <w:rsid w:val="000D2BC0"/>
    <w:rsid w:val="000D2DDE"/>
    <w:rsid w:val="000D2E2A"/>
    <w:rsid w:val="000D2F5D"/>
    <w:rsid w:val="000D3487"/>
    <w:rsid w:val="000D3559"/>
    <w:rsid w:val="000D3CB5"/>
    <w:rsid w:val="000D3D63"/>
    <w:rsid w:val="000D43F5"/>
    <w:rsid w:val="000D4E0C"/>
    <w:rsid w:val="000D56C9"/>
    <w:rsid w:val="000D59C3"/>
    <w:rsid w:val="000D5BA2"/>
    <w:rsid w:val="000D5CF3"/>
    <w:rsid w:val="000D5FA8"/>
    <w:rsid w:val="000D6053"/>
    <w:rsid w:val="000D6973"/>
    <w:rsid w:val="000D6C5D"/>
    <w:rsid w:val="000D7210"/>
    <w:rsid w:val="000D7224"/>
    <w:rsid w:val="000D75A3"/>
    <w:rsid w:val="000D7652"/>
    <w:rsid w:val="000D78C5"/>
    <w:rsid w:val="000D7E45"/>
    <w:rsid w:val="000D7EAF"/>
    <w:rsid w:val="000E03AD"/>
    <w:rsid w:val="000E0602"/>
    <w:rsid w:val="000E0E0E"/>
    <w:rsid w:val="000E0FDA"/>
    <w:rsid w:val="000E1041"/>
    <w:rsid w:val="000E1046"/>
    <w:rsid w:val="000E16BD"/>
    <w:rsid w:val="000E2893"/>
    <w:rsid w:val="000E2BB1"/>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9EB"/>
    <w:rsid w:val="000E6F68"/>
    <w:rsid w:val="000E7035"/>
    <w:rsid w:val="000E70DC"/>
    <w:rsid w:val="000E7110"/>
    <w:rsid w:val="000E7250"/>
    <w:rsid w:val="000E7388"/>
    <w:rsid w:val="000E791F"/>
    <w:rsid w:val="000F032A"/>
    <w:rsid w:val="000F051D"/>
    <w:rsid w:val="000F086F"/>
    <w:rsid w:val="000F0E0B"/>
    <w:rsid w:val="000F0FD2"/>
    <w:rsid w:val="000F1231"/>
    <w:rsid w:val="000F1DA5"/>
    <w:rsid w:val="000F2C1B"/>
    <w:rsid w:val="000F2E3C"/>
    <w:rsid w:val="000F323B"/>
    <w:rsid w:val="000F4033"/>
    <w:rsid w:val="000F42FB"/>
    <w:rsid w:val="000F5357"/>
    <w:rsid w:val="000F53C6"/>
    <w:rsid w:val="000F5662"/>
    <w:rsid w:val="000F5A74"/>
    <w:rsid w:val="000F5EAE"/>
    <w:rsid w:val="000F685C"/>
    <w:rsid w:val="000F711D"/>
    <w:rsid w:val="000F74DC"/>
    <w:rsid w:val="000F751F"/>
    <w:rsid w:val="000F771B"/>
    <w:rsid w:val="000F78E2"/>
    <w:rsid w:val="000F79D0"/>
    <w:rsid w:val="001004ED"/>
    <w:rsid w:val="001005AA"/>
    <w:rsid w:val="0010071D"/>
    <w:rsid w:val="001007FF"/>
    <w:rsid w:val="001009B0"/>
    <w:rsid w:val="00101A84"/>
    <w:rsid w:val="00101DAE"/>
    <w:rsid w:val="00101F7E"/>
    <w:rsid w:val="00102320"/>
    <w:rsid w:val="00102563"/>
    <w:rsid w:val="00102B34"/>
    <w:rsid w:val="00102D89"/>
    <w:rsid w:val="00103032"/>
    <w:rsid w:val="00103443"/>
    <w:rsid w:val="00103AF2"/>
    <w:rsid w:val="00104258"/>
    <w:rsid w:val="00104417"/>
    <w:rsid w:val="00104819"/>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44A"/>
    <w:rsid w:val="00110D11"/>
    <w:rsid w:val="00111FFF"/>
    <w:rsid w:val="00112055"/>
    <w:rsid w:val="00112756"/>
    <w:rsid w:val="0011296F"/>
    <w:rsid w:val="00112A1A"/>
    <w:rsid w:val="00112ED2"/>
    <w:rsid w:val="0011315E"/>
    <w:rsid w:val="001135F5"/>
    <w:rsid w:val="00113626"/>
    <w:rsid w:val="00113700"/>
    <w:rsid w:val="00113704"/>
    <w:rsid w:val="0011372A"/>
    <w:rsid w:val="001139A0"/>
    <w:rsid w:val="00113B01"/>
    <w:rsid w:val="00113D5F"/>
    <w:rsid w:val="0011401A"/>
    <w:rsid w:val="00114BC8"/>
    <w:rsid w:val="00114D45"/>
    <w:rsid w:val="00114EF7"/>
    <w:rsid w:val="00114F62"/>
    <w:rsid w:val="00115243"/>
    <w:rsid w:val="00116046"/>
    <w:rsid w:val="001160FD"/>
    <w:rsid w:val="00116F74"/>
    <w:rsid w:val="001176B7"/>
    <w:rsid w:val="00120A5D"/>
    <w:rsid w:val="00120DD2"/>
    <w:rsid w:val="001219FC"/>
    <w:rsid w:val="00121C56"/>
    <w:rsid w:val="00121C5E"/>
    <w:rsid w:val="0012254D"/>
    <w:rsid w:val="001228E6"/>
    <w:rsid w:val="00122D3E"/>
    <w:rsid w:val="0012364D"/>
    <w:rsid w:val="001239DE"/>
    <w:rsid w:val="00123B8B"/>
    <w:rsid w:val="00123EA8"/>
    <w:rsid w:val="00124252"/>
    <w:rsid w:val="00124802"/>
    <w:rsid w:val="001248C3"/>
    <w:rsid w:val="00124944"/>
    <w:rsid w:val="00124B29"/>
    <w:rsid w:val="00124C5D"/>
    <w:rsid w:val="00125C52"/>
    <w:rsid w:val="00125CFA"/>
    <w:rsid w:val="00125E8B"/>
    <w:rsid w:val="00125ED8"/>
    <w:rsid w:val="001260B9"/>
    <w:rsid w:val="00126136"/>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513"/>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2CD3"/>
    <w:rsid w:val="00142E93"/>
    <w:rsid w:val="001430CD"/>
    <w:rsid w:val="00143345"/>
    <w:rsid w:val="001436F7"/>
    <w:rsid w:val="00143CF4"/>
    <w:rsid w:val="00144026"/>
    <w:rsid w:val="00144095"/>
    <w:rsid w:val="001442A7"/>
    <w:rsid w:val="001445CF"/>
    <w:rsid w:val="00145EBE"/>
    <w:rsid w:val="00146105"/>
    <w:rsid w:val="00146597"/>
    <w:rsid w:val="001469DA"/>
    <w:rsid w:val="00147307"/>
    <w:rsid w:val="001475D1"/>
    <w:rsid w:val="0014774C"/>
    <w:rsid w:val="00147803"/>
    <w:rsid w:val="001507A2"/>
    <w:rsid w:val="0015093F"/>
    <w:rsid w:val="00150F51"/>
    <w:rsid w:val="001516D8"/>
    <w:rsid w:val="00151825"/>
    <w:rsid w:val="00151994"/>
    <w:rsid w:val="00151ABA"/>
    <w:rsid w:val="0015239C"/>
    <w:rsid w:val="00152838"/>
    <w:rsid w:val="001528ED"/>
    <w:rsid w:val="001539B9"/>
    <w:rsid w:val="00153EB5"/>
    <w:rsid w:val="00154025"/>
    <w:rsid w:val="00154061"/>
    <w:rsid w:val="0015439A"/>
    <w:rsid w:val="00154986"/>
    <w:rsid w:val="00154A62"/>
    <w:rsid w:val="00154F3B"/>
    <w:rsid w:val="001553C6"/>
    <w:rsid w:val="001559C8"/>
    <w:rsid w:val="00155AB9"/>
    <w:rsid w:val="00155F77"/>
    <w:rsid w:val="001568D4"/>
    <w:rsid w:val="00156A22"/>
    <w:rsid w:val="0015760F"/>
    <w:rsid w:val="001577F0"/>
    <w:rsid w:val="00157A20"/>
    <w:rsid w:val="00157C91"/>
    <w:rsid w:val="00157F32"/>
    <w:rsid w:val="00160085"/>
    <w:rsid w:val="0016030D"/>
    <w:rsid w:val="0016046E"/>
    <w:rsid w:val="00160586"/>
    <w:rsid w:val="0016076C"/>
    <w:rsid w:val="001609E2"/>
    <w:rsid w:val="001611D4"/>
    <w:rsid w:val="0016136A"/>
    <w:rsid w:val="00161608"/>
    <w:rsid w:val="001619CC"/>
    <w:rsid w:val="00161FE8"/>
    <w:rsid w:val="0016225F"/>
    <w:rsid w:val="001624B9"/>
    <w:rsid w:val="00162645"/>
    <w:rsid w:val="0016275A"/>
    <w:rsid w:val="00162E8B"/>
    <w:rsid w:val="00162FAE"/>
    <w:rsid w:val="00163472"/>
    <w:rsid w:val="0016353B"/>
    <w:rsid w:val="00163547"/>
    <w:rsid w:val="00163674"/>
    <w:rsid w:val="00163997"/>
    <w:rsid w:val="001639D8"/>
    <w:rsid w:val="001639FF"/>
    <w:rsid w:val="00163D1D"/>
    <w:rsid w:val="001640E2"/>
    <w:rsid w:val="00164E97"/>
    <w:rsid w:val="00165F18"/>
    <w:rsid w:val="00166BBB"/>
    <w:rsid w:val="00167343"/>
    <w:rsid w:val="001679C5"/>
    <w:rsid w:val="00167B3A"/>
    <w:rsid w:val="00170570"/>
    <w:rsid w:val="00170B48"/>
    <w:rsid w:val="00170C0A"/>
    <w:rsid w:val="00170FF5"/>
    <w:rsid w:val="00171233"/>
    <w:rsid w:val="00171629"/>
    <w:rsid w:val="00171846"/>
    <w:rsid w:val="00171D36"/>
    <w:rsid w:val="0017224D"/>
    <w:rsid w:val="001728C4"/>
    <w:rsid w:val="001735A3"/>
    <w:rsid w:val="001737D0"/>
    <w:rsid w:val="001739BE"/>
    <w:rsid w:val="00173B56"/>
    <w:rsid w:val="00173B6D"/>
    <w:rsid w:val="001748B7"/>
    <w:rsid w:val="00174969"/>
    <w:rsid w:val="001749BF"/>
    <w:rsid w:val="00174BD8"/>
    <w:rsid w:val="00175C29"/>
    <w:rsid w:val="00175CD9"/>
    <w:rsid w:val="00175EB8"/>
    <w:rsid w:val="00176380"/>
    <w:rsid w:val="00176652"/>
    <w:rsid w:val="00176945"/>
    <w:rsid w:val="00176F36"/>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5F6B"/>
    <w:rsid w:val="0018609F"/>
    <w:rsid w:val="00186488"/>
    <w:rsid w:val="00186991"/>
    <w:rsid w:val="0018788E"/>
    <w:rsid w:val="00187E14"/>
    <w:rsid w:val="001904DD"/>
    <w:rsid w:val="001905F3"/>
    <w:rsid w:val="00190F12"/>
    <w:rsid w:val="001918AF"/>
    <w:rsid w:val="00191D6B"/>
    <w:rsid w:val="00192293"/>
    <w:rsid w:val="0019246E"/>
    <w:rsid w:val="00192538"/>
    <w:rsid w:val="001925A9"/>
    <w:rsid w:val="001929C3"/>
    <w:rsid w:val="00192B02"/>
    <w:rsid w:val="00192FFF"/>
    <w:rsid w:val="00193142"/>
    <w:rsid w:val="00193747"/>
    <w:rsid w:val="001937AB"/>
    <w:rsid w:val="001937B4"/>
    <w:rsid w:val="001938A9"/>
    <w:rsid w:val="00193C9F"/>
    <w:rsid w:val="00194403"/>
    <w:rsid w:val="00194582"/>
    <w:rsid w:val="00194C00"/>
    <w:rsid w:val="00194DEE"/>
    <w:rsid w:val="00194E91"/>
    <w:rsid w:val="00195007"/>
    <w:rsid w:val="00195150"/>
    <w:rsid w:val="00195E87"/>
    <w:rsid w:val="0019618B"/>
    <w:rsid w:val="001968A7"/>
    <w:rsid w:val="00197048"/>
    <w:rsid w:val="00197D53"/>
    <w:rsid w:val="00197F42"/>
    <w:rsid w:val="001A0786"/>
    <w:rsid w:val="001A07C3"/>
    <w:rsid w:val="001A1152"/>
    <w:rsid w:val="001A1533"/>
    <w:rsid w:val="001A15CC"/>
    <w:rsid w:val="001A1AB0"/>
    <w:rsid w:val="001A1B9D"/>
    <w:rsid w:val="001A1BED"/>
    <w:rsid w:val="001A1D6F"/>
    <w:rsid w:val="001A2447"/>
    <w:rsid w:val="001A24CA"/>
    <w:rsid w:val="001A24F6"/>
    <w:rsid w:val="001A2832"/>
    <w:rsid w:val="001A3DFE"/>
    <w:rsid w:val="001A41D0"/>
    <w:rsid w:val="001A4813"/>
    <w:rsid w:val="001A4C57"/>
    <w:rsid w:val="001A50B1"/>
    <w:rsid w:val="001A59E9"/>
    <w:rsid w:val="001A5C45"/>
    <w:rsid w:val="001A658B"/>
    <w:rsid w:val="001A6604"/>
    <w:rsid w:val="001A6B32"/>
    <w:rsid w:val="001A6E5D"/>
    <w:rsid w:val="001A6EEA"/>
    <w:rsid w:val="001A6FC9"/>
    <w:rsid w:val="001A6FCB"/>
    <w:rsid w:val="001A734A"/>
    <w:rsid w:val="001A76DC"/>
    <w:rsid w:val="001A79A4"/>
    <w:rsid w:val="001A7F80"/>
    <w:rsid w:val="001B0041"/>
    <w:rsid w:val="001B031E"/>
    <w:rsid w:val="001B0534"/>
    <w:rsid w:val="001B075A"/>
    <w:rsid w:val="001B0770"/>
    <w:rsid w:val="001B08C2"/>
    <w:rsid w:val="001B0959"/>
    <w:rsid w:val="001B0EB6"/>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D1"/>
    <w:rsid w:val="001C41EF"/>
    <w:rsid w:val="001C47AE"/>
    <w:rsid w:val="001C4AAD"/>
    <w:rsid w:val="001C4E05"/>
    <w:rsid w:val="001C505C"/>
    <w:rsid w:val="001C567C"/>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9F7"/>
    <w:rsid w:val="001D3AAF"/>
    <w:rsid w:val="001D3CC1"/>
    <w:rsid w:val="001D3E98"/>
    <w:rsid w:val="001D4194"/>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5EC9"/>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08"/>
    <w:rsid w:val="001E36A1"/>
    <w:rsid w:val="001E3907"/>
    <w:rsid w:val="001E4395"/>
    <w:rsid w:val="001E4533"/>
    <w:rsid w:val="001E459E"/>
    <w:rsid w:val="001E48F9"/>
    <w:rsid w:val="001E4C42"/>
    <w:rsid w:val="001E57E7"/>
    <w:rsid w:val="001E584A"/>
    <w:rsid w:val="001E5A46"/>
    <w:rsid w:val="001E5CAD"/>
    <w:rsid w:val="001E5D8B"/>
    <w:rsid w:val="001E61F1"/>
    <w:rsid w:val="001E6CA2"/>
    <w:rsid w:val="001E6FB9"/>
    <w:rsid w:val="001E73A7"/>
    <w:rsid w:val="001E74F5"/>
    <w:rsid w:val="001E7909"/>
    <w:rsid w:val="001E7958"/>
    <w:rsid w:val="001E797F"/>
    <w:rsid w:val="001E7CF7"/>
    <w:rsid w:val="001F02FC"/>
    <w:rsid w:val="001F099B"/>
    <w:rsid w:val="001F16E6"/>
    <w:rsid w:val="001F1AFB"/>
    <w:rsid w:val="001F1E8A"/>
    <w:rsid w:val="001F294C"/>
    <w:rsid w:val="001F2C22"/>
    <w:rsid w:val="001F2C41"/>
    <w:rsid w:val="001F3907"/>
    <w:rsid w:val="001F3AB5"/>
    <w:rsid w:val="001F4052"/>
    <w:rsid w:val="001F4191"/>
    <w:rsid w:val="001F43EF"/>
    <w:rsid w:val="001F463C"/>
    <w:rsid w:val="001F4697"/>
    <w:rsid w:val="001F4B1C"/>
    <w:rsid w:val="001F4B45"/>
    <w:rsid w:val="001F530C"/>
    <w:rsid w:val="001F5A57"/>
    <w:rsid w:val="001F5DC4"/>
    <w:rsid w:val="001F67AA"/>
    <w:rsid w:val="001F6DD2"/>
    <w:rsid w:val="001F71C6"/>
    <w:rsid w:val="001F71DC"/>
    <w:rsid w:val="001F7246"/>
    <w:rsid w:val="001F7414"/>
    <w:rsid w:val="001F7720"/>
    <w:rsid w:val="001F786D"/>
    <w:rsid w:val="001F78B0"/>
    <w:rsid w:val="001F7931"/>
    <w:rsid w:val="001F7C54"/>
    <w:rsid w:val="001F7D63"/>
    <w:rsid w:val="002000E8"/>
    <w:rsid w:val="00200133"/>
    <w:rsid w:val="00200819"/>
    <w:rsid w:val="0020094C"/>
    <w:rsid w:val="00200D15"/>
    <w:rsid w:val="00201163"/>
    <w:rsid w:val="0020157D"/>
    <w:rsid w:val="0020161A"/>
    <w:rsid w:val="002017AB"/>
    <w:rsid w:val="002019FF"/>
    <w:rsid w:val="00201CA6"/>
    <w:rsid w:val="00201FB1"/>
    <w:rsid w:val="0020242B"/>
    <w:rsid w:val="002026D9"/>
    <w:rsid w:val="00203C94"/>
    <w:rsid w:val="002043D0"/>
    <w:rsid w:val="002049D0"/>
    <w:rsid w:val="00204E5B"/>
    <w:rsid w:val="00204ECB"/>
    <w:rsid w:val="00205462"/>
    <w:rsid w:val="002054B0"/>
    <w:rsid w:val="002055ED"/>
    <w:rsid w:val="00205A5F"/>
    <w:rsid w:val="00205AAE"/>
    <w:rsid w:val="00205AE5"/>
    <w:rsid w:val="00205BB2"/>
    <w:rsid w:val="00205C63"/>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772"/>
    <w:rsid w:val="002119C3"/>
    <w:rsid w:val="002119C5"/>
    <w:rsid w:val="002121D7"/>
    <w:rsid w:val="0021274F"/>
    <w:rsid w:val="002127D9"/>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176B5"/>
    <w:rsid w:val="002200B5"/>
    <w:rsid w:val="00220952"/>
    <w:rsid w:val="00220DF4"/>
    <w:rsid w:val="002212FA"/>
    <w:rsid w:val="002217EE"/>
    <w:rsid w:val="002218AC"/>
    <w:rsid w:val="00221BA7"/>
    <w:rsid w:val="00221D74"/>
    <w:rsid w:val="0022222A"/>
    <w:rsid w:val="00222303"/>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3D41"/>
    <w:rsid w:val="002347FD"/>
    <w:rsid w:val="002348BC"/>
    <w:rsid w:val="00234C5F"/>
    <w:rsid w:val="00234F02"/>
    <w:rsid w:val="00235939"/>
    <w:rsid w:val="00235EEF"/>
    <w:rsid w:val="002362E7"/>
    <w:rsid w:val="00236663"/>
    <w:rsid w:val="00236AFB"/>
    <w:rsid w:val="00236C6E"/>
    <w:rsid w:val="00236E3D"/>
    <w:rsid w:val="00236EB4"/>
    <w:rsid w:val="00237510"/>
    <w:rsid w:val="00237E42"/>
    <w:rsid w:val="00237EAE"/>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B4"/>
    <w:rsid w:val="00244EC5"/>
    <w:rsid w:val="00245378"/>
    <w:rsid w:val="00245579"/>
    <w:rsid w:val="002455BE"/>
    <w:rsid w:val="002460C4"/>
    <w:rsid w:val="002461C3"/>
    <w:rsid w:val="002463A9"/>
    <w:rsid w:val="00246807"/>
    <w:rsid w:val="002470BB"/>
    <w:rsid w:val="002478CB"/>
    <w:rsid w:val="00247BC2"/>
    <w:rsid w:val="00247F0F"/>
    <w:rsid w:val="002501CF"/>
    <w:rsid w:val="0025028C"/>
    <w:rsid w:val="00250998"/>
    <w:rsid w:val="00251463"/>
    <w:rsid w:val="00251908"/>
    <w:rsid w:val="00251AE9"/>
    <w:rsid w:val="00251B61"/>
    <w:rsid w:val="00251B67"/>
    <w:rsid w:val="00251D2E"/>
    <w:rsid w:val="002527A1"/>
    <w:rsid w:val="00252826"/>
    <w:rsid w:val="00252C9A"/>
    <w:rsid w:val="00253D02"/>
    <w:rsid w:val="0025403D"/>
    <w:rsid w:val="002541E7"/>
    <w:rsid w:val="00254888"/>
    <w:rsid w:val="002551F4"/>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57F56"/>
    <w:rsid w:val="00260006"/>
    <w:rsid w:val="002604B0"/>
    <w:rsid w:val="00260833"/>
    <w:rsid w:val="00261335"/>
    <w:rsid w:val="0026168B"/>
    <w:rsid w:val="0026182D"/>
    <w:rsid w:val="00261FFD"/>
    <w:rsid w:val="002623A5"/>
    <w:rsid w:val="00262D51"/>
    <w:rsid w:val="002635B5"/>
    <w:rsid w:val="00263856"/>
    <w:rsid w:val="00263B56"/>
    <w:rsid w:val="00263D95"/>
    <w:rsid w:val="00263DE4"/>
    <w:rsid w:val="00264019"/>
    <w:rsid w:val="002642D2"/>
    <w:rsid w:val="002647D1"/>
    <w:rsid w:val="00265201"/>
    <w:rsid w:val="002658E7"/>
    <w:rsid w:val="00265DDC"/>
    <w:rsid w:val="00265EC8"/>
    <w:rsid w:val="00266622"/>
    <w:rsid w:val="00266E01"/>
    <w:rsid w:val="00266FA5"/>
    <w:rsid w:val="00267702"/>
    <w:rsid w:val="00267C5D"/>
    <w:rsid w:val="00267D04"/>
    <w:rsid w:val="00267D26"/>
    <w:rsid w:val="00267E4B"/>
    <w:rsid w:val="002701B7"/>
    <w:rsid w:val="00270F79"/>
    <w:rsid w:val="0027136E"/>
    <w:rsid w:val="002714D1"/>
    <w:rsid w:val="00271AD7"/>
    <w:rsid w:val="00271BFB"/>
    <w:rsid w:val="002722A0"/>
    <w:rsid w:val="0027242C"/>
    <w:rsid w:val="00272474"/>
    <w:rsid w:val="0027267E"/>
    <w:rsid w:val="00272CAE"/>
    <w:rsid w:val="002736DB"/>
    <w:rsid w:val="002739D3"/>
    <w:rsid w:val="00274205"/>
    <w:rsid w:val="0027453E"/>
    <w:rsid w:val="00274925"/>
    <w:rsid w:val="00274FBC"/>
    <w:rsid w:val="0027504A"/>
    <w:rsid w:val="002757F6"/>
    <w:rsid w:val="00275B1A"/>
    <w:rsid w:val="00275C3D"/>
    <w:rsid w:val="00275CFF"/>
    <w:rsid w:val="0027615E"/>
    <w:rsid w:val="00276223"/>
    <w:rsid w:val="00276A29"/>
    <w:rsid w:val="00276CC3"/>
    <w:rsid w:val="002778DC"/>
    <w:rsid w:val="00277B68"/>
    <w:rsid w:val="00277BD4"/>
    <w:rsid w:val="00277F2F"/>
    <w:rsid w:val="002801F7"/>
    <w:rsid w:val="00280813"/>
    <w:rsid w:val="00280882"/>
    <w:rsid w:val="00280AE6"/>
    <w:rsid w:val="00280D5D"/>
    <w:rsid w:val="002810CE"/>
    <w:rsid w:val="0028169A"/>
    <w:rsid w:val="00281A9C"/>
    <w:rsid w:val="002822C2"/>
    <w:rsid w:val="002834C9"/>
    <w:rsid w:val="0028362B"/>
    <w:rsid w:val="00283AAC"/>
    <w:rsid w:val="00284015"/>
    <w:rsid w:val="002840A5"/>
    <w:rsid w:val="0028415F"/>
    <w:rsid w:val="0028417E"/>
    <w:rsid w:val="00284391"/>
    <w:rsid w:val="00284C38"/>
    <w:rsid w:val="00284C5A"/>
    <w:rsid w:val="00285070"/>
    <w:rsid w:val="00285299"/>
    <w:rsid w:val="002854F2"/>
    <w:rsid w:val="00285829"/>
    <w:rsid w:val="00285CF2"/>
    <w:rsid w:val="0028617B"/>
    <w:rsid w:val="002865FA"/>
    <w:rsid w:val="002866C4"/>
    <w:rsid w:val="0028685E"/>
    <w:rsid w:val="002869C0"/>
    <w:rsid w:val="00287385"/>
    <w:rsid w:val="00287DD2"/>
    <w:rsid w:val="00287E0C"/>
    <w:rsid w:val="00287FB6"/>
    <w:rsid w:val="002900D1"/>
    <w:rsid w:val="00290FB2"/>
    <w:rsid w:val="0029101E"/>
    <w:rsid w:val="0029138C"/>
    <w:rsid w:val="00291F1D"/>
    <w:rsid w:val="002921B8"/>
    <w:rsid w:val="002921C4"/>
    <w:rsid w:val="0029239C"/>
    <w:rsid w:val="0029286C"/>
    <w:rsid w:val="00293057"/>
    <w:rsid w:val="0029305C"/>
    <w:rsid w:val="002932EC"/>
    <w:rsid w:val="00293384"/>
    <w:rsid w:val="00293ACE"/>
    <w:rsid w:val="00294E11"/>
    <w:rsid w:val="00295689"/>
    <w:rsid w:val="00296186"/>
    <w:rsid w:val="002961A6"/>
    <w:rsid w:val="00296B7E"/>
    <w:rsid w:val="00296DB4"/>
    <w:rsid w:val="00296FCC"/>
    <w:rsid w:val="002970FD"/>
    <w:rsid w:val="002976AF"/>
    <w:rsid w:val="00297836"/>
    <w:rsid w:val="002A00D4"/>
    <w:rsid w:val="002A0942"/>
    <w:rsid w:val="002A129F"/>
    <w:rsid w:val="002A1AD8"/>
    <w:rsid w:val="002A1B29"/>
    <w:rsid w:val="002A23C7"/>
    <w:rsid w:val="002A26F0"/>
    <w:rsid w:val="002A274E"/>
    <w:rsid w:val="002A282D"/>
    <w:rsid w:val="002A2E43"/>
    <w:rsid w:val="002A3197"/>
    <w:rsid w:val="002A3BFD"/>
    <w:rsid w:val="002A5066"/>
    <w:rsid w:val="002A5175"/>
    <w:rsid w:val="002A57E8"/>
    <w:rsid w:val="002A58AB"/>
    <w:rsid w:val="002A5A2D"/>
    <w:rsid w:val="002A679B"/>
    <w:rsid w:val="002A685B"/>
    <w:rsid w:val="002A6CB3"/>
    <w:rsid w:val="002A6ED0"/>
    <w:rsid w:val="002A7171"/>
    <w:rsid w:val="002A77FF"/>
    <w:rsid w:val="002B02CB"/>
    <w:rsid w:val="002B039E"/>
    <w:rsid w:val="002B05C7"/>
    <w:rsid w:val="002B07C9"/>
    <w:rsid w:val="002B0AD0"/>
    <w:rsid w:val="002B0DA6"/>
    <w:rsid w:val="002B11FF"/>
    <w:rsid w:val="002B13FF"/>
    <w:rsid w:val="002B1C8F"/>
    <w:rsid w:val="002B1FD0"/>
    <w:rsid w:val="002B2185"/>
    <w:rsid w:val="002B2C2C"/>
    <w:rsid w:val="002B2C81"/>
    <w:rsid w:val="002B2CAE"/>
    <w:rsid w:val="002B31B5"/>
    <w:rsid w:val="002B3341"/>
    <w:rsid w:val="002B3B2F"/>
    <w:rsid w:val="002B40E0"/>
    <w:rsid w:val="002B43AE"/>
    <w:rsid w:val="002B4C2E"/>
    <w:rsid w:val="002B4D6F"/>
    <w:rsid w:val="002B532C"/>
    <w:rsid w:val="002B53D8"/>
    <w:rsid w:val="002B59E9"/>
    <w:rsid w:val="002B6231"/>
    <w:rsid w:val="002B6395"/>
    <w:rsid w:val="002B6529"/>
    <w:rsid w:val="002B6A74"/>
    <w:rsid w:val="002B75CC"/>
    <w:rsid w:val="002B79E3"/>
    <w:rsid w:val="002B7DF5"/>
    <w:rsid w:val="002C012A"/>
    <w:rsid w:val="002C034B"/>
    <w:rsid w:val="002C053D"/>
    <w:rsid w:val="002C065F"/>
    <w:rsid w:val="002C0DEE"/>
    <w:rsid w:val="002C0E6F"/>
    <w:rsid w:val="002C1072"/>
    <w:rsid w:val="002C1220"/>
    <w:rsid w:val="002C1230"/>
    <w:rsid w:val="002C1343"/>
    <w:rsid w:val="002C15A4"/>
    <w:rsid w:val="002C1A95"/>
    <w:rsid w:val="002C27CE"/>
    <w:rsid w:val="002C289E"/>
    <w:rsid w:val="002C2ED0"/>
    <w:rsid w:val="002C3073"/>
    <w:rsid w:val="002C3086"/>
    <w:rsid w:val="002C3188"/>
    <w:rsid w:val="002C33B8"/>
    <w:rsid w:val="002C3AA2"/>
    <w:rsid w:val="002C40B7"/>
    <w:rsid w:val="002C4394"/>
    <w:rsid w:val="002C4B36"/>
    <w:rsid w:val="002C4DE4"/>
    <w:rsid w:val="002C4E58"/>
    <w:rsid w:val="002C4F68"/>
    <w:rsid w:val="002C5903"/>
    <w:rsid w:val="002C66D9"/>
    <w:rsid w:val="002C6C79"/>
    <w:rsid w:val="002C6EA5"/>
    <w:rsid w:val="002C7C8C"/>
    <w:rsid w:val="002C7FA3"/>
    <w:rsid w:val="002D087B"/>
    <w:rsid w:val="002D0BCE"/>
    <w:rsid w:val="002D0C99"/>
    <w:rsid w:val="002D14E8"/>
    <w:rsid w:val="002D1A86"/>
    <w:rsid w:val="002D1B2B"/>
    <w:rsid w:val="002D2365"/>
    <w:rsid w:val="002D2458"/>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0D60"/>
    <w:rsid w:val="002E173F"/>
    <w:rsid w:val="002E1E16"/>
    <w:rsid w:val="002E1E6C"/>
    <w:rsid w:val="002E1FA4"/>
    <w:rsid w:val="002E20FA"/>
    <w:rsid w:val="002E272E"/>
    <w:rsid w:val="002E2BE9"/>
    <w:rsid w:val="002E3A78"/>
    <w:rsid w:val="002E3BD7"/>
    <w:rsid w:val="002E407E"/>
    <w:rsid w:val="002E4193"/>
    <w:rsid w:val="002E4241"/>
    <w:rsid w:val="002E4704"/>
    <w:rsid w:val="002E4880"/>
    <w:rsid w:val="002E4A76"/>
    <w:rsid w:val="002E4D02"/>
    <w:rsid w:val="002E55A2"/>
    <w:rsid w:val="002E5A85"/>
    <w:rsid w:val="002E5C6F"/>
    <w:rsid w:val="002E66C9"/>
    <w:rsid w:val="002E6AB8"/>
    <w:rsid w:val="002E6BF5"/>
    <w:rsid w:val="002E7199"/>
    <w:rsid w:val="002E7660"/>
    <w:rsid w:val="002E7B67"/>
    <w:rsid w:val="002E7B78"/>
    <w:rsid w:val="002E7C4B"/>
    <w:rsid w:val="002E7D82"/>
    <w:rsid w:val="002E7F2B"/>
    <w:rsid w:val="002F037C"/>
    <w:rsid w:val="002F0FD7"/>
    <w:rsid w:val="002F1791"/>
    <w:rsid w:val="002F3A50"/>
    <w:rsid w:val="002F4302"/>
    <w:rsid w:val="002F48A3"/>
    <w:rsid w:val="002F48FD"/>
    <w:rsid w:val="002F4A63"/>
    <w:rsid w:val="002F4C00"/>
    <w:rsid w:val="002F4EDB"/>
    <w:rsid w:val="002F50EA"/>
    <w:rsid w:val="002F5291"/>
    <w:rsid w:val="002F5DEB"/>
    <w:rsid w:val="002F6AB1"/>
    <w:rsid w:val="002F6AED"/>
    <w:rsid w:val="002F6F5A"/>
    <w:rsid w:val="002F740D"/>
    <w:rsid w:val="002F7510"/>
    <w:rsid w:val="002F7815"/>
    <w:rsid w:val="002F7C38"/>
    <w:rsid w:val="002F7E3E"/>
    <w:rsid w:val="0030010F"/>
    <w:rsid w:val="00300433"/>
    <w:rsid w:val="003006FF"/>
    <w:rsid w:val="00300890"/>
    <w:rsid w:val="00300A06"/>
    <w:rsid w:val="00300D49"/>
    <w:rsid w:val="0030129A"/>
    <w:rsid w:val="003017E1"/>
    <w:rsid w:val="00301CCC"/>
    <w:rsid w:val="00301EFA"/>
    <w:rsid w:val="0030226D"/>
    <w:rsid w:val="003023C5"/>
    <w:rsid w:val="0030277E"/>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BB6"/>
    <w:rsid w:val="00307DE4"/>
    <w:rsid w:val="00307F1E"/>
    <w:rsid w:val="0031015F"/>
    <w:rsid w:val="00310331"/>
    <w:rsid w:val="00310352"/>
    <w:rsid w:val="0031040B"/>
    <w:rsid w:val="003109C2"/>
    <w:rsid w:val="00310D1D"/>
    <w:rsid w:val="0031162E"/>
    <w:rsid w:val="003118C6"/>
    <w:rsid w:val="00311D14"/>
    <w:rsid w:val="00312A91"/>
    <w:rsid w:val="00312EF8"/>
    <w:rsid w:val="00313070"/>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6B9"/>
    <w:rsid w:val="00317F3D"/>
    <w:rsid w:val="0032047B"/>
    <w:rsid w:val="003206AD"/>
    <w:rsid w:val="00320AB6"/>
    <w:rsid w:val="00320AE5"/>
    <w:rsid w:val="00320B24"/>
    <w:rsid w:val="00320B8A"/>
    <w:rsid w:val="0032195A"/>
    <w:rsid w:val="00321A07"/>
    <w:rsid w:val="00321A74"/>
    <w:rsid w:val="00321E8B"/>
    <w:rsid w:val="00322083"/>
    <w:rsid w:val="003228AD"/>
    <w:rsid w:val="00322C54"/>
    <w:rsid w:val="00322EBD"/>
    <w:rsid w:val="00323F04"/>
    <w:rsid w:val="00324108"/>
    <w:rsid w:val="00324340"/>
    <w:rsid w:val="00324937"/>
    <w:rsid w:val="003253E9"/>
    <w:rsid w:val="00325C68"/>
    <w:rsid w:val="00325D20"/>
    <w:rsid w:val="00326129"/>
    <w:rsid w:val="003265A8"/>
    <w:rsid w:val="003267B9"/>
    <w:rsid w:val="00326848"/>
    <w:rsid w:val="0032694C"/>
    <w:rsid w:val="00327680"/>
    <w:rsid w:val="00327912"/>
    <w:rsid w:val="0032797F"/>
    <w:rsid w:val="00327B03"/>
    <w:rsid w:val="00327EF9"/>
    <w:rsid w:val="00327FCD"/>
    <w:rsid w:val="00330243"/>
    <w:rsid w:val="0033066C"/>
    <w:rsid w:val="003308B3"/>
    <w:rsid w:val="00330DD2"/>
    <w:rsid w:val="00331130"/>
    <w:rsid w:val="00331B63"/>
    <w:rsid w:val="00331EFF"/>
    <w:rsid w:val="0033249A"/>
    <w:rsid w:val="003324CA"/>
    <w:rsid w:val="0033275D"/>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696"/>
    <w:rsid w:val="003417BF"/>
    <w:rsid w:val="00341D2E"/>
    <w:rsid w:val="00341F00"/>
    <w:rsid w:val="00341F80"/>
    <w:rsid w:val="00341FE5"/>
    <w:rsid w:val="003427F4"/>
    <w:rsid w:val="00342D54"/>
    <w:rsid w:val="00343AE0"/>
    <w:rsid w:val="003445F5"/>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CE4"/>
    <w:rsid w:val="00353D8F"/>
    <w:rsid w:val="003540BE"/>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2F9"/>
    <w:rsid w:val="00364739"/>
    <w:rsid w:val="00364D22"/>
    <w:rsid w:val="00364E53"/>
    <w:rsid w:val="00364FCE"/>
    <w:rsid w:val="0036548D"/>
    <w:rsid w:val="00366207"/>
    <w:rsid w:val="003667C5"/>
    <w:rsid w:val="0036684F"/>
    <w:rsid w:val="00366973"/>
    <w:rsid w:val="00366AFC"/>
    <w:rsid w:val="00367713"/>
    <w:rsid w:val="0036788B"/>
    <w:rsid w:val="00367EDE"/>
    <w:rsid w:val="00367F3B"/>
    <w:rsid w:val="00370CA0"/>
    <w:rsid w:val="00370CDE"/>
    <w:rsid w:val="0037100F"/>
    <w:rsid w:val="003710AC"/>
    <w:rsid w:val="00371D03"/>
    <w:rsid w:val="00371E22"/>
    <w:rsid w:val="003720AD"/>
    <w:rsid w:val="003727A4"/>
    <w:rsid w:val="00372B4A"/>
    <w:rsid w:val="00372B91"/>
    <w:rsid w:val="00372CD8"/>
    <w:rsid w:val="00373574"/>
    <w:rsid w:val="00373AF1"/>
    <w:rsid w:val="00374184"/>
    <w:rsid w:val="00374B09"/>
    <w:rsid w:val="003753EA"/>
    <w:rsid w:val="00375AF8"/>
    <w:rsid w:val="00375E5A"/>
    <w:rsid w:val="00376303"/>
    <w:rsid w:val="0037657E"/>
    <w:rsid w:val="0037674E"/>
    <w:rsid w:val="0037688E"/>
    <w:rsid w:val="003768B4"/>
    <w:rsid w:val="0037764C"/>
    <w:rsid w:val="003778B4"/>
    <w:rsid w:val="00377C74"/>
    <w:rsid w:val="00377CB7"/>
    <w:rsid w:val="003802AF"/>
    <w:rsid w:val="00380411"/>
    <w:rsid w:val="00380CA3"/>
    <w:rsid w:val="00380D90"/>
    <w:rsid w:val="00380E3A"/>
    <w:rsid w:val="00381587"/>
    <w:rsid w:val="003818FB"/>
    <w:rsid w:val="00381B6F"/>
    <w:rsid w:val="00381D85"/>
    <w:rsid w:val="00381FAF"/>
    <w:rsid w:val="00382216"/>
    <w:rsid w:val="0038237B"/>
    <w:rsid w:val="0038297C"/>
    <w:rsid w:val="003829AF"/>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6EFA"/>
    <w:rsid w:val="00386FF6"/>
    <w:rsid w:val="003875F6"/>
    <w:rsid w:val="003878AD"/>
    <w:rsid w:val="00387A87"/>
    <w:rsid w:val="00387A9C"/>
    <w:rsid w:val="00387BA4"/>
    <w:rsid w:val="00387CB5"/>
    <w:rsid w:val="00387F22"/>
    <w:rsid w:val="00390450"/>
    <w:rsid w:val="00390A6F"/>
    <w:rsid w:val="00391557"/>
    <w:rsid w:val="00391C68"/>
    <w:rsid w:val="00391CF7"/>
    <w:rsid w:val="00392F02"/>
    <w:rsid w:val="003930C3"/>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5AED"/>
    <w:rsid w:val="003961A7"/>
    <w:rsid w:val="003961AB"/>
    <w:rsid w:val="003962F5"/>
    <w:rsid w:val="00396303"/>
    <w:rsid w:val="0039636A"/>
    <w:rsid w:val="0039648E"/>
    <w:rsid w:val="003964AE"/>
    <w:rsid w:val="00396A8A"/>
    <w:rsid w:val="00396B6C"/>
    <w:rsid w:val="00396FEC"/>
    <w:rsid w:val="0039712B"/>
    <w:rsid w:val="00397437"/>
    <w:rsid w:val="00397A6B"/>
    <w:rsid w:val="003A06B7"/>
    <w:rsid w:val="003A0B91"/>
    <w:rsid w:val="003A0F0B"/>
    <w:rsid w:val="003A1532"/>
    <w:rsid w:val="003A196D"/>
    <w:rsid w:val="003A1C0F"/>
    <w:rsid w:val="003A1DC7"/>
    <w:rsid w:val="003A249A"/>
    <w:rsid w:val="003A3229"/>
    <w:rsid w:val="003A32A2"/>
    <w:rsid w:val="003A3823"/>
    <w:rsid w:val="003A3E1F"/>
    <w:rsid w:val="003A4689"/>
    <w:rsid w:val="003A47FD"/>
    <w:rsid w:val="003A4826"/>
    <w:rsid w:val="003A58CB"/>
    <w:rsid w:val="003A5A4E"/>
    <w:rsid w:val="003A5AA8"/>
    <w:rsid w:val="003A5E52"/>
    <w:rsid w:val="003A5F04"/>
    <w:rsid w:val="003A5F92"/>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8C0"/>
    <w:rsid w:val="003B093A"/>
    <w:rsid w:val="003B0C9D"/>
    <w:rsid w:val="003B0D36"/>
    <w:rsid w:val="003B10D0"/>
    <w:rsid w:val="003B1244"/>
    <w:rsid w:val="003B15CC"/>
    <w:rsid w:val="003B1806"/>
    <w:rsid w:val="003B1819"/>
    <w:rsid w:val="003B1BB6"/>
    <w:rsid w:val="003B1DCE"/>
    <w:rsid w:val="003B3BF9"/>
    <w:rsid w:val="003B3D77"/>
    <w:rsid w:val="003B53D8"/>
    <w:rsid w:val="003B5714"/>
    <w:rsid w:val="003B5903"/>
    <w:rsid w:val="003B5F4D"/>
    <w:rsid w:val="003B6013"/>
    <w:rsid w:val="003B607A"/>
    <w:rsid w:val="003B698B"/>
    <w:rsid w:val="003B6CA6"/>
    <w:rsid w:val="003B6FBA"/>
    <w:rsid w:val="003B72B7"/>
    <w:rsid w:val="003B771D"/>
    <w:rsid w:val="003B78EB"/>
    <w:rsid w:val="003B7AAB"/>
    <w:rsid w:val="003C0031"/>
    <w:rsid w:val="003C0056"/>
    <w:rsid w:val="003C02AA"/>
    <w:rsid w:val="003C06DA"/>
    <w:rsid w:val="003C11BC"/>
    <w:rsid w:val="003C1867"/>
    <w:rsid w:val="003C1DA8"/>
    <w:rsid w:val="003C222C"/>
    <w:rsid w:val="003C2307"/>
    <w:rsid w:val="003C23C5"/>
    <w:rsid w:val="003C253D"/>
    <w:rsid w:val="003C2936"/>
    <w:rsid w:val="003C2C65"/>
    <w:rsid w:val="003C2F7F"/>
    <w:rsid w:val="003C37C2"/>
    <w:rsid w:val="003C4226"/>
    <w:rsid w:val="003C4768"/>
    <w:rsid w:val="003C4817"/>
    <w:rsid w:val="003C4F69"/>
    <w:rsid w:val="003C5033"/>
    <w:rsid w:val="003C51B6"/>
    <w:rsid w:val="003C5692"/>
    <w:rsid w:val="003C5BD9"/>
    <w:rsid w:val="003C5C28"/>
    <w:rsid w:val="003C5E38"/>
    <w:rsid w:val="003C60D3"/>
    <w:rsid w:val="003C6439"/>
    <w:rsid w:val="003C65D0"/>
    <w:rsid w:val="003C675A"/>
    <w:rsid w:val="003C6CA2"/>
    <w:rsid w:val="003C7753"/>
    <w:rsid w:val="003C7927"/>
    <w:rsid w:val="003C7B29"/>
    <w:rsid w:val="003D0345"/>
    <w:rsid w:val="003D0462"/>
    <w:rsid w:val="003D04DD"/>
    <w:rsid w:val="003D05F9"/>
    <w:rsid w:val="003D0A74"/>
    <w:rsid w:val="003D0B8A"/>
    <w:rsid w:val="003D0BC3"/>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4D4"/>
    <w:rsid w:val="003D6C47"/>
    <w:rsid w:val="003D6F0B"/>
    <w:rsid w:val="003D75EC"/>
    <w:rsid w:val="003D7986"/>
    <w:rsid w:val="003D7ADA"/>
    <w:rsid w:val="003D7B05"/>
    <w:rsid w:val="003D7D06"/>
    <w:rsid w:val="003D7FCF"/>
    <w:rsid w:val="003E0838"/>
    <w:rsid w:val="003E0B2D"/>
    <w:rsid w:val="003E0C07"/>
    <w:rsid w:val="003E171B"/>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469"/>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2E4"/>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AE7"/>
    <w:rsid w:val="00401E4A"/>
    <w:rsid w:val="00401F47"/>
    <w:rsid w:val="00402A31"/>
    <w:rsid w:val="0040333D"/>
    <w:rsid w:val="0040356F"/>
    <w:rsid w:val="004037C7"/>
    <w:rsid w:val="00403F04"/>
    <w:rsid w:val="004042A4"/>
    <w:rsid w:val="00404369"/>
    <w:rsid w:val="004045B3"/>
    <w:rsid w:val="0040521D"/>
    <w:rsid w:val="00405484"/>
    <w:rsid w:val="004056A3"/>
    <w:rsid w:val="00405EE1"/>
    <w:rsid w:val="00405F8D"/>
    <w:rsid w:val="00406252"/>
    <w:rsid w:val="00406526"/>
    <w:rsid w:val="00406B75"/>
    <w:rsid w:val="00406B81"/>
    <w:rsid w:val="00406BA7"/>
    <w:rsid w:val="00406CA9"/>
    <w:rsid w:val="004073F3"/>
    <w:rsid w:val="004074DD"/>
    <w:rsid w:val="004079A4"/>
    <w:rsid w:val="00407A40"/>
    <w:rsid w:val="00407CC9"/>
    <w:rsid w:val="00407FF9"/>
    <w:rsid w:val="004102A2"/>
    <w:rsid w:val="00410579"/>
    <w:rsid w:val="004105DB"/>
    <w:rsid w:val="0041128D"/>
    <w:rsid w:val="00411CCE"/>
    <w:rsid w:val="00411DE9"/>
    <w:rsid w:val="00412138"/>
    <w:rsid w:val="00412BAF"/>
    <w:rsid w:val="00413049"/>
    <w:rsid w:val="0041346E"/>
    <w:rsid w:val="004134E4"/>
    <w:rsid w:val="00413803"/>
    <w:rsid w:val="00413BF0"/>
    <w:rsid w:val="004145DF"/>
    <w:rsid w:val="004148FF"/>
    <w:rsid w:val="00414BD6"/>
    <w:rsid w:val="00415201"/>
    <w:rsid w:val="00415944"/>
    <w:rsid w:val="00415ADA"/>
    <w:rsid w:val="00415B6A"/>
    <w:rsid w:val="0041671C"/>
    <w:rsid w:val="00416B35"/>
    <w:rsid w:val="00416B73"/>
    <w:rsid w:val="00416EE8"/>
    <w:rsid w:val="00416F11"/>
    <w:rsid w:val="00417086"/>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532"/>
    <w:rsid w:val="004237CE"/>
    <w:rsid w:val="004238C4"/>
    <w:rsid w:val="00423CED"/>
    <w:rsid w:val="00423DF6"/>
    <w:rsid w:val="00423FE3"/>
    <w:rsid w:val="004251DD"/>
    <w:rsid w:val="00425AF1"/>
    <w:rsid w:val="00425B1D"/>
    <w:rsid w:val="00426F6A"/>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5D4"/>
    <w:rsid w:val="004337A2"/>
    <w:rsid w:val="00433B2D"/>
    <w:rsid w:val="00433DAF"/>
    <w:rsid w:val="00433E77"/>
    <w:rsid w:val="00433F36"/>
    <w:rsid w:val="004342A0"/>
    <w:rsid w:val="004343DA"/>
    <w:rsid w:val="0043499C"/>
    <w:rsid w:val="00434B2D"/>
    <w:rsid w:val="00434ED6"/>
    <w:rsid w:val="00435452"/>
    <w:rsid w:val="00435E1C"/>
    <w:rsid w:val="00435F2E"/>
    <w:rsid w:val="00435F7C"/>
    <w:rsid w:val="00436263"/>
    <w:rsid w:val="00436A12"/>
    <w:rsid w:val="004372F6"/>
    <w:rsid w:val="00437388"/>
    <w:rsid w:val="00437606"/>
    <w:rsid w:val="0043763E"/>
    <w:rsid w:val="00437CA5"/>
    <w:rsid w:val="00437E19"/>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1D6"/>
    <w:rsid w:val="00445605"/>
    <w:rsid w:val="00445800"/>
    <w:rsid w:val="0044602B"/>
    <w:rsid w:val="0044606C"/>
    <w:rsid w:val="00446622"/>
    <w:rsid w:val="00446644"/>
    <w:rsid w:val="00446EAF"/>
    <w:rsid w:val="00447518"/>
    <w:rsid w:val="00447815"/>
    <w:rsid w:val="00450182"/>
    <w:rsid w:val="00450661"/>
    <w:rsid w:val="00450852"/>
    <w:rsid w:val="004516FB"/>
    <w:rsid w:val="00451B62"/>
    <w:rsid w:val="00451E11"/>
    <w:rsid w:val="0045215A"/>
    <w:rsid w:val="00453273"/>
    <w:rsid w:val="004532A1"/>
    <w:rsid w:val="0045343F"/>
    <w:rsid w:val="004539A6"/>
    <w:rsid w:val="004540BA"/>
    <w:rsid w:val="00454466"/>
    <w:rsid w:val="00454A75"/>
    <w:rsid w:val="00454C47"/>
    <w:rsid w:val="00454DF4"/>
    <w:rsid w:val="00454FAD"/>
    <w:rsid w:val="00455884"/>
    <w:rsid w:val="00455907"/>
    <w:rsid w:val="00455B33"/>
    <w:rsid w:val="00456226"/>
    <w:rsid w:val="00456B0E"/>
    <w:rsid w:val="00456B2F"/>
    <w:rsid w:val="00456C3F"/>
    <w:rsid w:val="00456DFB"/>
    <w:rsid w:val="00457799"/>
    <w:rsid w:val="00457AB9"/>
    <w:rsid w:val="00457DB4"/>
    <w:rsid w:val="00457EE2"/>
    <w:rsid w:val="004603AD"/>
    <w:rsid w:val="00460A42"/>
    <w:rsid w:val="00460FD1"/>
    <w:rsid w:val="0046187A"/>
    <w:rsid w:val="00461BEC"/>
    <w:rsid w:val="00461D66"/>
    <w:rsid w:val="00461ECB"/>
    <w:rsid w:val="0046238D"/>
    <w:rsid w:val="00462F48"/>
    <w:rsid w:val="00463264"/>
    <w:rsid w:val="0046364E"/>
    <w:rsid w:val="00463B2B"/>
    <w:rsid w:val="00463DD2"/>
    <w:rsid w:val="00464A7D"/>
    <w:rsid w:val="00464F9A"/>
    <w:rsid w:val="00465074"/>
    <w:rsid w:val="00465405"/>
    <w:rsid w:val="004655F0"/>
    <w:rsid w:val="00465BF2"/>
    <w:rsid w:val="00465E11"/>
    <w:rsid w:val="00465F0B"/>
    <w:rsid w:val="0046693F"/>
    <w:rsid w:val="00466A66"/>
    <w:rsid w:val="00466C1F"/>
    <w:rsid w:val="00466C90"/>
    <w:rsid w:val="00466DA4"/>
    <w:rsid w:val="00466ED1"/>
    <w:rsid w:val="004672D9"/>
    <w:rsid w:val="00467417"/>
    <w:rsid w:val="0046764E"/>
    <w:rsid w:val="004676CA"/>
    <w:rsid w:val="0046778F"/>
    <w:rsid w:val="00467FE5"/>
    <w:rsid w:val="004705F8"/>
    <w:rsid w:val="00470D35"/>
    <w:rsid w:val="00471138"/>
    <w:rsid w:val="004716F0"/>
    <w:rsid w:val="00471B2D"/>
    <w:rsid w:val="004721BF"/>
    <w:rsid w:val="00472250"/>
    <w:rsid w:val="004729B1"/>
    <w:rsid w:val="00473355"/>
    <w:rsid w:val="0047361D"/>
    <w:rsid w:val="00473B87"/>
    <w:rsid w:val="00473BD0"/>
    <w:rsid w:val="00474729"/>
    <w:rsid w:val="00474907"/>
    <w:rsid w:val="00474A1B"/>
    <w:rsid w:val="00474A60"/>
    <w:rsid w:val="00474D36"/>
    <w:rsid w:val="004759D7"/>
    <w:rsid w:val="00475ACA"/>
    <w:rsid w:val="00475B98"/>
    <w:rsid w:val="00476A9F"/>
    <w:rsid w:val="00476CBD"/>
    <w:rsid w:val="004770EA"/>
    <w:rsid w:val="00477349"/>
    <w:rsid w:val="004774D4"/>
    <w:rsid w:val="00477AFF"/>
    <w:rsid w:val="00480CA5"/>
    <w:rsid w:val="00480E5A"/>
    <w:rsid w:val="00480E68"/>
    <w:rsid w:val="00480EC4"/>
    <w:rsid w:val="00481B30"/>
    <w:rsid w:val="004820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9DC"/>
    <w:rsid w:val="00493AAA"/>
    <w:rsid w:val="00493D6A"/>
    <w:rsid w:val="00494BB4"/>
    <w:rsid w:val="00494C37"/>
    <w:rsid w:val="00495090"/>
    <w:rsid w:val="0049519B"/>
    <w:rsid w:val="00495637"/>
    <w:rsid w:val="0049580B"/>
    <w:rsid w:val="0049596D"/>
    <w:rsid w:val="00495E5F"/>
    <w:rsid w:val="00495E6C"/>
    <w:rsid w:val="00495F5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0F7"/>
    <w:rsid w:val="004A4481"/>
    <w:rsid w:val="004A454B"/>
    <w:rsid w:val="004A4802"/>
    <w:rsid w:val="004A4EDC"/>
    <w:rsid w:val="004A5000"/>
    <w:rsid w:val="004A50CB"/>
    <w:rsid w:val="004A52C5"/>
    <w:rsid w:val="004A5393"/>
    <w:rsid w:val="004A62AF"/>
    <w:rsid w:val="004A6F6E"/>
    <w:rsid w:val="004A7650"/>
    <w:rsid w:val="004A7B1E"/>
    <w:rsid w:val="004A7E3F"/>
    <w:rsid w:val="004B03E2"/>
    <w:rsid w:val="004B0AC2"/>
    <w:rsid w:val="004B0B75"/>
    <w:rsid w:val="004B0F26"/>
    <w:rsid w:val="004B10DC"/>
    <w:rsid w:val="004B10E8"/>
    <w:rsid w:val="004B11BD"/>
    <w:rsid w:val="004B1B40"/>
    <w:rsid w:val="004B1BAB"/>
    <w:rsid w:val="004B1F23"/>
    <w:rsid w:val="004B23C3"/>
    <w:rsid w:val="004B24DA"/>
    <w:rsid w:val="004B2B2C"/>
    <w:rsid w:val="004B2B4F"/>
    <w:rsid w:val="004B2F2A"/>
    <w:rsid w:val="004B32E8"/>
    <w:rsid w:val="004B36F6"/>
    <w:rsid w:val="004B3753"/>
    <w:rsid w:val="004B3A61"/>
    <w:rsid w:val="004B3C74"/>
    <w:rsid w:val="004B3FCE"/>
    <w:rsid w:val="004B40B8"/>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D02"/>
    <w:rsid w:val="004C120D"/>
    <w:rsid w:val="004C149D"/>
    <w:rsid w:val="004C153E"/>
    <w:rsid w:val="004C195D"/>
    <w:rsid w:val="004C1A8E"/>
    <w:rsid w:val="004C1C95"/>
    <w:rsid w:val="004C226E"/>
    <w:rsid w:val="004C24F8"/>
    <w:rsid w:val="004C31A2"/>
    <w:rsid w:val="004C321F"/>
    <w:rsid w:val="004C3C1B"/>
    <w:rsid w:val="004C4928"/>
    <w:rsid w:val="004C4E01"/>
    <w:rsid w:val="004C4FFE"/>
    <w:rsid w:val="004C5025"/>
    <w:rsid w:val="004C51A3"/>
    <w:rsid w:val="004C52B8"/>
    <w:rsid w:val="004C5C60"/>
    <w:rsid w:val="004C620D"/>
    <w:rsid w:val="004C6A32"/>
    <w:rsid w:val="004C72C7"/>
    <w:rsid w:val="004C734B"/>
    <w:rsid w:val="004C7862"/>
    <w:rsid w:val="004C7A22"/>
    <w:rsid w:val="004C7AF0"/>
    <w:rsid w:val="004C7E03"/>
    <w:rsid w:val="004C7E89"/>
    <w:rsid w:val="004C7F5D"/>
    <w:rsid w:val="004D0378"/>
    <w:rsid w:val="004D05DF"/>
    <w:rsid w:val="004D0670"/>
    <w:rsid w:val="004D076C"/>
    <w:rsid w:val="004D1346"/>
    <w:rsid w:val="004D1474"/>
    <w:rsid w:val="004D187C"/>
    <w:rsid w:val="004D18C4"/>
    <w:rsid w:val="004D2348"/>
    <w:rsid w:val="004D2945"/>
    <w:rsid w:val="004D305E"/>
    <w:rsid w:val="004D3AF6"/>
    <w:rsid w:val="004D3E5C"/>
    <w:rsid w:val="004D4098"/>
    <w:rsid w:val="004D40A3"/>
    <w:rsid w:val="004D4218"/>
    <w:rsid w:val="004D452A"/>
    <w:rsid w:val="004D48DE"/>
    <w:rsid w:val="004D4A6C"/>
    <w:rsid w:val="004D4B06"/>
    <w:rsid w:val="004D4B94"/>
    <w:rsid w:val="004D4BFB"/>
    <w:rsid w:val="004D4C5F"/>
    <w:rsid w:val="004D4E2C"/>
    <w:rsid w:val="004D5664"/>
    <w:rsid w:val="004D570B"/>
    <w:rsid w:val="004D5BEC"/>
    <w:rsid w:val="004D5EF5"/>
    <w:rsid w:val="004D5FF6"/>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632"/>
    <w:rsid w:val="004E28DE"/>
    <w:rsid w:val="004E2A1E"/>
    <w:rsid w:val="004E2BE0"/>
    <w:rsid w:val="004E3549"/>
    <w:rsid w:val="004E373A"/>
    <w:rsid w:val="004E38D9"/>
    <w:rsid w:val="004E38DD"/>
    <w:rsid w:val="004E3FDE"/>
    <w:rsid w:val="004E4078"/>
    <w:rsid w:val="004E4657"/>
    <w:rsid w:val="004E4853"/>
    <w:rsid w:val="004E498D"/>
    <w:rsid w:val="004E49C5"/>
    <w:rsid w:val="004E49C8"/>
    <w:rsid w:val="004E4CC0"/>
    <w:rsid w:val="004E530F"/>
    <w:rsid w:val="004E5574"/>
    <w:rsid w:val="004E5620"/>
    <w:rsid w:val="004E5AFE"/>
    <w:rsid w:val="004E5B05"/>
    <w:rsid w:val="004E5CB3"/>
    <w:rsid w:val="004E5DB7"/>
    <w:rsid w:val="004E6967"/>
    <w:rsid w:val="004E696A"/>
    <w:rsid w:val="004E7064"/>
    <w:rsid w:val="004E716B"/>
    <w:rsid w:val="004E7590"/>
    <w:rsid w:val="004E78C8"/>
    <w:rsid w:val="004E7DA8"/>
    <w:rsid w:val="004E7EB8"/>
    <w:rsid w:val="004F003B"/>
    <w:rsid w:val="004F0BBD"/>
    <w:rsid w:val="004F0E44"/>
    <w:rsid w:val="004F11C4"/>
    <w:rsid w:val="004F14A4"/>
    <w:rsid w:val="004F1AC6"/>
    <w:rsid w:val="004F1DFD"/>
    <w:rsid w:val="004F1FE1"/>
    <w:rsid w:val="004F2600"/>
    <w:rsid w:val="004F2722"/>
    <w:rsid w:val="004F2814"/>
    <w:rsid w:val="004F2825"/>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1DA"/>
    <w:rsid w:val="004F6633"/>
    <w:rsid w:val="004F692F"/>
    <w:rsid w:val="004F6EEA"/>
    <w:rsid w:val="004F7081"/>
    <w:rsid w:val="004F7129"/>
    <w:rsid w:val="004F7290"/>
    <w:rsid w:val="004F7546"/>
    <w:rsid w:val="004F79D2"/>
    <w:rsid w:val="004F7E8A"/>
    <w:rsid w:val="004F7ED0"/>
    <w:rsid w:val="005003DF"/>
    <w:rsid w:val="005007E2"/>
    <w:rsid w:val="00501D13"/>
    <w:rsid w:val="00502381"/>
    <w:rsid w:val="00502A3E"/>
    <w:rsid w:val="0050301E"/>
    <w:rsid w:val="0050422F"/>
    <w:rsid w:val="00504294"/>
    <w:rsid w:val="00504CDF"/>
    <w:rsid w:val="00504DAC"/>
    <w:rsid w:val="00505386"/>
    <w:rsid w:val="005054DF"/>
    <w:rsid w:val="0050583D"/>
    <w:rsid w:val="00505922"/>
    <w:rsid w:val="00505D2D"/>
    <w:rsid w:val="00506759"/>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1EF"/>
    <w:rsid w:val="00516442"/>
    <w:rsid w:val="0051650A"/>
    <w:rsid w:val="00516672"/>
    <w:rsid w:val="005167E8"/>
    <w:rsid w:val="005168FA"/>
    <w:rsid w:val="00516EF0"/>
    <w:rsid w:val="005174E2"/>
    <w:rsid w:val="00517733"/>
    <w:rsid w:val="00517747"/>
    <w:rsid w:val="00517965"/>
    <w:rsid w:val="00520A48"/>
    <w:rsid w:val="00521297"/>
    <w:rsid w:val="00521509"/>
    <w:rsid w:val="00521ED0"/>
    <w:rsid w:val="00522991"/>
    <w:rsid w:val="00522F62"/>
    <w:rsid w:val="00522FF3"/>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1A02"/>
    <w:rsid w:val="00531BF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C1F"/>
    <w:rsid w:val="00535D1A"/>
    <w:rsid w:val="00535E13"/>
    <w:rsid w:val="00535F36"/>
    <w:rsid w:val="00535FD3"/>
    <w:rsid w:val="0053650A"/>
    <w:rsid w:val="005365A0"/>
    <w:rsid w:val="00536833"/>
    <w:rsid w:val="00536B1A"/>
    <w:rsid w:val="00536E3E"/>
    <w:rsid w:val="00536EBD"/>
    <w:rsid w:val="005375C1"/>
    <w:rsid w:val="00537F2E"/>
    <w:rsid w:val="0054008E"/>
    <w:rsid w:val="0054020B"/>
    <w:rsid w:val="00540AD9"/>
    <w:rsid w:val="00540E4D"/>
    <w:rsid w:val="00541495"/>
    <w:rsid w:val="0054188C"/>
    <w:rsid w:val="00541895"/>
    <w:rsid w:val="005427B8"/>
    <w:rsid w:val="00543144"/>
    <w:rsid w:val="005437A3"/>
    <w:rsid w:val="00543BDB"/>
    <w:rsid w:val="00543E5A"/>
    <w:rsid w:val="0054477C"/>
    <w:rsid w:val="00544BB5"/>
    <w:rsid w:val="00544F0B"/>
    <w:rsid w:val="00544F7A"/>
    <w:rsid w:val="00545421"/>
    <w:rsid w:val="00545B0C"/>
    <w:rsid w:val="00545D00"/>
    <w:rsid w:val="00546005"/>
    <w:rsid w:val="0054607C"/>
    <w:rsid w:val="00546449"/>
    <w:rsid w:val="00546494"/>
    <w:rsid w:val="00546C85"/>
    <w:rsid w:val="0054738D"/>
    <w:rsid w:val="005474E1"/>
    <w:rsid w:val="00547903"/>
    <w:rsid w:val="00547B0A"/>
    <w:rsid w:val="00547B0B"/>
    <w:rsid w:val="00547B57"/>
    <w:rsid w:val="0055072E"/>
    <w:rsid w:val="00550C25"/>
    <w:rsid w:val="00550CA9"/>
    <w:rsid w:val="00550FAE"/>
    <w:rsid w:val="00551028"/>
    <w:rsid w:val="00551763"/>
    <w:rsid w:val="00551CC8"/>
    <w:rsid w:val="00551D55"/>
    <w:rsid w:val="00551FCA"/>
    <w:rsid w:val="00551FDF"/>
    <w:rsid w:val="00552079"/>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694A"/>
    <w:rsid w:val="005570BF"/>
    <w:rsid w:val="005574CD"/>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67DA4"/>
    <w:rsid w:val="00570586"/>
    <w:rsid w:val="005706C5"/>
    <w:rsid w:val="00571773"/>
    <w:rsid w:val="0057182C"/>
    <w:rsid w:val="005719CC"/>
    <w:rsid w:val="00571D76"/>
    <w:rsid w:val="00571E71"/>
    <w:rsid w:val="00572669"/>
    <w:rsid w:val="00572783"/>
    <w:rsid w:val="00572C82"/>
    <w:rsid w:val="0057304C"/>
    <w:rsid w:val="005731F7"/>
    <w:rsid w:val="00574420"/>
    <w:rsid w:val="00575ED0"/>
    <w:rsid w:val="00576D83"/>
    <w:rsid w:val="00576F52"/>
    <w:rsid w:val="0057702D"/>
    <w:rsid w:val="005770B6"/>
    <w:rsid w:val="005776FA"/>
    <w:rsid w:val="00577EB6"/>
    <w:rsid w:val="0058025A"/>
    <w:rsid w:val="00580E3C"/>
    <w:rsid w:val="00580F96"/>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859"/>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0F4"/>
    <w:rsid w:val="005942D5"/>
    <w:rsid w:val="0059466A"/>
    <w:rsid w:val="00594752"/>
    <w:rsid w:val="00594A84"/>
    <w:rsid w:val="00594F36"/>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3C"/>
    <w:rsid w:val="005A329D"/>
    <w:rsid w:val="005A34C5"/>
    <w:rsid w:val="005A4A69"/>
    <w:rsid w:val="005A4A8F"/>
    <w:rsid w:val="005A4C51"/>
    <w:rsid w:val="005A4D5C"/>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8CA"/>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1C9"/>
    <w:rsid w:val="005C0DB8"/>
    <w:rsid w:val="005C1017"/>
    <w:rsid w:val="005C11E0"/>
    <w:rsid w:val="005C12D8"/>
    <w:rsid w:val="005C1723"/>
    <w:rsid w:val="005C17BB"/>
    <w:rsid w:val="005C1907"/>
    <w:rsid w:val="005C1BC3"/>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546"/>
    <w:rsid w:val="005C6EA5"/>
    <w:rsid w:val="005C7578"/>
    <w:rsid w:val="005C7902"/>
    <w:rsid w:val="005C7EC1"/>
    <w:rsid w:val="005D0567"/>
    <w:rsid w:val="005D0DD8"/>
    <w:rsid w:val="005D1264"/>
    <w:rsid w:val="005D12F9"/>
    <w:rsid w:val="005D1495"/>
    <w:rsid w:val="005D1853"/>
    <w:rsid w:val="005D1A0F"/>
    <w:rsid w:val="005D2320"/>
    <w:rsid w:val="005D25B9"/>
    <w:rsid w:val="005D2787"/>
    <w:rsid w:val="005D2B3E"/>
    <w:rsid w:val="005D2CA5"/>
    <w:rsid w:val="005D2EFC"/>
    <w:rsid w:val="005D3511"/>
    <w:rsid w:val="005D3589"/>
    <w:rsid w:val="005D42F6"/>
    <w:rsid w:val="005D4C3F"/>
    <w:rsid w:val="005D53F4"/>
    <w:rsid w:val="005D56B1"/>
    <w:rsid w:val="005D5961"/>
    <w:rsid w:val="005D6E11"/>
    <w:rsid w:val="005D717C"/>
    <w:rsid w:val="005D7204"/>
    <w:rsid w:val="005D7C23"/>
    <w:rsid w:val="005D7E2B"/>
    <w:rsid w:val="005E05A6"/>
    <w:rsid w:val="005E0CE5"/>
    <w:rsid w:val="005E0E71"/>
    <w:rsid w:val="005E19B4"/>
    <w:rsid w:val="005E1D6F"/>
    <w:rsid w:val="005E1EE7"/>
    <w:rsid w:val="005E2591"/>
    <w:rsid w:val="005E2AD6"/>
    <w:rsid w:val="005E2BEB"/>
    <w:rsid w:val="005E362E"/>
    <w:rsid w:val="005E3C68"/>
    <w:rsid w:val="005E3FE6"/>
    <w:rsid w:val="005E4A35"/>
    <w:rsid w:val="005E5093"/>
    <w:rsid w:val="005E534E"/>
    <w:rsid w:val="005E54A6"/>
    <w:rsid w:val="005E56ED"/>
    <w:rsid w:val="005E5729"/>
    <w:rsid w:val="005E597B"/>
    <w:rsid w:val="005E59A8"/>
    <w:rsid w:val="005E5CBA"/>
    <w:rsid w:val="005E5CD5"/>
    <w:rsid w:val="005E6384"/>
    <w:rsid w:val="005E63F3"/>
    <w:rsid w:val="005E6619"/>
    <w:rsid w:val="005E6807"/>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57"/>
    <w:rsid w:val="005F30B5"/>
    <w:rsid w:val="005F37AF"/>
    <w:rsid w:val="005F3996"/>
    <w:rsid w:val="005F3CB3"/>
    <w:rsid w:val="005F3E99"/>
    <w:rsid w:val="005F3EB7"/>
    <w:rsid w:val="005F442D"/>
    <w:rsid w:val="005F44C7"/>
    <w:rsid w:val="005F4549"/>
    <w:rsid w:val="005F4678"/>
    <w:rsid w:val="005F4783"/>
    <w:rsid w:val="005F495C"/>
    <w:rsid w:val="005F4FE7"/>
    <w:rsid w:val="005F5101"/>
    <w:rsid w:val="005F6A40"/>
    <w:rsid w:val="005F6F58"/>
    <w:rsid w:val="005F712F"/>
    <w:rsid w:val="005F76A4"/>
    <w:rsid w:val="005F7971"/>
    <w:rsid w:val="005F7B67"/>
    <w:rsid w:val="005F7BA7"/>
    <w:rsid w:val="005F7DA6"/>
    <w:rsid w:val="005F7E90"/>
    <w:rsid w:val="00600176"/>
    <w:rsid w:val="006002A5"/>
    <w:rsid w:val="006003CC"/>
    <w:rsid w:val="00600480"/>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376"/>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31"/>
    <w:rsid w:val="006123A2"/>
    <w:rsid w:val="00612FE0"/>
    <w:rsid w:val="00613713"/>
    <w:rsid w:val="006145B9"/>
    <w:rsid w:val="00614B7A"/>
    <w:rsid w:val="00615411"/>
    <w:rsid w:val="00616414"/>
    <w:rsid w:val="00616603"/>
    <w:rsid w:val="006173AF"/>
    <w:rsid w:val="00617440"/>
    <w:rsid w:val="006178BC"/>
    <w:rsid w:val="00617AA7"/>
    <w:rsid w:val="006200A9"/>
    <w:rsid w:val="006205C1"/>
    <w:rsid w:val="00620D81"/>
    <w:rsid w:val="0062102A"/>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5B6A"/>
    <w:rsid w:val="0062606D"/>
    <w:rsid w:val="006260B3"/>
    <w:rsid w:val="006261CB"/>
    <w:rsid w:val="0062624E"/>
    <w:rsid w:val="006266D7"/>
    <w:rsid w:val="006268EE"/>
    <w:rsid w:val="006273B4"/>
    <w:rsid w:val="00627576"/>
    <w:rsid w:val="00627DC2"/>
    <w:rsid w:val="006304EE"/>
    <w:rsid w:val="006304F0"/>
    <w:rsid w:val="00630AAF"/>
    <w:rsid w:val="006312FE"/>
    <w:rsid w:val="0063190E"/>
    <w:rsid w:val="00631917"/>
    <w:rsid w:val="00631B54"/>
    <w:rsid w:val="00631E58"/>
    <w:rsid w:val="00632297"/>
    <w:rsid w:val="0063253F"/>
    <w:rsid w:val="006326A8"/>
    <w:rsid w:val="00632833"/>
    <w:rsid w:val="00632F2F"/>
    <w:rsid w:val="00632FF1"/>
    <w:rsid w:val="0063314D"/>
    <w:rsid w:val="0063334A"/>
    <w:rsid w:val="00633478"/>
    <w:rsid w:val="00633CAB"/>
    <w:rsid w:val="00633EC5"/>
    <w:rsid w:val="006340D4"/>
    <w:rsid w:val="006344A4"/>
    <w:rsid w:val="00634622"/>
    <w:rsid w:val="00634B97"/>
    <w:rsid w:val="00634C72"/>
    <w:rsid w:val="00634F28"/>
    <w:rsid w:val="00635397"/>
    <w:rsid w:val="006353BB"/>
    <w:rsid w:val="00635564"/>
    <w:rsid w:val="006356F1"/>
    <w:rsid w:val="00635FF3"/>
    <w:rsid w:val="00636242"/>
    <w:rsid w:val="00636784"/>
    <w:rsid w:val="00636E16"/>
    <w:rsid w:val="006370D8"/>
    <w:rsid w:val="006375B1"/>
    <w:rsid w:val="006375E5"/>
    <w:rsid w:val="00637C32"/>
    <w:rsid w:val="006404BF"/>
    <w:rsid w:val="00640E43"/>
    <w:rsid w:val="00641129"/>
    <w:rsid w:val="006411FD"/>
    <w:rsid w:val="006415CF"/>
    <w:rsid w:val="00641666"/>
    <w:rsid w:val="0064189C"/>
    <w:rsid w:val="00641B49"/>
    <w:rsid w:val="00643CB0"/>
    <w:rsid w:val="00643CD3"/>
    <w:rsid w:val="006440C3"/>
    <w:rsid w:val="006445E9"/>
    <w:rsid w:val="006447FF"/>
    <w:rsid w:val="00644C82"/>
    <w:rsid w:val="00645469"/>
    <w:rsid w:val="00645743"/>
    <w:rsid w:val="00646715"/>
    <w:rsid w:val="006467EB"/>
    <w:rsid w:val="00646B77"/>
    <w:rsid w:val="0064754B"/>
    <w:rsid w:val="00647ABC"/>
    <w:rsid w:val="0065058F"/>
    <w:rsid w:val="006505FD"/>
    <w:rsid w:val="00650B89"/>
    <w:rsid w:val="00650F37"/>
    <w:rsid w:val="0065104B"/>
    <w:rsid w:val="00651818"/>
    <w:rsid w:val="00651DBD"/>
    <w:rsid w:val="006520AE"/>
    <w:rsid w:val="0065216C"/>
    <w:rsid w:val="006523AD"/>
    <w:rsid w:val="006523C6"/>
    <w:rsid w:val="0065251A"/>
    <w:rsid w:val="00652940"/>
    <w:rsid w:val="00652BD8"/>
    <w:rsid w:val="00652D90"/>
    <w:rsid w:val="00653166"/>
    <w:rsid w:val="0065365E"/>
    <w:rsid w:val="00653678"/>
    <w:rsid w:val="00654023"/>
    <w:rsid w:val="006549B1"/>
    <w:rsid w:val="00654FDD"/>
    <w:rsid w:val="0065508B"/>
    <w:rsid w:val="006551F3"/>
    <w:rsid w:val="006553BF"/>
    <w:rsid w:val="0065554D"/>
    <w:rsid w:val="006555F3"/>
    <w:rsid w:val="00655611"/>
    <w:rsid w:val="00655AB8"/>
    <w:rsid w:val="00655BFE"/>
    <w:rsid w:val="00655E22"/>
    <w:rsid w:val="00655EAD"/>
    <w:rsid w:val="00656812"/>
    <w:rsid w:val="00656B9F"/>
    <w:rsid w:val="0065711D"/>
    <w:rsid w:val="0065744C"/>
    <w:rsid w:val="00657591"/>
    <w:rsid w:val="0065766B"/>
    <w:rsid w:val="006576B0"/>
    <w:rsid w:val="006601DC"/>
    <w:rsid w:val="006604FA"/>
    <w:rsid w:val="006606E2"/>
    <w:rsid w:val="00661121"/>
    <w:rsid w:val="006617CA"/>
    <w:rsid w:val="00661E36"/>
    <w:rsid w:val="006622BF"/>
    <w:rsid w:val="006627B5"/>
    <w:rsid w:val="00662BA2"/>
    <w:rsid w:val="00663770"/>
    <w:rsid w:val="00663BC9"/>
    <w:rsid w:val="0066426F"/>
    <w:rsid w:val="00664A49"/>
    <w:rsid w:val="00664B21"/>
    <w:rsid w:val="00665536"/>
    <w:rsid w:val="00665702"/>
    <w:rsid w:val="0066676A"/>
    <w:rsid w:val="006667AC"/>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CC4"/>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8E"/>
    <w:rsid w:val="006758D1"/>
    <w:rsid w:val="00675BD8"/>
    <w:rsid w:val="00675EC1"/>
    <w:rsid w:val="00675FE2"/>
    <w:rsid w:val="006761BE"/>
    <w:rsid w:val="0067642D"/>
    <w:rsid w:val="0067698A"/>
    <w:rsid w:val="00676C5E"/>
    <w:rsid w:val="00676CF0"/>
    <w:rsid w:val="00676DCA"/>
    <w:rsid w:val="00677165"/>
    <w:rsid w:val="006771D9"/>
    <w:rsid w:val="006775CE"/>
    <w:rsid w:val="0067770C"/>
    <w:rsid w:val="00677BA5"/>
    <w:rsid w:val="006801EB"/>
    <w:rsid w:val="006804C1"/>
    <w:rsid w:val="00680614"/>
    <w:rsid w:val="00680A52"/>
    <w:rsid w:val="0068130C"/>
    <w:rsid w:val="00681863"/>
    <w:rsid w:val="00681879"/>
    <w:rsid w:val="00681C86"/>
    <w:rsid w:val="00681E48"/>
    <w:rsid w:val="006833C4"/>
    <w:rsid w:val="00683546"/>
    <w:rsid w:val="006837E1"/>
    <w:rsid w:val="00683F7E"/>
    <w:rsid w:val="0068400C"/>
    <w:rsid w:val="00684270"/>
    <w:rsid w:val="006843AF"/>
    <w:rsid w:val="006845CA"/>
    <w:rsid w:val="00684AB8"/>
    <w:rsid w:val="0068575A"/>
    <w:rsid w:val="00686103"/>
    <w:rsid w:val="00686264"/>
    <w:rsid w:val="00686568"/>
    <w:rsid w:val="00686840"/>
    <w:rsid w:val="00686A02"/>
    <w:rsid w:val="00686AB1"/>
    <w:rsid w:val="00686C73"/>
    <w:rsid w:val="00687386"/>
    <w:rsid w:val="00687420"/>
    <w:rsid w:val="006876A2"/>
    <w:rsid w:val="00687EFB"/>
    <w:rsid w:val="0069074E"/>
    <w:rsid w:val="00690E5F"/>
    <w:rsid w:val="00691226"/>
    <w:rsid w:val="006913F1"/>
    <w:rsid w:val="006914D7"/>
    <w:rsid w:val="0069257A"/>
    <w:rsid w:val="0069325E"/>
    <w:rsid w:val="006937D5"/>
    <w:rsid w:val="0069399C"/>
    <w:rsid w:val="00693B21"/>
    <w:rsid w:val="00693FD7"/>
    <w:rsid w:val="00694519"/>
    <w:rsid w:val="0069453C"/>
    <w:rsid w:val="006947F0"/>
    <w:rsid w:val="00694B07"/>
    <w:rsid w:val="00694BAD"/>
    <w:rsid w:val="00694E25"/>
    <w:rsid w:val="00695194"/>
    <w:rsid w:val="006953DC"/>
    <w:rsid w:val="006957D1"/>
    <w:rsid w:val="00695D19"/>
    <w:rsid w:val="00695FD1"/>
    <w:rsid w:val="00696D35"/>
    <w:rsid w:val="00697217"/>
    <w:rsid w:val="0069754C"/>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90C"/>
    <w:rsid w:val="006A4A76"/>
    <w:rsid w:val="006A4B02"/>
    <w:rsid w:val="006A4FF4"/>
    <w:rsid w:val="006A50B5"/>
    <w:rsid w:val="006A5137"/>
    <w:rsid w:val="006A5211"/>
    <w:rsid w:val="006A549A"/>
    <w:rsid w:val="006A55F3"/>
    <w:rsid w:val="006A5CBD"/>
    <w:rsid w:val="006A616F"/>
    <w:rsid w:val="006A64C8"/>
    <w:rsid w:val="006A7F06"/>
    <w:rsid w:val="006B0041"/>
    <w:rsid w:val="006B03AA"/>
    <w:rsid w:val="006B0412"/>
    <w:rsid w:val="006B083A"/>
    <w:rsid w:val="006B08DE"/>
    <w:rsid w:val="006B0935"/>
    <w:rsid w:val="006B0A00"/>
    <w:rsid w:val="006B0F1A"/>
    <w:rsid w:val="006B1507"/>
    <w:rsid w:val="006B1786"/>
    <w:rsid w:val="006B19C5"/>
    <w:rsid w:val="006B1C59"/>
    <w:rsid w:val="006B1E6A"/>
    <w:rsid w:val="006B1F01"/>
    <w:rsid w:val="006B26DF"/>
    <w:rsid w:val="006B2B77"/>
    <w:rsid w:val="006B2DBF"/>
    <w:rsid w:val="006B344B"/>
    <w:rsid w:val="006B3E16"/>
    <w:rsid w:val="006B4331"/>
    <w:rsid w:val="006B49A4"/>
    <w:rsid w:val="006B49F6"/>
    <w:rsid w:val="006B4DE0"/>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1E6C"/>
    <w:rsid w:val="006C2543"/>
    <w:rsid w:val="006C27A1"/>
    <w:rsid w:val="006C27D5"/>
    <w:rsid w:val="006C293C"/>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6F52"/>
    <w:rsid w:val="006C7168"/>
    <w:rsid w:val="006C731D"/>
    <w:rsid w:val="006C757A"/>
    <w:rsid w:val="006C7A53"/>
    <w:rsid w:val="006C7C5A"/>
    <w:rsid w:val="006C7E1B"/>
    <w:rsid w:val="006D0087"/>
    <w:rsid w:val="006D0806"/>
    <w:rsid w:val="006D0CF1"/>
    <w:rsid w:val="006D0E16"/>
    <w:rsid w:val="006D0F47"/>
    <w:rsid w:val="006D1A7B"/>
    <w:rsid w:val="006D1B0E"/>
    <w:rsid w:val="006D2020"/>
    <w:rsid w:val="006D31DD"/>
    <w:rsid w:val="006D32D6"/>
    <w:rsid w:val="006D3CE1"/>
    <w:rsid w:val="006D3D0F"/>
    <w:rsid w:val="006D4101"/>
    <w:rsid w:val="006D4A70"/>
    <w:rsid w:val="006D54CC"/>
    <w:rsid w:val="006D56E3"/>
    <w:rsid w:val="006D655B"/>
    <w:rsid w:val="006D7134"/>
    <w:rsid w:val="006D765E"/>
    <w:rsid w:val="006D7813"/>
    <w:rsid w:val="006E1113"/>
    <w:rsid w:val="006E1B28"/>
    <w:rsid w:val="006E1C2F"/>
    <w:rsid w:val="006E21F8"/>
    <w:rsid w:val="006E249F"/>
    <w:rsid w:val="006E27C5"/>
    <w:rsid w:val="006E2C7A"/>
    <w:rsid w:val="006E2D9D"/>
    <w:rsid w:val="006E3112"/>
    <w:rsid w:val="006E3527"/>
    <w:rsid w:val="006E42B8"/>
    <w:rsid w:val="006E4356"/>
    <w:rsid w:val="006E46D0"/>
    <w:rsid w:val="006E4B6A"/>
    <w:rsid w:val="006E4C56"/>
    <w:rsid w:val="006E5206"/>
    <w:rsid w:val="006E5807"/>
    <w:rsid w:val="006E5898"/>
    <w:rsid w:val="006E5B2C"/>
    <w:rsid w:val="006E5BD1"/>
    <w:rsid w:val="006E6FE5"/>
    <w:rsid w:val="006E778F"/>
    <w:rsid w:val="006E7859"/>
    <w:rsid w:val="006E7E22"/>
    <w:rsid w:val="006F061D"/>
    <w:rsid w:val="006F0ACE"/>
    <w:rsid w:val="006F1573"/>
    <w:rsid w:val="006F1BAC"/>
    <w:rsid w:val="006F1CD3"/>
    <w:rsid w:val="006F1F48"/>
    <w:rsid w:val="006F1FCF"/>
    <w:rsid w:val="006F208E"/>
    <w:rsid w:val="006F21A8"/>
    <w:rsid w:val="006F3228"/>
    <w:rsid w:val="006F36C6"/>
    <w:rsid w:val="006F404E"/>
    <w:rsid w:val="006F41DD"/>
    <w:rsid w:val="006F42F3"/>
    <w:rsid w:val="006F4454"/>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6F7EE6"/>
    <w:rsid w:val="00700483"/>
    <w:rsid w:val="0070056D"/>
    <w:rsid w:val="00700830"/>
    <w:rsid w:val="00700D15"/>
    <w:rsid w:val="00701011"/>
    <w:rsid w:val="0070113A"/>
    <w:rsid w:val="007012BF"/>
    <w:rsid w:val="00701467"/>
    <w:rsid w:val="007014DA"/>
    <w:rsid w:val="00701674"/>
    <w:rsid w:val="00701A13"/>
    <w:rsid w:val="00701DA0"/>
    <w:rsid w:val="00702080"/>
    <w:rsid w:val="00702360"/>
    <w:rsid w:val="00702456"/>
    <w:rsid w:val="0070286B"/>
    <w:rsid w:val="00702CB0"/>
    <w:rsid w:val="00703171"/>
    <w:rsid w:val="007035E6"/>
    <w:rsid w:val="00703B90"/>
    <w:rsid w:val="00704120"/>
    <w:rsid w:val="00704268"/>
    <w:rsid w:val="0070441B"/>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55F"/>
    <w:rsid w:val="007108D8"/>
    <w:rsid w:val="007109D4"/>
    <w:rsid w:val="00711162"/>
    <w:rsid w:val="007113BE"/>
    <w:rsid w:val="0071157E"/>
    <w:rsid w:val="00711F11"/>
    <w:rsid w:val="00712676"/>
    <w:rsid w:val="00712965"/>
    <w:rsid w:val="00712B7E"/>
    <w:rsid w:val="00712CBA"/>
    <w:rsid w:val="00712E87"/>
    <w:rsid w:val="00712F16"/>
    <w:rsid w:val="0071357A"/>
    <w:rsid w:val="00713E56"/>
    <w:rsid w:val="00713FA4"/>
    <w:rsid w:val="0071453D"/>
    <w:rsid w:val="00715F13"/>
    <w:rsid w:val="00716001"/>
    <w:rsid w:val="00716727"/>
    <w:rsid w:val="00716A1D"/>
    <w:rsid w:val="00716D5B"/>
    <w:rsid w:val="00717421"/>
    <w:rsid w:val="007174B3"/>
    <w:rsid w:val="00717B18"/>
    <w:rsid w:val="00717B6B"/>
    <w:rsid w:val="00717BBF"/>
    <w:rsid w:val="00717E26"/>
    <w:rsid w:val="007201AE"/>
    <w:rsid w:val="00720547"/>
    <w:rsid w:val="007206D4"/>
    <w:rsid w:val="00721399"/>
    <w:rsid w:val="0072166E"/>
    <w:rsid w:val="00721679"/>
    <w:rsid w:val="00721D85"/>
    <w:rsid w:val="00721E4A"/>
    <w:rsid w:val="007224C9"/>
    <w:rsid w:val="007225D7"/>
    <w:rsid w:val="00722686"/>
    <w:rsid w:val="00722CDC"/>
    <w:rsid w:val="0072304F"/>
    <w:rsid w:val="00723562"/>
    <w:rsid w:val="00723637"/>
    <w:rsid w:val="007236F8"/>
    <w:rsid w:val="00723E33"/>
    <w:rsid w:val="00724652"/>
    <w:rsid w:val="0072477F"/>
    <w:rsid w:val="007255B7"/>
    <w:rsid w:val="007259D6"/>
    <w:rsid w:val="00725AE4"/>
    <w:rsid w:val="0072664F"/>
    <w:rsid w:val="00726CE3"/>
    <w:rsid w:val="00726E61"/>
    <w:rsid w:val="00727071"/>
    <w:rsid w:val="00727242"/>
    <w:rsid w:val="007274B8"/>
    <w:rsid w:val="00727A93"/>
    <w:rsid w:val="00730A49"/>
    <w:rsid w:val="00731193"/>
    <w:rsid w:val="00731475"/>
    <w:rsid w:val="00731D02"/>
    <w:rsid w:val="00732D5E"/>
    <w:rsid w:val="00732D90"/>
    <w:rsid w:val="0073334B"/>
    <w:rsid w:val="0073363E"/>
    <w:rsid w:val="00733723"/>
    <w:rsid w:val="0073383C"/>
    <w:rsid w:val="00733B3C"/>
    <w:rsid w:val="0073409D"/>
    <w:rsid w:val="0073413D"/>
    <w:rsid w:val="0073419D"/>
    <w:rsid w:val="007349E5"/>
    <w:rsid w:val="007360A8"/>
    <w:rsid w:val="00737096"/>
    <w:rsid w:val="0073715A"/>
    <w:rsid w:val="007373B7"/>
    <w:rsid w:val="0074077F"/>
    <w:rsid w:val="00740E14"/>
    <w:rsid w:val="00740E45"/>
    <w:rsid w:val="00740E7B"/>
    <w:rsid w:val="00740EA7"/>
    <w:rsid w:val="00741A81"/>
    <w:rsid w:val="00741DFB"/>
    <w:rsid w:val="0074249E"/>
    <w:rsid w:val="0074296A"/>
    <w:rsid w:val="00742990"/>
    <w:rsid w:val="00742D6B"/>
    <w:rsid w:val="00742F1A"/>
    <w:rsid w:val="0074320E"/>
    <w:rsid w:val="00743364"/>
    <w:rsid w:val="00744421"/>
    <w:rsid w:val="007444C0"/>
    <w:rsid w:val="0074457E"/>
    <w:rsid w:val="00744B4F"/>
    <w:rsid w:val="00744B8C"/>
    <w:rsid w:val="007452CF"/>
    <w:rsid w:val="00745894"/>
    <w:rsid w:val="00745EE6"/>
    <w:rsid w:val="0074697D"/>
    <w:rsid w:val="00746F72"/>
    <w:rsid w:val="007471FE"/>
    <w:rsid w:val="00747475"/>
    <w:rsid w:val="007500E4"/>
    <w:rsid w:val="00750434"/>
    <w:rsid w:val="007519B2"/>
    <w:rsid w:val="00751CF0"/>
    <w:rsid w:val="00751D05"/>
    <w:rsid w:val="00752B1A"/>
    <w:rsid w:val="007536F4"/>
    <w:rsid w:val="007537E3"/>
    <w:rsid w:val="00753A6B"/>
    <w:rsid w:val="00753B19"/>
    <w:rsid w:val="00754D7D"/>
    <w:rsid w:val="007550B4"/>
    <w:rsid w:val="007550B8"/>
    <w:rsid w:val="007552E2"/>
    <w:rsid w:val="007557FE"/>
    <w:rsid w:val="00755993"/>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326"/>
    <w:rsid w:val="0076142C"/>
    <w:rsid w:val="0076193C"/>
    <w:rsid w:val="007620EB"/>
    <w:rsid w:val="0076227C"/>
    <w:rsid w:val="00762293"/>
    <w:rsid w:val="00762588"/>
    <w:rsid w:val="007625A0"/>
    <w:rsid w:val="00763B9F"/>
    <w:rsid w:val="0076433C"/>
    <w:rsid w:val="007646C3"/>
    <w:rsid w:val="00764ABF"/>
    <w:rsid w:val="00764BEC"/>
    <w:rsid w:val="00764F6B"/>
    <w:rsid w:val="00765328"/>
    <w:rsid w:val="0076549D"/>
    <w:rsid w:val="00765DC8"/>
    <w:rsid w:val="007663F2"/>
    <w:rsid w:val="007664C6"/>
    <w:rsid w:val="00766A38"/>
    <w:rsid w:val="00766CB7"/>
    <w:rsid w:val="007679DF"/>
    <w:rsid w:val="00767A48"/>
    <w:rsid w:val="00767DF2"/>
    <w:rsid w:val="00767F66"/>
    <w:rsid w:val="00770C66"/>
    <w:rsid w:val="00770FB5"/>
    <w:rsid w:val="00771689"/>
    <w:rsid w:val="00771797"/>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B70"/>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27D5"/>
    <w:rsid w:val="00783033"/>
    <w:rsid w:val="0078309C"/>
    <w:rsid w:val="007835E6"/>
    <w:rsid w:val="007839E0"/>
    <w:rsid w:val="0078443B"/>
    <w:rsid w:val="007846E1"/>
    <w:rsid w:val="007846F4"/>
    <w:rsid w:val="00784A82"/>
    <w:rsid w:val="00784C91"/>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3DD"/>
    <w:rsid w:val="00793734"/>
    <w:rsid w:val="007941DA"/>
    <w:rsid w:val="007942A6"/>
    <w:rsid w:val="007942B9"/>
    <w:rsid w:val="00794458"/>
    <w:rsid w:val="007944F3"/>
    <w:rsid w:val="0079485D"/>
    <w:rsid w:val="00794E0C"/>
    <w:rsid w:val="00794FB8"/>
    <w:rsid w:val="00795163"/>
    <w:rsid w:val="007951C7"/>
    <w:rsid w:val="00795625"/>
    <w:rsid w:val="0079596F"/>
    <w:rsid w:val="00796590"/>
    <w:rsid w:val="00796932"/>
    <w:rsid w:val="00796B85"/>
    <w:rsid w:val="00796F61"/>
    <w:rsid w:val="00796FBD"/>
    <w:rsid w:val="0079758B"/>
    <w:rsid w:val="007975A0"/>
    <w:rsid w:val="00797BC0"/>
    <w:rsid w:val="007A065B"/>
    <w:rsid w:val="007A0BD1"/>
    <w:rsid w:val="007A0D0C"/>
    <w:rsid w:val="007A0D44"/>
    <w:rsid w:val="007A0DB3"/>
    <w:rsid w:val="007A175F"/>
    <w:rsid w:val="007A1DAB"/>
    <w:rsid w:val="007A20B7"/>
    <w:rsid w:val="007A2462"/>
    <w:rsid w:val="007A2464"/>
    <w:rsid w:val="007A26D8"/>
    <w:rsid w:val="007A26DB"/>
    <w:rsid w:val="007A26FB"/>
    <w:rsid w:val="007A2782"/>
    <w:rsid w:val="007A2850"/>
    <w:rsid w:val="007A301E"/>
    <w:rsid w:val="007A323B"/>
    <w:rsid w:val="007A393B"/>
    <w:rsid w:val="007A4322"/>
    <w:rsid w:val="007A4535"/>
    <w:rsid w:val="007A456B"/>
    <w:rsid w:val="007A46E7"/>
    <w:rsid w:val="007A4A27"/>
    <w:rsid w:val="007A5574"/>
    <w:rsid w:val="007A5B0B"/>
    <w:rsid w:val="007A5E05"/>
    <w:rsid w:val="007A5E77"/>
    <w:rsid w:val="007A6425"/>
    <w:rsid w:val="007A656C"/>
    <w:rsid w:val="007A65C7"/>
    <w:rsid w:val="007A66A5"/>
    <w:rsid w:val="007A6809"/>
    <w:rsid w:val="007A72FB"/>
    <w:rsid w:val="007A78E3"/>
    <w:rsid w:val="007A7B89"/>
    <w:rsid w:val="007B050D"/>
    <w:rsid w:val="007B0A0F"/>
    <w:rsid w:val="007B0A4D"/>
    <w:rsid w:val="007B0C6C"/>
    <w:rsid w:val="007B0D5D"/>
    <w:rsid w:val="007B0DE3"/>
    <w:rsid w:val="007B0F55"/>
    <w:rsid w:val="007B1635"/>
    <w:rsid w:val="007B1E57"/>
    <w:rsid w:val="007B23C1"/>
    <w:rsid w:val="007B2724"/>
    <w:rsid w:val="007B27D2"/>
    <w:rsid w:val="007B2E77"/>
    <w:rsid w:val="007B2EAC"/>
    <w:rsid w:val="007B3256"/>
    <w:rsid w:val="007B3395"/>
    <w:rsid w:val="007B3BD0"/>
    <w:rsid w:val="007B402C"/>
    <w:rsid w:val="007B4575"/>
    <w:rsid w:val="007B4712"/>
    <w:rsid w:val="007B47C3"/>
    <w:rsid w:val="007B4EF8"/>
    <w:rsid w:val="007B5195"/>
    <w:rsid w:val="007B55C0"/>
    <w:rsid w:val="007B58FA"/>
    <w:rsid w:val="007B63B7"/>
    <w:rsid w:val="007B67FF"/>
    <w:rsid w:val="007B6A8B"/>
    <w:rsid w:val="007B7099"/>
    <w:rsid w:val="007B70C9"/>
    <w:rsid w:val="007B73F0"/>
    <w:rsid w:val="007B757A"/>
    <w:rsid w:val="007B7ABD"/>
    <w:rsid w:val="007B7E88"/>
    <w:rsid w:val="007C01B6"/>
    <w:rsid w:val="007C03DB"/>
    <w:rsid w:val="007C1173"/>
    <w:rsid w:val="007C118E"/>
    <w:rsid w:val="007C18C2"/>
    <w:rsid w:val="007C1968"/>
    <w:rsid w:val="007C2EFF"/>
    <w:rsid w:val="007C3016"/>
    <w:rsid w:val="007C3127"/>
    <w:rsid w:val="007C35C4"/>
    <w:rsid w:val="007C3A07"/>
    <w:rsid w:val="007C474C"/>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C62"/>
    <w:rsid w:val="007D16F6"/>
    <w:rsid w:val="007D192A"/>
    <w:rsid w:val="007D1BE1"/>
    <w:rsid w:val="007D1D86"/>
    <w:rsid w:val="007D1E4E"/>
    <w:rsid w:val="007D2289"/>
    <w:rsid w:val="007D2499"/>
    <w:rsid w:val="007D2899"/>
    <w:rsid w:val="007D2D42"/>
    <w:rsid w:val="007D338F"/>
    <w:rsid w:val="007D4554"/>
    <w:rsid w:val="007D4584"/>
    <w:rsid w:val="007D47CD"/>
    <w:rsid w:val="007D4D07"/>
    <w:rsid w:val="007D515A"/>
    <w:rsid w:val="007D5806"/>
    <w:rsid w:val="007D6440"/>
    <w:rsid w:val="007D6988"/>
    <w:rsid w:val="007D6CE6"/>
    <w:rsid w:val="007D759E"/>
    <w:rsid w:val="007D7E70"/>
    <w:rsid w:val="007E1193"/>
    <w:rsid w:val="007E11A5"/>
    <w:rsid w:val="007E1275"/>
    <w:rsid w:val="007E16A9"/>
    <w:rsid w:val="007E1E78"/>
    <w:rsid w:val="007E211F"/>
    <w:rsid w:val="007E2178"/>
    <w:rsid w:val="007E2302"/>
    <w:rsid w:val="007E2477"/>
    <w:rsid w:val="007E2DC3"/>
    <w:rsid w:val="007E2EC2"/>
    <w:rsid w:val="007E32D9"/>
    <w:rsid w:val="007E3373"/>
    <w:rsid w:val="007E3565"/>
    <w:rsid w:val="007E3723"/>
    <w:rsid w:val="007E3A4D"/>
    <w:rsid w:val="007E3A90"/>
    <w:rsid w:val="007E40AE"/>
    <w:rsid w:val="007E4E9E"/>
    <w:rsid w:val="007E4FED"/>
    <w:rsid w:val="007E51B4"/>
    <w:rsid w:val="007E5488"/>
    <w:rsid w:val="007E57E8"/>
    <w:rsid w:val="007E5A9E"/>
    <w:rsid w:val="007E5B8D"/>
    <w:rsid w:val="007E613A"/>
    <w:rsid w:val="007E6401"/>
    <w:rsid w:val="007E7353"/>
    <w:rsid w:val="007E74E4"/>
    <w:rsid w:val="007E7911"/>
    <w:rsid w:val="007E7F90"/>
    <w:rsid w:val="007F0274"/>
    <w:rsid w:val="007F0477"/>
    <w:rsid w:val="007F0B26"/>
    <w:rsid w:val="007F0B62"/>
    <w:rsid w:val="007F0F23"/>
    <w:rsid w:val="007F148F"/>
    <w:rsid w:val="007F1496"/>
    <w:rsid w:val="007F14E1"/>
    <w:rsid w:val="007F16F9"/>
    <w:rsid w:val="007F1BC0"/>
    <w:rsid w:val="007F2243"/>
    <w:rsid w:val="007F22C2"/>
    <w:rsid w:val="007F270C"/>
    <w:rsid w:val="007F275A"/>
    <w:rsid w:val="007F2B2B"/>
    <w:rsid w:val="007F2B6A"/>
    <w:rsid w:val="007F3094"/>
    <w:rsid w:val="007F321F"/>
    <w:rsid w:val="007F357C"/>
    <w:rsid w:val="007F3CA1"/>
    <w:rsid w:val="007F406C"/>
    <w:rsid w:val="007F4C7A"/>
    <w:rsid w:val="007F51CC"/>
    <w:rsid w:val="007F5B69"/>
    <w:rsid w:val="007F5F94"/>
    <w:rsid w:val="007F64D9"/>
    <w:rsid w:val="007F6646"/>
    <w:rsid w:val="007F6F18"/>
    <w:rsid w:val="007F6FE5"/>
    <w:rsid w:val="007F749A"/>
    <w:rsid w:val="007F7987"/>
    <w:rsid w:val="008000EE"/>
    <w:rsid w:val="00800130"/>
    <w:rsid w:val="0080055A"/>
    <w:rsid w:val="008008A4"/>
    <w:rsid w:val="00800F42"/>
    <w:rsid w:val="008017C0"/>
    <w:rsid w:val="00801901"/>
    <w:rsid w:val="00801D20"/>
    <w:rsid w:val="00801D46"/>
    <w:rsid w:val="00801D79"/>
    <w:rsid w:val="00801DDD"/>
    <w:rsid w:val="008024E2"/>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1FD"/>
    <w:rsid w:val="0080737A"/>
    <w:rsid w:val="00807535"/>
    <w:rsid w:val="008077EA"/>
    <w:rsid w:val="008079BC"/>
    <w:rsid w:val="00807B5C"/>
    <w:rsid w:val="00807FB7"/>
    <w:rsid w:val="00810344"/>
    <w:rsid w:val="00810CDB"/>
    <w:rsid w:val="008111C6"/>
    <w:rsid w:val="008112D4"/>
    <w:rsid w:val="008116B5"/>
    <w:rsid w:val="008116BD"/>
    <w:rsid w:val="008125C7"/>
    <w:rsid w:val="008138DE"/>
    <w:rsid w:val="00813F05"/>
    <w:rsid w:val="00814113"/>
    <w:rsid w:val="008144EA"/>
    <w:rsid w:val="00814834"/>
    <w:rsid w:val="00814986"/>
    <w:rsid w:val="008152C9"/>
    <w:rsid w:val="00815410"/>
    <w:rsid w:val="008158C2"/>
    <w:rsid w:val="00815A95"/>
    <w:rsid w:val="00815B3F"/>
    <w:rsid w:val="00815C54"/>
    <w:rsid w:val="00815EA4"/>
    <w:rsid w:val="008160EA"/>
    <w:rsid w:val="008165B4"/>
    <w:rsid w:val="008167D2"/>
    <w:rsid w:val="008167F9"/>
    <w:rsid w:val="008169E8"/>
    <w:rsid w:val="00816A67"/>
    <w:rsid w:val="00816AAC"/>
    <w:rsid w:val="00816C32"/>
    <w:rsid w:val="00817528"/>
    <w:rsid w:val="00817594"/>
    <w:rsid w:val="00817D4E"/>
    <w:rsid w:val="00817E33"/>
    <w:rsid w:val="0082098A"/>
    <w:rsid w:val="008209B8"/>
    <w:rsid w:val="00821285"/>
    <w:rsid w:val="00821480"/>
    <w:rsid w:val="008218D6"/>
    <w:rsid w:val="00821A2D"/>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ED2"/>
    <w:rsid w:val="00827F68"/>
    <w:rsid w:val="008302A1"/>
    <w:rsid w:val="0083059D"/>
    <w:rsid w:val="00830633"/>
    <w:rsid w:val="0083089C"/>
    <w:rsid w:val="008310D9"/>
    <w:rsid w:val="0083119E"/>
    <w:rsid w:val="00831375"/>
    <w:rsid w:val="00831816"/>
    <w:rsid w:val="008318A3"/>
    <w:rsid w:val="008318EF"/>
    <w:rsid w:val="00831B3F"/>
    <w:rsid w:val="00831BE7"/>
    <w:rsid w:val="00831C53"/>
    <w:rsid w:val="008322A6"/>
    <w:rsid w:val="0083247C"/>
    <w:rsid w:val="008328C9"/>
    <w:rsid w:val="00832A8E"/>
    <w:rsid w:val="00832B27"/>
    <w:rsid w:val="00833022"/>
    <w:rsid w:val="0083307B"/>
    <w:rsid w:val="00833222"/>
    <w:rsid w:val="00833439"/>
    <w:rsid w:val="0083418A"/>
    <w:rsid w:val="00834639"/>
    <w:rsid w:val="0083492C"/>
    <w:rsid w:val="00834B73"/>
    <w:rsid w:val="0083509D"/>
    <w:rsid w:val="0083531F"/>
    <w:rsid w:val="008354CB"/>
    <w:rsid w:val="00835AF3"/>
    <w:rsid w:val="00835DE7"/>
    <w:rsid w:val="00835E0F"/>
    <w:rsid w:val="00835FD5"/>
    <w:rsid w:val="00836640"/>
    <w:rsid w:val="00836834"/>
    <w:rsid w:val="00836C03"/>
    <w:rsid w:val="00837778"/>
    <w:rsid w:val="008377AB"/>
    <w:rsid w:val="00837AA3"/>
    <w:rsid w:val="00837AA5"/>
    <w:rsid w:val="0084009E"/>
    <w:rsid w:val="0084078A"/>
    <w:rsid w:val="00840A14"/>
    <w:rsid w:val="00840B6C"/>
    <w:rsid w:val="00841439"/>
    <w:rsid w:val="00841619"/>
    <w:rsid w:val="008416AB"/>
    <w:rsid w:val="0084182C"/>
    <w:rsid w:val="0084192D"/>
    <w:rsid w:val="00841FBA"/>
    <w:rsid w:val="00842010"/>
    <w:rsid w:val="008423D0"/>
    <w:rsid w:val="008423D6"/>
    <w:rsid w:val="00842A3C"/>
    <w:rsid w:val="0084318E"/>
    <w:rsid w:val="0084342E"/>
    <w:rsid w:val="008436A4"/>
    <w:rsid w:val="008436D5"/>
    <w:rsid w:val="0084379E"/>
    <w:rsid w:val="00843EF9"/>
    <w:rsid w:val="00844161"/>
    <w:rsid w:val="008441D3"/>
    <w:rsid w:val="00844343"/>
    <w:rsid w:val="00844BA0"/>
    <w:rsid w:val="00845A0A"/>
    <w:rsid w:val="00845D54"/>
    <w:rsid w:val="00846038"/>
    <w:rsid w:val="008461DE"/>
    <w:rsid w:val="00846244"/>
    <w:rsid w:val="0084627F"/>
    <w:rsid w:val="0084692B"/>
    <w:rsid w:val="00846A26"/>
    <w:rsid w:val="008475CA"/>
    <w:rsid w:val="00847D73"/>
    <w:rsid w:val="00850135"/>
    <w:rsid w:val="00850263"/>
    <w:rsid w:val="008503DA"/>
    <w:rsid w:val="008505D7"/>
    <w:rsid w:val="0085074E"/>
    <w:rsid w:val="008509C9"/>
    <w:rsid w:val="00851260"/>
    <w:rsid w:val="00851BDF"/>
    <w:rsid w:val="00851CE4"/>
    <w:rsid w:val="008520D2"/>
    <w:rsid w:val="008523CC"/>
    <w:rsid w:val="00852E67"/>
    <w:rsid w:val="00853B27"/>
    <w:rsid w:val="00853ED1"/>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2F8D"/>
    <w:rsid w:val="0086321E"/>
    <w:rsid w:val="008632C0"/>
    <w:rsid w:val="00863672"/>
    <w:rsid w:val="00863D4D"/>
    <w:rsid w:val="00863D9C"/>
    <w:rsid w:val="00864195"/>
    <w:rsid w:val="00864237"/>
    <w:rsid w:val="00864412"/>
    <w:rsid w:val="00864FF1"/>
    <w:rsid w:val="00865A8B"/>
    <w:rsid w:val="00865EFC"/>
    <w:rsid w:val="00866242"/>
    <w:rsid w:val="008663BA"/>
    <w:rsid w:val="00866D91"/>
    <w:rsid w:val="00867503"/>
    <w:rsid w:val="00867570"/>
    <w:rsid w:val="0086772C"/>
    <w:rsid w:val="0087041E"/>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8C7"/>
    <w:rsid w:val="00880925"/>
    <w:rsid w:val="00880D92"/>
    <w:rsid w:val="00880F6C"/>
    <w:rsid w:val="00881166"/>
    <w:rsid w:val="00881AFE"/>
    <w:rsid w:val="00881C7B"/>
    <w:rsid w:val="00881D0A"/>
    <w:rsid w:val="00881E28"/>
    <w:rsid w:val="008828EB"/>
    <w:rsid w:val="00882E2E"/>
    <w:rsid w:val="00883201"/>
    <w:rsid w:val="00883314"/>
    <w:rsid w:val="00883519"/>
    <w:rsid w:val="00883A9F"/>
    <w:rsid w:val="00883C6D"/>
    <w:rsid w:val="00883CF5"/>
    <w:rsid w:val="00883EEA"/>
    <w:rsid w:val="0088420C"/>
    <w:rsid w:val="00884340"/>
    <w:rsid w:val="00884495"/>
    <w:rsid w:val="008844FD"/>
    <w:rsid w:val="00884841"/>
    <w:rsid w:val="00884952"/>
    <w:rsid w:val="00884C9A"/>
    <w:rsid w:val="00884ED9"/>
    <w:rsid w:val="00885172"/>
    <w:rsid w:val="0088523D"/>
    <w:rsid w:val="00885C1D"/>
    <w:rsid w:val="00885CB4"/>
    <w:rsid w:val="00885F90"/>
    <w:rsid w:val="008863FC"/>
    <w:rsid w:val="00886758"/>
    <w:rsid w:val="00887156"/>
    <w:rsid w:val="0088723B"/>
    <w:rsid w:val="00887754"/>
    <w:rsid w:val="008879EA"/>
    <w:rsid w:val="00890197"/>
    <w:rsid w:val="008909EB"/>
    <w:rsid w:val="00890A6D"/>
    <w:rsid w:val="00890B68"/>
    <w:rsid w:val="00891046"/>
    <w:rsid w:val="008915DE"/>
    <w:rsid w:val="00891718"/>
    <w:rsid w:val="00891E17"/>
    <w:rsid w:val="0089215A"/>
    <w:rsid w:val="00892DDB"/>
    <w:rsid w:val="00893270"/>
    <w:rsid w:val="0089367F"/>
    <w:rsid w:val="00893775"/>
    <w:rsid w:val="008939BE"/>
    <w:rsid w:val="008942FB"/>
    <w:rsid w:val="0089466D"/>
    <w:rsid w:val="00894B1A"/>
    <w:rsid w:val="00894B8B"/>
    <w:rsid w:val="008951A8"/>
    <w:rsid w:val="00895737"/>
    <w:rsid w:val="0089624D"/>
    <w:rsid w:val="008968D7"/>
    <w:rsid w:val="00896DB2"/>
    <w:rsid w:val="00896EB8"/>
    <w:rsid w:val="00897A69"/>
    <w:rsid w:val="00897B44"/>
    <w:rsid w:val="00897F83"/>
    <w:rsid w:val="008A0747"/>
    <w:rsid w:val="008A0E21"/>
    <w:rsid w:val="008A19FC"/>
    <w:rsid w:val="008A1EB8"/>
    <w:rsid w:val="008A2168"/>
    <w:rsid w:val="008A2610"/>
    <w:rsid w:val="008A2701"/>
    <w:rsid w:val="008A330B"/>
    <w:rsid w:val="008A3436"/>
    <w:rsid w:val="008A4260"/>
    <w:rsid w:val="008A4795"/>
    <w:rsid w:val="008A4C71"/>
    <w:rsid w:val="008A54B9"/>
    <w:rsid w:val="008A566E"/>
    <w:rsid w:val="008A66F2"/>
    <w:rsid w:val="008A6724"/>
    <w:rsid w:val="008A73D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C61"/>
    <w:rsid w:val="008B2F7E"/>
    <w:rsid w:val="008B302F"/>
    <w:rsid w:val="008B317D"/>
    <w:rsid w:val="008B356B"/>
    <w:rsid w:val="008B3770"/>
    <w:rsid w:val="008B3906"/>
    <w:rsid w:val="008B39FE"/>
    <w:rsid w:val="008B3ED7"/>
    <w:rsid w:val="008B3F37"/>
    <w:rsid w:val="008B45BC"/>
    <w:rsid w:val="008B463F"/>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1A0"/>
    <w:rsid w:val="008C0215"/>
    <w:rsid w:val="008C02CC"/>
    <w:rsid w:val="008C0BFD"/>
    <w:rsid w:val="008C10DA"/>
    <w:rsid w:val="008C11BF"/>
    <w:rsid w:val="008C12C5"/>
    <w:rsid w:val="008C16B4"/>
    <w:rsid w:val="008C1E7D"/>
    <w:rsid w:val="008C23A2"/>
    <w:rsid w:val="008C23BB"/>
    <w:rsid w:val="008C280C"/>
    <w:rsid w:val="008C2AE5"/>
    <w:rsid w:val="008C2EB9"/>
    <w:rsid w:val="008C333F"/>
    <w:rsid w:val="008C3762"/>
    <w:rsid w:val="008C3EB6"/>
    <w:rsid w:val="008C4224"/>
    <w:rsid w:val="008C4257"/>
    <w:rsid w:val="008C4C88"/>
    <w:rsid w:val="008C5A4D"/>
    <w:rsid w:val="008C5C3E"/>
    <w:rsid w:val="008C5CB3"/>
    <w:rsid w:val="008C5DDE"/>
    <w:rsid w:val="008C658D"/>
    <w:rsid w:val="008C669C"/>
    <w:rsid w:val="008C6E86"/>
    <w:rsid w:val="008C7629"/>
    <w:rsid w:val="008C7E65"/>
    <w:rsid w:val="008C7F01"/>
    <w:rsid w:val="008D0301"/>
    <w:rsid w:val="008D05D9"/>
    <w:rsid w:val="008D0985"/>
    <w:rsid w:val="008D0DFF"/>
    <w:rsid w:val="008D1432"/>
    <w:rsid w:val="008D1B01"/>
    <w:rsid w:val="008D207A"/>
    <w:rsid w:val="008D20A8"/>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0D"/>
    <w:rsid w:val="008E2080"/>
    <w:rsid w:val="008E21AB"/>
    <w:rsid w:val="008E23B5"/>
    <w:rsid w:val="008E2C15"/>
    <w:rsid w:val="008E2C29"/>
    <w:rsid w:val="008E328A"/>
    <w:rsid w:val="008E33EB"/>
    <w:rsid w:val="008E3533"/>
    <w:rsid w:val="008E4365"/>
    <w:rsid w:val="008E44C5"/>
    <w:rsid w:val="008E46BC"/>
    <w:rsid w:val="008E4F46"/>
    <w:rsid w:val="008E4FB2"/>
    <w:rsid w:val="008E5426"/>
    <w:rsid w:val="008E54C2"/>
    <w:rsid w:val="008E5628"/>
    <w:rsid w:val="008E5C15"/>
    <w:rsid w:val="008E65C8"/>
    <w:rsid w:val="008E666A"/>
    <w:rsid w:val="008E727F"/>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4C4"/>
    <w:rsid w:val="008F7FBA"/>
    <w:rsid w:val="009005EE"/>
    <w:rsid w:val="00900663"/>
    <w:rsid w:val="00900890"/>
    <w:rsid w:val="00900D21"/>
    <w:rsid w:val="00900DC6"/>
    <w:rsid w:val="00901028"/>
    <w:rsid w:val="00901D45"/>
    <w:rsid w:val="00901F8D"/>
    <w:rsid w:val="009027E8"/>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AB5"/>
    <w:rsid w:val="00905BBA"/>
    <w:rsid w:val="00905BCC"/>
    <w:rsid w:val="0090617D"/>
    <w:rsid w:val="00906591"/>
    <w:rsid w:val="00906946"/>
    <w:rsid w:val="00906AEE"/>
    <w:rsid w:val="00906EB7"/>
    <w:rsid w:val="00906F4A"/>
    <w:rsid w:val="0090797F"/>
    <w:rsid w:val="00907CFC"/>
    <w:rsid w:val="00910D0A"/>
    <w:rsid w:val="00910F3D"/>
    <w:rsid w:val="00911040"/>
    <w:rsid w:val="0091106D"/>
    <w:rsid w:val="0091171C"/>
    <w:rsid w:val="0091192B"/>
    <w:rsid w:val="00911ADC"/>
    <w:rsid w:val="00912095"/>
    <w:rsid w:val="009120E5"/>
    <w:rsid w:val="0091227E"/>
    <w:rsid w:val="00912434"/>
    <w:rsid w:val="00912569"/>
    <w:rsid w:val="0091264A"/>
    <w:rsid w:val="009129B7"/>
    <w:rsid w:val="00912A82"/>
    <w:rsid w:val="00912BAB"/>
    <w:rsid w:val="00912D08"/>
    <w:rsid w:val="00912E14"/>
    <w:rsid w:val="00912EA3"/>
    <w:rsid w:val="0091349A"/>
    <w:rsid w:val="009136DA"/>
    <w:rsid w:val="00913AED"/>
    <w:rsid w:val="00913EA9"/>
    <w:rsid w:val="00913FF8"/>
    <w:rsid w:val="0091417E"/>
    <w:rsid w:val="00914799"/>
    <w:rsid w:val="00914A3A"/>
    <w:rsid w:val="0091576A"/>
    <w:rsid w:val="009159CA"/>
    <w:rsid w:val="009159EF"/>
    <w:rsid w:val="00915E74"/>
    <w:rsid w:val="00915EFE"/>
    <w:rsid w:val="00916213"/>
    <w:rsid w:val="00916B4B"/>
    <w:rsid w:val="00917B84"/>
    <w:rsid w:val="009200ED"/>
    <w:rsid w:val="0092013D"/>
    <w:rsid w:val="009201E7"/>
    <w:rsid w:val="00920205"/>
    <w:rsid w:val="0092068A"/>
    <w:rsid w:val="00920B66"/>
    <w:rsid w:val="00920F6D"/>
    <w:rsid w:val="00921BAD"/>
    <w:rsid w:val="0092208A"/>
    <w:rsid w:val="0092239E"/>
    <w:rsid w:val="0092246C"/>
    <w:rsid w:val="009224E7"/>
    <w:rsid w:val="0092276F"/>
    <w:rsid w:val="00922968"/>
    <w:rsid w:val="00922D28"/>
    <w:rsid w:val="00922DE5"/>
    <w:rsid w:val="00922F0C"/>
    <w:rsid w:val="00922FEF"/>
    <w:rsid w:val="009232D9"/>
    <w:rsid w:val="00923911"/>
    <w:rsid w:val="00923B7C"/>
    <w:rsid w:val="00923C16"/>
    <w:rsid w:val="00923D64"/>
    <w:rsid w:val="00923FE2"/>
    <w:rsid w:val="0092405A"/>
    <w:rsid w:val="00924655"/>
    <w:rsid w:val="009251BF"/>
    <w:rsid w:val="00925726"/>
    <w:rsid w:val="00925944"/>
    <w:rsid w:val="0092684C"/>
    <w:rsid w:val="00926D82"/>
    <w:rsid w:val="00926EC6"/>
    <w:rsid w:val="009274B8"/>
    <w:rsid w:val="0092787B"/>
    <w:rsid w:val="0093022F"/>
    <w:rsid w:val="00930579"/>
    <w:rsid w:val="009307BC"/>
    <w:rsid w:val="0093144C"/>
    <w:rsid w:val="009314C8"/>
    <w:rsid w:val="009318E8"/>
    <w:rsid w:val="0093196F"/>
    <w:rsid w:val="00931C33"/>
    <w:rsid w:val="00932878"/>
    <w:rsid w:val="00932891"/>
    <w:rsid w:val="00932D51"/>
    <w:rsid w:val="009336CD"/>
    <w:rsid w:val="00933834"/>
    <w:rsid w:val="009339EC"/>
    <w:rsid w:val="009340B4"/>
    <w:rsid w:val="00934277"/>
    <w:rsid w:val="009343B2"/>
    <w:rsid w:val="00934C0E"/>
    <w:rsid w:val="00934D40"/>
    <w:rsid w:val="0093507A"/>
    <w:rsid w:val="00935180"/>
    <w:rsid w:val="00935285"/>
    <w:rsid w:val="009355B9"/>
    <w:rsid w:val="00935A64"/>
    <w:rsid w:val="00935FC1"/>
    <w:rsid w:val="009360CC"/>
    <w:rsid w:val="00936241"/>
    <w:rsid w:val="00936364"/>
    <w:rsid w:val="00936786"/>
    <w:rsid w:val="009367AD"/>
    <w:rsid w:val="00936A90"/>
    <w:rsid w:val="00936EB5"/>
    <w:rsid w:val="00937078"/>
    <w:rsid w:val="0093763B"/>
    <w:rsid w:val="00937657"/>
    <w:rsid w:val="00937FED"/>
    <w:rsid w:val="0094026E"/>
    <w:rsid w:val="00940474"/>
    <w:rsid w:val="009407FC"/>
    <w:rsid w:val="00940975"/>
    <w:rsid w:val="00940CCA"/>
    <w:rsid w:val="00940E8F"/>
    <w:rsid w:val="0094126D"/>
    <w:rsid w:val="00941429"/>
    <w:rsid w:val="00941616"/>
    <w:rsid w:val="009416AD"/>
    <w:rsid w:val="009417D0"/>
    <w:rsid w:val="009418BE"/>
    <w:rsid w:val="009428CB"/>
    <w:rsid w:val="00942A92"/>
    <w:rsid w:val="00942FAA"/>
    <w:rsid w:val="00943794"/>
    <w:rsid w:val="009437DC"/>
    <w:rsid w:val="00944300"/>
    <w:rsid w:val="0094443D"/>
    <w:rsid w:val="00944F4E"/>
    <w:rsid w:val="0094506E"/>
    <w:rsid w:val="009451EC"/>
    <w:rsid w:val="0094522B"/>
    <w:rsid w:val="0094540A"/>
    <w:rsid w:val="0094554F"/>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0C5C"/>
    <w:rsid w:val="0095192B"/>
    <w:rsid w:val="0095240E"/>
    <w:rsid w:val="009526C6"/>
    <w:rsid w:val="00952AEC"/>
    <w:rsid w:val="00952B1E"/>
    <w:rsid w:val="00953504"/>
    <w:rsid w:val="00953610"/>
    <w:rsid w:val="009536E5"/>
    <w:rsid w:val="00953893"/>
    <w:rsid w:val="00953B86"/>
    <w:rsid w:val="00953EA9"/>
    <w:rsid w:val="00954B23"/>
    <w:rsid w:val="00954C11"/>
    <w:rsid w:val="00954F65"/>
    <w:rsid w:val="00955AAB"/>
    <w:rsid w:val="00956249"/>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3FA8"/>
    <w:rsid w:val="0096407B"/>
    <w:rsid w:val="00964226"/>
    <w:rsid w:val="00964255"/>
    <w:rsid w:val="00964526"/>
    <w:rsid w:val="00964583"/>
    <w:rsid w:val="00964D68"/>
    <w:rsid w:val="00965045"/>
    <w:rsid w:val="00965077"/>
    <w:rsid w:val="009657FE"/>
    <w:rsid w:val="00965979"/>
    <w:rsid w:val="00965DC9"/>
    <w:rsid w:val="0096751F"/>
    <w:rsid w:val="0096766A"/>
    <w:rsid w:val="00967707"/>
    <w:rsid w:val="00967A33"/>
    <w:rsid w:val="00970040"/>
    <w:rsid w:val="00970564"/>
    <w:rsid w:val="00970675"/>
    <w:rsid w:val="00970BDC"/>
    <w:rsid w:val="00970CE1"/>
    <w:rsid w:val="00971090"/>
    <w:rsid w:val="0097139E"/>
    <w:rsid w:val="009714C7"/>
    <w:rsid w:val="00971980"/>
    <w:rsid w:val="00971DBA"/>
    <w:rsid w:val="00971F5E"/>
    <w:rsid w:val="00972D53"/>
    <w:rsid w:val="00972F05"/>
    <w:rsid w:val="00972FE8"/>
    <w:rsid w:val="00973219"/>
    <w:rsid w:val="0097348A"/>
    <w:rsid w:val="0097388F"/>
    <w:rsid w:val="0097451C"/>
    <w:rsid w:val="00974B5A"/>
    <w:rsid w:val="00975224"/>
    <w:rsid w:val="00975485"/>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88C"/>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E0"/>
    <w:rsid w:val="0098613A"/>
    <w:rsid w:val="009863C3"/>
    <w:rsid w:val="0098654C"/>
    <w:rsid w:val="009865A6"/>
    <w:rsid w:val="0098667B"/>
    <w:rsid w:val="0098680C"/>
    <w:rsid w:val="009869C8"/>
    <w:rsid w:val="00986FE0"/>
    <w:rsid w:val="0098716E"/>
    <w:rsid w:val="009876BE"/>
    <w:rsid w:val="00987DA6"/>
    <w:rsid w:val="009900E5"/>
    <w:rsid w:val="00990244"/>
    <w:rsid w:val="0099051A"/>
    <w:rsid w:val="009909A5"/>
    <w:rsid w:val="00990C8A"/>
    <w:rsid w:val="00991607"/>
    <w:rsid w:val="00991DE1"/>
    <w:rsid w:val="00992913"/>
    <w:rsid w:val="0099327E"/>
    <w:rsid w:val="009937CA"/>
    <w:rsid w:val="00993E0F"/>
    <w:rsid w:val="00994115"/>
    <w:rsid w:val="009947EA"/>
    <w:rsid w:val="00994B6D"/>
    <w:rsid w:val="00995415"/>
    <w:rsid w:val="00995725"/>
    <w:rsid w:val="00995B27"/>
    <w:rsid w:val="00995E47"/>
    <w:rsid w:val="0099600B"/>
    <w:rsid w:val="00996A6D"/>
    <w:rsid w:val="00996BE5"/>
    <w:rsid w:val="00996F50"/>
    <w:rsid w:val="00996FA3"/>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2E0"/>
    <w:rsid w:val="009A4651"/>
    <w:rsid w:val="009A49A2"/>
    <w:rsid w:val="009A4D02"/>
    <w:rsid w:val="009A52BD"/>
    <w:rsid w:val="009A531A"/>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BDB"/>
    <w:rsid w:val="009B2DD8"/>
    <w:rsid w:val="009B2E2E"/>
    <w:rsid w:val="009B3CD8"/>
    <w:rsid w:val="009B3F05"/>
    <w:rsid w:val="009B45EB"/>
    <w:rsid w:val="009B46A0"/>
    <w:rsid w:val="009B4B74"/>
    <w:rsid w:val="009B5880"/>
    <w:rsid w:val="009B597C"/>
    <w:rsid w:val="009B5ACD"/>
    <w:rsid w:val="009B5BF1"/>
    <w:rsid w:val="009B6153"/>
    <w:rsid w:val="009B6246"/>
    <w:rsid w:val="009B643A"/>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4F6"/>
    <w:rsid w:val="009C361A"/>
    <w:rsid w:val="009C37D0"/>
    <w:rsid w:val="009C3935"/>
    <w:rsid w:val="009C46D2"/>
    <w:rsid w:val="009C4716"/>
    <w:rsid w:val="009C4CEE"/>
    <w:rsid w:val="009C4F21"/>
    <w:rsid w:val="009C5666"/>
    <w:rsid w:val="009C5C71"/>
    <w:rsid w:val="009C5DCE"/>
    <w:rsid w:val="009C6730"/>
    <w:rsid w:val="009C67FD"/>
    <w:rsid w:val="009C6834"/>
    <w:rsid w:val="009C6DFC"/>
    <w:rsid w:val="009C6EB7"/>
    <w:rsid w:val="009C70E2"/>
    <w:rsid w:val="009C75C0"/>
    <w:rsid w:val="009C760D"/>
    <w:rsid w:val="009C769F"/>
    <w:rsid w:val="009C796E"/>
    <w:rsid w:val="009C7C85"/>
    <w:rsid w:val="009C7F0F"/>
    <w:rsid w:val="009C7F3C"/>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3E63"/>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4033"/>
    <w:rsid w:val="009E429A"/>
    <w:rsid w:val="009E42B2"/>
    <w:rsid w:val="009E42CF"/>
    <w:rsid w:val="009E43A5"/>
    <w:rsid w:val="009E48F6"/>
    <w:rsid w:val="009E4C74"/>
    <w:rsid w:val="009E528D"/>
    <w:rsid w:val="009E550B"/>
    <w:rsid w:val="009E5FE9"/>
    <w:rsid w:val="009F02F9"/>
    <w:rsid w:val="009F0516"/>
    <w:rsid w:val="009F0B1B"/>
    <w:rsid w:val="009F11C2"/>
    <w:rsid w:val="009F1BF1"/>
    <w:rsid w:val="009F1D9B"/>
    <w:rsid w:val="009F1E72"/>
    <w:rsid w:val="009F1EB2"/>
    <w:rsid w:val="009F21BC"/>
    <w:rsid w:val="009F230A"/>
    <w:rsid w:val="009F315D"/>
    <w:rsid w:val="009F3232"/>
    <w:rsid w:val="009F36FE"/>
    <w:rsid w:val="009F3A18"/>
    <w:rsid w:val="009F4335"/>
    <w:rsid w:val="009F4336"/>
    <w:rsid w:val="009F4701"/>
    <w:rsid w:val="009F4858"/>
    <w:rsid w:val="009F48F8"/>
    <w:rsid w:val="009F4942"/>
    <w:rsid w:val="009F4A4B"/>
    <w:rsid w:val="009F5E15"/>
    <w:rsid w:val="009F603A"/>
    <w:rsid w:val="009F6649"/>
    <w:rsid w:val="009F6DD3"/>
    <w:rsid w:val="009F7014"/>
    <w:rsid w:val="009F7216"/>
    <w:rsid w:val="009F7497"/>
    <w:rsid w:val="009F7687"/>
    <w:rsid w:val="00A002E2"/>
    <w:rsid w:val="00A00386"/>
    <w:rsid w:val="00A00DD6"/>
    <w:rsid w:val="00A00E73"/>
    <w:rsid w:val="00A00EC3"/>
    <w:rsid w:val="00A00ED0"/>
    <w:rsid w:val="00A01008"/>
    <w:rsid w:val="00A0124B"/>
    <w:rsid w:val="00A020D5"/>
    <w:rsid w:val="00A02646"/>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A3C"/>
    <w:rsid w:val="00A10D63"/>
    <w:rsid w:val="00A113E0"/>
    <w:rsid w:val="00A11BC8"/>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6BBE"/>
    <w:rsid w:val="00A17286"/>
    <w:rsid w:val="00A173D8"/>
    <w:rsid w:val="00A1797E"/>
    <w:rsid w:val="00A179C1"/>
    <w:rsid w:val="00A17BA5"/>
    <w:rsid w:val="00A20A9D"/>
    <w:rsid w:val="00A2101B"/>
    <w:rsid w:val="00A21237"/>
    <w:rsid w:val="00A213F6"/>
    <w:rsid w:val="00A21606"/>
    <w:rsid w:val="00A217A2"/>
    <w:rsid w:val="00A21BE5"/>
    <w:rsid w:val="00A21EEF"/>
    <w:rsid w:val="00A22265"/>
    <w:rsid w:val="00A2240D"/>
    <w:rsid w:val="00A22602"/>
    <w:rsid w:val="00A227A2"/>
    <w:rsid w:val="00A227D2"/>
    <w:rsid w:val="00A22CF1"/>
    <w:rsid w:val="00A22D92"/>
    <w:rsid w:val="00A2329C"/>
    <w:rsid w:val="00A235BD"/>
    <w:rsid w:val="00A23D27"/>
    <w:rsid w:val="00A23D86"/>
    <w:rsid w:val="00A23EB5"/>
    <w:rsid w:val="00A24673"/>
    <w:rsid w:val="00A246EB"/>
    <w:rsid w:val="00A24918"/>
    <w:rsid w:val="00A24A88"/>
    <w:rsid w:val="00A25194"/>
    <w:rsid w:val="00A25CB6"/>
    <w:rsid w:val="00A26064"/>
    <w:rsid w:val="00A262F3"/>
    <w:rsid w:val="00A26D09"/>
    <w:rsid w:val="00A2725E"/>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A04"/>
    <w:rsid w:val="00A364D0"/>
    <w:rsid w:val="00A364F4"/>
    <w:rsid w:val="00A3662C"/>
    <w:rsid w:val="00A3666C"/>
    <w:rsid w:val="00A36A97"/>
    <w:rsid w:val="00A36F93"/>
    <w:rsid w:val="00A36FC4"/>
    <w:rsid w:val="00A40022"/>
    <w:rsid w:val="00A40206"/>
    <w:rsid w:val="00A40958"/>
    <w:rsid w:val="00A40A6D"/>
    <w:rsid w:val="00A40A74"/>
    <w:rsid w:val="00A41D8A"/>
    <w:rsid w:val="00A4225D"/>
    <w:rsid w:val="00A429AA"/>
    <w:rsid w:val="00A42A7D"/>
    <w:rsid w:val="00A42C0B"/>
    <w:rsid w:val="00A43127"/>
    <w:rsid w:val="00A431F8"/>
    <w:rsid w:val="00A43200"/>
    <w:rsid w:val="00A43614"/>
    <w:rsid w:val="00A43DD0"/>
    <w:rsid w:val="00A448C8"/>
    <w:rsid w:val="00A44A0D"/>
    <w:rsid w:val="00A44F91"/>
    <w:rsid w:val="00A45234"/>
    <w:rsid w:val="00A45243"/>
    <w:rsid w:val="00A4549F"/>
    <w:rsid w:val="00A45827"/>
    <w:rsid w:val="00A45996"/>
    <w:rsid w:val="00A45A46"/>
    <w:rsid w:val="00A46503"/>
    <w:rsid w:val="00A4665E"/>
    <w:rsid w:val="00A46AFC"/>
    <w:rsid w:val="00A46FAA"/>
    <w:rsid w:val="00A473BA"/>
    <w:rsid w:val="00A4745D"/>
    <w:rsid w:val="00A4755E"/>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317B"/>
    <w:rsid w:val="00A542C8"/>
    <w:rsid w:val="00A54576"/>
    <w:rsid w:val="00A5554F"/>
    <w:rsid w:val="00A55C0E"/>
    <w:rsid w:val="00A55CB5"/>
    <w:rsid w:val="00A55E46"/>
    <w:rsid w:val="00A55E59"/>
    <w:rsid w:val="00A55E60"/>
    <w:rsid w:val="00A55F06"/>
    <w:rsid w:val="00A5606A"/>
    <w:rsid w:val="00A56A0E"/>
    <w:rsid w:val="00A56C45"/>
    <w:rsid w:val="00A56DCF"/>
    <w:rsid w:val="00A571B4"/>
    <w:rsid w:val="00A579F6"/>
    <w:rsid w:val="00A57B57"/>
    <w:rsid w:val="00A57C83"/>
    <w:rsid w:val="00A57D58"/>
    <w:rsid w:val="00A602D9"/>
    <w:rsid w:val="00A60442"/>
    <w:rsid w:val="00A60511"/>
    <w:rsid w:val="00A605DA"/>
    <w:rsid w:val="00A60724"/>
    <w:rsid w:val="00A60BC0"/>
    <w:rsid w:val="00A60BDA"/>
    <w:rsid w:val="00A60D41"/>
    <w:rsid w:val="00A61769"/>
    <w:rsid w:val="00A61A7C"/>
    <w:rsid w:val="00A61BF2"/>
    <w:rsid w:val="00A61E45"/>
    <w:rsid w:val="00A61FB9"/>
    <w:rsid w:val="00A6257E"/>
    <w:rsid w:val="00A6267D"/>
    <w:rsid w:val="00A62C6B"/>
    <w:rsid w:val="00A62DB5"/>
    <w:rsid w:val="00A63111"/>
    <w:rsid w:val="00A6314E"/>
    <w:rsid w:val="00A632B9"/>
    <w:rsid w:val="00A63319"/>
    <w:rsid w:val="00A6391E"/>
    <w:rsid w:val="00A63A66"/>
    <w:rsid w:val="00A63A8A"/>
    <w:rsid w:val="00A63C6D"/>
    <w:rsid w:val="00A63D57"/>
    <w:rsid w:val="00A63EAA"/>
    <w:rsid w:val="00A640C0"/>
    <w:rsid w:val="00A64F94"/>
    <w:rsid w:val="00A65A23"/>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17B"/>
    <w:rsid w:val="00A80480"/>
    <w:rsid w:val="00A811A7"/>
    <w:rsid w:val="00A811E8"/>
    <w:rsid w:val="00A8176A"/>
    <w:rsid w:val="00A8179F"/>
    <w:rsid w:val="00A817FF"/>
    <w:rsid w:val="00A81872"/>
    <w:rsid w:val="00A81C4E"/>
    <w:rsid w:val="00A81C69"/>
    <w:rsid w:val="00A81CF8"/>
    <w:rsid w:val="00A81FF7"/>
    <w:rsid w:val="00A8261C"/>
    <w:rsid w:val="00A828C9"/>
    <w:rsid w:val="00A82A7D"/>
    <w:rsid w:val="00A82CA9"/>
    <w:rsid w:val="00A82F3F"/>
    <w:rsid w:val="00A83401"/>
    <w:rsid w:val="00A834BF"/>
    <w:rsid w:val="00A83663"/>
    <w:rsid w:val="00A84425"/>
    <w:rsid w:val="00A84F18"/>
    <w:rsid w:val="00A8583F"/>
    <w:rsid w:val="00A860F4"/>
    <w:rsid w:val="00A86144"/>
    <w:rsid w:val="00A86770"/>
    <w:rsid w:val="00A8696F"/>
    <w:rsid w:val="00A86A63"/>
    <w:rsid w:val="00A8711A"/>
    <w:rsid w:val="00A8769B"/>
    <w:rsid w:val="00A87954"/>
    <w:rsid w:val="00A900C1"/>
    <w:rsid w:val="00A903C8"/>
    <w:rsid w:val="00A91634"/>
    <w:rsid w:val="00A91C25"/>
    <w:rsid w:val="00A91C92"/>
    <w:rsid w:val="00A91D58"/>
    <w:rsid w:val="00A924E5"/>
    <w:rsid w:val="00A924E8"/>
    <w:rsid w:val="00A93120"/>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813"/>
    <w:rsid w:val="00A97B21"/>
    <w:rsid w:val="00A97CDF"/>
    <w:rsid w:val="00A97FD0"/>
    <w:rsid w:val="00AA02D7"/>
    <w:rsid w:val="00AA04D8"/>
    <w:rsid w:val="00AA07AC"/>
    <w:rsid w:val="00AA092F"/>
    <w:rsid w:val="00AA145D"/>
    <w:rsid w:val="00AA14AA"/>
    <w:rsid w:val="00AA1A94"/>
    <w:rsid w:val="00AA1CC0"/>
    <w:rsid w:val="00AA1D0D"/>
    <w:rsid w:val="00AA1DD0"/>
    <w:rsid w:val="00AA1ED0"/>
    <w:rsid w:val="00AA2078"/>
    <w:rsid w:val="00AA27D3"/>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0DCA"/>
    <w:rsid w:val="00AB19DD"/>
    <w:rsid w:val="00AB1AAE"/>
    <w:rsid w:val="00AB1B8A"/>
    <w:rsid w:val="00AB21F9"/>
    <w:rsid w:val="00AB243F"/>
    <w:rsid w:val="00AB267F"/>
    <w:rsid w:val="00AB3909"/>
    <w:rsid w:val="00AB393C"/>
    <w:rsid w:val="00AB3C75"/>
    <w:rsid w:val="00AB4143"/>
    <w:rsid w:val="00AB488E"/>
    <w:rsid w:val="00AB4A58"/>
    <w:rsid w:val="00AB4D6C"/>
    <w:rsid w:val="00AB51DD"/>
    <w:rsid w:val="00AB5485"/>
    <w:rsid w:val="00AB5538"/>
    <w:rsid w:val="00AB58A4"/>
    <w:rsid w:val="00AB5A32"/>
    <w:rsid w:val="00AB5B9A"/>
    <w:rsid w:val="00AB617A"/>
    <w:rsid w:val="00AB6943"/>
    <w:rsid w:val="00AB6DFE"/>
    <w:rsid w:val="00AB7883"/>
    <w:rsid w:val="00AC1167"/>
    <w:rsid w:val="00AC1555"/>
    <w:rsid w:val="00AC1807"/>
    <w:rsid w:val="00AC1D9E"/>
    <w:rsid w:val="00AC23E4"/>
    <w:rsid w:val="00AC243C"/>
    <w:rsid w:val="00AC25CD"/>
    <w:rsid w:val="00AC2C0C"/>
    <w:rsid w:val="00AC3B34"/>
    <w:rsid w:val="00AC4463"/>
    <w:rsid w:val="00AC47EB"/>
    <w:rsid w:val="00AC4FD8"/>
    <w:rsid w:val="00AC540F"/>
    <w:rsid w:val="00AC5532"/>
    <w:rsid w:val="00AC558D"/>
    <w:rsid w:val="00AC57E7"/>
    <w:rsid w:val="00AC58B4"/>
    <w:rsid w:val="00AC5BDB"/>
    <w:rsid w:val="00AC6306"/>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D7A10"/>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C2F"/>
    <w:rsid w:val="00AE2DBB"/>
    <w:rsid w:val="00AE2F16"/>
    <w:rsid w:val="00AE3305"/>
    <w:rsid w:val="00AE3816"/>
    <w:rsid w:val="00AE3AF3"/>
    <w:rsid w:val="00AE3EE8"/>
    <w:rsid w:val="00AE426C"/>
    <w:rsid w:val="00AE4FE6"/>
    <w:rsid w:val="00AE5086"/>
    <w:rsid w:val="00AE5463"/>
    <w:rsid w:val="00AE5CBE"/>
    <w:rsid w:val="00AE60C6"/>
    <w:rsid w:val="00AE614E"/>
    <w:rsid w:val="00AE66D5"/>
    <w:rsid w:val="00AE6822"/>
    <w:rsid w:val="00AE69FE"/>
    <w:rsid w:val="00AE6F9E"/>
    <w:rsid w:val="00AE7DB5"/>
    <w:rsid w:val="00AF025E"/>
    <w:rsid w:val="00AF0715"/>
    <w:rsid w:val="00AF08A0"/>
    <w:rsid w:val="00AF09D4"/>
    <w:rsid w:val="00AF0B86"/>
    <w:rsid w:val="00AF0D0A"/>
    <w:rsid w:val="00AF0EBC"/>
    <w:rsid w:val="00AF0F7D"/>
    <w:rsid w:val="00AF1973"/>
    <w:rsid w:val="00AF2A89"/>
    <w:rsid w:val="00AF2D3F"/>
    <w:rsid w:val="00AF37CB"/>
    <w:rsid w:val="00AF38AB"/>
    <w:rsid w:val="00AF3988"/>
    <w:rsid w:val="00AF4101"/>
    <w:rsid w:val="00AF4655"/>
    <w:rsid w:val="00AF4983"/>
    <w:rsid w:val="00AF4EB8"/>
    <w:rsid w:val="00AF55BE"/>
    <w:rsid w:val="00AF56DB"/>
    <w:rsid w:val="00AF5718"/>
    <w:rsid w:val="00AF595A"/>
    <w:rsid w:val="00AF5B8D"/>
    <w:rsid w:val="00AF5D37"/>
    <w:rsid w:val="00AF66EB"/>
    <w:rsid w:val="00AF674C"/>
    <w:rsid w:val="00AF6B61"/>
    <w:rsid w:val="00AF6CB1"/>
    <w:rsid w:val="00AF7A7E"/>
    <w:rsid w:val="00B01117"/>
    <w:rsid w:val="00B0132A"/>
    <w:rsid w:val="00B016B3"/>
    <w:rsid w:val="00B01816"/>
    <w:rsid w:val="00B01B61"/>
    <w:rsid w:val="00B01C49"/>
    <w:rsid w:val="00B01F88"/>
    <w:rsid w:val="00B024F4"/>
    <w:rsid w:val="00B02E4D"/>
    <w:rsid w:val="00B02FDF"/>
    <w:rsid w:val="00B03160"/>
    <w:rsid w:val="00B03170"/>
    <w:rsid w:val="00B035C5"/>
    <w:rsid w:val="00B03F4D"/>
    <w:rsid w:val="00B04444"/>
    <w:rsid w:val="00B044CF"/>
    <w:rsid w:val="00B044D9"/>
    <w:rsid w:val="00B04658"/>
    <w:rsid w:val="00B048D4"/>
    <w:rsid w:val="00B04AF3"/>
    <w:rsid w:val="00B04EC5"/>
    <w:rsid w:val="00B04F15"/>
    <w:rsid w:val="00B05290"/>
    <w:rsid w:val="00B05458"/>
    <w:rsid w:val="00B05B45"/>
    <w:rsid w:val="00B05D0D"/>
    <w:rsid w:val="00B0637D"/>
    <w:rsid w:val="00B064CA"/>
    <w:rsid w:val="00B06526"/>
    <w:rsid w:val="00B067A5"/>
    <w:rsid w:val="00B06AF9"/>
    <w:rsid w:val="00B06B40"/>
    <w:rsid w:val="00B07386"/>
    <w:rsid w:val="00B0757A"/>
    <w:rsid w:val="00B075C2"/>
    <w:rsid w:val="00B07D3B"/>
    <w:rsid w:val="00B07F1A"/>
    <w:rsid w:val="00B10062"/>
    <w:rsid w:val="00B1023F"/>
    <w:rsid w:val="00B1054F"/>
    <w:rsid w:val="00B10832"/>
    <w:rsid w:val="00B10C09"/>
    <w:rsid w:val="00B113F0"/>
    <w:rsid w:val="00B115E2"/>
    <w:rsid w:val="00B121C9"/>
    <w:rsid w:val="00B12362"/>
    <w:rsid w:val="00B12503"/>
    <w:rsid w:val="00B128D7"/>
    <w:rsid w:val="00B12B67"/>
    <w:rsid w:val="00B12D6A"/>
    <w:rsid w:val="00B13563"/>
    <w:rsid w:val="00B13C71"/>
    <w:rsid w:val="00B13D1E"/>
    <w:rsid w:val="00B14745"/>
    <w:rsid w:val="00B15201"/>
    <w:rsid w:val="00B153E3"/>
    <w:rsid w:val="00B157E5"/>
    <w:rsid w:val="00B1623F"/>
    <w:rsid w:val="00B162B7"/>
    <w:rsid w:val="00B1678F"/>
    <w:rsid w:val="00B1686A"/>
    <w:rsid w:val="00B16C26"/>
    <w:rsid w:val="00B17829"/>
    <w:rsid w:val="00B17D2E"/>
    <w:rsid w:val="00B2023A"/>
    <w:rsid w:val="00B2068B"/>
    <w:rsid w:val="00B20AC8"/>
    <w:rsid w:val="00B20C02"/>
    <w:rsid w:val="00B20C4A"/>
    <w:rsid w:val="00B20C77"/>
    <w:rsid w:val="00B211A3"/>
    <w:rsid w:val="00B211BF"/>
    <w:rsid w:val="00B212DD"/>
    <w:rsid w:val="00B2152F"/>
    <w:rsid w:val="00B218C2"/>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E3"/>
    <w:rsid w:val="00B26439"/>
    <w:rsid w:val="00B26725"/>
    <w:rsid w:val="00B2683D"/>
    <w:rsid w:val="00B268BD"/>
    <w:rsid w:val="00B26F5B"/>
    <w:rsid w:val="00B27143"/>
    <w:rsid w:val="00B274E7"/>
    <w:rsid w:val="00B276BA"/>
    <w:rsid w:val="00B277EE"/>
    <w:rsid w:val="00B27991"/>
    <w:rsid w:val="00B27D62"/>
    <w:rsid w:val="00B27D77"/>
    <w:rsid w:val="00B27DC8"/>
    <w:rsid w:val="00B27FC8"/>
    <w:rsid w:val="00B30521"/>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A96"/>
    <w:rsid w:val="00B33B8A"/>
    <w:rsid w:val="00B33CF8"/>
    <w:rsid w:val="00B33D01"/>
    <w:rsid w:val="00B33D3C"/>
    <w:rsid w:val="00B33E0A"/>
    <w:rsid w:val="00B340A1"/>
    <w:rsid w:val="00B34948"/>
    <w:rsid w:val="00B35100"/>
    <w:rsid w:val="00B352AE"/>
    <w:rsid w:val="00B358A3"/>
    <w:rsid w:val="00B35A09"/>
    <w:rsid w:val="00B35B97"/>
    <w:rsid w:val="00B35BE7"/>
    <w:rsid w:val="00B35C4C"/>
    <w:rsid w:val="00B360DF"/>
    <w:rsid w:val="00B36129"/>
    <w:rsid w:val="00B3660C"/>
    <w:rsid w:val="00B36AB7"/>
    <w:rsid w:val="00B37AE1"/>
    <w:rsid w:val="00B37E7C"/>
    <w:rsid w:val="00B409AF"/>
    <w:rsid w:val="00B40A11"/>
    <w:rsid w:val="00B4108C"/>
    <w:rsid w:val="00B413BD"/>
    <w:rsid w:val="00B41B92"/>
    <w:rsid w:val="00B42D2C"/>
    <w:rsid w:val="00B432A5"/>
    <w:rsid w:val="00B43829"/>
    <w:rsid w:val="00B43D9B"/>
    <w:rsid w:val="00B4491F"/>
    <w:rsid w:val="00B44B04"/>
    <w:rsid w:val="00B44B1D"/>
    <w:rsid w:val="00B46047"/>
    <w:rsid w:val="00B46F81"/>
    <w:rsid w:val="00B46F8C"/>
    <w:rsid w:val="00B46FD8"/>
    <w:rsid w:val="00B47307"/>
    <w:rsid w:val="00B4741F"/>
    <w:rsid w:val="00B47A0E"/>
    <w:rsid w:val="00B503C1"/>
    <w:rsid w:val="00B507C5"/>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4F9E"/>
    <w:rsid w:val="00B555E9"/>
    <w:rsid w:val="00B55CE7"/>
    <w:rsid w:val="00B56138"/>
    <w:rsid w:val="00B57C8E"/>
    <w:rsid w:val="00B6022D"/>
    <w:rsid w:val="00B6036A"/>
    <w:rsid w:val="00B60C16"/>
    <w:rsid w:val="00B618A7"/>
    <w:rsid w:val="00B61C7E"/>
    <w:rsid w:val="00B61E2E"/>
    <w:rsid w:val="00B61E6B"/>
    <w:rsid w:val="00B61F6F"/>
    <w:rsid w:val="00B6247B"/>
    <w:rsid w:val="00B628EE"/>
    <w:rsid w:val="00B62ECE"/>
    <w:rsid w:val="00B63293"/>
    <w:rsid w:val="00B63934"/>
    <w:rsid w:val="00B63EE7"/>
    <w:rsid w:val="00B6436C"/>
    <w:rsid w:val="00B64F9D"/>
    <w:rsid w:val="00B65590"/>
    <w:rsid w:val="00B6564D"/>
    <w:rsid w:val="00B65738"/>
    <w:rsid w:val="00B65AC5"/>
    <w:rsid w:val="00B65B1B"/>
    <w:rsid w:val="00B65BD4"/>
    <w:rsid w:val="00B65CEB"/>
    <w:rsid w:val="00B66188"/>
    <w:rsid w:val="00B66E6D"/>
    <w:rsid w:val="00B66EC0"/>
    <w:rsid w:val="00B6741C"/>
    <w:rsid w:val="00B6755D"/>
    <w:rsid w:val="00B6763A"/>
    <w:rsid w:val="00B702EA"/>
    <w:rsid w:val="00B70BDF"/>
    <w:rsid w:val="00B70EAA"/>
    <w:rsid w:val="00B710D0"/>
    <w:rsid w:val="00B71351"/>
    <w:rsid w:val="00B71ADE"/>
    <w:rsid w:val="00B71B2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69"/>
    <w:rsid w:val="00B766C5"/>
    <w:rsid w:val="00B76A88"/>
    <w:rsid w:val="00B76F26"/>
    <w:rsid w:val="00B77365"/>
    <w:rsid w:val="00B7744D"/>
    <w:rsid w:val="00B778AA"/>
    <w:rsid w:val="00B77CB7"/>
    <w:rsid w:val="00B802EF"/>
    <w:rsid w:val="00B806A3"/>
    <w:rsid w:val="00B807B0"/>
    <w:rsid w:val="00B814D3"/>
    <w:rsid w:val="00B814E8"/>
    <w:rsid w:val="00B81794"/>
    <w:rsid w:val="00B81A51"/>
    <w:rsid w:val="00B827D1"/>
    <w:rsid w:val="00B82F31"/>
    <w:rsid w:val="00B831DD"/>
    <w:rsid w:val="00B83AE9"/>
    <w:rsid w:val="00B84406"/>
    <w:rsid w:val="00B84464"/>
    <w:rsid w:val="00B8490A"/>
    <w:rsid w:val="00B84AB6"/>
    <w:rsid w:val="00B84DBA"/>
    <w:rsid w:val="00B85298"/>
    <w:rsid w:val="00B852B5"/>
    <w:rsid w:val="00B8538E"/>
    <w:rsid w:val="00B856EA"/>
    <w:rsid w:val="00B85E87"/>
    <w:rsid w:val="00B8623B"/>
    <w:rsid w:val="00B86269"/>
    <w:rsid w:val="00B86721"/>
    <w:rsid w:val="00B868E1"/>
    <w:rsid w:val="00B872BE"/>
    <w:rsid w:val="00B87788"/>
    <w:rsid w:val="00B877AA"/>
    <w:rsid w:val="00B903C3"/>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C3E"/>
    <w:rsid w:val="00B94DD0"/>
    <w:rsid w:val="00B95129"/>
    <w:rsid w:val="00B95158"/>
    <w:rsid w:val="00B95415"/>
    <w:rsid w:val="00B9579A"/>
    <w:rsid w:val="00B958FF"/>
    <w:rsid w:val="00B96132"/>
    <w:rsid w:val="00B962E0"/>
    <w:rsid w:val="00B9657C"/>
    <w:rsid w:val="00B96992"/>
    <w:rsid w:val="00B96E90"/>
    <w:rsid w:val="00B9788E"/>
    <w:rsid w:val="00B97B6E"/>
    <w:rsid w:val="00B97DB5"/>
    <w:rsid w:val="00BA0B91"/>
    <w:rsid w:val="00BA0D1A"/>
    <w:rsid w:val="00BA0FE7"/>
    <w:rsid w:val="00BA15F9"/>
    <w:rsid w:val="00BA1893"/>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400"/>
    <w:rsid w:val="00BA5876"/>
    <w:rsid w:val="00BA5D55"/>
    <w:rsid w:val="00BA5F56"/>
    <w:rsid w:val="00BA6143"/>
    <w:rsid w:val="00BA6295"/>
    <w:rsid w:val="00BA657B"/>
    <w:rsid w:val="00BA687D"/>
    <w:rsid w:val="00BA6ED3"/>
    <w:rsid w:val="00BA73D8"/>
    <w:rsid w:val="00BA7722"/>
    <w:rsid w:val="00BA787B"/>
    <w:rsid w:val="00BA7FAD"/>
    <w:rsid w:val="00BB03B5"/>
    <w:rsid w:val="00BB057B"/>
    <w:rsid w:val="00BB073C"/>
    <w:rsid w:val="00BB07E0"/>
    <w:rsid w:val="00BB0848"/>
    <w:rsid w:val="00BB09C2"/>
    <w:rsid w:val="00BB0E3E"/>
    <w:rsid w:val="00BB1770"/>
    <w:rsid w:val="00BB18F0"/>
    <w:rsid w:val="00BB1A6E"/>
    <w:rsid w:val="00BB1BE9"/>
    <w:rsid w:val="00BB1E35"/>
    <w:rsid w:val="00BB27D6"/>
    <w:rsid w:val="00BB32F0"/>
    <w:rsid w:val="00BB350B"/>
    <w:rsid w:val="00BB369F"/>
    <w:rsid w:val="00BB37A4"/>
    <w:rsid w:val="00BB3A44"/>
    <w:rsid w:val="00BB3C4A"/>
    <w:rsid w:val="00BB3CF1"/>
    <w:rsid w:val="00BB3D1D"/>
    <w:rsid w:val="00BB4207"/>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8D3"/>
    <w:rsid w:val="00BB7981"/>
    <w:rsid w:val="00BB7F63"/>
    <w:rsid w:val="00BB7FE3"/>
    <w:rsid w:val="00BC01AF"/>
    <w:rsid w:val="00BC0679"/>
    <w:rsid w:val="00BC0C83"/>
    <w:rsid w:val="00BC0E5F"/>
    <w:rsid w:val="00BC0EB0"/>
    <w:rsid w:val="00BC1209"/>
    <w:rsid w:val="00BC1C0E"/>
    <w:rsid w:val="00BC1EBE"/>
    <w:rsid w:val="00BC21C2"/>
    <w:rsid w:val="00BC2785"/>
    <w:rsid w:val="00BC2C6A"/>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075"/>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2A88"/>
    <w:rsid w:val="00BD3361"/>
    <w:rsid w:val="00BD33E3"/>
    <w:rsid w:val="00BD3974"/>
    <w:rsid w:val="00BD3AC8"/>
    <w:rsid w:val="00BD3FD3"/>
    <w:rsid w:val="00BD4727"/>
    <w:rsid w:val="00BD47D5"/>
    <w:rsid w:val="00BD5377"/>
    <w:rsid w:val="00BD54ED"/>
    <w:rsid w:val="00BD5737"/>
    <w:rsid w:val="00BD5AF5"/>
    <w:rsid w:val="00BD5C2D"/>
    <w:rsid w:val="00BD5E82"/>
    <w:rsid w:val="00BD6185"/>
    <w:rsid w:val="00BD6C06"/>
    <w:rsid w:val="00BD6C6C"/>
    <w:rsid w:val="00BD735E"/>
    <w:rsid w:val="00BD74BF"/>
    <w:rsid w:val="00BD776C"/>
    <w:rsid w:val="00BE02EC"/>
    <w:rsid w:val="00BE0884"/>
    <w:rsid w:val="00BE0AE1"/>
    <w:rsid w:val="00BE0D12"/>
    <w:rsid w:val="00BE175F"/>
    <w:rsid w:val="00BE1E8B"/>
    <w:rsid w:val="00BE2082"/>
    <w:rsid w:val="00BE21E8"/>
    <w:rsid w:val="00BE22CC"/>
    <w:rsid w:val="00BE22E0"/>
    <w:rsid w:val="00BE287E"/>
    <w:rsid w:val="00BE2BB2"/>
    <w:rsid w:val="00BE2FD7"/>
    <w:rsid w:val="00BE3129"/>
    <w:rsid w:val="00BE3383"/>
    <w:rsid w:val="00BE38EB"/>
    <w:rsid w:val="00BE3CD8"/>
    <w:rsid w:val="00BE3E92"/>
    <w:rsid w:val="00BE3F08"/>
    <w:rsid w:val="00BE4B1B"/>
    <w:rsid w:val="00BE4DB0"/>
    <w:rsid w:val="00BE544A"/>
    <w:rsid w:val="00BE6013"/>
    <w:rsid w:val="00BE7900"/>
    <w:rsid w:val="00BF0406"/>
    <w:rsid w:val="00BF0588"/>
    <w:rsid w:val="00BF065F"/>
    <w:rsid w:val="00BF0A47"/>
    <w:rsid w:val="00BF0B0A"/>
    <w:rsid w:val="00BF0F2A"/>
    <w:rsid w:val="00BF117A"/>
    <w:rsid w:val="00BF1B27"/>
    <w:rsid w:val="00BF1C45"/>
    <w:rsid w:val="00BF1F4D"/>
    <w:rsid w:val="00BF20E5"/>
    <w:rsid w:val="00BF270C"/>
    <w:rsid w:val="00BF272C"/>
    <w:rsid w:val="00BF2D48"/>
    <w:rsid w:val="00BF2DD1"/>
    <w:rsid w:val="00BF31B4"/>
    <w:rsid w:val="00BF3A02"/>
    <w:rsid w:val="00BF3F76"/>
    <w:rsid w:val="00BF40A8"/>
    <w:rsid w:val="00BF437B"/>
    <w:rsid w:val="00BF4730"/>
    <w:rsid w:val="00BF49E1"/>
    <w:rsid w:val="00BF5058"/>
    <w:rsid w:val="00BF5376"/>
    <w:rsid w:val="00BF53EF"/>
    <w:rsid w:val="00BF5485"/>
    <w:rsid w:val="00BF59ED"/>
    <w:rsid w:val="00BF5B41"/>
    <w:rsid w:val="00BF69EA"/>
    <w:rsid w:val="00BF6D33"/>
    <w:rsid w:val="00BF7957"/>
    <w:rsid w:val="00BF7A71"/>
    <w:rsid w:val="00C00F79"/>
    <w:rsid w:val="00C01B14"/>
    <w:rsid w:val="00C021AE"/>
    <w:rsid w:val="00C02203"/>
    <w:rsid w:val="00C02651"/>
    <w:rsid w:val="00C02CBB"/>
    <w:rsid w:val="00C02E72"/>
    <w:rsid w:val="00C03176"/>
    <w:rsid w:val="00C0356D"/>
    <w:rsid w:val="00C036B6"/>
    <w:rsid w:val="00C041BC"/>
    <w:rsid w:val="00C04488"/>
    <w:rsid w:val="00C045BD"/>
    <w:rsid w:val="00C04709"/>
    <w:rsid w:val="00C04A67"/>
    <w:rsid w:val="00C04A88"/>
    <w:rsid w:val="00C04DAC"/>
    <w:rsid w:val="00C0511F"/>
    <w:rsid w:val="00C05DBF"/>
    <w:rsid w:val="00C062FB"/>
    <w:rsid w:val="00C069B8"/>
    <w:rsid w:val="00C077AB"/>
    <w:rsid w:val="00C07938"/>
    <w:rsid w:val="00C079B1"/>
    <w:rsid w:val="00C07F5A"/>
    <w:rsid w:val="00C07FC4"/>
    <w:rsid w:val="00C103DD"/>
    <w:rsid w:val="00C10436"/>
    <w:rsid w:val="00C1046A"/>
    <w:rsid w:val="00C105EA"/>
    <w:rsid w:val="00C1179C"/>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1C77"/>
    <w:rsid w:val="00C21E16"/>
    <w:rsid w:val="00C221C5"/>
    <w:rsid w:val="00C226D7"/>
    <w:rsid w:val="00C226F3"/>
    <w:rsid w:val="00C22BAE"/>
    <w:rsid w:val="00C23E40"/>
    <w:rsid w:val="00C241C1"/>
    <w:rsid w:val="00C242F2"/>
    <w:rsid w:val="00C24DDB"/>
    <w:rsid w:val="00C25011"/>
    <w:rsid w:val="00C25406"/>
    <w:rsid w:val="00C25AB8"/>
    <w:rsid w:val="00C25DED"/>
    <w:rsid w:val="00C25F62"/>
    <w:rsid w:val="00C25FAB"/>
    <w:rsid w:val="00C260C6"/>
    <w:rsid w:val="00C260EC"/>
    <w:rsid w:val="00C274CF"/>
    <w:rsid w:val="00C27668"/>
    <w:rsid w:val="00C278D5"/>
    <w:rsid w:val="00C27D5D"/>
    <w:rsid w:val="00C27DD1"/>
    <w:rsid w:val="00C27F21"/>
    <w:rsid w:val="00C30466"/>
    <w:rsid w:val="00C30499"/>
    <w:rsid w:val="00C31031"/>
    <w:rsid w:val="00C3136B"/>
    <w:rsid w:val="00C316CA"/>
    <w:rsid w:val="00C31D51"/>
    <w:rsid w:val="00C32192"/>
    <w:rsid w:val="00C3226D"/>
    <w:rsid w:val="00C322C4"/>
    <w:rsid w:val="00C32323"/>
    <w:rsid w:val="00C329BE"/>
    <w:rsid w:val="00C332D0"/>
    <w:rsid w:val="00C33ACF"/>
    <w:rsid w:val="00C34088"/>
    <w:rsid w:val="00C3463A"/>
    <w:rsid w:val="00C346C4"/>
    <w:rsid w:val="00C357AC"/>
    <w:rsid w:val="00C358ED"/>
    <w:rsid w:val="00C35FA3"/>
    <w:rsid w:val="00C36243"/>
    <w:rsid w:val="00C364C3"/>
    <w:rsid w:val="00C367B2"/>
    <w:rsid w:val="00C36EF3"/>
    <w:rsid w:val="00C37693"/>
    <w:rsid w:val="00C3796D"/>
    <w:rsid w:val="00C37B28"/>
    <w:rsid w:val="00C37BC5"/>
    <w:rsid w:val="00C37C12"/>
    <w:rsid w:val="00C37CA1"/>
    <w:rsid w:val="00C41904"/>
    <w:rsid w:val="00C41907"/>
    <w:rsid w:val="00C42754"/>
    <w:rsid w:val="00C42CFD"/>
    <w:rsid w:val="00C42FFC"/>
    <w:rsid w:val="00C4302C"/>
    <w:rsid w:val="00C432F5"/>
    <w:rsid w:val="00C43598"/>
    <w:rsid w:val="00C43961"/>
    <w:rsid w:val="00C443FE"/>
    <w:rsid w:val="00C4480F"/>
    <w:rsid w:val="00C44DCA"/>
    <w:rsid w:val="00C45175"/>
    <w:rsid w:val="00C456D4"/>
    <w:rsid w:val="00C45891"/>
    <w:rsid w:val="00C45E58"/>
    <w:rsid w:val="00C46B4E"/>
    <w:rsid w:val="00C46FA6"/>
    <w:rsid w:val="00C4707E"/>
    <w:rsid w:val="00C47419"/>
    <w:rsid w:val="00C476E8"/>
    <w:rsid w:val="00C47DAA"/>
    <w:rsid w:val="00C500F1"/>
    <w:rsid w:val="00C50917"/>
    <w:rsid w:val="00C50B62"/>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5"/>
    <w:rsid w:val="00C5497A"/>
    <w:rsid w:val="00C55E50"/>
    <w:rsid w:val="00C56370"/>
    <w:rsid w:val="00C57176"/>
    <w:rsid w:val="00C571F6"/>
    <w:rsid w:val="00C5720B"/>
    <w:rsid w:val="00C5751B"/>
    <w:rsid w:val="00C60DE1"/>
    <w:rsid w:val="00C6124F"/>
    <w:rsid w:val="00C615C8"/>
    <w:rsid w:val="00C61B32"/>
    <w:rsid w:val="00C6240F"/>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CFD"/>
    <w:rsid w:val="00C66E83"/>
    <w:rsid w:val="00C67146"/>
    <w:rsid w:val="00C6771F"/>
    <w:rsid w:val="00C67971"/>
    <w:rsid w:val="00C67A10"/>
    <w:rsid w:val="00C67B98"/>
    <w:rsid w:val="00C703D7"/>
    <w:rsid w:val="00C70440"/>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53"/>
    <w:rsid w:val="00C7377E"/>
    <w:rsid w:val="00C73929"/>
    <w:rsid w:val="00C73C81"/>
    <w:rsid w:val="00C73CCA"/>
    <w:rsid w:val="00C73CCD"/>
    <w:rsid w:val="00C73DB8"/>
    <w:rsid w:val="00C74772"/>
    <w:rsid w:val="00C747CA"/>
    <w:rsid w:val="00C74B29"/>
    <w:rsid w:val="00C74DE4"/>
    <w:rsid w:val="00C757C6"/>
    <w:rsid w:val="00C75A09"/>
    <w:rsid w:val="00C75B10"/>
    <w:rsid w:val="00C75C4B"/>
    <w:rsid w:val="00C76941"/>
    <w:rsid w:val="00C76A00"/>
    <w:rsid w:val="00C77355"/>
    <w:rsid w:val="00C77470"/>
    <w:rsid w:val="00C779F9"/>
    <w:rsid w:val="00C77AE8"/>
    <w:rsid w:val="00C80160"/>
    <w:rsid w:val="00C80C32"/>
    <w:rsid w:val="00C81037"/>
    <w:rsid w:val="00C81393"/>
    <w:rsid w:val="00C8139E"/>
    <w:rsid w:val="00C8153A"/>
    <w:rsid w:val="00C81AC9"/>
    <w:rsid w:val="00C820AA"/>
    <w:rsid w:val="00C82494"/>
    <w:rsid w:val="00C82D0D"/>
    <w:rsid w:val="00C82F00"/>
    <w:rsid w:val="00C83216"/>
    <w:rsid w:val="00C83527"/>
    <w:rsid w:val="00C83C21"/>
    <w:rsid w:val="00C83D2F"/>
    <w:rsid w:val="00C84110"/>
    <w:rsid w:val="00C843D8"/>
    <w:rsid w:val="00C8507B"/>
    <w:rsid w:val="00C8557B"/>
    <w:rsid w:val="00C85ED1"/>
    <w:rsid w:val="00C86013"/>
    <w:rsid w:val="00C86390"/>
    <w:rsid w:val="00C8643D"/>
    <w:rsid w:val="00C8658B"/>
    <w:rsid w:val="00C86B87"/>
    <w:rsid w:val="00C86BEB"/>
    <w:rsid w:val="00C86F09"/>
    <w:rsid w:val="00C87527"/>
    <w:rsid w:val="00C8782D"/>
    <w:rsid w:val="00C87BFC"/>
    <w:rsid w:val="00C87C8B"/>
    <w:rsid w:val="00C903EC"/>
    <w:rsid w:val="00C90468"/>
    <w:rsid w:val="00C90537"/>
    <w:rsid w:val="00C907F9"/>
    <w:rsid w:val="00C908F3"/>
    <w:rsid w:val="00C90A9A"/>
    <w:rsid w:val="00C90BBD"/>
    <w:rsid w:val="00C90BEF"/>
    <w:rsid w:val="00C90F7E"/>
    <w:rsid w:val="00C910F6"/>
    <w:rsid w:val="00C915C9"/>
    <w:rsid w:val="00C917DF"/>
    <w:rsid w:val="00C91820"/>
    <w:rsid w:val="00C91BF4"/>
    <w:rsid w:val="00C91C84"/>
    <w:rsid w:val="00C9278A"/>
    <w:rsid w:val="00C93479"/>
    <w:rsid w:val="00C93E4C"/>
    <w:rsid w:val="00C94DC8"/>
    <w:rsid w:val="00C94E77"/>
    <w:rsid w:val="00C95B50"/>
    <w:rsid w:val="00C96481"/>
    <w:rsid w:val="00C96806"/>
    <w:rsid w:val="00C96DC0"/>
    <w:rsid w:val="00C97032"/>
    <w:rsid w:val="00C97EBC"/>
    <w:rsid w:val="00CA082F"/>
    <w:rsid w:val="00CA09C2"/>
    <w:rsid w:val="00CA0AB3"/>
    <w:rsid w:val="00CA181E"/>
    <w:rsid w:val="00CA215A"/>
    <w:rsid w:val="00CA22C8"/>
    <w:rsid w:val="00CA29D5"/>
    <w:rsid w:val="00CA3369"/>
    <w:rsid w:val="00CA3F59"/>
    <w:rsid w:val="00CA406D"/>
    <w:rsid w:val="00CA412E"/>
    <w:rsid w:val="00CA4E0C"/>
    <w:rsid w:val="00CA505E"/>
    <w:rsid w:val="00CA519A"/>
    <w:rsid w:val="00CA5289"/>
    <w:rsid w:val="00CA52B7"/>
    <w:rsid w:val="00CA5709"/>
    <w:rsid w:val="00CA66A2"/>
    <w:rsid w:val="00CA68D4"/>
    <w:rsid w:val="00CA6A11"/>
    <w:rsid w:val="00CA6B92"/>
    <w:rsid w:val="00CA6E50"/>
    <w:rsid w:val="00CA6F3E"/>
    <w:rsid w:val="00CA7707"/>
    <w:rsid w:val="00CA7AC9"/>
    <w:rsid w:val="00CA7DB9"/>
    <w:rsid w:val="00CA7EC8"/>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D15"/>
    <w:rsid w:val="00CB4F5D"/>
    <w:rsid w:val="00CB4FEF"/>
    <w:rsid w:val="00CB6419"/>
    <w:rsid w:val="00CB6A42"/>
    <w:rsid w:val="00CB6D97"/>
    <w:rsid w:val="00CB74E3"/>
    <w:rsid w:val="00CB74F2"/>
    <w:rsid w:val="00CB7666"/>
    <w:rsid w:val="00CB7D19"/>
    <w:rsid w:val="00CC026C"/>
    <w:rsid w:val="00CC02E0"/>
    <w:rsid w:val="00CC0483"/>
    <w:rsid w:val="00CC08F5"/>
    <w:rsid w:val="00CC0991"/>
    <w:rsid w:val="00CC0C47"/>
    <w:rsid w:val="00CC1167"/>
    <w:rsid w:val="00CC117D"/>
    <w:rsid w:val="00CC120B"/>
    <w:rsid w:val="00CC1D3D"/>
    <w:rsid w:val="00CC21EF"/>
    <w:rsid w:val="00CC237C"/>
    <w:rsid w:val="00CC246F"/>
    <w:rsid w:val="00CC2571"/>
    <w:rsid w:val="00CC262B"/>
    <w:rsid w:val="00CC2831"/>
    <w:rsid w:val="00CC28CA"/>
    <w:rsid w:val="00CC2964"/>
    <w:rsid w:val="00CC2AFE"/>
    <w:rsid w:val="00CC2E18"/>
    <w:rsid w:val="00CC33AC"/>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42F"/>
    <w:rsid w:val="00CC7661"/>
    <w:rsid w:val="00CC7FC5"/>
    <w:rsid w:val="00CD0B68"/>
    <w:rsid w:val="00CD0C1B"/>
    <w:rsid w:val="00CD0EF0"/>
    <w:rsid w:val="00CD16FB"/>
    <w:rsid w:val="00CD1B9A"/>
    <w:rsid w:val="00CD273A"/>
    <w:rsid w:val="00CD2AF4"/>
    <w:rsid w:val="00CD2CE8"/>
    <w:rsid w:val="00CD31FC"/>
    <w:rsid w:val="00CD3343"/>
    <w:rsid w:val="00CD3422"/>
    <w:rsid w:val="00CD353F"/>
    <w:rsid w:val="00CD35D6"/>
    <w:rsid w:val="00CD3A37"/>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C6D"/>
    <w:rsid w:val="00CD6EBF"/>
    <w:rsid w:val="00CD7076"/>
    <w:rsid w:val="00CD7394"/>
    <w:rsid w:val="00CE092B"/>
    <w:rsid w:val="00CE09D1"/>
    <w:rsid w:val="00CE0A97"/>
    <w:rsid w:val="00CE0B88"/>
    <w:rsid w:val="00CE0FA0"/>
    <w:rsid w:val="00CE1BCB"/>
    <w:rsid w:val="00CE1C3F"/>
    <w:rsid w:val="00CE2826"/>
    <w:rsid w:val="00CE2B85"/>
    <w:rsid w:val="00CE2BC9"/>
    <w:rsid w:val="00CE2E35"/>
    <w:rsid w:val="00CE325F"/>
    <w:rsid w:val="00CE35FE"/>
    <w:rsid w:val="00CE3AA7"/>
    <w:rsid w:val="00CE3B4C"/>
    <w:rsid w:val="00CE3DE4"/>
    <w:rsid w:val="00CE41BC"/>
    <w:rsid w:val="00CE5102"/>
    <w:rsid w:val="00CE54C2"/>
    <w:rsid w:val="00CE555B"/>
    <w:rsid w:val="00CE59DF"/>
    <w:rsid w:val="00CE5AE8"/>
    <w:rsid w:val="00CE5BCA"/>
    <w:rsid w:val="00CE5EC2"/>
    <w:rsid w:val="00CE677A"/>
    <w:rsid w:val="00CE7440"/>
    <w:rsid w:val="00CE7474"/>
    <w:rsid w:val="00CE7554"/>
    <w:rsid w:val="00CE76F4"/>
    <w:rsid w:val="00CE7D4C"/>
    <w:rsid w:val="00CF0054"/>
    <w:rsid w:val="00CF010A"/>
    <w:rsid w:val="00CF02BE"/>
    <w:rsid w:val="00CF0433"/>
    <w:rsid w:val="00CF054D"/>
    <w:rsid w:val="00CF0D80"/>
    <w:rsid w:val="00CF14E4"/>
    <w:rsid w:val="00CF16AB"/>
    <w:rsid w:val="00CF17BB"/>
    <w:rsid w:val="00CF18B0"/>
    <w:rsid w:val="00CF1E37"/>
    <w:rsid w:val="00CF1EA4"/>
    <w:rsid w:val="00CF1EBB"/>
    <w:rsid w:val="00CF2845"/>
    <w:rsid w:val="00CF285C"/>
    <w:rsid w:val="00CF285D"/>
    <w:rsid w:val="00CF293F"/>
    <w:rsid w:val="00CF2C36"/>
    <w:rsid w:val="00CF2D98"/>
    <w:rsid w:val="00CF2EBF"/>
    <w:rsid w:val="00CF31CC"/>
    <w:rsid w:val="00CF4BAE"/>
    <w:rsid w:val="00CF4C82"/>
    <w:rsid w:val="00CF53F3"/>
    <w:rsid w:val="00CF5FDE"/>
    <w:rsid w:val="00CF6161"/>
    <w:rsid w:val="00CF6354"/>
    <w:rsid w:val="00CF65B9"/>
    <w:rsid w:val="00CF67B1"/>
    <w:rsid w:val="00CF69C5"/>
    <w:rsid w:val="00CF6F78"/>
    <w:rsid w:val="00CF7731"/>
    <w:rsid w:val="00CF7D73"/>
    <w:rsid w:val="00CF7EF1"/>
    <w:rsid w:val="00D004D9"/>
    <w:rsid w:val="00D004DA"/>
    <w:rsid w:val="00D0085D"/>
    <w:rsid w:val="00D00A81"/>
    <w:rsid w:val="00D00A97"/>
    <w:rsid w:val="00D00EBA"/>
    <w:rsid w:val="00D019FA"/>
    <w:rsid w:val="00D01C23"/>
    <w:rsid w:val="00D01D21"/>
    <w:rsid w:val="00D02121"/>
    <w:rsid w:val="00D024CC"/>
    <w:rsid w:val="00D03248"/>
    <w:rsid w:val="00D03913"/>
    <w:rsid w:val="00D03918"/>
    <w:rsid w:val="00D046FE"/>
    <w:rsid w:val="00D05121"/>
    <w:rsid w:val="00D0575F"/>
    <w:rsid w:val="00D0586D"/>
    <w:rsid w:val="00D05E2F"/>
    <w:rsid w:val="00D05E72"/>
    <w:rsid w:val="00D05F7C"/>
    <w:rsid w:val="00D06282"/>
    <w:rsid w:val="00D0655F"/>
    <w:rsid w:val="00D06634"/>
    <w:rsid w:val="00D073B6"/>
    <w:rsid w:val="00D0765D"/>
    <w:rsid w:val="00D07FB0"/>
    <w:rsid w:val="00D100AB"/>
    <w:rsid w:val="00D10301"/>
    <w:rsid w:val="00D10B67"/>
    <w:rsid w:val="00D1153D"/>
    <w:rsid w:val="00D11583"/>
    <w:rsid w:val="00D115AC"/>
    <w:rsid w:val="00D11B97"/>
    <w:rsid w:val="00D11BFE"/>
    <w:rsid w:val="00D12373"/>
    <w:rsid w:val="00D124F4"/>
    <w:rsid w:val="00D1270F"/>
    <w:rsid w:val="00D12D39"/>
    <w:rsid w:val="00D12F86"/>
    <w:rsid w:val="00D131D2"/>
    <w:rsid w:val="00D132B1"/>
    <w:rsid w:val="00D1350C"/>
    <w:rsid w:val="00D13FC2"/>
    <w:rsid w:val="00D14749"/>
    <w:rsid w:val="00D1499B"/>
    <w:rsid w:val="00D14C4B"/>
    <w:rsid w:val="00D14D64"/>
    <w:rsid w:val="00D15C91"/>
    <w:rsid w:val="00D15F88"/>
    <w:rsid w:val="00D16526"/>
    <w:rsid w:val="00D16E4A"/>
    <w:rsid w:val="00D172A9"/>
    <w:rsid w:val="00D173DC"/>
    <w:rsid w:val="00D1790F"/>
    <w:rsid w:val="00D17B84"/>
    <w:rsid w:val="00D17CAE"/>
    <w:rsid w:val="00D200D5"/>
    <w:rsid w:val="00D205FA"/>
    <w:rsid w:val="00D20AC1"/>
    <w:rsid w:val="00D211A5"/>
    <w:rsid w:val="00D21232"/>
    <w:rsid w:val="00D213CD"/>
    <w:rsid w:val="00D214CF"/>
    <w:rsid w:val="00D215AC"/>
    <w:rsid w:val="00D21C98"/>
    <w:rsid w:val="00D21CA2"/>
    <w:rsid w:val="00D21D17"/>
    <w:rsid w:val="00D21E5D"/>
    <w:rsid w:val="00D22400"/>
    <w:rsid w:val="00D22AB7"/>
    <w:rsid w:val="00D22CAC"/>
    <w:rsid w:val="00D22E7A"/>
    <w:rsid w:val="00D23811"/>
    <w:rsid w:val="00D23F06"/>
    <w:rsid w:val="00D248F7"/>
    <w:rsid w:val="00D252E9"/>
    <w:rsid w:val="00D2558D"/>
    <w:rsid w:val="00D2560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0DE5"/>
    <w:rsid w:val="00D31226"/>
    <w:rsid w:val="00D313EA"/>
    <w:rsid w:val="00D3165D"/>
    <w:rsid w:val="00D31FEA"/>
    <w:rsid w:val="00D3229A"/>
    <w:rsid w:val="00D3265C"/>
    <w:rsid w:val="00D32F25"/>
    <w:rsid w:val="00D330E4"/>
    <w:rsid w:val="00D33802"/>
    <w:rsid w:val="00D33AE8"/>
    <w:rsid w:val="00D342C8"/>
    <w:rsid w:val="00D34313"/>
    <w:rsid w:val="00D3490E"/>
    <w:rsid w:val="00D34995"/>
    <w:rsid w:val="00D349A3"/>
    <w:rsid w:val="00D34B7F"/>
    <w:rsid w:val="00D3575A"/>
    <w:rsid w:val="00D35BAA"/>
    <w:rsid w:val="00D36127"/>
    <w:rsid w:val="00D36249"/>
    <w:rsid w:val="00D36656"/>
    <w:rsid w:val="00D367AB"/>
    <w:rsid w:val="00D37310"/>
    <w:rsid w:val="00D37EA5"/>
    <w:rsid w:val="00D400A9"/>
    <w:rsid w:val="00D405FF"/>
    <w:rsid w:val="00D4094B"/>
    <w:rsid w:val="00D40C2B"/>
    <w:rsid w:val="00D40F61"/>
    <w:rsid w:val="00D41512"/>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38C"/>
    <w:rsid w:val="00D5271B"/>
    <w:rsid w:val="00D5324B"/>
    <w:rsid w:val="00D53338"/>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541"/>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0F9"/>
    <w:rsid w:val="00D65150"/>
    <w:rsid w:val="00D6534E"/>
    <w:rsid w:val="00D653D1"/>
    <w:rsid w:val="00D65603"/>
    <w:rsid w:val="00D658AE"/>
    <w:rsid w:val="00D658D6"/>
    <w:rsid w:val="00D65BA6"/>
    <w:rsid w:val="00D65F2C"/>
    <w:rsid w:val="00D664A4"/>
    <w:rsid w:val="00D66558"/>
    <w:rsid w:val="00D6664A"/>
    <w:rsid w:val="00D6666E"/>
    <w:rsid w:val="00D66A97"/>
    <w:rsid w:val="00D66C5D"/>
    <w:rsid w:val="00D66D54"/>
    <w:rsid w:val="00D66EDA"/>
    <w:rsid w:val="00D67CFC"/>
    <w:rsid w:val="00D717A6"/>
    <w:rsid w:val="00D717E6"/>
    <w:rsid w:val="00D718C7"/>
    <w:rsid w:val="00D71FCA"/>
    <w:rsid w:val="00D72A22"/>
    <w:rsid w:val="00D72E1C"/>
    <w:rsid w:val="00D7361F"/>
    <w:rsid w:val="00D73D1E"/>
    <w:rsid w:val="00D744C7"/>
    <w:rsid w:val="00D747FE"/>
    <w:rsid w:val="00D74903"/>
    <w:rsid w:val="00D74AC4"/>
    <w:rsid w:val="00D74AC6"/>
    <w:rsid w:val="00D74FBE"/>
    <w:rsid w:val="00D750FB"/>
    <w:rsid w:val="00D75151"/>
    <w:rsid w:val="00D75F12"/>
    <w:rsid w:val="00D76AFC"/>
    <w:rsid w:val="00D77839"/>
    <w:rsid w:val="00D77A2C"/>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388"/>
    <w:rsid w:val="00D854EC"/>
    <w:rsid w:val="00D857EB"/>
    <w:rsid w:val="00D8584A"/>
    <w:rsid w:val="00D85CD8"/>
    <w:rsid w:val="00D86377"/>
    <w:rsid w:val="00D864F3"/>
    <w:rsid w:val="00D86C1F"/>
    <w:rsid w:val="00D871F0"/>
    <w:rsid w:val="00D8720A"/>
    <w:rsid w:val="00D8723A"/>
    <w:rsid w:val="00D873C3"/>
    <w:rsid w:val="00D87823"/>
    <w:rsid w:val="00D87855"/>
    <w:rsid w:val="00D87956"/>
    <w:rsid w:val="00D87DDD"/>
    <w:rsid w:val="00D90931"/>
    <w:rsid w:val="00D90A2E"/>
    <w:rsid w:val="00D90D9A"/>
    <w:rsid w:val="00D910A1"/>
    <w:rsid w:val="00D91130"/>
    <w:rsid w:val="00D9152D"/>
    <w:rsid w:val="00D91DB5"/>
    <w:rsid w:val="00D92100"/>
    <w:rsid w:val="00D926C8"/>
    <w:rsid w:val="00D926F2"/>
    <w:rsid w:val="00D927A5"/>
    <w:rsid w:val="00D92A33"/>
    <w:rsid w:val="00D93303"/>
    <w:rsid w:val="00D93592"/>
    <w:rsid w:val="00D9394F"/>
    <w:rsid w:val="00D93A6E"/>
    <w:rsid w:val="00D9422C"/>
    <w:rsid w:val="00D9497B"/>
    <w:rsid w:val="00D94C42"/>
    <w:rsid w:val="00D95116"/>
    <w:rsid w:val="00D95406"/>
    <w:rsid w:val="00D9561F"/>
    <w:rsid w:val="00D95770"/>
    <w:rsid w:val="00D95EAB"/>
    <w:rsid w:val="00D962C9"/>
    <w:rsid w:val="00D96830"/>
    <w:rsid w:val="00D97318"/>
    <w:rsid w:val="00D977E1"/>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9B1"/>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779D"/>
    <w:rsid w:val="00DA77C4"/>
    <w:rsid w:val="00DB08CF"/>
    <w:rsid w:val="00DB1D51"/>
    <w:rsid w:val="00DB2462"/>
    <w:rsid w:val="00DB313B"/>
    <w:rsid w:val="00DB3172"/>
    <w:rsid w:val="00DB334F"/>
    <w:rsid w:val="00DB34F4"/>
    <w:rsid w:val="00DB3730"/>
    <w:rsid w:val="00DB38D8"/>
    <w:rsid w:val="00DB3907"/>
    <w:rsid w:val="00DB3AB4"/>
    <w:rsid w:val="00DB3C88"/>
    <w:rsid w:val="00DB4398"/>
    <w:rsid w:val="00DB46A1"/>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8B3"/>
    <w:rsid w:val="00DC1E77"/>
    <w:rsid w:val="00DC1EA5"/>
    <w:rsid w:val="00DC2107"/>
    <w:rsid w:val="00DC2307"/>
    <w:rsid w:val="00DC2995"/>
    <w:rsid w:val="00DC2AB7"/>
    <w:rsid w:val="00DC31A4"/>
    <w:rsid w:val="00DC346E"/>
    <w:rsid w:val="00DC354D"/>
    <w:rsid w:val="00DC3667"/>
    <w:rsid w:val="00DC3A53"/>
    <w:rsid w:val="00DC3C1B"/>
    <w:rsid w:val="00DC4208"/>
    <w:rsid w:val="00DC4D9D"/>
    <w:rsid w:val="00DC5754"/>
    <w:rsid w:val="00DC5973"/>
    <w:rsid w:val="00DC61D6"/>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2E75"/>
    <w:rsid w:val="00DE2EDA"/>
    <w:rsid w:val="00DE3AF1"/>
    <w:rsid w:val="00DE4CEC"/>
    <w:rsid w:val="00DE4D3A"/>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F03AD"/>
    <w:rsid w:val="00DF0975"/>
    <w:rsid w:val="00DF0EF9"/>
    <w:rsid w:val="00DF0F9E"/>
    <w:rsid w:val="00DF106D"/>
    <w:rsid w:val="00DF118A"/>
    <w:rsid w:val="00DF11F6"/>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297"/>
    <w:rsid w:val="00E01808"/>
    <w:rsid w:val="00E01B92"/>
    <w:rsid w:val="00E01D73"/>
    <w:rsid w:val="00E01F24"/>
    <w:rsid w:val="00E02049"/>
    <w:rsid w:val="00E02853"/>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D97"/>
    <w:rsid w:val="00E05F25"/>
    <w:rsid w:val="00E068F1"/>
    <w:rsid w:val="00E06A3D"/>
    <w:rsid w:val="00E06BA7"/>
    <w:rsid w:val="00E070DE"/>
    <w:rsid w:val="00E075F2"/>
    <w:rsid w:val="00E07E56"/>
    <w:rsid w:val="00E1019E"/>
    <w:rsid w:val="00E10636"/>
    <w:rsid w:val="00E10A17"/>
    <w:rsid w:val="00E11966"/>
    <w:rsid w:val="00E11AC1"/>
    <w:rsid w:val="00E11D0C"/>
    <w:rsid w:val="00E1209E"/>
    <w:rsid w:val="00E12206"/>
    <w:rsid w:val="00E12531"/>
    <w:rsid w:val="00E12E1F"/>
    <w:rsid w:val="00E12E73"/>
    <w:rsid w:val="00E13333"/>
    <w:rsid w:val="00E13CE9"/>
    <w:rsid w:val="00E145FE"/>
    <w:rsid w:val="00E14ACF"/>
    <w:rsid w:val="00E1538E"/>
    <w:rsid w:val="00E1543D"/>
    <w:rsid w:val="00E15E63"/>
    <w:rsid w:val="00E15FA5"/>
    <w:rsid w:val="00E15FE5"/>
    <w:rsid w:val="00E161A3"/>
    <w:rsid w:val="00E1689F"/>
    <w:rsid w:val="00E168B1"/>
    <w:rsid w:val="00E16CAC"/>
    <w:rsid w:val="00E1714C"/>
    <w:rsid w:val="00E17789"/>
    <w:rsid w:val="00E178AF"/>
    <w:rsid w:val="00E17C36"/>
    <w:rsid w:val="00E17CA6"/>
    <w:rsid w:val="00E17D20"/>
    <w:rsid w:val="00E20032"/>
    <w:rsid w:val="00E2017B"/>
    <w:rsid w:val="00E20C5A"/>
    <w:rsid w:val="00E2122D"/>
    <w:rsid w:val="00E213FC"/>
    <w:rsid w:val="00E2249B"/>
    <w:rsid w:val="00E229D1"/>
    <w:rsid w:val="00E22D3C"/>
    <w:rsid w:val="00E230F8"/>
    <w:rsid w:val="00E2343F"/>
    <w:rsid w:val="00E23813"/>
    <w:rsid w:val="00E23954"/>
    <w:rsid w:val="00E243CE"/>
    <w:rsid w:val="00E244AF"/>
    <w:rsid w:val="00E246DB"/>
    <w:rsid w:val="00E24806"/>
    <w:rsid w:val="00E24908"/>
    <w:rsid w:val="00E24A42"/>
    <w:rsid w:val="00E24B66"/>
    <w:rsid w:val="00E25241"/>
    <w:rsid w:val="00E26647"/>
    <w:rsid w:val="00E26A6F"/>
    <w:rsid w:val="00E26B6B"/>
    <w:rsid w:val="00E26BEC"/>
    <w:rsid w:val="00E27633"/>
    <w:rsid w:val="00E2797A"/>
    <w:rsid w:val="00E30025"/>
    <w:rsid w:val="00E30460"/>
    <w:rsid w:val="00E30780"/>
    <w:rsid w:val="00E3098A"/>
    <w:rsid w:val="00E30A46"/>
    <w:rsid w:val="00E31E1A"/>
    <w:rsid w:val="00E31F40"/>
    <w:rsid w:val="00E32A79"/>
    <w:rsid w:val="00E33CB9"/>
    <w:rsid w:val="00E343BD"/>
    <w:rsid w:val="00E353AB"/>
    <w:rsid w:val="00E35513"/>
    <w:rsid w:val="00E35631"/>
    <w:rsid w:val="00E35A26"/>
    <w:rsid w:val="00E35AD5"/>
    <w:rsid w:val="00E35B6C"/>
    <w:rsid w:val="00E35BC4"/>
    <w:rsid w:val="00E36579"/>
    <w:rsid w:val="00E3675C"/>
    <w:rsid w:val="00E368B2"/>
    <w:rsid w:val="00E36B2F"/>
    <w:rsid w:val="00E36D90"/>
    <w:rsid w:val="00E371C2"/>
    <w:rsid w:val="00E374C5"/>
    <w:rsid w:val="00E377D8"/>
    <w:rsid w:val="00E379B2"/>
    <w:rsid w:val="00E37EB2"/>
    <w:rsid w:val="00E403AD"/>
    <w:rsid w:val="00E408DB"/>
    <w:rsid w:val="00E40900"/>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096"/>
    <w:rsid w:val="00E461D2"/>
    <w:rsid w:val="00E46664"/>
    <w:rsid w:val="00E4693F"/>
    <w:rsid w:val="00E46A12"/>
    <w:rsid w:val="00E474E8"/>
    <w:rsid w:val="00E47F7E"/>
    <w:rsid w:val="00E5057C"/>
    <w:rsid w:val="00E50C8F"/>
    <w:rsid w:val="00E50CF3"/>
    <w:rsid w:val="00E50D0D"/>
    <w:rsid w:val="00E517C8"/>
    <w:rsid w:val="00E51ADE"/>
    <w:rsid w:val="00E526B7"/>
    <w:rsid w:val="00E52700"/>
    <w:rsid w:val="00E52ADA"/>
    <w:rsid w:val="00E52C8B"/>
    <w:rsid w:val="00E53728"/>
    <w:rsid w:val="00E53C5E"/>
    <w:rsid w:val="00E53CD1"/>
    <w:rsid w:val="00E5436C"/>
    <w:rsid w:val="00E5448C"/>
    <w:rsid w:val="00E545B7"/>
    <w:rsid w:val="00E5470D"/>
    <w:rsid w:val="00E54D84"/>
    <w:rsid w:val="00E55033"/>
    <w:rsid w:val="00E55073"/>
    <w:rsid w:val="00E55D0B"/>
    <w:rsid w:val="00E5617B"/>
    <w:rsid w:val="00E56397"/>
    <w:rsid w:val="00E564FD"/>
    <w:rsid w:val="00E57073"/>
    <w:rsid w:val="00E57235"/>
    <w:rsid w:val="00E57238"/>
    <w:rsid w:val="00E57464"/>
    <w:rsid w:val="00E57ADD"/>
    <w:rsid w:val="00E57E72"/>
    <w:rsid w:val="00E602B8"/>
    <w:rsid w:val="00E60952"/>
    <w:rsid w:val="00E614EE"/>
    <w:rsid w:val="00E6175A"/>
    <w:rsid w:val="00E61828"/>
    <w:rsid w:val="00E61D2F"/>
    <w:rsid w:val="00E622A2"/>
    <w:rsid w:val="00E62592"/>
    <w:rsid w:val="00E62DCC"/>
    <w:rsid w:val="00E62EEA"/>
    <w:rsid w:val="00E6342D"/>
    <w:rsid w:val="00E636C7"/>
    <w:rsid w:val="00E63933"/>
    <w:rsid w:val="00E63B0D"/>
    <w:rsid w:val="00E63B52"/>
    <w:rsid w:val="00E63F08"/>
    <w:rsid w:val="00E647E9"/>
    <w:rsid w:val="00E647F6"/>
    <w:rsid w:val="00E64B30"/>
    <w:rsid w:val="00E651A1"/>
    <w:rsid w:val="00E65489"/>
    <w:rsid w:val="00E655C7"/>
    <w:rsid w:val="00E6567F"/>
    <w:rsid w:val="00E65913"/>
    <w:rsid w:val="00E66730"/>
    <w:rsid w:val="00E66892"/>
    <w:rsid w:val="00E66C26"/>
    <w:rsid w:val="00E66F5D"/>
    <w:rsid w:val="00E677AB"/>
    <w:rsid w:val="00E678AD"/>
    <w:rsid w:val="00E6799B"/>
    <w:rsid w:val="00E67D01"/>
    <w:rsid w:val="00E706BA"/>
    <w:rsid w:val="00E70934"/>
    <w:rsid w:val="00E70AC8"/>
    <w:rsid w:val="00E70B1B"/>
    <w:rsid w:val="00E70E9E"/>
    <w:rsid w:val="00E70EE9"/>
    <w:rsid w:val="00E71057"/>
    <w:rsid w:val="00E710C6"/>
    <w:rsid w:val="00E715A0"/>
    <w:rsid w:val="00E71805"/>
    <w:rsid w:val="00E7198D"/>
    <w:rsid w:val="00E71E40"/>
    <w:rsid w:val="00E72205"/>
    <w:rsid w:val="00E7231A"/>
    <w:rsid w:val="00E7237C"/>
    <w:rsid w:val="00E72461"/>
    <w:rsid w:val="00E72605"/>
    <w:rsid w:val="00E72C3C"/>
    <w:rsid w:val="00E72F71"/>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752"/>
    <w:rsid w:val="00E808D4"/>
    <w:rsid w:val="00E80CE5"/>
    <w:rsid w:val="00E812B8"/>
    <w:rsid w:val="00E81602"/>
    <w:rsid w:val="00E8199E"/>
    <w:rsid w:val="00E819BA"/>
    <w:rsid w:val="00E81CCA"/>
    <w:rsid w:val="00E8274E"/>
    <w:rsid w:val="00E82948"/>
    <w:rsid w:val="00E831C4"/>
    <w:rsid w:val="00E83311"/>
    <w:rsid w:val="00E83361"/>
    <w:rsid w:val="00E8344A"/>
    <w:rsid w:val="00E83905"/>
    <w:rsid w:val="00E83C5F"/>
    <w:rsid w:val="00E848F3"/>
    <w:rsid w:val="00E8498B"/>
    <w:rsid w:val="00E84DAF"/>
    <w:rsid w:val="00E851AB"/>
    <w:rsid w:val="00E854FB"/>
    <w:rsid w:val="00E856C7"/>
    <w:rsid w:val="00E85D98"/>
    <w:rsid w:val="00E8630F"/>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79A"/>
    <w:rsid w:val="00E9187D"/>
    <w:rsid w:val="00E91C66"/>
    <w:rsid w:val="00E92141"/>
    <w:rsid w:val="00E92AD0"/>
    <w:rsid w:val="00E92FE3"/>
    <w:rsid w:val="00E930B7"/>
    <w:rsid w:val="00E938E6"/>
    <w:rsid w:val="00E94051"/>
    <w:rsid w:val="00E943E6"/>
    <w:rsid w:val="00E946B5"/>
    <w:rsid w:val="00E947F3"/>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13F"/>
    <w:rsid w:val="00EA0306"/>
    <w:rsid w:val="00EA06F1"/>
    <w:rsid w:val="00EA0ABF"/>
    <w:rsid w:val="00EA133A"/>
    <w:rsid w:val="00EA1781"/>
    <w:rsid w:val="00EA1929"/>
    <w:rsid w:val="00EA1EDA"/>
    <w:rsid w:val="00EA201E"/>
    <w:rsid w:val="00EA22B3"/>
    <w:rsid w:val="00EA2496"/>
    <w:rsid w:val="00EA2AAC"/>
    <w:rsid w:val="00EA2D1B"/>
    <w:rsid w:val="00EA2E88"/>
    <w:rsid w:val="00EA308F"/>
    <w:rsid w:val="00EA3245"/>
    <w:rsid w:val="00EA334C"/>
    <w:rsid w:val="00EA35E9"/>
    <w:rsid w:val="00EA3688"/>
    <w:rsid w:val="00EA3949"/>
    <w:rsid w:val="00EA40FD"/>
    <w:rsid w:val="00EA43A4"/>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3BC"/>
    <w:rsid w:val="00EA643B"/>
    <w:rsid w:val="00EA675F"/>
    <w:rsid w:val="00EA6788"/>
    <w:rsid w:val="00EA6E0C"/>
    <w:rsid w:val="00EA715F"/>
    <w:rsid w:val="00EA733C"/>
    <w:rsid w:val="00EA769D"/>
    <w:rsid w:val="00EA7BE3"/>
    <w:rsid w:val="00EB043B"/>
    <w:rsid w:val="00EB0532"/>
    <w:rsid w:val="00EB073A"/>
    <w:rsid w:val="00EB1075"/>
    <w:rsid w:val="00EB1A5A"/>
    <w:rsid w:val="00EB1B3C"/>
    <w:rsid w:val="00EB21F4"/>
    <w:rsid w:val="00EB2235"/>
    <w:rsid w:val="00EB24B0"/>
    <w:rsid w:val="00EB2A26"/>
    <w:rsid w:val="00EB31EB"/>
    <w:rsid w:val="00EB33EC"/>
    <w:rsid w:val="00EB3778"/>
    <w:rsid w:val="00EB3C09"/>
    <w:rsid w:val="00EB410E"/>
    <w:rsid w:val="00EB420B"/>
    <w:rsid w:val="00EB43BD"/>
    <w:rsid w:val="00EB48D3"/>
    <w:rsid w:val="00EB5BC5"/>
    <w:rsid w:val="00EB5C05"/>
    <w:rsid w:val="00EB658B"/>
    <w:rsid w:val="00EB668F"/>
    <w:rsid w:val="00EB6AA5"/>
    <w:rsid w:val="00EB6EEC"/>
    <w:rsid w:val="00EB760C"/>
    <w:rsid w:val="00EB7611"/>
    <w:rsid w:val="00EB7844"/>
    <w:rsid w:val="00EB793A"/>
    <w:rsid w:val="00EC02AE"/>
    <w:rsid w:val="00EC0C2B"/>
    <w:rsid w:val="00EC0EC2"/>
    <w:rsid w:val="00EC1747"/>
    <w:rsid w:val="00EC1777"/>
    <w:rsid w:val="00EC2052"/>
    <w:rsid w:val="00EC232B"/>
    <w:rsid w:val="00EC2383"/>
    <w:rsid w:val="00EC2DED"/>
    <w:rsid w:val="00EC3210"/>
    <w:rsid w:val="00EC3E19"/>
    <w:rsid w:val="00EC4424"/>
    <w:rsid w:val="00EC4704"/>
    <w:rsid w:val="00EC48BC"/>
    <w:rsid w:val="00EC49D4"/>
    <w:rsid w:val="00EC4B14"/>
    <w:rsid w:val="00EC4DF0"/>
    <w:rsid w:val="00EC4E89"/>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0AC"/>
    <w:rsid w:val="00ED118A"/>
    <w:rsid w:val="00ED1DCF"/>
    <w:rsid w:val="00ED259E"/>
    <w:rsid w:val="00ED26D4"/>
    <w:rsid w:val="00ED33CC"/>
    <w:rsid w:val="00ED3446"/>
    <w:rsid w:val="00ED3C0F"/>
    <w:rsid w:val="00ED3C3A"/>
    <w:rsid w:val="00ED4215"/>
    <w:rsid w:val="00ED444D"/>
    <w:rsid w:val="00ED4861"/>
    <w:rsid w:val="00ED4CCD"/>
    <w:rsid w:val="00ED5779"/>
    <w:rsid w:val="00ED5874"/>
    <w:rsid w:val="00ED5C02"/>
    <w:rsid w:val="00ED5E9F"/>
    <w:rsid w:val="00ED6002"/>
    <w:rsid w:val="00ED60FE"/>
    <w:rsid w:val="00ED62ED"/>
    <w:rsid w:val="00ED67BD"/>
    <w:rsid w:val="00ED7017"/>
    <w:rsid w:val="00ED7463"/>
    <w:rsid w:val="00ED7BDC"/>
    <w:rsid w:val="00ED7E30"/>
    <w:rsid w:val="00EE0027"/>
    <w:rsid w:val="00EE02B8"/>
    <w:rsid w:val="00EE040E"/>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765"/>
    <w:rsid w:val="00EE5EAF"/>
    <w:rsid w:val="00EE60F4"/>
    <w:rsid w:val="00EE676F"/>
    <w:rsid w:val="00EE6981"/>
    <w:rsid w:val="00EE6BB0"/>
    <w:rsid w:val="00EE7A2E"/>
    <w:rsid w:val="00EF1364"/>
    <w:rsid w:val="00EF155D"/>
    <w:rsid w:val="00EF1684"/>
    <w:rsid w:val="00EF1D9C"/>
    <w:rsid w:val="00EF261A"/>
    <w:rsid w:val="00EF2E5C"/>
    <w:rsid w:val="00EF2F61"/>
    <w:rsid w:val="00EF33ED"/>
    <w:rsid w:val="00EF366C"/>
    <w:rsid w:val="00EF3D87"/>
    <w:rsid w:val="00EF3E34"/>
    <w:rsid w:val="00EF40A5"/>
    <w:rsid w:val="00EF4798"/>
    <w:rsid w:val="00EF47D6"/>
    <w:rsid w:val="00EF5243"/>
    <w:rsid w:val="00EF5A1A"/>
    <w:rsid w:val="00EF5B87"/>
    <w:rsid w:val="00EF5F75"/>
    <w:rsid w:val="00EF61F8"/>
    <w:rsid w:val="00EF638A"/>
    <w:rsid w:val="00EF6714"/>
    <w:rsid w:val="00EF69DD"/>
    <w:rsid w:val="00EF6A39"/>
    <w:rsid w:val="00EF6B9A"/>
    <w:rsid w:val="00EF6ED0"/>
    <w:rsid w:val="00EF738A"/>
    <w:rsid w:val="00EF74F9"/>
    <w:rsid w:val="00EF7C60"/>
    <w:rsid w:val="00EF7CC5"/>
    <w:rsid w:val="00EF7F57"/>
    <w:rsid w:val="00F002E7"/>
    <w:rsid w:val="00F0037C"/>
    <w:rsid w:val="00F00AED"/>
    <w:rsid w:val="00F00C24"/>
    <w:rsid w:val="00F00C6A"/>
    <w:rsid w:val="00F00CB7"/>
    <w:rsid w:val="00F00F1C"/>
    <w:rsid w:val="00F00F67"/>
    <w:rsid w:val="00F018B2"/>
    <w:rsid w:val="00F01AFB"/>
    <w:rsid w:val="00F01F7B"/>
    <w:rsid w:val="00F023E8"/>
    <w:rsid w:val="00F02502"/>
    <w:rsid w:val="00F02647"/>
    <w:rsid w:val="00F02EB8"/>
    <w:rsid w:val="00F03822"/>
    <w:rsid w:val="00F03B3A"/>
    <w:rsid w:val="00F03D2F"/>
    <w:rsid w:val="00F03E19"/>
    <w:rsid w:val="00F03E56"/>
    <w:rsid w:val="00F044B5"/>
    <w:rsid w:val="00F04846"/>
    <w:rsid w:val="00F04D2A"/>
    <w:rsid w:val="00F0573E"/>
    <w:rsid w:val="00F0574F"/>
    <w:rsid w:val="00F05BAF"/>
    <w:rsid w:val="00F05F8A"/>
    <w:rsid w:val="00F0641A"/>
    <w:rsid w:val="00F066C6"/>
    <w:rsid w:val="00F06A3F"/>
    <w:rsid w:val="00F06C41"/>
    <w:rsid w:val="00F0725B"/>
    <w:rsid w:val="00F07483"/>
    <w:rsid w:val="00F077AB"/>
    <w:rsid w:val="00F0794F"/>
    <w:rsid w:val="00F079C2"/>
    <w:rsid w:val="00F07B6F"/>
    <w:rsid w:val="00F07D07"/>
    <w:rsid w:val="00F10921"/>
    <w:rsid w:val="00F10B48"/>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4B19"/>
    <w:rsid w:val="00F2516E"/>
    <w:rsid w:val="00F25505"/>
    <w:rsid w:val="00F25D7C"/>
    <w:rsid w:val="00F25E63"/>
    <w:rsid w:val="00F265D0"/>
    <w:rsid w:val="00F26F6A"/>
    <w:rsid w:val="00F27241"/>
    <w:rsid w:val="00F27418"/>
    <w:rsid w:val="00F27468"/>
    <w:rsid w:val="00F279BF"/>
    <w:rsid w:val="00F27C6C"/>
    <w:rsid w:val="00F302B9"/>
    <w:rsid w:val="00F30596"/>
    <w:rsid w:val="00F30A3B"/>
    <w:rsid w:val="00F30B07"/>
    <w:rsid w:val="00F31521"/>
    <w:rsid w:val="00F31692"/>
    <w:rsid w:val="00F31B07"/>
    <w:rsid w:val="00F31D91"/>
    <w:rsid w:val="00F3200F"/>
    <w:rsid w:val="00F322E9"/>
    <w:rsid w:val="00F3232B"/>
    <w:rsid w:val="00F323E3"/>
    <w:rsid w:val="00F32687"/>
    <w:rsid w:val="00F326B6"/>
    <w:rsid w:val="00F3273D"/>
    <w:rsid w:val="00F3284A"/>
    <w:rsid w:val="00F329EC"/>
    <w:rsid w:val="00F32C8F"/>
    <w:rsid w:val="00F33497"/>
    <w:rsid w:val="00F334DC"/>
    <w:rsid w:val="00F3391E"/>
    <w:rsid w:val="00F33F69"/>
    <w:rsid w:val="00F3411B"/>
    <w:rsid w:val="00F34451"/>
    <w:rsid w:val="00F34581"/>
    <w:rsid w:val="00F345D2"/>
    <w:rsid w:val="00F349CB"/>
    <w:rsid w:val="00F34A38"/>
    <w:rsid w:val="00F350B1"/>
    <w:rsid w:val="00F35372"/>
    <w:rsid w:val="00F354C9"/>
    <w:rsid w:val="00F35682"/>
    <w:rsid w:val="00F368B6"/>
    <w:rsid w:val="00F36A11"/>
    <w:rsid w:val="00F36C90"/>
    <w:rsid w:val="00F36D83"/>
    <w:rsid w:val="00F36DCB"/>
    <w:rsid w:val="00F36F83"/>
    <w:rsid w:val="00F3756B"/>
    <w:rsid w:val="00F375E7"/>
    <w:rsid w:val="00F37A2C"/>
    <w:rsid w:val="00F4013A"/>
    <w:rsid w:val="00F40694"/>
    <w:rsid w:val="00F40B6D"/>
    <w:rsid w:val="00F424AF"/>
    <w:rsid w:val="00F4288E"/>
    <w:rsid w:val="00F42969"/>
    <w:rsid w:val="00F42BC0"/>
    <w:rsid w:val="00F42CE0"/>
    <w:rsid w:val="00F42D94"/>
    <w:rsid w:val="00F434D7"/>
    <w:rsid w:val="00F437E7"/>
    <w:rsid w:val="00F44A09"/>
    <w:rsid w:val="00F45176"/>
    <w:rsid w:val="00F453EE"/>
    <w:rsid w:val="00F45965"/>
    <w:rsid w:val="00F45E90"/>
    <w:rsid w:val="00F465B7"/>
    <w:rsid w:val="00F467C2"/>
    <w:rsid w:val="00F46FDC"/>
    <w:rsid w:val="00F47367"/>
    <w:rsid w:val="00F473F9"/>
    <w:rsid w:val="00F47A64"/>
    <w:rsid w:val="00F47B53"/>
    <w:rsid w:val="00F47BEA"/>
    <w:rsid w:val="00F47CAD"/>
    <w:rsid w:val="00F504FF"/>
    <w:rsid w:val="00F506D3"/>
    <w:rsid w:val="00F50804"/>
    <w:rsid w:val="00F50881"/>
    <w:rsid w:val="00F50F32"/>
    <w:rsid w:val="00F5110D"/>
    <w:rsid w:val="00F51233"/>
    <w:rsid w:val="00F5187D"/>
    <w:rsid w:val="00F520BD"/>
    <w:rsid w:val="00F520C8"/>
    <w:rsid w:val="00F521D7"/>
    <w:rsid w:val="00F52547"/>
    <w:rsid w:val="00F52867"/>
    <w:rsid w:val="00F5292D"/>
    <w:rsid w:val="00F53667"/>
    <w:rsid w:val="00F53750"/>
    <w:rsid w:val="00F53A5A"/>
    <w:rsid w:val="00F53BC0"/>
    <w:rsid w:val="00F54253"/>
    <w:rsid w:val="00F54398"/>
    <w:rsid w:val="00F54746"/>
    <w:rsid w:val="00F54AD7"/>
    <w:rsid w:val="00F54F94"/>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1C11"/>
    <w:rsid w:val="00F6225F"/>
    <w:rsid w:val="00F622F3"/>
    <w:rsid w:val="00F6274A"/>
    <w:rsid w:val="00F62B53"/>
    <w:rsid w:val="00F62C66"/>
    <w:rsid w:val="00F62CBF"/>
    <w:rsid w:val="00F641B0"/>
    <w:rsid w:val="00F645DF"/>
    <w:rsid w:val="00F64EC2"/>
    <w:rsid w:val="00F65345"/>
    <w:rsid w:val="00F653B0"/>
    <w:rsid w:val="00F6570A"/>
    <w:rsid w:val="00F65E8D"/>
    <w:rsid w:val="00F66073"/>
    <w:rsid w:val="00F6607A"/>
    <w:rsid w:val="00F66144"/>
    <w:rsid w:val="00F664AA"/>
    <w:rsid w:val="00F66838"/>
    <w:rsid w:val="00F66854"/>
    <w:rsid w:val="00F670D6"/>
    <w:rsid w:val="00F671F0"/>
    <w:rsid w:val="00F6734B"/>
    <w:rsid w:val="00F67B4B"/>
    <w:rsid w:val="00F67EFE"/>
    <w:rsid w:val="00F67F1F"/>
    <w:rsid w:val="00F7012E"/>
    <w:rsid w:val="00F70168"/>
    <w:rsid w:val="00F70244"/>
    <w:rsid w:val="00F703A0"/>
    <w:rsid w:val="00F70400"/>
    <w:rsid w:val="00F70D7E"/>
    <w:rsid w:val="00F70E46"/>
    <w:rsid w:val="00F711A2"/>
    <w:rsid w:val="00F71886"/>
    <w:rsid w:val="00F71F36"/>
    <w:rsid w:val="00F71F89"/>
    <w:rsid w:val="00F7347D"/>
    <w:rsid w:val="00F734A5"/>
    <w:rsid w:val="00F73785"/>
    <w:rsid w:val="00F73915"/>
    <w:rsid w:val="00F739C8"/>
    <w:rsid w:val="00F73D77"/>
    <w:rsid w:val="00F73E24"/>
    <w:rsid w:val="00F741FC"/>
    <w:rsid w:val="00F74253"/>
    <w:rsid w:val="00F74537"/>
    <w:rsid w:val="00F74642"/>
    <w:rsid w:val="00F74D85"/>
    <w:rsid w:val="00F74DC3"/>
    <w:rsid w:val="00F74EAB"/>
    <w:rsid w:val="00F74F7A"/>
    <w:rsid w:val="00F751EE"/>
    <w:rsid w:val="00F75647"/>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1444"/>
    <w:rsid w:val="00F823BD"/>
    <w:rsid w:val="00F826CA"/>
    <w:rsid w:val="00F82AA6"/>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A7E"/>
    <w:rsid w:val="00F87F35"/>
    <w:rsid w:val="00F90147"/>
    <w:rsid w:val="00F90515"/>
    <w:rsid w:val="00F919B9"/>
    <w:rsid w:val="00F919BF"/>
    <w:rsid w:val="00F92025"/>
    <w:rsid w:val="00F925F8"/>
    <w:rsid w:val="00F928DB"/>
    <w:rsid w:val="00F937D3"/>
    <w:rsid w:val="00F93811"/>
    <w:rsid w:val="00F94113"/>
    <w:rsid w:val="00F9451B"/>
    <w:rsid w:val="00F947C2"/>
    <w:rsid w:val="00F94B2B"/>
    <w:rsid w:val="00F94C27"/>
    <w:rsid w:val="00F94FE0"/>
    <w:rsid w:val="00F95391"/>
    <w:rsid w:val="00F95CBC"/>
    <w:rsid w:val="00F95D23"/>
    <w:rsid w:val="00F979B7"/>
    <w:rsid w:val="00F97C79"/>
    <w:rsid w:val="00F97CE4"/>
    <w:rsid w:val="00F97E39"/>
    <w:rsid w:val="00F97F58"/>
    <w:rsid w:val="00FA01C7"/>
    <w:rsid w:val="00FA07B0"/>
    <w:rsid w:val="00FA0817"/>
    <w:rsid w:val="00FA0AAE"/>
    <w:rsid w:val="00FA0B3D"/>
    <w:rsid w:val="00FA0C2C"/>
    <w:rsid w:val="00FA0C5B"/>
    <w:rsid w:val="00FA10CA"/>
    <w:rsid w:val="00FA1345"/>
    <w:rsid w:val="00FA218E"/>
    <w:rsid w:val="00FA30DB"/>
    <w:rsid w:val="00FA31F3"/>
    <w:rsid w:val="00FA3AC5"/>
    <w:rsid w:val="00FA4115"/>
    <w:rsid w:val="00FA43A1"/>
    <w:rsid w:val="00FA4485"/>
    <w:rsid w:val="00FA496F"/>
    <w:rsid w:val="00FA49F2"/>
    <w:rsid w:val="00FA4D2E"/>
    <w:rsid w:val="00FA50D1"/>
    <w:rsid w:val="00FA525D"/>
    <w:rsid w:val="00FA5EDD"/>
    <w:rsid w:val="00FA5F7C"/>
    <w:rsid w:val="00FA60B6"/>
    <w:rsid w:val="00FA6138"/>
    <w:rsid w:val="00FA62E0"/>
    <w:rsid w:val="00FA636E"/>
    <w:rsid w:val="00FA6A53"/>
    <w:rsid w:val="00FA6DA3"/>
    <w:rsid w:val="00FA7281"/>
    <w:rsid w:val="00FA7297"/>
    <w:rsid w:val="00FA77E4"/>
    <w:rsid w:val="00FA7E80"/>
    <w:rsid w:val="00FB029F"/>
    <w:rsid w:val="00FB03BD"/>
    <w:rsid w:val="00FB08A9"/>
    <w:rsid w:val="00FB1638"/>
    <w:rsid w:val="00FB179F"/>
    <w:rsid w:val="00FB1A91"/>
    <w:rsid w:val="00FB1ADF"/>
    <w:rsid w:val="00FB1C79"/>
    <w:rsid w:val="00FB1D81"/>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0E19"/>
    <w:rsid w:val="00FC100C"/>
    <w:rsid w:val="00FC10D3"/>
    <w:rsid w:val="00FC13BC"/>
    <w:rsid w:val="00FC1614"/>
    <w:rsid w:val="00FC1696"/>
    <w:rsid w:val="00FC1848"/>
    <w:rsid w:val="00FC1CD2"/>
    <w:rsid w:val="00FC2233"/>
    <w:rsid w:val="00FC2417"/>
    <w:rsid w:val="00FC2762"/>
    <w:rsid w:val="00FC31A5"/>
    <w:rsid w:val="00FC3B56"/>
    <w:rsid w:val="00FC43C8"/>
    <w:rsid w:val="00FC463C"/>
    <w:rsid w:val="00FC502D"/>
    <w:rsid w:val="00FC50C6"/>
    <w:rsid w:val="00FC5AA5"/>
    <w:rsid w:val="00FC6066"/>
    <w:rsid w:val="00FC6354"/>
    <w:rsid w:val="00FC63BA"/>
    <w:rsid w:val="00FC6529"/>
    <w:rsid w:val="00FC692F"/>
    <w:rsid w:val="00FC6995"/>
    <w:rsid w:val="00FC6E47"/>
    <w:rsid w:val="00FC7E31"/>
    <w:rsid w:val="00FC7EE0"/>
    <w:rsid w:val="00FD09D0"/>
    <w:rsid w:val="00FD0AAD"/>
    <w:rsid w:val="00FD0C74"/>
    <w:rsid w:val="00FD0D8C"/>
    <w:rsid w:val="00FD1000"/>
    <w:rsid w:val="00FD109D"/>
    <w:rsid w:val="00FD1277"/>
    <w:rsid w:val="00FD1527"/>
    <w:rsid w:val="00FD1E3D"/>
    <w:rsid w:val="00FD1F75"/>
    <w:rsid w:val="00FD21B2"/>
    <w:rsid w:val="00FD33DB"/>
    <w:rsid w:val="00FD46F5"/>
    <w:rsid w:val="00FD4868"/>
    <w:rsid w:val="00FD4A2D"/>
    <w:rsid w:val="00FD4C96"/>
    <w:rsid w:val="00FD4CBF"/>
    <w:rsid w:val="00FD5069"/>
    <w:rsid w:val="00FD5200"/>
    <w:rsid w:val="00FD52B3"/>
    <w:rsid w:val="00FD5312"/>
    <w:rsid w:val="00FD549B"/>
    <w:rsid w:val="00FD57AF"/>
    <w:rsid w:val="00FD5C90"/>
    <w:rsid w:val="00FD6525"/>
    <w:rsid w:val="00FD699B"/>
    <w:rsid w:val="00FD6EB3"/>
    <w:rsid w:val="00FD6ED6"/>
    <w:rsid w:val="00FD73BA"/>
    <w:rsid w:val="00FD74FE"/>
    <w:rsid w:val="00FD7575"/>
    <w:rsid w:val="00FD77B8"/>
    <w:rsid w:val="00FD7A5C"/>
    <w:rsid w:val="00FD7F93"/>
    <w:rsid w:val="00FE1194"/>
    <w:rsid w:val="00FE122E"/>
    <w:rsid w:val="00FE130E"/>
    <w:rsid w:val="00FE1714"/>
    <w:rsid w:val="00FE1F88"/>
    <w:rsid w:val="00FE25E5"/>
    <w:rsid w:val="00FE26B0"/>
    <w:rsid w:val="00FE2DB8"/>
    <w:rsid w:val="00FE2DC1"/>
    <w:rsid w:val="00FE2E74"/>
    <w:rsid w:val="00FE2E7B"/>
    <w:rsid w:val="00FE2FB8"/>
    <w:rsid w:val="00FE3168"/>
    <w:rsid w:val="00FE3499"/>
    <w:rsid w:val="00FE361A"/>
    <w:rsid w:val="00FE40E7"/>
    <w:rsid w:val="00FE434B"/>
    <w:rsid w:val="00FE4453"/>
    <w:rsid w:val="00FE451F"/>
    <w:rsid w:val="00FE45BF"/>
    <w:rsid w:val="00FE4C55"/>
    <w:rsid w:val="00FE4E88"/>
    <w:rsid w:val="00FE510C"/>
    <w:rsid w:val="00FE5D31"/>
    <w:rsid w:val="00FE69C5"/>
    <w:rsid w:val="00FE6CA1"/>
    <w:rsid w:val="00FE79E2"/>
    <w:rsid w:val="00FE7DD1"/>
    <w:rsid w:val="00FF0DAF"/>
    <w:rsid w:val="00FF0DE5"/>
    <w:rsid w:val="00FF1E3F"/>
    <w:rsid w:val="00FF2145"/>
    <w:rsid w:val="00FF271D"/>
    <w:rsid w:val="00FF2A29"/>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2E5"/>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C70440"/>
    <w:pPr>
      <w:numPr>
        <w:ilvl w:val="0"/>
        <w:numId w:val="0"/>
      </w:numPr>
      <w:spacing w:before="0" w:after="100" w:afterAutospacing="1"/>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qFormat/>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qFormat/>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C70440"/>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styleId="afff2">
    <w:name w:val="Emphasis"/>
    <w:basedOn w:val="a0"/>
    <w:uiPriority w:val="20"/>
    <w:qFormat/>
    <w:rsid w:val="00F703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28770412">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24066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09387558">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477452848">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53936693">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955948">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05651457">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058437942">
      <w:bodyDiv w:val="1"/>
      <w:marLeft w:val="0"/>
      <w:marRight w:val="0"/>
      <w:marTop w:val="0"/>
      <w:marBottom w:val="0"/>
      <w:divBdr>
        <w:top w:val="none" w:sz="0" w:space="0" w:color="auto"/>
        <w:left w:val="none" w:sz="0" w:space="0" w:color="auto"/>
        <w:bottom w:val="none" w:sz="0" w:space="0" w:color="auto"/>
        <w:right w:val="none" w:sz="0" w:space="0" w:color="auto"/>
      </w:divBdr>
    </w:div>
    <w:div w:id="1103692121">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290236085">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6546126">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0178300">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07758619">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78900657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4059654">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3349718">
      <w:bodyDiv w:val="1"/>
      <w:marLeft w:val="0"/>
      <w:marRight w:val="0"/>
      <w:marTop w:val="0"/>
      <w:marBottom w:val="0"/>
      <w:divBdr>
        <w:top w:val="none" w:sz="0" w:space="0" w:color="auto"/>
        <w:left w:val="none" w:sz="0" w:space="0" w:color="auto"/>
        <w:bottom w:val="none" w:sz="0" w:space="0" w:color="auto"/>
        <w:right w:val="none" w:sz="0" w:space="0" w:color="auto"/>
      </w:divBdr>
    </w:div>
    <w:div w:id="1914194846">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4468063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388461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4.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5.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6.xml><?xml version="1.0" encoding="utf-8"?>
<ds:datastoreItem xmlns:ds="http://schemas.openxmlformats.org/officeDocument/2006/customXml" ds:itemID="{CD2AA7EE-049A-4C57-B71D-AC4C4870D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8</TotalTime>
  <Pages>9</Pages>
  <Words>2638</Words>
  <Characters>15042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7</cp:revision>
  <cp:lastPrinted>2017-09-11T16:45:00Z</cp:lastPrinted>
  <dcterms:created xsi:type="dcterms:W3CDTF">2025-08-15T07:20:00Z</dcterms:created>
  <dcterms:modified xsi:type="dcterms:W3CDTF">2025-08-15T08:49:00Z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