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ED826" w14:textId="4E19143C" w:rsidR="001403DB" w:rsidRPr="00957F37" w:rsidRDefault="001403DB" w:rsidP="001403DB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957F37">
        <w:rPr>
          <w:rFonts w:ascii="Arial" w:eastAsia="SimSun" w:hAnsi="Arial" w:cs="Arial"/>
          <w:b/>
          <w:sz w:val="24"/>
          <w:szCs w:val="24"/>
          <w:lang w:eastAsia="zh-CN"/>
        </w:rPr>
        <w:t>3GPP TSG-RAN WG4 Meeting #116</w:t>
      </w:r>
      <w:r w:rsidRPr="00957F37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EB0465" w:rsidRPr="00EB0465">
        <w:rPr>
          <w:rFonts w:ascii="Arial" w:eastAsia="SimSun" w:hAnsi="Arial" w:cs="Arial"/>
          <w:b/>
          <w:sz w:val="24"/>
          <w:szCs w:val="24"/>
          <w:lang w:eastAsia="zh-CN"/>
        </w:rPr>
        <w:t>R4-2509482</w:t>
      </w:r>
    </w:p>
    <w:p w14:paraId="5726FA94" w14:textId="77777777" w:rsidR="001403DB" w:rsidRPr="00957F37" w:rsidRDefault="001403DB" w:rsidP="001403DB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957F37">
        <w:rPr>
          <w:rFonts w:ascii="Arial" w:eastAsia="SimSun" w:hAnsi="Arial" w:cs="Arial"/>
          <w:b/>
          <w:sz w:val="24"/>
          <w:szCs w:val="24"/>
          <w:lang w:eastAsia="zh-CN"/>
        </w:rPr>
        <w:t>Bengaluru, India, August 25</w:t>
      </w:r>
      <w:r w:rsidRPr="00957F37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957F37">
        <w:rPr>
          <w:rFonts w:ascii="Arial" w:eastAsia="SimSun" w:hAnsi="Arial" w:cs="Arial"/>
          <w:b/>
          <w:sz w:val="24"/>
          <w:szCs w:val="24"/>
          <w:lang w:eastAsia="zh-CN"/>
        </w:rPr>
        <w:t xml:space="preserve"> – 29</w:t>
      </w:r>
      <w:r w:rsidRPr="00957F37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957F37">
        <w:rPr>
          <w:rFonts w:ascii="Arial" w:eastAsia="SimSun" w:hAnsi="Arial" w:cs="Arial"/>
          <w:b/>
          <w:sz w:val="24"/>
          <w:szCs w:val="24"/>
          <w:lang w:eastAsia="zh-CN"/>
        </w:rPr>
        <w:t>, 2025</w:t>
      </w:r>
    </w:p>
    <w:p w14:paraId="2305CEA3" w14:textId="31E61164" w:rsidR="009F52D7" w:rsidRPr="008741FF" w:rsidRDefault="009F52D7" w:rsidP="003B418B">
      <w:pPr>
        <w:pStyle w:val="CH"/>
        <w:spacing w:before="240" w:after="0"/>
        <w:rPr>
          <w:sz w:val="24"/>
          <w:szCs w:val="24"/>
        </w:rPr>
      </w:pPr>
      <w:r w:rsidRPr="008741FF">
        <w:rPr>
          <w:sz w:val="24"/>
          <w:szCs w:val="24"/>
        </w:rPr>
        <w:t>Agenda item:</w:t>
      </w:r>
      <w:r w:rsidRPr="008741FF">
        <w:rPr>
          <w:sz w:val="24"/>
          <w:szCs w:val="24"/>
        </w:rPr>
        <w:tab/>
      </w:r>
      <w:r w:rsidR="003B418B">
        <w:rPr>
          <w:sz w:val="24"/>
          <w:szCs w:val="24"/>
        </w:rPr>
        <w:t>7</w:t>
      </w:r>
      <w:r w:rsidR="00197F09" w:rsidRPr="008741FF">
        <w:rPr>
          <w:sz w:val="24"/>
          <w:szCs w:val="24"/>
        </w:rPr>
        <w:t>.</w:t>
      </w:r>
      <w:r w:rsidR="003C0E6C">
        <w:rPr>
          <w:sz w:val="24"/>
          <w:szCs w:val="24"/>
        </w:rPr>
        <w:t>1</w:t>
      </w:r>
      <w:r w:rsidR="00CA5522">
        <w:rPr>
          <w:sz w:val="24"/>
          <w:szCs w:val="24"/>
        </w:rPr>
        <w:t>3</w:t>
      </w:r>
      <w:r w:rsidR="00197F09" w:rsidRPr="008741FF">
        <w:rPr>
          <w:sz w:val="24"/>
          <w:szCs w:val="24"/>
        </w:rPr>
        <w:t>.</w:t>
      </w:r>
      <w:r w:rsidR="00434DD7">
        <w:rPr>
          <w:sz w:val="24"/>
          <w:szCs w:val="24"/>
        </w:rPr>
        <w:t>3</w:t>
      </w:r>
    </w:p>
    <w:p w14:paraId="30D50B86" w14:textId="1B183FBA" w:rsidR="009F52D7" w:rsidRPr="008741FF" w:rsidRDefault="009F52D7" w:rsidP="008741FF">
      <w:pPr>
        <w:pStyle w:val="CH"/>
        <w:spacing w:after="0"/>
        <w:rPr>
          <w:sz w:val="24"/>
          <w:szCs w:val="24"/>
        </w:rPr>
      </w:pPr>
      <w:r w:rsidRPr="008741FF">
        <w:rPr>
          <w:sz w:val="24"/>
          <w:szCs w:val="24"/>
        </w:rPr>
        <w:t>Source:</w:t>
      </w:r>
      <w:r w:rsidRPr="008741FF">
        <w:rPr>
          <w:sz w:val="24"/>
          <w:szCs w:val="24"/>
        </w:rPr>
        <w:tab/>
        <w:t>Apple</w:t>
      </w:r>
    </w:p>
    <w:p w14:paraId="7827D204" w14:textId="51618B90" w:rsidR="009F52D7" w:rsidRPr="008741FF" w:rsidRDefault="009F52D7" w:rsidP="008741FF">
      <w:pPr>
        <w:pStyle w:val="CH"/>
        <w:spacing w:after="0"/>
        <w:rPr>
          <w:sz w:val="24"/>
          <w:szCs w:val="24"/>
          <w:lang w:val="de-DE"/>
        </w:rPr>
      </w:pPr>
      <w:r w:rsidRPr="008741FF">
        <w:rPr>
          <w:sz w:val="24"/>
          <w:szCs w:val="24"/>
        </w:rPr>
        <w:t>Title:</w:t>
      </w:r>
      <w:r w:rsidRPr="008741FF">
        <w:rPr>
          <w:sz w:val="24"/>
          <w:szCs w:val="24"/>
        </w:rPr>
        <w:tab/>
      </w:r>
      <w:r w:rsidR="00590EAB" w:rsidRPr="008741FF">
        <w:rPr>
          <w:sz w:val="24"/>
          <w:szCs w:val="24"/>
        </w:rPr>
        <w:t xml:space="preserve">On </w:t>
      </w:r>
      <w:r w:rsidR="002D7073" w:rsidRPr="008741FF">
        <w:rPr>
          <w:sz w:val="24"/>
          <w:szCs w:val="24"/>
        </w:rPr>
        <w:t>UE demodulation performance requirements with 8RX</w:t>
      </w:r>
    </w:p>
    <w:p w14:paraId="2AB0E874" w14:textId="708BEC41" w:rsidR="009F52D7" w:rsidRPr="008741FF" w:rsidRDefault="009F52D7" w:rsidP="008741FF">
      <w:pPr>
        <w:pStyle w:val="CH"/>
        <w:spacing w:after="0"/>
        <w:rPr>
          <w:sz w:val="24"/>
          <w:szCs w:val="24"/>
        </w:rPr>
      </w:pPr>
      <w:r w:rsidRPr="008741FF">
        <w:rPr>
          <w:sz w:val="24"/>
          <w:szCs w:val="24"/>
        </w:rPr>
        <w:t>Release:</w:t>
      </w:r>
      <w:r w:rsidRPr="008741FF">
        <w:rPr>
          <w:sz w:val="24"/>
          <w:szCs w:val="24"/>
        </w:rPr>
        <w:tab/>
        <w:t>Rel-1</w:t>
      </w:r>
      <w:r w:rsidR="002D7073" w:rsidRPr="008741FF">
        <w:rPr>
          <w:sz w:val="24"/>
          <w:szCs w:val="24"/>
        </w:rPr>
        <w:t>9</w:t>
      </w:r>
    </w:p>
    <w:p w14:paraId="5FD26D80" w14:textId="69E72605" w:rsidR="009F52D7" w:rsidRPr="008741FF" w:rsidRDefault="009F52D7" w:rsidP="008741FF">
      <w:pPr>
        <w:pStyle w:val="CH"/>
        <w:spacing w:after="0"/>
        <w:rPr>
          <w:sz w:val="24"/>
          <w:szCs w:val="24"/>
        </w:rPr>
      </w:pPr>
      <w:r w:rsidRPr="008741FF">
        <w:rPr>
          <w:sz w:val="24"/>
          <w:szCs w:val="24"/>
        </w:rPr>
        <w:t>Document for:</w:t>
      </w:r>
      <w:r w:rsidRPr="008741FF">
        <w:rPr>
          <w:sz w:val="24"/>
          <w:szCs w:val="24"/>
        </w:rPr>
        <w:tab/>
      </w:r>
      <w:r w:rsidR="00AD261E" w:rsidRPr="008741FF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8741FF">
      <w:pPr>
        <w:pStyle w:val="CH"/>
      </w:pPr>
    </w:p>
    <w:p w14:paraId="6A0FBD58" w14:textId="77777777" w:rsidR="003C0E6C" w:rsidRPr="002045D3" w:rsidRDefault="003C0E6C" w:rsidP="003C0E6C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78DFD26D" w14:textId="1DF45293" w:rsidR="003C0E6C" w:rsidRPr="002045D3" w:rsidRDefault="002130BA" w:rsidP="003C0E6C">
      <w:r>
        <w:t>In RAN4#11</w:t>
      </w:r>
      <w:r w:rsidR="00BE02F5">
        <w:t>5</w:t>
      </w:r>
      <w:r>
        <w:t xml:space="preserve"> the </w:t>
      </w:r>
      <w:r w:rsidR="00A64372">
        <w:t xml:space="preserve">UE </w:t>
      </w:r>
      <w:r w:rsidR="00752188">
        <w:t xml:space="preserve">demodulation enhancements in Rel-19 </w:t>
      </w:r>
      <w:r w:rsidR="00605BBB">
        <w:t>were</w:t>
      </w:r>
      <w:r w:rsidR="00752188">
        <w:t xml:space="preserve"> discussed </w:t>
      </w:r>
      <w:r w:rsidR="00A64372">
        <w:t xml:space="preserve">in detail </w:t>
      </w:r>
      <w:r w:rsidR="00752188">
        <w:t xml:space="preserve">and way forward [1] was agreed. In this contribution </w:t>
      </w:r>
      <w:r w:rsidR="003C0E6C">
        <w:t>we share our views on</w:t>
      </w:r>
      <w:r w:rsidR="00BE02F5">
        <w:t xml:space="preserve"> remaining open issues</w:t>
      </w:r>
      <w:r w:rsidR="003C0E6C">
        <w:t xml:space="preserve"> UE demodulation requirements with 8RX</w:t>
      </w:r>
      <w:r w:rsidR="003C0E6C" w:rsidRPr="002045D3">
        <w:t xml:space="preserve">.   </w:t>
      </w:r>
    </w:p>
    <w:p w14:paraId="3D988A4C" w14:textId="77777777" w:rsidR="003C0E6C" w:rsidRPr="004C009F" w:rsidRDefault="003C0E6C" w:rsidP="003C0E6C">
      <w:pPr>
        <w:pStyle w:val="Heading1"/>
        <w:rPr>
          <w:lang w:val="en-US"/>
        </w:rPr>
      </w:pPr>
      <w:r w:rsidRPr="002045D3">
        <w:rPr>
          <w:lang w:val="en-US"/>
        </w:rPr>
        <w:t>2. Discussion</w:t>
      </w:r>
    </w:p>
    <w:p w14:paraId="78B91C7F" w14:textId="6EB2D62C" w:rsidR="00605BBB" w:rsidRDefault="00605BBB" w:rsidP="00752188">
      <w:pPr>
        <w:pStyle w:val="Heading2"/>
      </w:pPr>
      <w:r>
        <w:t>General</w:t>
      </w:r>
    </w:p>
    <w:p w14:paraId="5B6BB89A" w14:textId="26D7C5BB" w:rsidR="00EA1F5A" w:rsidRDefault="00EA1F5A" w:rsidP="00605BBB">
      <w:r>
        <w:t>In RAN4#11</w:t>
      </w:r>
      <w:r w:rsidR="00E82B6A">
        <w:t xml:space="preserve">5 the only open issue </w:t>
      </w:r>
      <w:r w:rsidR="00A755A0">
        <w:t>is the receiver capability for 8RX UE definition:</w:t>
      </w:r>
    </w:p>
    <w:p w14:paraId="08EF6354" w14:textId="77777777" w:rsidR="00A755A0" w:rsidRPr="00A755A0" w:rsidRDefault="00A755A0" w:rsidP="00A755A0">
      <w:pPr>
        <w:spacing w:after="180"/>
        <w:rPr>
          <w:rFonts w:eastAsia="SimSun"/>
          <w:b/>
          <w:u w:val="single"/>
          <w:lang w:eastAsia="ko-KR"/>
        </w:rPr>
      </w:pPr>
      <w:r w:rsidRPr="00A755A0">
        <w:rPr>
          <w:rFonts w:eastAsia="SimSun"/>
          <w:b/>
          <w:u w:val="single"/>
          <w:lang w:eastAsia="ko-KR"/>
        </w:rPr>
        <w:t>Definition of MMSE-IRC receiver capability for 8Rx UE</w:t>
      </w:r>
    </w:p>
    <w:p w14:paraId="62C241D0" w14:textId="77777777" w:rsidR="00A755A0" w:rsidRPr="00A755A0" w:rsidRDefault="00A755A0" w:rsidP="00A755A0">
      <w:pPr>
        <w:spacing w:after="180"/>
        <w:rPr>
          <w:rFonts w:eastAsia="SimSun"/>
          <w:iCs/>
          <w:lang w:eastAsia="zh-CN"/>
        </w:rPr>
      </w:pPr>
      <w:r w:rsidRPr="00A755A0">
        <w:rPr>
          <w:rFonts w:eastAsia="SimSun"/>
          <w:iCs/>
          <w:lang w:eastAsia="zh-CN"/>
        </w:rPr>
        <w:t>Options:</w:t>
      </w:r>
    </w:p>
    <w:p w14:paraId="5163C086" w14:textId="77777777" w:rsidR="00A755A0" w:rsidRPr="00A755A0" w:rsidRDefault="00A755A0" w:rsidP="00A755A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lang w:eastAsia="zh-CN"/>
        </w:rPr>
      </w:pPr>
      <w:r w:rsidRPr="00A755A0">
        <w:rPr>
          <w:rFonts w:eastAsia="MS Mincho"/>
          <w:szCs w:val="24"/>
          <w:lang w:eastAsia="zh-CN"/>
        </w:rPr>
        <w:t xml:space="preserve">Option 1: </w:t>
      </w:r>
      <w:r w:rsidRPr="00A755A0">
        <w:rPr>
          <w:rFonts w:eastAsia="MS Mincho"/>
          <w:szCs w:val="24"/>
          <w:lang w:eastAsia="zh-CN"/>
        </w:rPr>
        <w:br/>
        <w:t>Redefine the simplified and baseline receiver definitions in 38.101-4 section 3.1 and 38.306 section 5.2 to the following:</w:t>
      </w:r>
      <w:r w:rsidRPr="00A755A0">
        <w:rPr>
          <w:rFonts w:eastAsia="MS Mincho"/>
          <w:szCs w:val="24"/>
          <w:lang w:eastAsia="zh-CN"/>
        </w:rPr>
        <w:br/>
        <w:t>- Baseline 8Rx MMSE-IRC Receiver: 8Rx MMSE-IRC receivers for MIMO transmissions with support of up to 8 layers with joint 8Rx MIMO detector.</w:t>
      </w:r>
      <w:r w:rsidRPr="00A755A0">
        <w:rPr>
          <w:rFonts w:eastAsia="MS Mincho"/>
          <w:szCs w:val="24"/>
          <w:lang w:eastAsia="zh-CN"/>
        </w:rPr>
        <w:br/>
        <w:t>- Simplified 8Rx MMSE-IRC Receiver: 8Rx MMSE-IRC receivers for MIMO transmissions with support of only up to 4 layers with two joint 4Rx MIMO detectors.</w:t>
      </w:r>
    </w:p>
    <w:p w14:paraId="7ADDA719" w14:textId="77777777" w:rsidR="00A755A0" w:rsidRPr="00A755A0" w:rsidRDefault="00A755A0" w:rsidP="00A755A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lang w:eastAsia="zh-CN"/>
        </w:rPr>
      </w:pPr>
      <w:r w:rsidRPr="00A755A0">
        <w:rPr>
          <w:rFonts w:eastAsia="MS Mincho"/>
          <w:szCs w:val="24"/>
          <w:lang w:eastAsia="zh-CN"/>
        </w:rPr>
        <w:t xml:space="preserve">Option 2: </w:t>
      </w:r>
      <w:r w:rsidRPr="00A755A0">
        <w:rPr>
          <w:rFonts w:eastAsia="MS Mincho"/>
          <w:szCs w:val="24"/>
          <w:lang w:eastAsia="zh-CN"/>
        </w:rPr>
        <w:br/>
        <w:t xml:space="preserve">Redefine the simplified and baseline receiver definitions in 38.101-4 </w:t>
      </w:r>
      <w:proofErr w:type="gramStart"/>
      <w:r w:rsidRPr="00A755A0">
        <w:rPr>
          <w:rFonts w:eastAsia="MS Mincho"/>
          <w:szCs w:val="24"/>
          <w:lang w:eastAsia="zh-CN"/>
        </w:rPr>
        <w:t>section</w:t>
      </w:r>
      <w:proofErr w:type="gramEnd"/>
      <w:r w:rsidRPr="00A755A0">
        <w:rPr>
          <w:rFonts w:eastAsia="MS Mincho"/>
          <w:szCs w:val="24"/>
          <w:lang w:eastAsia="zh-CN"/>
        </w:rPr>
        <w:t xml:space="preserve"> 3.1 and 38.306 section 5.2 to the following:</w:t>
      </w:r>
      <w:r w:rsidRPr="00A755A0">
        <w:rPr>
          <w:rFonts w:eastAsia="MS Mincho"/>
          <w:szCs w:val="24"/>
          <w:lang w:eastAsia="zh-CN"/>
        </w:rPr>
        <w:br/>
        <w:t>- Baseline 8Rx Receiver: 8Rx MMSE-IRC receivers for MIMO transmissions with support of up to 8 layers with joint 8Rx MIMO detector.</w:t>
      </w:r>
      <w:r w:rsidRPr="00A755A0">
        <w:rPr>
          <w:rFonts w:eastAsia="MS Mincho"/>
          <w:szCs w:val="24"/>
          <w:lang w:eastAsia="zh-CN"/>
        </w:rPr>
        <w:br/>
        <w:t>- Simplified 8Rx Receiver: 8Rx MMSE-IRC receivers for MIMO transmissions with support of only up to 4 layers with two joint 4Rx MIMO detectors.</w:t>
      </w:r>
    </w:p>
    <w:p w14:paraId="246062CB" w14:textId="77777777" w:rsidR="00A755A0" w:rsidRPr="00A755A0" w:rsidRDefault="00A755A0" w:rsidP="00A755A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lang w:eastAsia="zh-CN"/>
        </w:rPr>
      </w:pPr>
      <w:r w:rsidRPr="00A755A0">
        <w:rPr>
          <w:rFonts w:eastAsia="MS Mincho"/>
          <w:szCs w:val="24"/>
          <w:lang w:eastAsia="zh-CN"/>
        </w:rPr>
        <w:t xml:space="preserve">Option 3: </w:t>
      </w:r>
      <w:r w:rsidRPr="00A755A0">
        <w:rPr>
          <w:rFonts w:eastAsia="MS Mincho"/>
          <w:szCs w:val="24"/>
          <w:lang w:eastAsia="zh-CN"/>
        </w:rPr>
        <w:br/>
        <w:t xml:space="preserve">Redefine the simplified and baseline receiver definitions in 38.101-4 </w:t>
      </w:r>
      <w:proofErr w:type="gramStart"/>
      <w:r w:rsidRPr="00A755A0">
        <w:rPr>
          <w:rFonts w:eastAsia="MS Mincho"/>
          <w:szCs w:val="24"/>
          <w:lang w:eastAsia="zh-CN"/>
        </w:rPr>
        <w:t>section</w:t>
      </w:r>
      <w:proofErr w:type="gramEnd"/>
      <w:r w:rsidRPr="00A755A0">
        <w:rPr>
          <w:rFonts w:eastAsia="MS Mincho"/>
          <w:szCs w:val="24"/>
          <w:lang w:eastAsia="zh-CN"/>
        </w:rPr>
        <w:t xml:space="preserve"> 3.1 and 38.306 section 5.2 to the following:</w:t>
      </w:r>
      <w:r w:rsidRPr="00A755A0">
        <w:rPr>
          <w:rFonts w:eastAsia="MS Mincho"/>
          <w:szCs w:val="24"/>
          <w:lang w:eastAsia="zh-CN"/>
        </w:rPr>
        <w:br/>
        <w:t>- Baseline 8Rx Receiver: 8Rx receivers for MIMO transmissions with support of up to 8 layers with joint 8Rx MIMO detector.</w:t>
      </w:r>
      <w:r w:rsidRPr="00A755A0">
        <w:rPr>
          <w:rFonts w:eastAsia="MS Mincho"/>
          <w:szCs w:val="24"/>
          <w:lang w:eastAsia="zh-CN"/>
        </w:rPr>
        <w:br/>
        <w:t>- Simplified 8Rx Receiver: 8Rx receivers for MIMO transmissions with support of only up to 4 layers with two joint 4Rx MIMO detectors.</w:t>
      </w:r>
    </w:p>
    <w:p w14:paraId="20BAD133" w14:textId="77777777" w:rsidR="00A755A0" w:rsidRPr="00A755A0" w:rsidRDefault="00A755A0" w:rsidP="00A755A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lang w:eastAsia="zh-CN"/>
        </w:rPr>
      </w:pPr>
      <w:r w:rsidRPr="00A755A0">
        <w:rPr>
          <w:rFonts w:eastAsia="MS Mincho"/>
          <w:szCs w:val="24"/>
          <w:lang w:eastAsia="zh-CN"/>
        </w:rPr>
        <w:t>Option 4:</w:t>
      </w:r>
      <w:r w:rsidRPr="00A755A0">
        <w:rPr>
          <w:rFonts w:eastAsia="MS Mincho"/>
          <w:szCs w:val="24"/>
          <w:lang w:eastAsia="zh-CN"/>
        </w:rPr>
        <w:br/>
        <w:t xml:space="preserve">Redefine the simplified and baseline receiver definitions in 38.101-4 </w:t>
      </w:r>
      <w:proofErr w:type="gramStart"/>
      <w:r w:rsidRPr="00A755A0">
        <w:rPr>
          <w:rFonts w:eastAsia="MS Mincho"/>
          <w:szCs w:val="24"/>
          <w:lang w:eastAsia="zh-CN"/>
        </w:rPr>
        <w:t>section</w:t>
      </w:r>
      <w:proofErr w:type="gramEnd"/>
      <w:r w:rsidRPr="00A755A0">
        <w:rPr>
          <w:rFonts w:eastAsia="MS Mincho"/>
          <w:szCs w:val="24"/>
          <w:lang w:eastAsia="zh-CN"/>
        </w:rPr>
        <w:t xml:space="preserve"> 3.1 and 38.306 section 5.2 to the following:</w:t>
      </w:r>
      <w:r w:rsidRPr="00A755A0">
        <w:rPr>
          <w:rFonts w:eastAsia="MS Mincho"/>
          <w:szCs w:val="24"/>
          <w:lang w:eastAsia="zh-CN"/>
        </w:rPr>
        <w:br/>
      </w:r>
      <w:r w:rsidRPr="00A755A0">
        <w:rPr>
          <w:rFonts w:eastAsia="MS Mincho"/>
          <w:iCs/>
          <w:lang w:eastAsia="zh-CN"/>
        </w:rPr>
        <w:t xml:space="preserve">- Baseline 8Rx Receiver: 8Rx receivers for SU-MIMO transmissions with support of up to 8 layers with </w:t>
      </w:r>
      <w:r w:rsidRPr="00A755A0">
        <w:rPr>
          <w:rFonts w:eastAsia="MS Mincho"/>
          <w:iCs/>
          <w:lang w:eastAsia="zh-CN"/>
        </w:rPr>
        <w:lastRenderedPageBreak/>
        <w:t>joint 8Rx MIMO detector.</w:t>
      </w:r>
      <w:r w:rsidRPr="00A755A0">
        <w:rPr>
          <w:rFonts w:eastAsia="MS Mincho"/>
          <w:iCs/>
          <w:lang w:eastAsia="zh-CN"/>
        </w:rPr>
        <w:br/>
        <w:t>- Simplified 8Rx Receiver: 8Rx receivers for SU-MIMO transmissions with support of only up to 4 layers with two joint 4Rx MIMO detectors.</w:t>
      </w:r>
    </w:p>
    <w:p w14:paraId="39F867FF" w14:textId="77777777" w:rsidR="00A755A0" w:rsidRPr="00A755A0" w:rsidRDefault="00A755A0" w:rsidP="00A755A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iCs/>
          <w:lang w:eastAsia="zh-CN"/>
        </w:rPr>
      </w:pPr>
      <w:r w:rsidRPr="00A755A0">
        <w:rPr>
          <w:rFonts w:eastAsia="MS Mincho"/>
          <w:szCs w:val="24"/>
          <w:lang w:eastAsia="zh-CN"/>
        </w:rPr>
        <w:t>Option 5:</w:t>
      </w:r>
      <w:r w:rsidRPr="00A755A0">
        <w:rPr>
          <w:rFonts w:eastAsia="MS Mincho"/>
          <w:szCs w:val="24"/>
          <w:lang w:eastAsia="zh-CN"/>
        </w:rPr>
        <w:br/>
        <w:t>Re-use existing definition in Rel-18.</w:t>
      </w:r>
    </w:p>
    <w:p w14:paraId="20826A49" w14:textId="77777777" w:rsidR="00A755A0" w:rsidRDefault="00A755A0" w:rsidP="00605BBB"/>
    <w:p w14:paraId="05345B10" w14:textId="43870514" w:rsidR="00A755A0" w:rsidRDefault="00A755A0" w:rsidP="00605BBB">
      <w:r>
        <w:t>The existing definition for baseline and simplified receivers is:</w:t>
      </w:r>
    </w:p>
    <w:p w14:paraId="53F05731" w14:textId="77777777" w:rsidR="00A755A0" w:rsidRDefault="00A755A0" w:rsidP="00A755A0">
      <w:pPr>
        <w:rPr>
          <w:rFonts w:eastAsia="SimSun"/>
        </w:rPr>
      </w:pPr>
      <w:r>
        <w:rPr>
          <w:b/>
          <w:bCs/>
        </w:rPr>
        <w:t xml:space="preserve">Baseline SU-MIMO 8Rx Receiver: </w:t>
      </w:r>
      <w:r>
        <w:t>8Rx receivers for SU-MIMO transmissions with support of up to 8 layers with joint 8Rx MIMO detector.</w:t>
      </w:r>
    </w:p>
    <w:p w14:paraId="4BC39D74" w14:textId="77777777" w:rsidR="00A755A0" w:rsidRDefault="00A755A0" w:rsidP="00605BBB"/>
    <w:p w14:paraId="5393797D" w14:textId="77777777" w:rsidR="00A755A0" w:rsidRDefault="00A755A0" w:rsidP="00A755A0">
      <w:pPr>
        <w:rPr>
          <w:b/>
          <w:bCs/>
        </w:rPr>
      </w:pPr>
      <w:r>
        <w:rPr>
          <w:b/>
          <w:bCs/>
        </w:rPr>
        <w:t xml:space="preserve">Simplified SU-MIMO 8Rx Receiver: </w:t>
      </w:r>
      <w:r>
        <w:t>8Rx receivers for SU-MIMO transmissions with support of only up to 4 layers with two joint 4Rx MIMO detectors.</w:t>
      </w:r>
    </w:p>
    <w:p w14:paraId="0EF6A50B" w14:textId="77777777" w:rsidR="00A755A0" w:rsidRDefault="00A755A0" w:rsidP="00605BBB"/>
    <w:p w14:paraId="3002A76F" w14:textId="29269501" w:rsidR="00D1195A" w:rsidRDefault="00A755A0" w:rsidP="00605BBB">
      <w:r>
        <w:t xml:space="preserve">The issue with </w:t>
      </w:r>
      <w:r w:rsidR="00D1195A">
        <w:t>existing</w:t>
      </w:r>
      <w:r>
        <w:t xml:space="preserve"> definition is the term “SU-MIMO transmissions”, which is very limiting. </w:t>
      </w:r>
      <w:r w:rsidR="00D1195A">
        <w:t xml:space="preserve">We are defining requirements for IUI with MU-MIMO transmission from the </w:t>
      </w:r>
      <w:proofErr w:type="spellStart"/>
      <w:r w:rsidR="00D1195A">
        <w:t>gNB</w:t>
      </w:r>
      <w:proofErr w:type="spellEnd"/>
      <w:r w:rsidR="00D1195A">
        <w:t xml:space="preserve">. Hence, that change needs to be done. At a minimum the term SU-MIMO transmissions should be removed from definition. </w:t>
      </w:r>
    </w:p>
    <w:p w14:paraId="0AE880F9" w14:textId="250E528D" w:rsidR="00D1195A" w:rsidRDefault="00D1195A" w:rsidP="00D1195A">
      <w:pPr>
        <w:pStyle w:val="ListParagraph"/>
      </w:pPr>
      <w:r>
        <w:t>The term “SU-MIMO transmissions” in current definition lends it inapplicable for Rel-19 scenario of MU-MIMO transmission for requirements with IUI</w:t>
      </w:r>
      <w:r w:rsidRPr="00646BDC">
        <w:t xml:space="preserve">. </w:t>
      </w:r>
    </w:p>
    <w:p w14:paraId="43D18183" w14:textId="0C2BDE7F" w:rsidR="006F172E" w:rsidRDefault="006F172E" w:rsidP="00D1195A">
      <w:pPr>
        <w:pStyle w:val="ListParagraph"/>
      </w:pPr>
      <w:r>
        <w:t>The Rel-18 definition cannot be used for requirements with IUI.</w:t>
      </w:r>
    </w:p>
    <w:p w14:paraId="585B208A" w14:textId="259AF47F" w:rsidR="00D1195A" w:rsidRPr="00646BDC" w:rsidRDefault="00D1195A" w:rsidP="00D1195A">
      <w:pPr>
        <w:pStyle w:val="ListParagraph"/>
      </w:pPr>
      <w:r>
        <w:t>At a minimum “SU-MIMO transmissions” should be renamed to “MIMO transmission”</w:t>
      </w:r>
      <w:r w:rsidR="006F172E">
        <w:t xml:space="preserve"> in the definition.</w:t>
      </w:r>
    </w:p>
    <w:p w14:paraId="69F742CC" w14:textId="77777777" w:rsidR="00D1195A" w:rsidRDefault="00D1195A" w:rsidP="00605BBB"/>
    <w:p w14:paraId="06D6927A" w14:textId="318F7209" w:rsidR="00A755A0" w:rsidRDefault="00D1195A" w:rsidP="00605BBB">
      <w:r>
        <w:t>In the earlier agreement from RAN4#114bis, the MIMO detector assumption which is MMSE-IRC was also included in the definition. That resulted in a lot of discussion. The requirements are defined with assumption of MMSE-IRC receiver</w:t>
      </w:r>
      <w:r w:rsidR="006F172E">
        <w:t xml:space="preserve"> which is the baseline receiver assumption in NR</w:t>
      </w:r>
      <w:r>
        <w:t xml:space="preserve">. It doesn’t preclude UE to implement different </w:t>
      </w:r>
      <w:r w:rsidR="006F172E">
        <w:t xml:space="preserve">or more advanced </w:t>
      </w:r>
      <w:r>
        <w:t xml:space="preserve">receiver </w:t>
      </w:r>
      <w:proofErr w:type="gramStart"/>
      <w:r w:rsidR="006F172E">
        <w:t>as long as</w:t>
      </w:r>
      <w:proofErr w:type="gramEnd"/>
      <w:r w:rsidR="006F172E">
        <w:t xml:space="preserve"> it can meet the requirements. </w:t>
      </w:r>
    </w:p>
    <w:p w14:paraId="5817623C" w14:textId="729BA62C" w:rsidR="006F172E" w:rsidRPr="00646BDC" w:rsidRDefault="006F172E" w:rsidP="006F172E">
      <w:pPr>
        <w:pStyle w:val="ListParagraph"/>
      </w:pPr>
      <w:r>
        <w:t xml:space="preserve">Including MMSE-IRC in the definition doesn’t preclude UE to implement different or more advanced receiver if it can meet the requirements. </w:t>
      </w:r>
    </w:p>
    <w:p w14:paraId="67E6E03E" w14:textId="77777777" w:rsidR="006F172E" w:rsidRDefault="006F172E" w:rsidP="00605BBB"/>
    <w:p w14:paraId="19B0AF2C" w14:textId="1B46E137" w:rsidR="006F172E" w:rsidRDefault="006F172E" w:rsidP="00605BBB">
      <w:r>
        <w:t xml:space="preserve">The term SU-MIMO in the </w:t>
      </w:r>
      <w:proofErr w:type="gramStart"/>
      <w:r>
        <w:t>receiver</w:t>
      </w:r>
      <w:proofErr w:type="gramEnd"/>
      <w:r>
        <w:t xml:space="preserve"> name </w:t>
      </w:r>
      <w:r>
        <w:t xml:space="preserve">is also not needed. We propose to remove it. </w:t>
      </w:r>
    </w:p>
    <w:p w14:paraId="55BB740D" w14:textId="04686BE5" w:rsidR="006F172E" w:rsidRPr="00646BDC" w:rsidRDefault="006F172E" w:rsidP="006F172E">
      <w:pPr>
        <w:pStyle w:val="ListParagraph"/>
      </w:pPr>
      <w:r>
        <w:t>There is no need</w:t>
      </w:r>
      <w:r w:rsidR="0084581C">
        <w:t xml:space="preserve"> to have “SU-MIMO” in the name</w:t>
      </w:r>
      <w:r>
        <w:t xml:space="preserve">. </w:t>
      </w:r>
    </w:p>
    <w:p w14:paraId="282BCE51" w14:textId="77777777" w:rsidR="006F172E" w:rsidRDefault="006F172E" w:rsidP="00605BBB"/>
    <w:p w14:paraId="3814B8D7" w14:textId="309FF185" w:rsidR="006F172E" w:rsidRDefault="0084581C" w:rsidP="00605BBB">
      <w:r>
        <w:t>Based on the above observation. We propose the following definition:</w:t>
      </w:r>
    </w:p>
    <w:p w14:paraId="5E659704" w14:textId="4DDF2156" w:rsidR="0084581C" w:rsidRPr="0084581C" w:rsidRDefault="0084581C" w:rsidP="0084581C">
      <w:pPr>
        <w:pStyle w:val="ListParagraph"/>
        <w:numPr>
          <w:ilvl w:val="0"/>
          <w:numId w:val="45"/>
        </w:numPr>
        <w:rPr>
          <w:i w:val="0"/>
          <w:iCs w:val="0"/>
        </w:rPr>
      </w:pPr>
      <w:r w:rsidRPr="0084581C">
        <w:rPr>
          <w:b/>
          <w:bCs/>
          <w:i w:val="0"/>
          <w:iCs w:val="0"/>
        </w:rPr>
        <w:t xml:space="preserve">Baseline 8Rx Receiver: </w:t>
      </w:r>
      <w:r w:rsidRPr="0084581C">
        <w:rPr>
          <w:i w:val="0"/>
          <w:iCs w:val="0"/>
        </w:rPr>
        <w:t>8Rx receivers for MIMO transmission with support of up to 8 layers with joint 8Rx MIMO detector.</w:t>
      </w:r>
    </w:p>
    <w:p w14:paraId="7A5F5688" w14:textId="5A804BC1" w:rsidR="0084581C" w:rsidRPr="0084581C" w:rsidRDefault="0084581C" w:rsidP="0084581C">
      <w:pPr>
        <w:pStyle w:val="ListParagraph"/>
        <w:numPr>
          <w:ilvl w:val="0"/>
          <w:numId w:val="45"/>
        </w:numPr>
        <w:rPr>
          <w:b/>
          <w:bCs/>
          <w:i w:val="0"/>
          <w:iCs w:val="0"/>
        </w:rPr>
      </w:pPr>
      <w:r w:rsidRPr="0084581C">
        <w:rPr>
          <w:b/>
          <w:bCs/>
          <w:i w:val="0"/>
          <w:iCs w:val="0"/>
        </w:rPr>
        <w:t xml:space="preserve">Simplified 8Rx Receiver: </w:t>
      </w:r>
      <w:r w:rsidRPr="0084581C">
        <w:rPr>
          <w:i w:val="0"/>
          <w:iCs w:val="0"/>
        </w:rPr>
        <w:t>8Rx receivers for MIMO transmission with support of only up to 4 layers with two joint 4Rx MIMO detectors.</w:t>
      </w:r>
    </w:p>
    <w:p w14:paraId="4BE858D1" w14:textId="3503D864" w:rsidR="0084581C" w:rsidRPr="00A755A0" w:rsidRDefault="0084581C" w:rsidP="0084581C">
      <w:pPr>
        <w:numPr>
          <w:ilvl w:val="0"/>
          <w:numId w:val="8"/>
        </w:numPr>
        <w:rPr>
          <w:b/>
          <w:bCs/>
        </w:rPr>
      </w:pPr>
      <w:r w:rsidRPr="00A755A0">
        <w:rPr>
          <w:b/>
          <w:bCs/>
        </w:rPr>
        <w:t xml:space="preserve">Redefine the simplified and baseline receiver definitions in 38.101-4 </w:t>
      </w:r>
      <w:proofErr w:type="gramStart"/>
      <w:r w:rsidRPr="00A755A0">
        <w:rPr>
          <w:b/>
          <w:bCs/>
        </w:rPr>
        <w:t>section</w:t>
      </w:r>
      <w:proofErr w:type="gramEnd"/>
      <w:r w:rsidRPr="00A755A0">
        <w:rPr>
          <w:b/>
          <w:bCs/>
        </w:rPr>
        <w:t xml:space="preserve"> 3.1 and 38.306 section 5.2 to the following:</w:t>
      </w:r>
      <w:r w:rsidRPr="00A755A0">
        <w:rPr>
          <w:b/>
          <w:bCs/>
        </w:rPr>
        <w:br/>
        <w:t>- Baseline 8Rx Receiver: 8Rx receivers for MIMO transmission with support of up to 8 layers with joint 8Rx MIMO detector.</w:t>
      </w:r>
      <w:r w:rsidRPr="00A755A0">
        <w:rPr>
          <w:b/>
          <w:bCs/>
        </w:rPr>
        <w:br/>
        <w:t>- Simplified 8Rx Receiver: 8Rx receivers for MIMO transmission with support of only up to 4 layers with two joint 4Rx MIMO detectors.</w:t>
      </w:r>
    </w:p>
    <w:p w14:paraId="5A353A77" w14:textId="77777777" w:rsidR="0084581C" w:rsidRDefault="0084581C" w:rsidP="00605BBB"/>
    <w:p w14:paraId="48E8FC77" w14:textId="77777777" w:rsidR="004432A9" w:rsidRDefault="004432A9" w:rsidP="00000FAA">
      <w:pPr>
        <w:rPr>
          <w:bCs/>
        </w:rPr>
      </w:pPr>
    </w:p>
    <w:p w14:paraId="7D7FF971" w14:textId="77777777" w:rsidR="008C24E9" w:rsidRPr="0040699C" w:rsidRDefault="008C24E9" w:rsidP="00000FAA">
      <w:pPr>
        <w:rPr>
          <w:bCs/>
        </w:rPr>
      </w:pPr>
    </w:p>
    <w:p w14:paraId="403B6645" w14:textId="77777777" w:rsidR="003C0E6C" w:rsidRPr="002045D3" w:rsidRDefault="003C0E6C" w:rsidP="003C0E6C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41CF316B" w14:textId="2FED61E9" w:rsidR="003C0E6C" w:rsidRDefault="003C0E6C" w:rsidP="003C0E6C">
      <w:r w:rsidRPr="002045D3">
        <w:t xml:space="preserve">In this paper, we provide our </w:t>
      </w:r>
      <w:r>
        <w:t>views on UE demodulation requirements with 8RX</w:t>
      </w:r>
      <w:r w:rsidRPr="002045D3">
        <w:t>. Our observations and proposals are captured below:</w:t>
      </w:r>
    </w:p>
    <w:p w14:paraId="6DBC5B5E" w14:textId="63821416" w:rsidR="001B1BF8" w:rsidRPr="0084581C" w:rsidRDefault="001B1BF8" w:rsidP="00FF67B4">
      <w:pPr>
        <w:rPr>
          <w:b/>
          <w:bCs/>
          <w:u w:val="single"/>
        </w:rPr>
      </w:pPr>
      <w:r>
        <w:rPr>
          <w:b/>
          <w:bCs/>
          <w:u w:val="single"/>
        </w:rPr>
        <w:t>General</w:t>
      </w:r>
    </w:p>
    <w:p w14:paraId="39A95B0E" w14:textId="77777777" w:rsidR="0084581C" w:rsidRDefault="0084581C" w:rsidP="0084581C">
      <w:pPr>
        <w:pStyle w:val="ListParagraph"/>
        <w:numPr>
          <w:ilvl w:val="0"/>
          <w:numId w:val="43"/>
        </w:numPr>
      </w:pPr>
      <w:r>
        <w:t>The term “SU-MIMO transmissions” in current definition lends it inapplicable for Rel-19 scenario of MU-MIMO transmission for requirements with IUI</w:t>
      </w:r>
      <w:r w:rsidRPr="00646BDC">
        <w:t xml:space="preserve">. </w:t>
      </w:r>
    </w:p>
    <w:p w14:paraId="3116F809" w14:textId="77777777" w:rsidR="0084581C" w:rsidRDefault="0084581C" w:rsidP="0084581C">
      <w:pPr>
        <w:pStyle w:val="ListParagraph"/>
        <w:numPr>
          <w:ilvl w:val="0"/>
          <w:numId w:val="43"/>
        </w:numPr>
      </w:pPr>
      <w:r>
        <w:t>The Rel-18 definition cannot be used for requirements with IUI.</w:t>
      </w:r>
    </w:p>
    <w:p w14:paraId="593643D7" w14:textId="77777777" w:rsidR="0084581C" w:rsidRPr="00646BDC" w:rsidRDefault="0084581C" w:rsidP="0084581C">
      <w:pPr>
        <w:pStyle w:val="ListParagraph"/>
        <w:numPr>
          <w:ilvl w:val="0"/>
          <w:numId w:val="43"/>
        </w:numPr>
      </w:pPr>
      <w:r>
        <w:t>At a minimum “SU-MIMO transmissions” should be renamed to “MIMO transmission” in the definition.</w:t>
      </w:r>
    </w:p>
    <w:p w14:paraId="11D56F64" w14:textId="77777777" w:rsidR="0084581C" w:rsidRPr="00646BDC" w:rsidRDefault="0084581C" w:rsidP="0084581C">
      <w:pPr>
        <w:pStyle w:val="ListParagraph"/>
        <w:numPr>
          <w:ilvl w:val="0"/>
          <w:numId w:val="43"/>
        </w:numPr>
      </w:pPr>
      <w:r>
        <w:t xml:space="preserve">Including MMSE-IRC in the definition doesn’t preclude UE to implement different or more advanced receiver if it can meet the requirements. </w:t>
      </w:r>
    </w:p>
    <w:p w14:paraId="441F1277" w14:textId="77777777" w:rsidR="0084581C" w:rsidRPr="00646BDC" w:rsidRDefault="0084581C" w:rsidP="0084581C">
      <w:pPr>
        <w:pStyle w:val="ListParagraph"/>
        <w:numPr>
          <w:ilvl w:val="0"/>
          <w:numId w:val="43"/>
        </w:numPr>
      </w:pPr>
      <w:r>
        <w:t xml:space="preserve">There is no need to have “SU-MIMO” in the name. </w:t>
      </w:r>
    </w:p>
    <w:p w14:paraId="37E52563" w14:textId="77777777" w:rsidR="0084581C" w:rsidRPr="00646BDC" w:rsidRDefault="0084581C" w:rsidP="0084581C">
      <w:pPr>
        <w:pStyle w:val="ListParagraph"/>
        <w:numPr>
          <w:ilvl w:val="0"/>
          <w:numId w:val="0"/>
        </w:numPr>
        <w:ind w:left="360"/>
      </w:pPr>
    </w:p>
    <w:p w14:paraId="408000A0" w14:textId="77777777" w:rsidR="0084581C" w:rsidRPr="00A755A0" w:rsidRDefault="0084581C" w:rsidP="0084581C">
      <w:pPr>
        <w:numPr>
          <w:ilvl w:val="0"/>
          <w:numId w:val="46"/>
        </w:numPr>
        <w:rPr>
          <w:b/>
          <w:bCs/>
        </w:rPr>
      </w:pPr>
      <w:r w:rsidRPr="00A755A0">
        <w:rPr>
          <w:b/>
          <w:bCs/>
        </w:rPr>
        <w:t xml:space="preserve">Redefine the simplified and baseline receiver definitions in 38.101-4 </w:t>
      </w:r>
      <w:proofErr w:type="gramStart"/>
      <w:r w:rsidRPr="00A755A0">
        <w:rPr>
          <w:b/>
          <w:bCs/>
        </w:rPr>
        <w:t>section</w:t>
      </w:r>
      <w:proofErr w:type="gramEnd"/>
      <w:r w:rsidRPr="00A755A0">
        <w:rPr>
          <w:b/>
          <w:bCs/>
        </w:rPr>
        <w:t xml:space="preserve"> 3.1 and 38.306 section 5.2 to the following:</w:t>
      </w:r>
      <w:r w:rsidRPr="00A755A0">
        <w:rPr>
          <w:b/>
          <w:bCs/>
        </w:rPr>
        <w:br/>
        <w:t>- Baseline 8Rx Receiver: 8Rx receivers for MIMO transmission with support of up to 8 layers with joint 8Rx MIMO detector.</w:t>
      </w:r>
      <w:r w:rsidRPr="00A755A0">
        <w:rPr>
          <w:b/>
          <w:bCs/>
        </w:rPr>
        <w:br/>
        <w:t>- Simplified 8Rx Receiver: 8Rx receivers for MIMO transmission with support of only up to 4 layers with two joint 4Rx MIMO detectors.</w:t>
      </w:r>
    </w:p>
    <w:p w14:paraId="644BDC7F" w14:textId="77777777" w:rsidR="003C0E6C" w:rsidRDefault="003C0E6C" w:rsidP="003C0E6C">
      <w:pPr>
        <w:rPr>
          <w:rFonts w:eastAsia="SimSun"/>
          <w:lang w:val="en-GB" w:eastAsia="zh-CN"/>
        </w:rPr>
      </w:pPr>
    </w:p>
    <w:p w14:paraId="1FA0B73E" w14:textId="77777777" w:rsidR="00FF67B4" w:rsidRDefault="00FF67B4" w:rsidP="005C7AE3">
      <w:pPr>
        <w:rPr>
          <w:b/>
          <w:bCs/>
        </w:rPr>
      </w:pPr>
    </w:p>
    <w:p w14:paraId="4D56CEA7" w14:textId="3E8A4A4D" w:rsidR="003C0E6C" w:rsidRPr="002045D3" w:rsidRDefault="00CF5BF1" w:rsidP="003C0E6C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4A3E86D7" w14:textId="104F4772" w:rsidR="004475B3" w:rsidRPr="00CF5BF1" w:rsidRDefault="00BE02F5" w:rsidP="00CF5BF1">
      <w:pPr>
        <w:pStyle w:val="ListParagraph"/>
        <w:numPr>
          <w:ilvl w:val="0"/>
          <w:numId w:val="2"/>
        </w:numPr>
        <w:rPr>
          <w:i w:val="0"/>
          <w:iCs w:val="0"/>
          <w:lang w:val="en-GB" w:eastAsia="en-GB"/>
        </w:rPr>
      </w:pPr>
      <w:r w:rsidRPr="00BE02F5">
        <w:rPr>
          <w:i w:val="0"/>
          <w:iCs w:val="0"/>
        </w:rPr>
        <w:t>R4-2508620</w:t>
      </w:r>
      <w:r w:rsidR="004475B3" w:rsidRPr="00CF5BF1">
        <w:rPr>
          <w:i w:val="0"/>
          <w:iCs w:val="0"/>
        </w:rPr>
        <w:t>, “</w:t>
      </w:r>
      <w:r w:rsidRPr="00BE02F5">
        <w:rPr>
          <w:i w:val="0"/>
          <w:iCs w:val="0"/>
        </w:rPr>
        <w:t>Way Forward for [115][323] NR_demod_Ph5_Part2_UE</w:t>
      </w:r>
      <w:r w:rsidR="004475B3" w:rsidRPr="00CF5BF1">
        <w:rPr>
          <w:i w:val="0"/>
          <w:iCs w:val="0"/>
        </w:rPr>
        <w:t xml:space="preserve">”, Nokia.  </w:t>
      </w:r>
    </w:p>
    <w:p w14:paraId="2025BD80" w14:textId="77777777" w:rsidR="002249BA" w:rsidRPr="002045D3" w:rsidRDefault="002249BA" w:rsidP="008741FF"/>
    <w:sectPr w:rsidR="002249BA" w:rsidRPr="002045D3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52AD"/>
    <w:multiLevelType w:val="hybridMultilevel"/>
    <w:tmpl w:val="F21CD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F64EA"/>
    <w:multiLevelType w:val="hybridMultilevel"/>
    <w:tmpl w:val="B4DE5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D6999"/>
    <w:multiLevelType w:val="hybridMultilevel"/>
    <w:tmpl w:val="647AF0E2"/>
    <w:lvl w:ilvl="0" w:tplc="C26C3EAC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04EAE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5186F"/>
    <w:multiLevelType w:val="multilevel"/>
    <w:tmpl w:val="34C00B8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430B85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8" w15:restartNumberingAfterBreak="0">
    <w:nsid w:val="12B133D5"/>
    <w:multiLevelType w:val="hybridMultilevel"/>
    <w:tmpl w:val="23D4F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543D29"/>
    <w:multiLevelType w:val="hybridMultilevel"/>
    <w:tmpl w:val="1E3A1EB4"/>
    <w:lvl w:ilvl="0" w:tplc="3410A184">
      <w:start w:val="1"/>
      <w:numFmt w:val="decimal"/>
      <w:pStyle w:val="ListParagraph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CA03A4"/>
    <w:multiLevelType w:val="hybridMultilevel"/>
    <w:tmpl w:val="A8AC7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E7232B"/>
    <w:multiLevelType w:val="hybridMultilevel"/>
    <w:tmpl w:val="4A1A339E"/>
    <w:lvl w:ilvl="0" w:tplc="6AC694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C82AC6"/>
    <w:multiLevelType w:val="hybridMultilevel"/>
    <w:tmpl w:val="A3265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248E7"/>
    <w:multiLevelType w:val="hybridMultilevel"/>
    <w:tmpl w:val="65FE1B26"/>
    <w:lvl w:ilvl="0" w:tplc="93D6E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6DD15E3"/>
    <w:multiLevelType w:val="multilevel"/>
    <w:tmpl w:val="7C5C331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316D59B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A6AF0"/>
    <w:multiLevelType w:val="hybridMultilevel"/>
    <w:tmpl w:val="9930563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B5222"/>
    <w:multiLevelType w:val="hybridMultilevel"/>
    <w:tmpl w:val="1AE66EC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0" w15:restartNumberingAfterBreak="0">
    <w:nsid w:val="37C12B3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201CE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57254D"/>
    <w:multiLevelType w:val="hybridMultilevel"/>
    <w:tmpl w:val="D25A6316"/>
    <w:lvl w:ilvl="0" w:tplc="A79A409A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0F2615"/>
    <w:multiLevelType w:val="hybridMultilevel"/>
    <w:tmpl w:val="651C397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8303D8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31D57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350E34"/>
    <w:multiLevelType w:val="hybridMultilevel"/>
    <w:tmpl w:val="12D6F608"/>
    <w:lvl w:ilvl="0" w:tplc="F0FC97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396918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E92388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15"/>
  </w:num>
  <w:num w:numId="2" w16cid:durableId="1198423226">
    <w:abstractNumId w:val="27"/>
  </w:num>
  <w:num w:numId="3" w16cid:durableId="1064061569">
    <w:abstractNumId w:val="21"/>
  </w:num>
  <w:num w:numId="4" w16cid:durableId="1117142815">
    <w:abstractNumId w:val="6"/>
  </w:num>
  <w:num w:numId="5" w16cid:durableId="1069688094">
    <w:abstractNumId w:val="29"/>
  </w:num>
  <w:num w:numId="6" w16cid:durableId="2044482076">
    <w:abstractNumId w:val="14"/>
  </w:num>
  <w:num w:numId="7" w16cid:durableId="1734084975">
    <w:abstractNumId w:val="7"/>
  </w:num>
  <w:num w:numId="8" w16cid:durableId="2003655479">
    <w:abstractNumId w:val="23"/>
  </w:num>
  <w:num w:numId="9" w16cid:durableId="597830545">
    <w:abstractNumId w:val="9"/>
  </w:num>
  <w:num w:numId="10" w16cid:durableId="2110853007">
    <w:abstractNumId w:val="4"/>
  </w:num>
  <w:num w:numId="11" w16cid:durableId="269751423">
    <w:abstractNumId w:val="5"/>
  </w:num>
  <w:num w:numId="12" w16cid:durableId="1367827566">
    <w:abstractNumId w:val="20"/>
  </w:num>
  <w:num w:numId="13" w16cid:durableId="815686015">
    <w:abstractNumId w:val="15"/>
  </w:num>
  <w:num w:numId="14" w16cid:durableId="1042436748">
    <w:abstractNumId w:val="15"/>
  </w:num>
  <w:num w:numId="15" w16cid:durableId="757022422">
    <w:abstractNumId w:val="15"/>
  </w:num>
  <w:num w:numId="16" w16cid:durableId="2123620">
    <w:abstractNumId w:val="16"/>
  </w:num>
  <w:num w:numId="17" w16cid:durableId="1270551916">
    <w:abstractNumId w:val="26"/>
  </w:num>
  <w:num w:numId="18" w16cid:durableId="195899133">
    <w:abstractNumId w:val="13"/>
  </w:num>
  <w:num w:numId="19" w16cid:durableId="1614900728">
    <w:abstractNumId w:val="35"/>
  </w:num>
  <w:num w:numId="20" w16cid:durableId="967667275">
    <w:abstractNumId w:val="32"/>
  </w:num>
  <w:num w:numId="21" w16cid:durableId="651760289">
    <w:abstractNumId w:val="15"/>
  </w:num>
  <w:num w:numId="22" w16cid:durableId="1442530831">
    <w:abstractNumId w:val="36"/>
  </w:num>
  <w:num w:numId="23" w16cid:durableId="637880116">
    <w:abstractNumId w:val="25"/>
  </w:num>
  <w:num w:numId="24" w16cid:durableId="215165250">
    <w:abstractNumId w:val="0"/>
  </w:num>
  <w:num w:numId="25" w16cid:durableId="1941716664">
    <w:abstractNumId w:val="30"/>
  </w:num>
  <w:num w:numId="26" w16cid:durableId="1714695052">
    <w:abstractNumId w:val="2"/>
  </w:num>
  <w:num w:numId="27" w16cid:durableId="794715801">
    <w:abstractNumId w:val="3"/>
  </w:num>
  <w:num w:numId="28" w16cid:durableId="299115580">
    <w:abstractNumId w:val="2"/>
  </w:num>
  <w:num w:numId="29" w16cid:durableId="2033415380">
    <w:abstractNumId w:val="2"/>
  </w:num>
  <w:num w:numId="30" w16cid:durableId="130951365">
    <w:abstractNumId w:val="12"/>
  </w:num>
  <w:num w:numId="31" w16cid:durableId="944074125">
    <w:abstractNumId w:val="8"/>
  </w:num>
  <w:num w:numId="32" w16cid:durableId="2001498269">
    <w:abstractNumId w:val="10"/>
  </w:num>
  <w:num w:numId="33" w16cid:durableId="631328152">
    <w:abstractNumId w:val="24"/>
  </w:num>
  <w:num w:numId="34" w16cid:durableId="1597784611">
    <w:abstractNumId w:val="31"/>
  </w:num>
  <w:num w:numId="35" w16cid:durableId="1291550306">
    <w:abstractNumId w:val="24"/>
  </w:num>
  <w:num w:numId="36" w16cid:durableId="1227718221">
    <w:abstractNumId w:val="18"/>
  </w:num>
  <w:num w:numId="37" w16cid:durableId="493227019">
    <w:abstractNumId w:val="11"/>
  </w:num>
  <w:num w:numId="38" w16cid:durableId="830022867">
    <w:abstractNumId w:val="9"/>
    <w:lvlOverride w:ilvl="0">
      <w:startOverride w:val="1"/>
    </w:lvlOverride>
  </w:num>
  <w:num w:numId="39" w16cid:durableId="1790779722">
    <w:abstractNumId w:val="22"/>
  </w:num>
  <w:num w:numId="40" w16cid:durableId="1684165884">
    <w:abstractNumId w:val="1"/>
  </w:num>
  <w:num w:numId="41" w16cid:durableId="1729181734">
    <w:abstractNumId w:val="28"/>
  </w:num>
  <w:num w:numId="42" w16cid:durableId="1827553715">
    <w:abstractNumId w:val="19"/>
  </w:num>
  <w:num w:numId="43" w16cid:durableId="1764456211">
    <w:abstractNumId w:val="9"/>
    <w:lvlOverride w:ilvl="0">
      <w:startOverride w:val="1"/>
    </w:lvlOverride>
  </w:num>
  <w:num w:numId="44" w16cid:durableId="1403485505">
    <w:abstractNumId w:val="17"/>
  </w:num>
  <w:num w:numId="45" w16cid:durableId="1504006385">
    <w:abstractNumId w:val="33"/>
  </w:num>
  <w:num w:numId="46" w16cid:durableId="15842521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0FAA"/>
    <w:rsid w:val="00003E53"/>
    <w:rsid w:val="00091842"/>
    <w:rsid w:val="00093D24"/>
    <w:rsid w:val="0009515A"/>
    <w:rsid w:val="000A1E93"/>
    <w:rsid w:val="000D26D6"/>
    <w:rsid w:val="000D5873"/>
    <w:rsid w:val="000D7E39"/>
    <w:rsid w:val="000F030E"/>
    <w:rsid w:val="000F132C"/>
    <w:rsid w:val="00104D5D"/>
    <w:rsid w:val="00121828"/>
    <w:rsid w:val="00135915"/>
    <w:rsid w:val="00136FC8"/>
    <w:rsid w:val="0013718E"/>
    <w:rsid w:val="001403DB"/>
    <w:rsid w:val="00160E32"/>
    <w:rsid w:val="001715D4"/>
    <w:rsid w:val="0017238B"/>
    <w:rsid w:val="00177147"/>
    <w:rsid w:val="0018129D"/>
    <w:rsid w:val="00190238"/>
    <w:rsid w:val="001969FE"/>
    <w:rsid w:val="00197F09"/>
    <w:rsid w:val="001B1BF8"/>
    <w:rsid w:val="001B5D0A"/>
    <w:rsid w:val="001C663E"/>
    <w:rsid w:val="001E5F97"/>
    <w:rsid w:val="00210E45"/>
    <w:rsid w:val="002130BA"/>
    <w:rsid w:val="002249BA"/>
    <w:rsid w:val="002364D4"/>
    <w:rsid w:val="00252BB5"/>
    <w:rsid w:val="0027752D"/>
    <w:rsid w:val="002870EA"/>
    <w:rsid w:val="00291EF2"/>
    <w:rsid w:val="002B19BA"/>
    <w:rsid w:val="002D7073"/>
    <w:rsid w:val="002E01D5"/>
    <w:rsid w:val="002E33C9"/>
    <w:rsid w:val="002F4FA3"/>
    <w:rsid w:val="002F5A9C"/>
    <w:rsid w:val="00310690"/>
    <w:rsid w:val="00313C5C"/>
    <w:rsid w:val="00320E79"/>
    <w:rsid w:val="00322A55"/>
    <w:rsid w:val="00322F23"/>
    <w:rsid w:val="00326845"/>
    <w:rsid w:val="00347397"/>
    <w:rsid w:val="003516A3"/>
    <w:rsid w:val="003634A7"/>
    <w:rsid w:val="003955CE"/>
    <w:rsid w:val="003A49AF"/>
    <w:rsid w:val="003B418B"/>
    <w:rsid w:val="003B66A8"/>
    <w:rsid w:val="003C0E6C"/>
    <w:rsid w:val="003C314E"/>
    <w:rsid w:val="003C4803"/>
    <w:rsid w:val="00401A2F"/>
    <w:rsid w:val="0040699C"/>
    <w:rsid w:val="00434DD7"/>
    <w:rsid w:val="004432A9"/>
    <w:rsid w:val="004475B3"/>
    <w:rsid w:val="004571DB"/>
    <w:rsid w:val="00474453"/>
    <w:rsid w:val="004B6849"/>
    <w:rsid w:val="004D1584"/>
    <w:rsid w:val="004D33BC"/>
    <w:rsid w:val="004D6290"/>
    <w:rsid w:val="0050088B"/>
    <w:rsid w:val="005018B8"/>
    <w:rsid w:val="005152F9"/>
    <w:rsid w:val="0051665C"/>
    <w:rsid w:val="00526314"/>
    <w:rsid w:val="00543106"/>
    <w:rsid w:val="005517AE"/>
    <w:rsid w:val="0055486A"/>
    <w:rsid w:val="0057184D"/>
    <w:rsid w:val="00590EAB"/>
    <w:rsid w:val="00593256"/>
    <w:rsid w:val="005A144F"/>
    <w:rsid w:val="005B410D"/>
    <w:rsid w:val="005C671B"/>
    <w:rsid w:val="005C7AE3"/>
    <w:rsid w:val="005D1B1F"/>
    <w:rsid w:val="005D1CF6"/>
    <w:rsid w:val="005F5A7E"/>
    <w:rsid w:val="00605BBB"/>
    <w:rsid w:val="006072E0"/>
    <w:rsid w:val="0060771B"/>
    <w:rsid w:val="006155E6"/>
    <w:rsid w:val="0062299D"/>
    <w:rsid w:val="00626BDE"/>
    <w:rsid w:val="00631307"/>
    <w:rsid w:val="00646BDC"/>
    <w:rsid w:val="006642F6"/>
    <w:rsid w:val="00676A34"/>
    <w:rsid w:val="006835C4"/>
    <w:rsid w:val="00692A81"/>
    <w:rsid w:val="006A5C2F"/>
    <w:rsid w:val="006F172E"/>
    <w:rsid w:val="006F6BCA"/>
    <w:rsid w:val="00705618"/>
    <w:rsid w:val="007204C8"/>
    <w:rsid w:val="00734B80"/>
    <w:rsid w:val="0074586B"/>
    <w:rsid w:val="007508DF"/>
    <w:rsid w:val="00752188"/>
    <w:rsid w:val="00753853"/>
    <w:rsid w:val="00761D75"/>
    <w:rsid w:val="00775238"/>
    <w:rsid w:val="0078789E"/>
    <w:rsid w:val="00787DF9"/>
    <w:rsid w:val="007A3BE1"/>
    <w:rsid w:val="007A624B"/>
    <w:rsid w:val="007A7823"/>
    <w:rsid w:val="007C1AF9"/>
    <w:rsid w:val="007C564D"/>
    <w:rsid w:val="007C626C"/>
    <w:rsid w:val="007D1C3F"/>
    <w:rsid w:val="007E54EB"/>
    <w:rsid w:val="007F47CE"/>
    <w:rsid w:val="008109A6"/>
    <w:rsid w:val="00830460"/>
    <w:rsid w:val="00830BED"/>
    <w:rsid w:val="0083467F"/>
    <w:rsid w:val="0084581C"/>
    <w:rsid w:val="00847B96"/>
    <w:rsid w:val="00850334"/>
    <w:rsid w:val="0087325A"/>
    <w:rsid w:val="008741FF"/>
    <w:rsid w:val="00886A2F"/>
    <w:rsid w:val="008C24E9"/>
    <w:rsid w:val="008C66D5"/>
    <w:rsid w:val="008F247C"/>
    <w:rsid w:val="009078B7"/>
    <w:rsid w:val="00924CB2"/>
    <w:rsid w:val="00924E48"/>
    <w:rsid w:val="00932C93"/>
    <w:rsid w:val="00951300"/>
    <w:rsid w:val="00964B6F"/>
    <w:rsid w:val="00970536"/>
    <w:rsid w:val="009776DC"/>
    <w:rsid w:val="009A1566"/>
    <w:rsid w:val="009A54E3"/>
    <w:rsid w:val="009B4DF5"/>
    <w:rsid w:val="009C1F3F"/>
    <w:rsid w:val="009C29E3"/>
    <w:rsid w:val="009D596C"/>
    <w:rsid w:val="009F52D7"/>
    <w:rsid w:val="00A16603"/>
    <w:rsid w:val="00A17DDA"/>
    <w:rsid w:val="00A211CC"/>
    <w:rsid w:val="00A21A71"/>
    <w:rsid w:val="00A51A5E"/>
    <w:rsid w:val="00A64372"/>
    <w:rsid w:val="00A755A0"/>
    <w:rsid w:val="00A810D3"/>
    <w:rsid w:val="00A85F2C"/>
    <w:rsid w:val="00A872C1"/>
    <w:rsid w:val="00A97125"/>
    <w:rsid w:val="00AA2999"/>
    <w:rsid w:val="00AC413B"/>
    <w:rsid w:val="00AC7A7B"/>
    <w:rsid w:val="00AD261E"/>
    <w:rsid w:val="00B00412"/>
    <w:rsid w:val="00B8567C"/>
    <w:rsid w:val="00BE02F5"/>
    <w:rsid w:val="00BF0520"/>
    <w:rsid w:val="00C025D4"/>
    <w:rsid w:val="00C12F43"/>
    <w:rsid w:val="00C61D3C"/>
    <w:rsid w:val="00C8153F"/>
    <w:rsid w:val="00C92469"/>
    <w:rsid w:val="00C94AC7"/>
    <w:rsid w:val="00CA5522"/>
    <w:rsid w:val="00CD0F63"/>
    <w:rsid w:val="00CE3862"/>
    <w:rsid w:val="00CF158E"/>
    <w:rsid w:val="00CF4085"/>
    <w:rsid w:val="00CF5BF1"/>
    <w:rsid w:val="00CF6677"/>
    <w:rsid w:val="00D1016A"/>
    <w:rsid w:val="00D1195A"/>
    <w:rsid w:val="00D15D3E"/>
    <w:rsid w:val="00D167C7"/>
    <w:rsid w:val="00D16F3A"/>
    <w:rsid w:val="00D1776B"/>
    <w:rsid w:val="00D3521A"/>
    <w:rsid w:val="00D369D5"/>
    <w:rsid w:val="00D50413"/>
    <w:rsid w:val="00D627EF"/>
    <w:rsid w:val="00D63131"/>
    <w:rsid w:val="00D65F05"/>
    <w:rsid w:val="00DA24C0"/>
    <w:rsid w:val="00DB5646"/>
    <w:rsid w:val="00DB6943"/>
    <w:rsid w:val="00DC3489"/>
    <w:rsid w:val="00DD504B"/>
    <w:rsid w:val="00DE55D7"/>
    <w:rsid w:val="00DF1ED2"/>
    <w:rsid w:val="00E056A4"/>
    <w:rsid w:val="00E32604"/>
    <w:rsid w:val="00E55591"/>
    <w:rsid w:val="00E5586A"/>
    <w:rsid w:val="00E6257B"/>
    <w:rsid w:val="00E756E5"/>
    <w:rsid w:val="00E82B6A"/>
    <w:rsid w:val="00E911CD"/>
    <w:rsid w:val="00E9138B"/>
    <w:rsid w:val="00EA1F5A"/>
    <w:rsid w:val="00EB0465"/>
    <w:rsid w:val="00EB077F"/>
    <w:rsid w:val="00EB0ADB"/>
    <w:rsid w:val="00EB132D"/>
    <w:rsid w:val="00EE6ED8"/>
    <w:rsid w:val="00EF7D30"/>
    <w:rsid w:val="00F07C35"/>
    <w:rsid w:val="00F309F7"/>
    <w:rsid w:val="00F441E8"/>
    <w:rsid w:val="00F555F1"/>
    <w:rsid w:val="00F9720E"/>
    <w:rsid w:val="00FA0101"/>
    <w:rsid w:val="00FA032E"/>
    <w:rsid w:val="00FA381D"/>
    <w:rsid w:val="00FC7D3D"/>
    <w:rsid w:val="00FF2DCA"/>
    <w:rsid w:val="00FF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1FF"/>
    <w:pPr>
      <w:spacing w:after="12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CF5BF1"/>
    <w:pPr>
      <w:numPr>
        <w:numId w:val="9"/>
      </w:numPr>
    </w:pPr>
    <w:rPr>
      <w:rFonts w:eastAsia="SimSun" w:cs="SimSun"/>
      <w:i/>
      <w:iCs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CF5BF1"/>
    <w:rPr>
      <w:rFonts w:ascii="Times New Roman" w:eastAsia="SimSun" w:hAnsi="Times New Roman" w:cs="SimSun"/>
      <w:i/>
      <w:i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TableGrid"/>
    <w:basedOn w:val="TableNormal"/>
    <w:uiPriority w:val="39"/>
    <w:qFormat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000FA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 w:eastAsia="en-GB"/>
    </w:rPr>
  </w:style>
  <w:style w:type="character" w:customStyle="1" w:styleId="B1Char">
    <w:name w:val="B1 Char"/>
    <w:link w:val="B1"/>
    <w:qFormat/>
    <w:rsid w:val="00000FA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000FAA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4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1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Apple_116 (Manasa)</cp:lastModifiedBy>
  <cp:revision>3</cp:revision>
  <dcterms:created xsi:type="dcterms:W3CDTF">2025-08-15T02:02:00Z</dcterms:created>
  <dcterms:modified xsi:type="dcterms:W3CDTF">2025-08-15T02:02:00Z</dcterms:modified>
</cp:coreProperties>
</file>