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582F8" w14:textId="78CAC5CF" w:rsidR="00D178F0" w:rsidRPr="00D178F0" w:rsidRDefault="00D178F0" w:rsidP="00D178F0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sz w:val="24"/>
          <w:lang w:eastAsia="en-US"/>
        </w:rPr>
      </w:pPr>
      <w:bookmarkStart w:id="0" w:name="DocumentFor"/>
      <w:bookmarkStart w:id="1" w:name="Title"/>
      <w:bookmarkEnd w:id="0"/>
      <w:bookmarkEnd w:id="1"/>
      <w:r w:rsidRPr="00D178F0">
        <w:rPr>
          <w:rFonts w:ascii="Arial" w:eastAsia="DengXian" w:hAnsi="Arial"/>
          <w:b/>
          <w:sz w:val="24"/>
          <w:lang w:eastAsia="en-US"/>
        </w:rPr>
        <w:t>3GPP TSG-RAN WG4 Meeting #116</w:t>
      </w:r>
      <w:r w:rsidRPr="00D178F0">
        <w:rPr>
          <w:rFonts w:ascii="Arial" w:eastAsia="DengXian" w:hAnsi="Arial"/>
          <w:b/>
          <w:sz w:val="24"/>
          <w:lang w:eastAsia="en-US"/>
        </w:rPr>
        <w:tab/>
      </w:r>
      <w:r w:rsidR="00CF02DD" w:rsidRPr="00CF02DD">
        <w:rPr>
          <w:rFonts w:ascii="Arial" w:eastAsia="DengXian" w:hAnsi="Arial"/>
          <w:b/>
          <w:sz w:val="24"/>
          <w:lang w:eastAsia="en-US"/>
        </w:rPr>
        <w:t>R4-2509016</w:t>
      </w:r>
    </w:p>
    <w:p w14:paraId="23CE2283" w14:textId="77777777" w:rsidR="00D178F0" w:rsidRPr="00D178F0" w:rsidRDefault="00D178F0" w:rsidP="00D178F0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sz w:val="24"/>
          <w:lang w:eastAsia="en-US"/>
        </w:rPr>
      </w:pPr>
      <w:r w:rsidRPr="00D178F0">
        <w:rPr>
          <w:rFonts w:ascii="Arial" w:eastAsia="DengXian" w:hAnsi="Arial"/>
          <w:b/>
          <w:sz w:val="24"/>
          <w:lang w:eastAsia="en-US"/>
        </w:rPr>
        <w:t>Bengaluru, India, 25th – 29th August 2025</w:t>
      </w:r>
    </w:p>
    <w:p w14:paraId="6E9FF81A" w14:textId="77777777" w:rsidR="00D178F0" w:rsidRDefault="00D178F0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sz w:val="24"/>
          <w:lang w:eastAsia="en-US"/>
        </w:rPr>
      </w:pPr>
    </w:p>
    <w:p w14:paraId="3AD9B96A" w14:textId="7C8AA9C5" w:rsidR="002479C0" w:rsidRDefault="00D178F0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sz w:val="24"/>
          <w:lang w:val="en-US" w:eastAsia="zh-CN"/>
        </w:rPr>
      </w:pPr>
      <w:r>
        <w:rPr>
          <w:rFonts w:ascii="Arial" w:eastAsia="DengXian" w:hAnsi="Arial"/>
          <w:b/>
          <w:sz w:val="24"/>
          <w:lang w:eastAsia="en-US"/>
        </w:rPr>
        <w:t>3GPP TSG RAN WG2#130</w:t>
      </w:r>
      <w:r>
        <w:rPr>
          <w:rFonts w:ascii="Arial" w:eastAsia="DengXian" w:hAnsi="Arial"/>
          <w:b/>
          <w:sz w:val="24"/>
          <w:lang w:eastAsia="en-US"/>
        </w:rPr>
        <w:tab/>
        <w:t>R2-250</w:t>
      </w:r>
      <w:r>
        <w:rPr>
          <w:rFonts w:ascii="Arial" w:eastAsia="DengXian" w:hAnsi="Arial" w:hint="eastAsia"/>
          <w:b/>
          <w:sz w:val="24"/>
          <w:lang w:val="en-US" w:eastAsia="zh-CN"/>
        </w:rPr>
        <w:t>4788</w:t>
      </w:r>
    </w:p>
    <w:p w14:paraId="3AD9B96B" w14:textId="77777777" w:rsidR="002479C0" w:rsidRDefault="00D178F0">
      <w:pPr>
        <w:tabs>
          <w:tab w:val="left" w:pos="8490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sz w:val="24"/>
          <w:lang w:eastAsia="en-US"/>
        </w:rPr>
      </w:pPr>
      <w:r>
        <w:rPr>
          <w:rFonts w:ascii="Arial" w:eastAsia="DengXian" w:hAnsi="Arial"/>
          <w:b/>
          <w:sz w:val="24"/>
          <w:lang w:eastAsia="en-US"/>
        </w:rPr>
        <w:t>St. Julian’s, Malta, 19</w:t>
      </w:r>
      <w:r>
        <w:rPr>
          <w:rFonts w:ascii="Arial" w:eastAsia="DengXian" w:hAnsi="Arial"/>
          <w:b/>
          <w:sz w:val="24"/>
          <w:vertAlign w:val="superscript"/>
          <w:lang w:eastAsia="en-US"/>
        </w:rPr>
        <w:t>th</w:t>
      </w:r>
      <w:r>
        <w:rPr>
          <w:rFonts w:ascii="Arial" w:eastAsia="DengXian" w:hAnsi="Arial"/>
          <w:b/>
          <w:sz w:val="24"/>
          <w:lang w:eastAsia="en-US"/>
        </w:rPr>
        <w:t xml:space="preserve"> - 23</w:t>
      </w:r>
      <w:r>
        <w:rPr>
          <w:rFonts w:ascii="Arial" w:eastAsia="DengXian" w:hAnsi="Arial"/>
          <w:b/>
          <w:sz w:val="24"/>
          <w:vertAlign w:val="superscript"/>
          <w:lang w:eastAsia="en-US"/>
        </w:rPr>
        <w:t>rd</w:t>
      </w:r>
      <w:r>
        <w:rPr>
          <w:rFonts w:ascii="Arial" w:eastAsia="DengXian" w:hAnsi="Arial"/>
          <w:b/>
          <w:sz w:val="24"/>
          <w:lang w:eastAsia="en-US"/>
        </w:rPr>
        <w:t xml:space="preserve"> May 2025</w:t>
      </w:r>
      <w:r>
        <w:rPr>
          <w:rFonts w:ascii="Arial" w:eastAsia="DengXian" w:hAnsi="Arial"/>
          <w:b/>
          <w:sz w:val="24"/>
          <w:lang w:eastAsia="en-US"/>
        </w:rPr>
        <w:tab/>
      </w:r>
    </w:p>
    <w:p w14:paraId="3AD9B96C" w14:textId="77777777" w:rsidR="002479C0" w:rsidRDefault="002479C0">
      <w:pPr>
        <w:spacing w:after="60"/>
        <w:ind w:left="1985" w:hanging="1985"/>
        <w:rPr>
          <w:rFonts w:ascii="Arial" w:eastAsia="DengXian" w:hAnsi="Arial" w:cs="SimSun"/>
          <w:lang w:eastAsia="en-US"/>
        </w:rPr>
      </w:pPr>
    </w:p>
    <w:p w14:paraId="3AD9B96D" w14:textId="77777777" w:rsidR="002479C0" w:rsidRDefault="002479C0">
      <w:pPr>
        <w:spacing w:after="60"/>
        <w:ind w:left="1985" w:hanging="1985"/>
        <w:rPr>
          <w:rFonts w:ascii="Arial" w:eastAsia="DengXian" w:hAnsi="Arial" w:cs="SimSun"/>
          <w:lang w:eastAsia="en-US"/>
        </w:rPr>
      </w:pPr>
    </w:p>
    <w:p w14:paraId="3AD9B96E" w14:textId="77777777" w:rsidR="002479C0" w:rsidRDefault="00D178F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bookmarkStart w:id="2" w:name="OLE_LINK57"/>
      <w:bookmarkStart w:id="3" w:name="OLE_LINK58"/>
      <w:r>
        <w:rPr>
          <w:rFonts w:ascii="Arial" w:hAnsi="Arial" w:cs="Arial" w:hint="eastAsia"/>
          <w:bCs/>
          <w:color w:val="000000"/>
          <w:lang w:val="en-US"/>
        </w:rPr>
        <w:t xml:space="preserve">Reply LS </w:t>
      </w:r>
      <w:r>
        <w:rPr>
          <w:rFonts w:ascii="Arial" w:hAnsi="Arial" w:cs="Arial" w:hint="eastAsia"/>
          <w:bCs/>
          <w:color w:val="000000"/>
          <w:lang w:val="en-US" w:eastAsia="zh-CN"/>
        </w:rPr>
        <w:t>on</w:t>
      </w:r>
      <w:r>
        <w:rPr>
          <w:rFonts w:ascii="Arial" w:hAnsi="Arial" w:cs="Arial" w:hint="eastAsia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UE capability signalling for </w:t>
      </w:r>
      <w:r>
        <w:rPr>
          <w:rFonts w:ascii="Arial" w:hAnsi="Arial" w:cs="Arial" w:hint="eastAsia"/>
          <w:bCs/>
          <w:color w:val="000000"/>
          <w:lang w:val="en-US"/>
        </w:rPr>
        <w:t>NTN less than 5MHz</w:t>
      </w:r>
    </w:p>
    <w:p w14:paraId="3AD9B96F" w14:textId="77777777" w:rsidR="002479C0" w:rsidRDefault="00D178F0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hyperlink r:id="rId7" w:tooltip="C:Data3GPPExtractsR2-2503324_R4-2504712.docx" w:history="1">
        <w:r>
          <w:rPr>
            <w:rFonts w:ascii="Arial" w:hAnsi="Arial" w:cs="Arial"/>
            <w:lang w:val="en-US"/>
          </w:rPr>
          <w:t>R2-2503324</w:t>
        </w:r>
      </w:hyperlink>
      <w:r>
        <w:rPr>
          <w:rFonts w:ascii="Arial" w:hAnsi="Arial" w:cs="Arial" w:hint="eastAsia"/>
          <w:lang w:val="en-US" w:eastAsia="zh-CN"/>
        </w:rPr>
        <w:t>_R</w:t>
      </w:r>
      <w:r>
        <w:rPr>
          <w:rFonts w:ascii="Arial" w:hAnsi="Arial" w:cs="Arial"/>
          <w:lang w:val="en-US"/>
        </w:rPr>
        <w:t>4-2504712</w:t>
      </w:r>
    </w:p>
    <w:p w14:paraId="3AD9B970" w14:textId="77777777" w:rsidR="002479C0" w:rsidRDefault="00D178F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4"/>
    <w:bookmarkEnd w:id="5"/>
    <w:bookmarkEnd w:id="6"/>
    <w:p w14:paraId="3AD9B971" w14:textId="77777777" w:rsidR="002479C0" w:rsidRDefault="00D178F0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zh-CN"/>
        </w:rPr>
        <w:t>N</w:t>
      </w:r>
      <w:r>
        <w:rPr>
          <w:rFonts w:ascii="Arial" w:hAnsi="Arial" w:cs="Arial"/>
          <w:lang w:val="en-US"/>
        </w:rPr>
        <w:t>R_IoT_NTN_req_test_enh</w:t>
      </w:r>
    </w:p>
    <w:p w14:paraId="3AD9B972" w14:textId="77777777" w:rsidR="002479C0" w:rsidRDefault="002479C0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3AD9B973" w14:textId="77777777" w:rsidR="002479C0" w:rsidRDefault="00D178F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RAN2</w:t>
      </w:r>
    </w:p>
    <w:p w14:paraId="3AD9B974" w14:textId="77777777" w:rsidR="002479C0" w:rsidRDefault="00D178F0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>
        <w:rPr>
          <w:rFonts w:ascii="Arial" w:hAnsi="Arial" w:cs="Arial" w:hint="eastAsia"/>
          <w:lang w:val="en-US" w:eastAsia="zh-CN"/>
        </w:rPr>
        <w:t>4</w:t>
      </w:r>
    </w:p>
    <w:p w14:paraId="3AD9B975" w14:textId="77777777" w:rsidR="002479C0" w:rsidRDefault="00D178F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7" w:name="OLE_LINK45"/>
      <w:bookmarkStart w:id="8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</w:r>
    </w:p>
    <w:bookmarkEnd w:id="7"/>
    <w:bookmarkEnd w:id="8"/>
    <w:p w14:paraId="3AD9B976" w14:textId="77777777" w:rsidR="002479C0" w:rsidRDefault="002479C0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AD9B977" w14:textId="77777777" w:rsidR="002479C0" w:rsidRDefault="00D178F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Cs/>
          <w:lang w:eastAsia="en-US"/>
        </w:rPr>
        <w:tab/>
      </w:r>
    </w:p>
    <w:p w14:paraId="3AD9B978" w14:textId="77777777" w:rsidR="002479C0" w:rsidRDefault="00D178F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Malgun Gothic" w:hAnsi="Arial" w:cs="Arial"/>
          <w:b/>
          <w:lang w:eastAsia="en-US"/>
        </w:rPr>
        <w:t>Name:</w:t>
      </w:r>
      <w:r>
        <w:rPr>
          <w:rFonts w:ascii="Arial" w:eastAsia="Malgun Gothic" w:hAnsi="Arial" w:cs="Arial"/>
          <w:bCs/>
          <w:lang w:eastAsia="en-US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Zhihong</w:t>
      </w:r>
      <w:r>
        <w:rPr>
          <w:rFonts w:ascii="Arial" w:eastAsia="Malgun Gothic" w:hAnsi="Arial" w:cs="Arial"/>
          <w:bCs/>
          <w:lang w:eastAsia="en-US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Qiu</w:t>
      </w:r>
    </w:p>
    <w:p w14:paraId="3AD9B979" w14:textId="77777777" w:rsidR="002479C0" w:rsidRDefault="00D178F0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Malgun Gothic" w:hAnsi="Arial" w:cs="Arial"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Tel. Number:</w:t>
      </w:r>
      <w:r>
        <w:rPr>
          <w:rFonts w:ascii="Arial" w:eastAsia="Malgun Gothic" w:hAnsi="Arial" w:cs="Arial"/>
          <w:bCs/>
          <w:lang w:eastAsia="en-US"/>
        </w:rPr>
        <w:tab/>
      </w:r>
    </w:p>
    <w:p w14:paraId="3AD9B97A" w14:textId="77777777" w:rsidR="002479C0" w:rsidRDefault="00D178F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eastAsia="Malgun Gothic" w:hAnsi="Arial" w:cs="Arial"/>
          <w:b/>
          <w:lang w:val="fr-FR" w:eastAsia="en-US"/>
        </w:rPr>
        <w:t xml:space="preserve">E-mail </w:t>
      </w:r>
      <w:proofErr w:type="gramStart"/>
      <w:r>
        <w:rPr>
          <w:rFonts w:ascii="Arial" w:eastAsia="Malgun Gothic" w:hAnsi="Arial" w:cs="Arial"/>
          <w:b/>
          <w:lang w:val="fr-FR" w:eastAsia="en-US"/>
        </w:rPr>
        <w:t>Address:</w:t>
      </w:r>
      <w:proofErr w:type="gramEnd"/>
      <w:r>
        <w:rPr>
          <w:rFonts w:ascii="Arial" w:eastAsia="Malgun Gothic" w:hAnsi="Arial" w:cs="Arial"/>
          <w:bCs/>
          <w:lang w:val="fr-FR" w:eastAsia="en-US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qiu</w:t>
      </w:r>
      <w:r>
        <w:rPr>
          <w:rFonts w:ascii="Arial" w:eastAsia="Malgun Gothic" w:hAnsi="Arial" w:cs="Arial"/>
          <w:bCs/>
          <w:lang w:val="fr-FR" w:eastAsia="en-US"/>
        </w:rPr>
        <w:t>.</w:t>
      </w:r>
      <w:r>
        <w:rPr>
          <w:rFonts w:ascii="Arial" w:eastAsia="SimSun" w:hAnsi="Arial" w:cs="Arial" w:hint="eastAsia"/>
          <w:bCs/>
          <w:lang w:val="en-US" w:eastAsia="zh-CN"/>
        </w:rPr>
        <w:t>zhihong</w:t>
      </w:r>
      <w:r>
        <w:rPr>
          <w:rFonts w:ascii="Arial" w:eastAsia="Malgun Gothic" w:hAnsi="Arial" w:cs="Arial"/>
          <w:bCs/>
          <w:lang w:val="fr-FR" w:eastAsia="en-US"/>
        </w:rPr>
        <w:t>@</w:t>
      </w:r>
      <w:r>
        <w:rPr>
          <w:rFonts w:ascii="Arial" w:eastAsia="SimSun" w:hAnsi="Arial" w:cs="Arial" w:hint="eastAsia"/>
          <w:bCs/>
          <w:lang w:val="en-US" w:eastAsia="zh-CN"/>
        </w:rPr>
        <w:t>zte</w:t>
      </w:r>
      <w:r>
        <w:rPr>
          <w:rFonts w:ascii="Arial" w:eastAsia="Malgun Gothic" w:hAnsi="Arial" w:cs="Arial"/>
          <w:bCs/>
          <w:lang w:val="fr-FR" w:eastAsia="en-US"/>
        </w:rPr>
        <w:t>.com</w:t>
      </w:r>
      <w:r>
        <w:rPr>
          <w:rFonts w:ascii="Arial" w:eastAsia="SimSun" w:hAnsi="Arial" w:cs="Arial" w:hint="eastAsia"/>
          <w:bCs/>
          <w:lang w:val="en-US" w:eastAsia="zh-CN"/>
        </w:rPr>
        <w:t>.cn</w:t>
      </w:r>
    </w:p>
    <w:p w14:paraId="3AD9B97B" w14:textId="77777777" w:rsidR="002479C0" w:rsidRDefault="002479C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3AD9B97C" w14:textId="77777777" w:rsidR="002479C0" w:rsidRDefault="00D178F0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AD9B97D" w14:textId="77777777" w:rsidR="002479C0" w:rsidRDefault="002479C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AD9B97E" w14:textId="77777777" w:rsidR="002479C0" w:rsidRDefault="00D178F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3AD9B97F" w14:textId="77777777" w:rsidR="002479C0" w:rsidRDefault="00D178F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3AD9B980" w14:textId="77777777" w:rsidR="002479C0" w:rsidRDefault="00D178F0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RAN2 would like to thank RAN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for the information regarding</w:t>
      </w:r>
      <w:r>
        <w:rPr>
          <w:rFonts w:ascii="Arial" w:hAnsi="Arial" w:cs="Arial" w:hint="eastAsia"/>
          <w:lang w:val="en-US" w:eastAsia="zh-CN"/>
        </w:rPr>
        <w:t xml:space="preserve"> support less than 5MHz for FR1-NTN</w:t>
      </w:r>
      <w:r>
        <w:rPr>
          <w:rFonts w:ascii="Arial" w:hAnsi="Arial" w:cs="Arial"/>
          <w:lang w:val="en-US"/>
        </w:rPr>
        <w:t xml:space="preserve">. RAN2 has </w:t>
      </w:r>
      <w:r>
        <w:rPr>
          <w:rFonts w:ascii="Arial" w:hAnsi="Arial" w:cs="Arial" w:hint="eastAsia"/>
          <w:lang w:val="en-US" w:eastAsia="zh-CN"/>
        </w:rPr>
        <w:t>agreed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>to support the UE capability signalling in RAN2 specification as indicated in RAN4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 xml:space="preserve">s LS. </w:t>
      </w:r>
    </w:p>
    <w:p w14:paraId="3AD9B981" w14:textId="77777777" w:rsidR="002479C0" w:rsidRDefault="00D178F0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RAN2 further agreed that to avoid backward capability issues, TN approach is reused for less than 5MHz in NTN. Based on which, similar note as note 2 in Table 5.4.3.1-1 of 38.101-1 needs to be added in the Table 5.4.3.1-1 of 38.101-5.  </w:t>
      </w:r>
    </w:p>
    <w:p w14:paraId="3AD9B982" w14:textId="77777777" w:rsidR="002479C0" w:rsidRDefault="00D178F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AD9B983" w14:textId="77777777" w:rsidR="002479C0" w:rsidRDefault="00D178F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  <w:lang w:val="en-US"/>
        </w:rPr>
        <w:t>:</w:t>
      </w:r>
    </w:p>
    <w:p w14:paraId="3AD9B984" w14:textId="77777777" w:rsidR="002479C0" w:rsidRDefault="00D178F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RAN2 respectfully asks RAN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to take the above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into </w:t>
      </w:r>
      <w:r>
        <w:rPr>
          <w:rFonts w:ascii="Arial" w:hAnsi="Arial" w:cs="Arial" w:hint="eastAsia"/>
          <w:lang w:val="en-US" w:eastAsia="zh-CN"/>
        </w:rPr>
        <w:t>account and update RAN4 specifications accordingly</w:t>
      </w:r>
      <w:r>
        <w:rPr>
          <w:rFonts w:ascii="Arial" w:hAnsi="Arial" w:cs="Arial"/>
          <w:lang w:val="en-US"/>
        </w:rPr>
        <w:t>.</w:t>
      </w:r>
    </w:p>
    <w:p w14:paraId="3AD9B985" w14:textId="77777777" w:rsidR="002479C0" w:rsidRDefault="00D178F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WG2</w:t>
      </w:r>
      <w:r>
        <w:rPr>
          <w:szCs w:val="36"/>
          <w:lang w:val="en-US"/>
        </w:rPr>
        <w:t xml:space="preserve"> meetings</w:t>
      </w:r>
    </w:p>
    <w:p w14:paraId="3AD9B986" w14:textId="77777777" w:rsidR="002479C0" w:rsidRDefault="00D178F0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#131</w:t>
      </w:r>
      <w:r>
        <w:rPr>
          <w:rFonts w:ascii="Arial" w:hAnsi="Arial" w:cs="Arial"/>
          <w:bCs/>
          <w:color w:val="000000"/>
          <w:lang w:val="en-US"/>
        </w:rPr>
        <w:tab/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  <w:t>Bengaluru, IN</w:t>
      </w:r>
    </w:p>
    <w:p w14:paraId="3AD9B987" w14:textId="77777777" w:rsidR="002479C0" w:rsidRDefault="00D178F0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#131bis</w:t>
      </w:r>
      <w:r>
        <w:rPr>
          <w:rFonts w:ascii="Arial" w:hAnsi="Arial" w:cs="Arial"/>
          <w:bCs/>
          <w:color w:val="000000"/>
          <w:lang w:val="en-US"/>
        </w:rPr>
        <w:tab/>
        <w:t>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2025</w:t>
      </w:r>
      <w:r>
        <w:rPr>
          <w:rFonts w:ascii="Arial" w:hAnsi="Arial" w:cs="Arial"/>
          <w:bCs/>
          <w:color w:val="000000"/>
          <w:lang w:val="en-US"/>
        </w:rPr>
        <w:tab/>
        <w:t>Prague, CZ</w:t>
      </w:r>
    </w:p>
    <w:p w14:paraId="3AD9B988" w14:textId="77777777" w:rsidR="002479C0" w:rsidRDefault="002479C0"/>
    <w:sectPr w:rsidR="002479C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9B98D" w14:textId="77777777" w:rsidR="00D178F0" w:rsidRDefault="00D178F0">
      <w:pPr>
        <w:spacing w:after="0"/>
      </w:pPr>
      <w:r>
        <w:separator/>
      </w:r>
    </w:p>
  </w:endnote>
  <w:endnote w:type="continuationSeparator" w:id="0">
    <w:p w14:paraId="3AD9B98F" w14:textId="77777777" w:rsidR="00D178F0" w:rsidRDefault="00D178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9B989" w14:textId="77777777" w:rsidR="002479C0" w:rsidRDefault="00D178F0">
      <w:pPr>
        <w:spacing w:after="0"/>
      </w:pPr>
      <w:r>
        <w:separator/>
      </w:r>
    </w:p>
  </w:footnote>
  <w:footnote w:type="continuationSeparator" w:id="0">
    <w:p w14:paraId="3AD9B98A" w14:textId="77777777" w:rsidR="002479C0" w:rsidRDefault="00D178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19398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907"/>
    <w:rsid w:val="00025BDA"/>
    <w:rsid w:val="00035B01"/>
    <w:rsid w:val="00044261"/>
    <w:rsid w:val="00084730"/>
    <w:rsid w:val="000F3779"/>
    <w:rsid w:val="00114A05"/>
    <w:rsid w:val="002115C7"/>
    <w:rsid w:val="00221287"/>
    <w:rsid w:val="002479C0"/>
    <w:rsid w:val="002A380A"/>
    <w:rsid w:val="00362E3A"/>
    <w:rsid w:val="003B3E18"/>
    <w:rsid w:val="003F2631"/>
    <w:rsid w:val="0044362F"/>
    <w:rsid w:val="00563298"/>
    <w:rsid w:val="005A08CC"/>
    <w:rsid w:val="0061117F"/>
    <w:rsid w:val="00630CCE"/>
    <w:rsid w:val="0065106D"/>
    <w:rsid w:val="00692C94"/>
    <w:rsid w:val="006B344D"/>
    <w:rsid w:val="006E1352"/>
    <w:rsid w:val="007069E2"/>
    <w:rsid w:val="007164F5"/>
    <w:rsid w:val="00737707"/>
    <w:rsid w:val="007610B5"/>
    <w:rsid w:val="00786BD6"/>
    <w:rsid w:val="0080409D"/>
    <w:rsid w:val="00884551"/>
    <w:rsid w:val="008A1520"/>
    <w:rsid w:val="008C36AA"/>
    <w:rsid w:val="00914633"/>
    <w:rsid w:val="00924AA1"/>
    <w:rsid w:val="00961A2F"/>
    <w:rsid w:val="009862C6"/>
    <w:rsid w:val="00A14D1A"/>
    <w:rsid w:val="00A77E70"/>
    <w:rsid w:val="00AC1F54"/>
    <w:rsid w:val="00B65A41"/>
    <w:rsid w:val="00B75BAA"/>
    <w:rsid w:val="00BB23A0"/>
    <w:rsid w:val="00C04336"/>
    <w:rsid w:val="00C16D3C"/>
    <w:rsid w:val="00C31907"/>
    <w:rsid w:val="00C66FBF"/>
    <w:rsid w:val="00C84CA6"/>
    <w:rsid w:val="00C85274"/>
    <w:rsid w:val="00CF02DD"/>
    <w:rsid w:val="00D178F0"/>
    <w:rsid w:val="00D66820"/>
    <w:rsid w:val="00D74070"/>
    <w:rsid w:val="00D93F7E"/>
    <w:rsid w:val="00DB5F27"/>
    <w:rsid w:val="00DD33C5"/>
    <w:rsid w:val="00E11CFE"/>
    <w:rsid w:val="00E62D00"/>
    <w:rsid w:val="00EA5CBE"/>
    <w:rsid w:val="00F27C2B"/>
    <w:rsid w:val="00F375D8"/>
    <w:rsid w:val="00F72D0E"/>
    <w:rsid w:val="00F92BB5"/>
    <w:rsid w:val="00FE5874"/>
    <w:rsid w:val="08043FB5"/>
    <w:rsid w:val="0B07608F"/>
    <w:rsid w:val="0F0A645F"/>
    <w:rsid w:val="16F43B2C"/>
    <w:rsid w:val="18DF7443"/>
    <w:rsid w:val="2FE351CC"/>
    <w:rsid w:val="40A71927"/>
    <w:rsid w:val="41640231"/>
    <w:rsid w:val="48AD1A22"/>
    <w:rsid w:val="4C71423E"/>
    <w:rsid w:val="58095CA6"/>
    <w:rsid w:val="63A16569"/>
    <w:rsid w:val="69946DD1"/>
    <w:rsid w:val="70E76A1A"/>
    <w:rsid w:val="7BFA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B96A"/>
  <w15:docId w15:val="{D875E719-9A94-49BA-AEEB-EFDBA451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0"/>
      <w:szCs w:val="20"/>
      <w:lang w:val="en-GB" w:eastAsia="en-GB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 w:cs="Times New Roman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Theme="minorEastAsia" w:hAnsi="Times New Roman" w:cs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ata\3GPP\Extracts\R2-2503324_R4-250471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1237</Characters>
  <Application>Microsoft Office Word</Application>
  <DocSecurity>0</DocSecurity>
  <Lines>10</Lines>
  <Paragraphs>2</Paragraphs>
  <ScaleCrop>false</ScaleCrop>
  <Company>Ericsson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 (Qing)</dc:creator>
  <cp:lastModifiedBy>Carolyn Taylor</cp:lastModifiedBy>
  <cp:revision>4</cp:revision>
  <dcterms:created xsi:type="dcterms:W3CDTF">2025-05-22T16:34:00Z</dcterms:created>
  <dcterms:modified xsi:type="dcterms:W3CDTF">2025-08-08T11:53:00Z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522EE5117F3D4C538B727D5CAE5A4FDE</vt:lpwstr>
  </property>
</Properties>
</file>