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A6A7E" w14:textId="53AE4E94" w:rsidR="001746E5" w:rsidRPr="001746E5" w:rsidRDefault="001746E5" w:rsidP="001746E5">
      <w:pPr>
        <w:tabs>
          <w:tab w:val="left" w:pos="1985"/>
        </w:tabs>
        <w:snapToGrid w:val="0"/>
        <w:spacing w:line="288" w:lineRule="auto"/>
        <w:jc w:val="both"/>
        <w:rPr>
          <w:rFonts w:ascii="Arial" w:hAnsi="Arial" w:cs="Arial"/>
          <w:b/>
          <w:bCs/>
          <w:sz w:val="24"/>
          <w:szCs w:val="24"/>
          <w:lang w:val="en-US"/>
        </w:rPr>
      </w:pPr>
      <w:bookmarkStart w:id="0" w:name="_Hlk492190689"/>
      <w:r w:rsidRPr="001746E5">
        <w:rPr>
          <w:rFonts w:ascii="Arial" w:hAnsi="Arial" w:cs="Arial"/>
          <w:b/>
          <w:bCs/>
          <w:sz w:val="24"/>
          <w:szCs w:val="24"/>
          <w:lang w:val="en-US"/>
        </w:rPr>
        <w:t>3GPP TSG-RAN WG4 Meeting #116</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1746E5">
        <w:rPr>
          <w:rFonts w:ascii="Arial" w:hAnsi="Arial" w:cs="Arial"/>
          <w:b/>
          <w:bCs/>
          <w:sz w:val="24"/>
          <w:szCs w:val="24"/>
          <w:lang w:val="en-US"/>
        </w:rPr>
        <w:tab/>
      </w:r>
      <w:r w:rsidR="00E12012" w:rsidRPr="00E12012">
        <w:rPr>
          <w:rFonts w:ascii="Arial" w:hAnsi="Arial" w:cs="Arial"/>
          <w:b/>
          <w:bCs/>
          <w:sz w:val="24"/>
          <w:szCs w:val="24"/>
          <w:lang w:val="en-US"/>
        </w:rPr>
        <w:t>R4-2509011</w:t>
      </w:r>
    </w:p>
    <w:p w14:paraId="0C841FDF" w14:textId="77777777" w:rsidR="001746E5" w:rsidRPr="001746E5" w:rsidRDefault="001746E5" w:rsidP="001746E5">
      <w:pPr>
        <w:tabs>
          <w:tab w:val="left" w:pos="1985"/>
        </w:tabs>
        <w:snapToGrid w:val="0"/>
        <w:spacing w:line="288" w:lineRule="auto"/>
        <w:jc w:val="both"/>
        <w:rPr>
          <w:rFonts w:ascii="Arial" w:hAnsi="Arial" w:cs="Arial"/>
          <w:b/>
          <w:bCs/>
          <w:sz w:val="24"/>
          <w:szCs w:val="24"/>
          <w:lang w:val="en-US"/>
        </w:rPr>
      </w:pPr>
      <w:r w:rsidRPr="001746E5">
        <w:rPr>
          <w:rFonts w:ascii="Arial" w:hAnsi="Arial" w:cs="Arial"/>
          <w:b/>
          <w:bCs/>
          <w:sz w:val="24"/>
          <w:szCs w:val="24"/>
          <w:lang w:val="en-US"/>
        </w:rPr>
        <w:t>Bengaluru, India, 25th – 29th August 2025</w:t>
      </w:r>
    </w:p>
    <w:p w14:paraId="60D83899" w14:textId="77777777" w:rsidR="001746E5" w:rsidRDefault="001746E5" w:rsidP="00C258AC">
      <w:pPr>
        <w:tabs>
          <w:tab w:val="left" w:pos="1985"/>
        </w:tabs>
        <w:snapToGrid w:val="0"/>
        <w:spacing w:line="288" w:lineRule="auto"/>
        <w:jc w:val="both"/>
        <w:rPr>
          <w:rFonts w:ascii="Arial" w:hAnsi="Arial" w:cs="Arial"/>
          <w:b/>
          <w:bCs/>
          <w:sz w:val="24"/>
          <w:szCs w:val="24"/>
          <w:lang w:val="en-US"/>
        </w:rPr>
      </w:pPr>
    </w:p>
    <w:p w14:paraId="11ABD392" w14:textId="063CAD7D" w:rsidR="00C258AC" w:rsidRPr="001F3C57" w:rsidRDefault="00C258AC" w:rsidP="00C258AC">
      <w:pPr>
        <w:tabs>
          <w:tab w:val="left" w:pos="1985"/>
        </w:tabs>
        <w:snapToGrid w:val="0"/>
        <w:spacing w:line="288" w:lineRule="auto"/>
        <w:jc w:val="both"/>
        <w:rPr>
          <w:rFonts w:ascii="Arial" w:hAnsi="Arial" w:cs="Arial"/>
          <w:b/>
          <w:bCs/>
          <w:sz w:val="24"/>
          <w:szCs w:val="24"/>
          <w:lang w:val="en-US"/>
        </w:rPr>
      </w:pPr>
      <w:r w:rsidRPr="001F3C57">
        <w:rPr>
          <w:rFonts w:ascii="Arial" w:hAnsi="Arial" w:cs="Arial"/>
          <w:b/>
          <w:bCs/>
          <w:sz w:val="24"/>
          <w:szCs w:val="24"/>
          <w:lang w:val="en-US"/>
        </w:rPr>
        <w:t>3GPP TSG RAN WG1 #12</w:t>
      </w:r>
      <w:r w:rsidR="00746E66" w:rsidRPr="001F3C57">
        <w:rPr>
          <w:rFonts w:ascii="Arial" w:hAnsi="Arial" w:cs="Arial"/>
          <w:b/>
          <w:bCs/>
          <w:sz w:val="24"/>
          <w:szCs w:val="24"/>
          <w:lang w:val="en-US"/>
        </w:rPr>
        <w:t>1</w:t>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r>
      <w:r w:rsidRPr="001F3C57">
        <w:rPr>
          <w:rFonts w:ascii="Arial" w:hAnsi="Arial" w:cs="Arial"/>
          <w:b/>
          <w:bCs/>
          <w:sz w:val="24"/>
          <w:szCs w:val="24"/>
          <w:lang w:val="en-US"/>
        </w:rPr>
        <w:tab/>
        <w:t>R1-25</w:t>
      </w:r>
      <w:r w:rsidR="00AD4A4B" w:rsidRPr="001F3C57">
        <w:rPr>
          <w:rFonts w:ascii="Arial" w:hAnsi="Arial" w:cs="Arial"/>
          <w:b/>
          <w:bCs/>
          <w:sz w:val="24"/>
          <w:szCs w:val="24"/>
          <w:lang w:val="en-US"/>
        </w:rPr>
        <w:t>0</w:t>
      </w:r>
      <w:r w:rsidR="00196E20">
        <w:rPr>
          <w:rFonts w:ascii="Arial" w:hAnsi="Arial" w:cs="Arial"/>
          <w:b/>
          <w:bCs/>
          <w:sz w:val="24"/>
          <w:szCs w:val="24"/>
          <w:lang w:val="en-US"/>
        </w:rPr>
        <w:t>4941</w:t>
      </w:r>
    </w:p>
    <w:p w14:paraId="4C8F0FCF" w14:textId="25087621" w:rsidR="00F364D1" w:rsidRPr="001F3C57" w:rsidRDefault="00F5233E" w:rsidP="00F364D1">
      <w:pPr>
        <w:pStyle w:val="3GPPHeader"/>
        <w:spacing w:after="0"/>
        <w:rPr>
          <w:rFonts w:ascii="Arial" w:hAnsi="Arial" w:cs="Arial"/>
          <w:szCs w:val="24"/>
          <w:lang w:val="en-US"/>
        </w:rPr>
      </w:pPr>
      <w:r w:rsidRPr="001F3C57">
        <w:rPr>
          <w:rFonts w:ascii="Arial" w:eastAsia="SimSun" w:hAnsi="Arial" w:cs="Arial"/>
          <w:bCs/>
          <w:szCs w:val="24"/>
          <w:lang w:val="en-US" w:eastAsia="en-US"/>
        </w:rPr>
        <w:t>S</w:t>
      </w:r>
      <w:r w:rsidR="00753A7B" w:rsidRPr="001F3C57">
        <w:rPr>
          <w:rFonts w:ascii="Arial" w:eastAsia="SimSun" w:hAnsi="Arial" w:cs="Arial"/>
          <w:bCs/>
          <w:szCs w:val="24"/>
          <w:lang w:val="en-US" w:eastAsia="en-US"/>
        </w:rPr>
        <w:t>t</w:t>
      </w:r>
      <w:r w:rsidRPr="001F3C57">
        <w:rPr>
          <w:rFonts w:ascii="Arial" w:eastAsia="SimSun" w:hAnsi="Arial" w:cs="Arial"/>
          <w:bCs/>
          <w:szCs w:val="24"/>
          <w:lang w:val="en-US" w:eastAsia="en-US"/>
        </w:rPr>
        <w:t xml:space="preserve"> Julian</w:t>
      </w:r>
      <w:r w:rsidR="00753A7B" w:rsidRPr="001F3C57">
        <w:rPr>
          <w:rFonts w:ascii="Arial" w:eastAsia="SimSun" w:hAnsi="Arial" w:cs="Arial"/>
          <w:bCs/>
          <w:szCs w:val="24"/>
          <w:lang w:val="en-US" w:eastAsia="en-US"/>
        </w:rPr>
        <w:t>’s</w:t>
      </w:r>
      <w:r w:rsidR="002C6AEA" w:rsidRPr="001F3C57">
        <w:rPr>
          <w:rFonts w:ascii="Arial" w:eastAsia="SimSun" w:hAnsi="Arial" w:cs="Arial"/>
          <w:bCs/>
          <w:szCs w:val="24"/>
          <w:lang w:val="en-US" w:eastAsia="en-US"/>
        </w:rPr>
        <w:t xml:space="preserve">, </w:t>
      </w:r>
      <w:r w:rsidRPr="001F3C57">
        <w:rPr>
          <w:rFonts w:ascii="Arial" w:eastAsia="SimSun" w:hAnsi="Arial" w:cs="Arial"/>
          <w:bCs/>
          <w:szCs w:val="24"/>
          <w:lang w:val="en-US" w:eastAsia="en-US"/>
        </w:rPr>
        <w:t>Malta</w:t>
      </w:r>
      <w:r w:rsidR="002C6AEA" w:rsidRPr="001F3C57">
        <w:rPr>
          <w:rFonts w:ascii="Arial" w:eastAsia="SimSun" w:hAnsi="Arial" w:cs="Arial"/>
          <w:bCs/>
          <w:szCs w:val="24"/>
          <w:lang w:val="en-US" w:eastAsia="en-US"/>
        </w:rPr>
        <w:t xml:space="preserve">, </w:t>
      </w:r>
      <w:r w:rsidRPr="001F3C57">
        <w:rPr>
          <w:rFonts w:ascii="Arial" w:eastAsia="SimSun" w:hAnsi="Arial" w:cs="Arial"/>
          <w:bCs/>
          <w:szCs w:val="24"/>
          <w:lang w:val="en-US" w:eastAsia="en-US"/>
        </w:rPr>
        <w:t>May</w:t>
      </w:r>
      <w:r w:rsidR="002C6AEA" w:rsidRPr="001F3C57">
        <w:rPr>
          <w:rFonts w:ascii="Arial" w:eastAsia="SimSun" w:hAnsi="Arial" w:cs="Arial"/>
          <w:bCs/>
          <w:szCs w:val="24"/>
          <w:lang w:val="en-US" w:eastAsia="en-US"/>
        </w:rPr>
        <w:t xml:space="preserve"> </w:t>
      </w:r>
      <w:r w:rsidRPr="001F3C57">
        <w:rPr>
          <w:rFonts w:ascii="Arial" w:eastAsia="SimSun" w:hAnsi="Arial" w:cs="Arial"/>
          <w:bCs/>
          <w:szCs w:val="24"/>
          <w:lang w:val="en-US" w:eastAsia="en-US"/>
        </w:rPr>
        <w:t>19</w:t>
      </w:r>
      <w:r w:rsidR="002C6AEA" w:rsidRPr="001F3C57">
        <w:rPr>
          <w:rFonts w:ascii="Arial" w:eastAsia="SimSun" w:hAnsi="Arial" w:cs="Arial"/>
          <w:bCs/>
          <w:szCs w:val="24"/>
          <w:vertAlign w:val="superscript"/>
          <w:lang w:val="en-US" w:eastAsia="en-US"/>
        </w:rPr>
        <w:t>th</w:t>
      </w:r>
      <w:r w:rsidR="002C6AEA" w:rsidRPr="001F3C57">
        <w:rPr>
          <w:rFonts w:ascii="Arial" w:eastAsia="SimSun" w:hAnsi="Arial" w:cs="Arial"/>
          <w:bCs/>
          <w:szCs w:val="24"/>
          <w:lang w:val="en-US" w:eastAsia="en-US"/>
        </w:rPr>
        <w:t xml:space="preserve"> – 2</w:t>
      </w:r>
      <w:r w:rsidRPr="001F3C57">
        <w:rPr>
          <w:rFonts w:ascii="Arial" w:eastAsia="SimSun" w:hAnsi="Arial" w:cs="Arial"/>
          <w:bCs/>
          <w:szCs w:val="24"/>
          <w:lang w:val="en-US" w:eastAsia="en-US"/>
        </w:rPr>
        <w:t>3</w:t>
      </w:r>
      <w:r w:rsidR="00753A7B" w:rsidRPr="001F3C57">
        <w:rPr>
          <w:rFonts w:ascii="Arial" w:eastAsia="SimSun" w:hAnsi="Arial" w:cs="Arial"/>
          <w:bCs/>
          <w:szCs w:val="24"/>
          <w:vertAlign w:val="superscript"/>
          <w:lang w:val="en-US" w:eastAsia="en-US"/>
        </w:rPr>
        <w:t>rd</w:t>
      </w:r>
      <w:r w:rsidR="002C6AEA" w:rsidRPr="001F3C57">
        <w:rPr>
          <w:rFonts w:ascii="Arial" w:eastAsia="SimSun" w:hAnsi="Arial" w:cs="Arial"/>
          <w:bCs/>
          <w:szCs w:val="24"/>
          <w:lang w:val="en-US" w:eastAsia="en-US"/>
        </w:rPr>
        <w:t>, 2025</w:t>
      </w:r>
    </w:p>
    <w:p w14:paraId="61E16652" w14:textId="77777777" w:rsidR="00F364D1" w:rsidRPr="001F3C57" w:rsidRDefault="00F364D1" w:rsidP="00F364D1">
      <w:pPr>
        <w:pStyle w:val="3GPPHeader"/>
        <w:spacing w:after="0"/>
        <w:rPr>
          <w:rFonts w:ascii="Arial" w:hAnsi="Arial" w:cs="Arial"/>
          <w:sz w:val="22"/>
          <w:lang w:val="en-US"/>
        </w:rPr>
      </w:pPr>
    </w:p>
    <w:bookmarkEnd w:id="0"/>
    <w:p w14:paraId="32736EA7" w14:textId="3C2E4C8C" w:rsidR="00115C5B" w:rsidRPr="001F3C57" w:rsidRDefault="00A0385F" w:rsidP="00953382">
      <w:pPr>
        <w:spacing w:after="60"/>
        <w:ind w:left="1985" w:hanging="1985"/>
        <w:rPr>
          <w:rFonts w:ascii="Arial" w:hAnsi="Arial" w:cs="Arial"/>
          <w:lang w:val="en-US"/>
        </w:rPr>
      </w:pPr>
      <w:r w:rsidRPr="001F3C57">
        <w:rPr>
          <w:rFonts w:ascii="Arial" w:hAnsi="Arial" w:cs="Arial"/>
          <w:b/>
          <w:lang w:val="en-US"/>
        </w:rPr>
        <w:t>Title:</w:t>
      </w:r>
      <w:r w:rsidRPr="001F3C57">
        <w:rPr>
          <w:rFonts w:ascii="Arial" w:hAnsi="Arial" w:cs="Arial"/>
          <w:b/>
          <w:lang w:val="en-US"/>
        </w:rPr>
        <w:tab/>
      </w:r>
      <w:r w:rsidR="00F84DD7" w:rsidRPr="001F3C57">
        <w:rPr>
          <w:rFonts w:ascii="Arial" w:hAnsi="Arial" w:cs="Arial"/>
          <w:lang w:val="en-US"/>
        </w:rPr>
        <w:t xml:space="preserve">LS to </w:t>
      </w:r>
      <w:r w:rsidR="00746E66" w:rsidRPr="001F3C57">
        <w:rPr>
          <w:rFonts w:ascii="Arial" w:hAnsi="Arial" w:cs="Arial"/>
          <w:lang w:val="en-US"/>
        </w:rPr>
        <w:t>CTIA MOSG on TR38.901 updates</w:t>
      </w:r>
    </w:p>
    <w:p w14:paraId="1168DA2F" w14:textId="77777777" w:rsidR="00115C5B" w:rsidRPr="001F3C57" w:rsidRDefault="00115C5B">
      <w:pPr>
        <w:spacing w:after="60"/>
        <w:ind w:left="1985" w:hanging="1985"/>
        <w:rPr>
          <w:rFonts w:ascii="Arial" w:hAnsi="Arial" w:cs="Arial"/>
          <w:lang w:val="en-US"/>
        </w:rPr>
      </w:pPr>
    </w:p>
    <w:p w14:paraId="7E86E48F" w14:textId="142F60AA" w:rsidR="00A0385F" w:rsidRPr="001F3C57" w:rsidRDefault="00A0385F">
      <w:pPr>
        <w:spacing w:after="60"/>
        <w:ind w:left="1985" w:hanging="1985"/>
        <w:rPr>
          <w:rFonts w:ascii="Arial" w:hAnsi="Arial" w:cs="Arial"/>
          <w:bCs/>
          <w:lang w:val="en-US"/>
        </w:rPr>
      </w:pPr>
      <w:r w:rsidRPr="001F3C57">
        <w:rPr>
          <w:rFonts w:ascii="Arial" w:hAnsi="Arial" w:cs="Arial"/>
          <w:b/>
          <w:lang w:val="en-US"/>
        </w:rPr>
        <w:t>Response to:</w:t>
      </w:r>
      <w:r w:rsidRPr="001F3C57">
        <w:rPr>
          <w:rFonts w:ascii="Arial" w:hAnsi="Arial" w:cs="Arial"/>
          <w:bCs/>
          <w:lang w:val="en-US"/>
        </w:rPr>
        <w:tab/>
      </w:r>
      <w:r w:rsidR="00753A7B" w:rsidRPr="001F3C57">
        <w:rPr>
          <w:rFonts w:ascii="Arial" w:hAnsi="Arial" w:cs="Arial"/>
          <w:bCs/>
          <w:lang w:val="en-US"/>
        </w:rPr>
        <w:t>-</w:t>
      </w:r>
    </w:p>
    <w:p w14:paraId="17FB3797" w14:textId="7F159D6A" w:rsidR="00A0385F" w:rsidRPr="001F3C57" w:rsidRDefault="00A0385F">
      <w:pPr>
        <w:spacing w:after="60"/>
        <w:ind w:left="1985" w:hanging="1985"/>
        <w:rPr>
          <w:rFonts w:ascii="Arial" w:hAnsi="Arial" w:cs="Arial"/>
          <w:bCs/>
          <w:lang w:val="en-US" w:eastAsia="zh-CN"/>
        </w:rPr>
      </w:pPr>
      <w:r w:rsidRPr="001F3C57">
        <w:rPr>
          <w:rFonts w:ascii="Arial" w:hAnsi="Arial" w:cs="Arial"/>
          <w:b/>
          <w:lang w:val="en-US"/>
        </w:rPr>
        <w:t>Release:</w:t>
      </w:r>
      <w:r w:rsidRPr="001F3C57">
        <w:rPr>
          <w:rFonts w:ascii="Arial" w:hAnsi="Arial" w:cs="Arial"/>
          <w:bCs/>
          <w:lang w:val="en-US"/>
        </w:rPr>
        <w:tab/>
      </w:r>
      <w:r w:rsidR="00046967" w:rsidRPr="001F3C57">
        <w:rPr>
          <w:rFonts w:ascii="Arial" w:hAnsi="Arial" w:cs="Arial"/>
          <w:bCs/>
          <w:lang w:val="en-US" w:eastAsia="zh-CN"/>
        </w:rPr>
        <w:t>Rel-1</w:t>
      </w:r>
      <w:r w:rsidR="00376E09" w:rsidRPr="001F3C57">
        <w:rPr>
          <w:rFonts w:ascii="Arial" w:hAnsi="Arial" w:cs="Arial"/>
          <w:bCs/>
          <w:lang w:val="en-US" w:eastAsia="zh-CN"/>
        </w:rPr>
        <w:t>9</w:t>
      </w:r>
    </w:p>
    <w:p w14:paraId="1B90563A" w14:textId="1E13A842" w:rsidR="00A0385F" w:rsidRPr="001F3C57" w:rsidRDefault="00746E66">
      <w:pPr>
        <w:spacing w:after="60"/>
        <w:ind w:left="1985" w:hanging="1985"/>
        <w:rPr>
          <w:rFonts w:ascii="Arial" w:hAnsi="Arial" w:cs="Arial"/>
          <w:bCs/>
          <w:lang w:val="en-US"/>
        </w:rPr>
      </w:pPr>
      <w:r w:rsidRPr="001F3C57">
        <w:rPr>
          <w:rFonts w:ascii="Arial" w:hAnsi="Arial" w:cs="Arial"/>
          <w:b/>
          <w:lang w:val="en-US"/>
        </w:rPr>
        <w:t>Study</w:t>
      </w:r>
      <w:r w:rsidR="00A0385F" w:rsidRPr="001F3C57">
        <w:rPr>
          <w:rFonts w:ascii="Arial" w:hAnsi="Arial" w:cs="Arial"/>
          <w:b/>
          <w:lang w:val="en-US"/>
        </w:rPr>
        <w:t xml:space="preserve"> Item:</w:t>
      </w:r>
      <w:r w:rsidR="00A0385F" w:rsidRPr="001F3C57">
        <w:rPr>
          <w:rFonts w:ascii="Arial" w:hAnsi="Arial" w:cs="Arial"/>
          <w:bCs/>
          <w:lang w:val="en-US"/>
        </w:rPr>
        <w:tab/>
      </w:r>
      <w:r w:rsidR="00AD3752" w:rsidRPr="001F3C57">
        <w:rPr>
          <w:rFonts w:ascii="Arial" w:hAnsi="Arial" w:cs="Arial"/>
          <w:lang w:val="en-US"/>
        </w:rPr>
        <w:t>FS_NR_7_24GHz_CHmod</w:t>
      </w:r>
    </w:p>
    <w:p w14:paraId="0B48B5A8" w14:textId="77777777" w:rsidR="00A0385F" w:rsidRPr="001F3C57" w:rsidRDefault="00A0385F">
      <w:pPr>
        <w:spacing w:after="60"/>
        <w:ind w:left="1985" w:hanging="1985"/>
        <w:rPr>
          <w:rFonts w:ascii="Arial" w:hAnsi="Arial" w:cs="Arial"/>
          <w:b/>
          <w:lang w:val="en-US"/>
        </w:rPr>
      </w:pPr>
    </w:p>
    <w:p w14:paraId="7F6DA58D" w14:textId="43299AFB" w:rsidR="00E800D2" w:rsidRPr="001F3C57" w:rsidRDefault="00E800D2" w:rsidP="00E800D2">
      <w:pPr>
        <w:spacing w:after="60"/>
        <w:ind w:left="1985" w:hanging="1985"/>
        <w:rPr>
          <w:rFonts w:ascii="Arial" w:eastAsia="MS Mincho" w:hAnsi="Arial" w:cs="Arial"/>
          <w:bCs/>
          <w:lang w:val="en-US" w:eastAsia="ja-JP"/>
        </w:rPr>
      </w:pPr>
      <w:r w:rsidRPr="001F3C57">
        <w:rPr>
          <w:rFonts w:ascii="Arial" w:hAnsi="Arial" w:cs="Arial"/>
          <w:b/>
          <w:lang w:val="en-US"/>
        </w:rPr>
        <w:t>Source:</w:t>
      </w:r>
      <w:r w:rsidRPr="001F3C57">
        <w:rPr>
          <w:rFonts w:ascii="Arial" w:hAnsi="Arial" w:cs="Arial"/>
          <w:bCs/>
          <w:color w:val="FF0000"/>
          <w:lang w:val="en-US"/>
        </w:rPr>
        <w:tab/>
      </w:r>
      <w:r w:rsidR="00746E66" w:rsidRPr="001F3C57">
        <w:rPr>
          <w:rFonts w:ascii="Arial" w:hAnsi="Arial" w:cs="Arial"/>
          <w:bCs/>
          <w:lang w:val="en-US"/>
        </w:rPr>
        <w:t>Spirent Communications</w:t>
      </w:r>
      <w:r w:rsidR="00E102C8" w:rsidRPr="001F3C57">
        <w:rPr>
          <w:rFonts w:ascii="Arial" w:hAnsi="Arial" w:cs="Arial"/>
          <w:bCs/>
          <w:lang w:val="en-US"/>
        </w:rPr>
        <w:t xml:space="preserve">, </w:t>
      </w:r>
      <w:r w:rsidR="00746E66" w:rsidRPr="001F3C57">
        <w:rPr>
          <w:rFonts w:ascii="Arial" w:hAnsi="Arial" w:cs="Arial"/>
          <w:bCs/>
          <w:lang w:val="en-US"/>
        </w:rPr>
        <w:t>Keysight Technologies</w:t>
      </w:r>
      <w:r w:rsidR="00753A7B" w:rsidRPr="001F3C57">
        <w:rPr>
          <w:rFonts w:ascii="Arial" w:hAnsi="Arial" w:cs="Arial"/>
          <w:bCs/>
          <w:lang w:val="en-US"/>
        </w:rPr>
        <w:t xml:space="preserve"> [RAN1]</w:t>
      </w:r>
    </w:p>
    <w:p w14:paraId="2C7502EB" w14:textId="2E6840BB" w:rsidR="00A0385F" w:rsidRPr="001F3C57" w:rsidRDefault="00A0385F">
      <w:pPr>
        <w:spacing w:after="60"/>
        <w:ind w:left="1985" w:hanging="1985"/>
        <w:rPr>
          <w:rFonts w:ascii="Arial" w:hAnsi="Arial" w:cs="Arial"/>
          <w:bCs/>
          <w:lang w:val="en-US"/>
        </w:rPr>
      </w:pPr>
      <w:r w:rsidRPr="001F3C57">
        <w:rPr>
          <w:rFonts w:ascii="Arial" w:hAnsi="Arial" w:cs="Arial"/>
          <w:b/>
          <w:lang w:val="en-US"/>
        </w:rPr>
        <w:t>To:</w:t>
      </w:r>
      <w:r w:rsidRPr="001F3C57">
        <w:rPr>
          <w:rFonts w:ascii="Arial" w:hAnsi="Arial" w:cs="Arial"/>
          <w:bCs/>
          <w:lang w:val="en-US"/>
        </w:rPr>
        <w:tab/>
      </w:r>
      <w:r w:rsidR="00746E66" w:rsidRPr="001F3C57">
        <w:rPr>
          <w:rFonts w:ascii="Arial" w:hAnsi="Arial" w:cs="Arial"/>
          <w:bCs/>
          <w:lang w:val="en-US"/>
        </w:rPr>
        <w:t xml:space="preserve">CTIA </w:t>
      </w:r>
      <w:r w:rsidR="00746E66" w:rsidRPr="001F3C57">
        <w:rPr>
          <w:rFonts w:ascii="Arial" w:hAnsi="Arial" w:cs="Arial"/>
          <w:lang w:val="en-US"/>
        </w:rPr>
        <w:t>Certification</w:t>
      </w:r>
      <w:r w:rsidR="00746E66" w:rsidRPr="001F3C57">
        <w:rPr>
          <w:rFonts w:ascii="Arial" w:hAnsi="Arial" w:cs="Arial"/>
          <w:bCs/>
          <w:lang w:val="en-US"/>
        </w:rPr>
        <w:t xml:space="preserve"> MIMO OTA Sub</w:t>
      </w:r>
      <w:r w:rsidR="00632DE5">
        <w:rPr>
          <w:rFonts w:ascii="Arial" w:hAnsi="Arial" w:cs="Arial"/>
          <w:bCs/>
          <w:lang w:val="en-US"/>
        </w:rPr>
        <w:t>-</w:t>
      </w:r>
      <w:r w:rsidR="00746E66" w:rsidRPr="001F3C57">
        <w:rPr>
          <w:rFonts w:ascii="Arial" w:hAnsi="Arial" w:cs="Arial"/>
          <w:bCs/>
          <w:lang w:val="en-US"/>
        </w:rPr>
        <w:t>Group</w:t>
      </w:r>
      <w:r w:rsidR="00753A7B" w:rsidRPr="001F3C57">
        <w:rPr>
          <w:rFonts w:ascii="Arial" w:hAnsi="Arial" w:cs="Arial"/>
          <w:bCs/>
          <w:lang w:val="en-US"/>
        </w:rPr>
        <w:t xml:space="preserve"> (MOSG)</w:t>
      </w:r>
    </w:p>
    <w:p w14:paraId="1FFDAC0B" w14:textId="6D54BC06" w:rsidR="00A0385F" w:rsidRPr="001F3C57" w:rsidRDefault="00A0385F">
      <w:pPr>
        <w:spacing w:after="60"/>
        <w:ind w:left="1985" w:hanging="1985"/>
        <w:rPr>
          <w:rFonts w:ascii="Arial" w:hAnsi="Arial" w:cs="Arial"/>
          <w:bCs/>
          <w:lang w:val="en-US" w:eastAsia="zh-CN"/>
        </w:rPr>
      </w:pPr>
      <w:r w:rsidRPr="001F3C57">
        <w:rPr>
          <w:rFonts w:ascii="Arial" w:hAnsi="Arial" w:cs="Arial"/>
          <w:b/>
          <w:lang w:val="en-US"/>
        </w:rPr>
        <w:t>Cc:</w:t>
      </w:r>
      <w:r w:rsidRPr="001F3C57">
        <w:rPr>
          <w:rFonts w:ascii="Arial" w:hAnsi="Arial" w:cs="Arial"/>
          <w:bCs/>
          <w:lang w:val="en-US"/>
        </w:rPr>
        <w:tab/>
      </w:r>
      <w:r w:rsidR="00746E66" w:rsidRPr="001F3C57">
        <w:rPr>
          <w:rFonts w:ascii="Arial" w:hAnsi="Arial" w:cs="Arial"/>
          <w:lang w:val="en-US"/>
        </w:rPr>
        <w:t>CTIA Certification OTA Working Group</w:t>
      </w:r>
      <w:r w:rsidR="00AD3752" w:rsidRPr="001F3C57">
        <w:rPr>
          <w:rFonts w:ascii="Arial" w:hAnsi="Arial" w:cs="Arial"/>
          <w:lang w:val="en-US"/>
        </w:rPr>
        <w:t>, RAN4</w:t>
      </w:r>
    </w:p>
    <w:p w14:paraId="61BDDE16" w14:textId="77777777" w:rsidR="00A0385F" w:rsidRPr="001F3C57" w:rsidRDefault="00A0385F">
      <w:pPr>
        <w:spacing w:after="60"/>
        <w:ind w:left="1985" w:hanging="1985"/>
        <w:rPr>
          <w:rFonts w:ascii="Arial" w:hAnsi="Arial" w:cs="Arial"/>
          <w:bCs/>
          <w:lang w:val="en-US"/>
        </w:rPr>
      </w:pPr>
    </w:p>
    <w:p w14:paraId="08875040" w14:textId="67178EB9" w:rsidR="00753A7B" w:rsidRPr="00196E20" w:rsidRDefault="00E800D2" w:rsidP="00753A7B">
      <w:pPr>
        <w:tabs>
          <w:tab w:val="left" w:pos="2268"/>
        </w:tabs>
        <w:rPr>
          <w:rFonts w:ascii="Arial" w:hAnsi="Arial" w:cs="Arial"/>
          <w:lang w:val="es-ES"/>
        </w:rPr>
      </w:pPr>
      <w:r w:rsidRPr="00CB3A76">
        <w:rPr>
          <w:rFonts w:ascii="Arial" w:hAnsi="Arial" w:cs="Arial"/>
          <w:b/>
          <w:lang w:val="en-US"/>
        </w:rPr>
        <w:t>Contact Person:</w:t>
      </w:r>
      <w:r w:rsidR="00753A7B" w:rsidRPr="00196E20">
        <w:rPr>
          <w:rFonts w:ascii="Arial" w:hAnsi="Arial" w:cs="Arial"/>
          <w:bCs/>
          <w:lang w:val="es-ES"/>
        </w:rPr>
        <w:tab/>
      </w:r>
      <w:r w:rsidR="00620703" w:rsidRPr="00196E20">
        <w:rPr>
          <w:rFonts w:ascii="Arial" w:hAnsi="Arial" w:cs="Arial"/>
          <w:lang w:val="es-ES"/>
        </w:rPr>
        <w:t>Alfonso Rodriguez-Herrera</w:t>
      </w:r>
      <w:r w:rsidR="00821585" w:rsidRPr="00196E20">
        <w:rPr>
          <w:rFonts w:ascii="Arial" w:hAnsi="Arial" w:cs="Arial"/>
          <w:lang w:val="es-ES"/>
        </w:rPr>
        <w:t>, Thorsten Hertel</w:t>
      </w:r>
    </w:p>
    <w:p w14:paraId="27ABF649" w14:textId="4CC75016" w:rsidR="00E800D2" w:rsidRPr="00196E20" w:rsidRDefault="00753A7B" w:rsidP="00753A7B">
      <w:pPr>
        <w:tabs>
          <w:tab w:val="left" w:pos="2268"/>
        </w:tabs>
        <w:rPr>
          <w:rStyle w:val="Hyperlink"/>
          <w:rFonts w:ascii="Arial" w:hAnsi="Arial" w:cs="Arial"/>
          <w:bCs/>
          <w:color w:val="auto"/>
          <w:u w:val="none"/>
          <w:lang w:val="es-ES"/>
        </w:rPr>
      </w:pPr>
      <w:r w:rsidRPr="00196E20">
        <w:rPr>
          <w:rFonts w:ascii="Arial" w:hAnsi="Arial" w:cs="Arial"/>
          <w:lang w:val="es-ES"/>
        </w:rPr>
        <w:tab/>
      </w:r>
      <w:hyperlink r:id="rId8" w:history="1">
        <w:r w:rsidRPr="00196E20">
          <w:rPr>
            <w:rStyle w:val="Hyperlink"/>
            <w:rFonts w:ascii="Arial" w:hAnsi="Arial" w:cs="Arial"/>
            <w:bCs/>
            <w:lang w:val="es-ES"/>
          </w:rPr>
          <w:t>alfonso.Rodriguez-Herrera@spirent.com</w:t>
        </w:r>
      </w:hyperlink>
      <w:r w:rsidR="00821585" w:rsidRPr="00196E20">
        <w:rPr>
          <w:rStyle w:val="Hyperlink"/>
          <w:rFonts w:ascii="Arial" w:hAnsi="Arial" w:cs="Arial"/>
          <w:color w:val="auto"/>
          <w:u w:val="none"/>
          <w:lang w:val="es-ES"/>
        </w:rPr>
        <w:t xml:space="preserve">, </w:t>
      </w:r>
      <w:hyperlink r:id="rId9" w:history="1">
        <w:r w:rsidRPr="00196E20">
          <w:rPr>
            <w:rStyle w:val="Hyperlink"/>
            <w:rFonts w:ascii="Arial" w:hAnsi="Arial" w:cs="Arial"/>
            <w:bCs/>
            <w:lang w:val="es-ES"/>
          </w:rPr>
          <w:t>thorsten.hertel@keysight.com</w:t>
        </w:r>
      </w:hyperlink>
    </w:p>
    <w:p w14:paraId="0B1404EC" w14:textId="77777777" w:rsidR="00C00B6E" w:rsidRPr="00196E20" w:rsidRDefault="00C00B6E" w:rsidP="00C00B6E">
      <w:pPr>
        <w:rPr>
          <w:lang w:val="es-ES"/>
        </w:rPr>
      </w:pPr>
    </w:p>
    <w:p w14:paraId="1A0D8044" w14:textId="77777777" w:rsidR="00A0385F" w:rsidRPr="00196E20" w:rsidRDefault="00A0385F">
      <w:pPr>
        <w:pBdr>
          <w:bottom w:val="single" w:sz="4" w:space="1" w:color="auto"/>
        </w:pBdr>
        <w:rPr>
          <w:rFonts w:ascii="Arial" w:hAnsi="Arial" w:cs="Arial"/>
          <w:lang w:val="es-ES" w:eastAsia="zh-CN"/>
        </w:rPr>
      </w:pPr>
    </w:p>
    <w:p w14:paraId="12FE82D4" w14:textId="77777777" w:rsidR="00A0385F" w:rsidRPr="002667D1" w:rsidRDefault="00A0385F">
      <w:pPr>
        <w:rPr>
          <w:rFonts w:ascii="Arial" w:hAnsi="Arial" w:cs="Arial"/>
          <w:lang w:val="es-ES"/>
        </w:rPr>
      </w:pPr>
    </w:p>
    <w:p w14:paraId="48EDB57D" w14:textId="77777777" w:rsidR="00A0385F" w:rsidRPr="001F3C57" w:rsidRDefault="00A0385F">
      <w:pPr>
        <w:spacing w:after="120"/>
        <w:rPr>
          <w:rFonts w:ascii="Arial" w:hAnsi="Arial" w:cs="Arial"/>
          <w:b/>
          <w:lang w:val="en-US"/>
        </w:rPr>
      </w:pPr>
      <w:r w:rsidRPr="001F3C57">
        <w:rPr>
          <w:rFonts w:ascii="Arial" w:hAnsi="Arial" w:cs="Arial"/>
          <w:b/>
          <w:lang w:val="en-US"/>
        </w:rPr>
        <w:t>1. Overall Description:</w:t>
      </w:r>
    </w:p>
    <w:p w14:paraId="30E6A4A6" w14:textId="77777777" w:rsidR="00855D53" w:rsidRPr="001F3C57" w:rsidRDefault="00855D53" w:rsidP="007F1A8A">
      <w:pPr>
        <w:snapToGrid w:val="0"/>
        <w:jc w:val="both"/>
        <w:rPr>
          <w:sz w:val="22"/>
          <w:szCs w:val="22"/>
          <w:lang w:val="en-US"/>
        </w:rPr>
      </w:pPr>
    </w:p>
    <w:p w14:paraId="0FF763F9" w14:textId="2E40E6C9" w:rsidR="00EE1FDB" w:rsidRPr="001F3C57" w:rsidRDefault="00EE1FDB" w:rsidP="007F1A8A">
      <w:pPr>
        <w:snapToGrid w:val="0"/>
        <w:jc w:val="both"/>
        <w:rPr>
          <w:sz w:val="22"/>
          <w:szCs w:val="22"/>
          <w:lang w:val="en-US"/>
        </w:rPr>
      </w:pPr>
      <w:r w:rsidRPr="001F3C57">
        <w:rPr>
          <w:sz w:val="22"/>
          <w:szCs w:val="22"/>
          <w:lang w:val="en-US"/>
        </w:rPr>
        <w:t xml:space="preserve">Pertaining to the Rel-19 </w:t>
      </w:r>
      <w:r w:rsidR="00AD3752" w:rsidRPr="001F3C57">
        <w:rPr>
          <w:sz w:val="22"/>
          <w:szCs w:val="22"/>
          <w:lang w:val="en-US"/>
        </w:rPr>
        <w:t>FS_NR_7_24GHz_CHmod</w:t>
      </w:r>
      <w:r w:rsidRPr="001F3C57">
        <w:rPr>
          <w:sz w:val="22"/>
          <w:szCs w:val="22"/>
          <w:lang w:val="en-US"/>
        </w:rPr>
        <w:t xml:space="preserve"> </w:t>
      </w:r>
      <w:r w:rsidR="00AD3752" w:rsidRPr="001F3C57">
        <w:rPr>
          <w:sz w:val="22"/>
          <w:szCs w:val="22"/>
          <w:lang w:val="en-US"/>
        </w:rPr>
        <w:t>S</w:t>
      </w:r>
      <w:r w:rsidRPr="001F3C57">
        <w:rPr>
          <w:sz w:val="22"/>
          <w:szCs w:val="22"/>
          <w:lang w:val="en-US"/>
        </w:rPr>
        <w:t xml:space="preserve">I, </w:t>
      </w:r>
      <w:r w:rsidR="009A7896" w:rsidRPr="001F3C57">
        <w:rPr>
          <w:sz w:val="22"/>
          <w:szCs w:val="22"/>
          <w:lang w:val="en-US"/>
        </w:rPr>
        <w:t xml:space="preserve">RAN1 would like to inform </w:t>
      </w:r>
      <w:r w:rsidR="00AD3752" w:rsidRPr="001F3C57">
        <w:rPr>
          <w:sz w:val="22"/>
          <w:szCs w:val="22"/>
          <w:lang w:val="en-US"/>
        </w:rPr>
        <w:t>CTIA MOSG</w:t>
      </w:r>
      <w:r w:rsidR="009A7896" w:rsidRPr="001F3C57">
        <w:rPr>
          <w:sz w:val="22"/>
          <w:szCs w:val="22"/>
          <w:lang w:val="en-US"/>
        </w:rPr>
        <w:t xml:space="preserve"> about </w:t>
      </w:r>
      <w:r w:rsidRPr="001F3C57">
        <w:rPr>
          <w:sz w:val="22"/>
          <w:szCs w:val="22"/>
          <w:lang w:val="en-US"/>
        </w:rPr>
        <w:t>the following:</w:t>
      </w:r>
    </w:p>
    <w:p w14:paraId="2675117B" w14:textId="061AA236" w:rsidR="009916C0" w:rsidRPr="001F3C57" w:rsidRDefault="00AD3752" w:rsidP="00AC5CF8">
      <w:pPr>
        <w:pStyle w:val="ListParagraph"/>
        <w:numPr>
          <w:ilvl w:val="0"/>
          <w:numId w:val="37"/>
        </w:numPr>
        <w:tabs>
          <w:tab w:val="left" w:pos="3807"/>
          <w:tab w:val="center" w:pos="4932"/>
        </w:tabs>
        <w:snapToGrid w:val="0"/>
        <w:spacing w:beforeLines="100" w:before="240" w:afterLines="50" w:after="120"/>
        <w:jc w:val="both"/>
        <w:rPr>
          <w:sz w:val="22"/>
          <w:szCs w:val="22"/>
          <w:lang w:val="en-US" w:eastAsia="zh-CN"/>
        </w:rPr>
      </w:pPr>
      <w:bookmarkStart w:id="1" w:name="OLE_LINK1"/>
      <w:r w:rsidRPr="001F3C57">
        <w:rPr>
          <w:i/>
          <w:sz w:val="22"/>
          <w:szCs w:val="22"/>
          <w:lang w:val="en-US"/>
        </w:rPr>
        <w:t>TR38.901 will be updated to reflect the latest available channel modeling data</w:t>
      </w:r>
      <w:r w:rsidR="00F976D7" w:rsidRPr="001F3C57">
        <w:rPr>
          <w:i/>
          <w:sz w:val="22"/>
          <w:szCs w:val="22"/>
          <w:lang w:val="en-US"/>
        </w:rPr>
        <w:t xml:space="preserve">, in particular, </w:t>
      </w:r>
      <w:r w:rsidR="00DF5513" w:rsidRPr="001F3C57">
        <w:rPr>
          <w:i/>
          <w:sz w:val="22"/>
          <w:szCs w:val="22"/>
          <w:lang w:val="en-US"/>
        </w:rPr>
        <w:t xml:space="preserve">the introduction </w:t>
      </w:r>
      <w:r w:rsidR="00F976D7" w:rsidRPr="001F3C57">
        <w:rPr>
          <w:i/>
          <w:sz w:val="22"/>
          <w:szCs w:val="22"/>
          <w:lang w:val="en-US"/>
        </w:rPr>
        <w:t>of</w:t>
      </w:r>
      <w:r w:rsidR="005D63C6" w:rsidRPr="001F3C57">
        <w:rPr>
          <w:i/>
          <w:sz w:val="22"/>
          <w:szCs w:val="22"/>
          <w:lang w:val="en-US"/>
        </w:rPr>
        <w:t xml:space="preserve"> a </w:t>
      </w:r>
      <w:r w:rsidR="00F976D7" w:rsidRPr="001F3C57">
        <w:rPr>
          <w:i/>
          <w:sz w:val="22"/>
          <w:szCs w:val="22"/>
          <w:lang w:val="en-US"/>
        </w:rPr>
        <w:t xml:space="preserve">new </w:t>
      </w:r>
      <w:r w:rsidR="005D63C6" w:rsidRPr="001F3C57">
        <w:rPr>
          <w:i/>
          <w:sz w:val="22"/>
          <w:szCs w:val="22"/>
          <w:lang w:val="en-US"/>
        </w:rPr>
        <w:t>Su</w:t>
      </w:r>
      <w:r w:rsidR="005256F5" w:rsidRPr="001F3C57">
        <w:rPr>
          <w:i/>
          <w:sz w:val="22"/>
          <w:szCs w:val="22"/>
          <w:lang w:val="en-US"/>
        </w:rPr>
        <w:t>b-Ur</w:t>
      </w:r>
      <w:r w:rsidR="005D63C6" w:rsidRPr="001F3C57">
        <w:rPr>
          <w:i/>
          <w:sz w:val="22"/>
          <w:szCs w:val="22"/>
          <w:lang w:val="en-US"/>
        </w:rPr>
        <w:t xml:space="preserve">ban Macrocell (SMa) </w:t>
      </w:r>
      <w:r w:rsidR="00F976D7" w:rsidRPr="001F3C57">
        <w:rPr>
          <w:i/>
          <w:sz w:val="22"/>
          <w:szCs w:val="22"/>
          <w:lang w:val="en-US"/>
        </w:rPr>
        <w:t>scenario,</w:t>
      </w:r>
      <w:r w:rsidR="008E1A5E" w:rsidRPr="001F3C57">
        <w:rPr>
          <w:i/>
          <w:sz w:val="22"/>
          <w:szCs w:val="22"/>
          <w:lang w:val="en-US"/>
        </w:rPr>
        <w:t xml:space="preserve"> </w:t>
      </w:r>
      <w:r w:rsidR="00DF5513" w:rsidRPr="001F3C57">
        <w:rPr>
          <w:i/>
          <w:sz w:val="22"/>
          <w:szCs w:val="22"/>
          <w:lang w:val="en-US"/>
        </w:rPr>
        <w:t xml:space="preserve">the </w:t>
      </w:r>
      <w:r w:rsidR="008E1A5E" w:rsidRPr="001F3C57">
        <w:rPr>
          <w:i/>
          <w:sz w:val="22"/>
          <w:szCs w:val="22"/>
          <w:lang w:val="en-US"/>
        </w:rPr>
        <w:t>inclusion of new additional modelling component</w:t>
      </w:r>
      <w:r w:rsidR="002667D1" w:rsidRPr="001F3C57">
        <w:rPr>
          <w:i/>
          <w:sz w:val="22"/>
          <w:szCs w:val="22"/>
          <w:lang w:val="en-US"/>
        </w:rPr>
        <w:t>s</w:t>
      </w:r>
      <w:r w:rsidR="008E1A5E" w:rsidRPr="001F3C57">
        <w:rPr>
          <w:i/>
          <w:sz w:val="22"/>
          <w:szCs w:val="22"/>
          <w:lang w:val="en-US"/>
        </w:rPr>
        <w:t>,</w:t>
      </w:r>
      <w:r w:rsidR="00F976D7" w:rsidRPr="001F3C57">
        <w:rPr>
          <w:i/>
          <w:sz w:val="22"/>
          <w:szCs w:val="22"/>
          <w:lang w:val="en-US"/>
        </w:rPr>
        <w:t xml:space="preserve"> and more importantly, </w:t>
      </w:r>
      <w:r w:rsidR="00DF5513" w:rsidRPr="001F3C57">
        <w:rPr>
          <w:i/>
          <w:sz w:val="22"/>
          <w:szCs w:val="22"/>
          <w:lang w:val="en-US"/>
        </w:rPr>
        <w:t xml:space="preserve">the </w:t>
      </w:r>
      <w:r w:rsidR="00F976D7" w:rsidRPr="001F3C57">
        <w:rPr>
          <w:i/>
          <w:sz w:val="22"/>
          <w:szCs w:val="22"/>
          <w:lang w:val="en-US"/>
        </w:rPr>
        <w:t>updates to the channel model parameters for</w:t>
      </w:r>
      <w:r w:rsidR="00632DE5" w:rsidRPr="001F3C57">
        <w:rPr>
          <w:i/>
          <w:sz w:val="22"/>
          <w:szCs w:val="22"/>
          <w:lang w:val="en-US"/>
        </w:rPr>
        <w:t xml:space="preserve"> the existing scenarios</w:t>
      </w:r>
      <w:r w:rsidR="00F976D7" w:rsidRPr="001F3C57">
        <w:rPr>
          <w:i/>
          <w:sz w:val="22"/>
          <w:szCs w:val="22"/>
          <w:lang w:val="en-US"/>
        </w:rPr>
        <w:t xml:space="preserve">. </w:t>
      </w:r>
      <w:bookmarkEnd w:id="1"/>
      <w:r w:rsidR="00FA6346" w:rsidRPr="001F3C57">
        <w:rPr>
          <w:i/>
          <w:iCs/>
          <w:sz w:val="22"/>
          <w:szCs w:val="22"/>
          <w:lang w:val="en-US"/>
        </w:rPr>
        <w:t>This last part could have an impact on the FR1 MIMO OTA channel models and test results as the channel model parameters are used in the denormalization, angle rotation, and angle scaling of the CDL tables</w:t>
      </w:r>
      <w:r w:rsidR="00DF5513" w:rsidRPr="001F3C57">
        <w:rPr>
          <w:i/>
          <w:iCs/>
          <w:sz w:val="22"/>
          <w:szCs w:val="22"/>
          <w:lang w:val="en-US"/>
        </w:rPr>
        <w:t>, especially considering that the procedure of scaling of angles for CDL extension for MIMO link level simulations was also updated.</w:t>
      </w:r>
      <w:r w:rsidR="00E96C78" w:rsidRPr="001F3C57">
        <w:rPr>
          <w:i/>
          <w:iCs/>
          <w:sz w:val="22"/>
          <w:szCs w:val="22"/>
          <w:lang w:val="en-US"/>
        </w:rPr>
        <w:t xml:space="preserve"> Furthermore, additional enhancements for modeling of near-field (i.e., characteristics of spherical wavefront) modeling, and spatial non-stationarity (SNS) have been introduced.</w:t>
      </w:r>
    </w:p>
    <w:p w14:paraId="6DD487F2" w14:textId="77777777" w:rsidR="00753A7B" w:rsidRPr="001F3C57" w:rsidRDefault="00753A7B" w:rsidP="00753A7B">
      <w:pPr>
        <w:tabs>
          <w:tab w:val="left" w:pos="3807"/>
          <w:tab w:val="center" w:pos="4932"/>
        </w:tabs>
        <w:snapToGrid w:val="0"/>
        <w:spacing w:beforeLines="100" w:before="240" w:afterLines="50" w:after="120"/>
        <w:jc w:val="both"/>
        <w:rPr>
          <w:sz w:val="22"/>
          <w:szCs w:val="22"/>
          <w:lang w:val="en-US" w:eastAsia="zh-CN"/>
        </w:rPr>
      </w:pPr>
    </w:p>
    <w:p w14:paraId="4FB2D063" w14:textId="77777777" w:rsidR="00A0385F" w:rsidRPr="001F3C57" w:rsidRDefault="00A0385F" w:rsidP="0095456F">
      <w:pPr>
        <w:spacing w:after="120"/>
        <w:jc w:val="both"/>
        <w:rPr>
          <w:rFonts w:ascii="Arial" w:hAnsi="Arial" w:cs="Arial"/>
          <w:b/>
          <w:lang w:val="en-US"/>
        </w:rPr>
      </w:pPr>
      <w:r w:rsidRPr="001F3C57">
        <w:rPr>
          <w:rFonts w:ascii="Arial" w:hAnsi="Arial" w:cs="Arial"/>
          <w:b/>
          <w:lang w:val="en-US"/>
        </w:rPr>
        <w:t>2. Actions:</w:t>
      </w:r>
    </w:p>
    <w:p w14:paraId="19F147E6" w14:textId="0D267C70" w:rsidR="00A0385F" w:rsidRPr="001F3C57" w:rsidRDefault="00A0385F" w:rsidP="0095456F">
      <w:pPr>
        <w:spacing w:after="120"/>
        <w:ind w:left="1985" w:hanging="1985"/>
        <w:jc w:val="both"/>
        <w:rPr>
          <w:rFonts w:ascii="Arial" w:hAnsi="Arial" w:cs="Arial"/>
          <w:b/>
          <w:lang w:val="en-US" w:eastAsia="zh-CN"/>
        </w:rPr>
      </w:pPr>
      <w:r w:rsidRPr="001F3C57">
        <w:rPr>
          <w:rFonts w:ascii="Arial" w:hAnsi="Arial" w:cs="Arial"/>
          <w:b/>
          <w:lang w:val="en-US"/>
        </w:rPr>
        <w:t>To</w:t>
      </w:r>
      <w:r w:rsidR="00753A7B" w:rsidRPr="001F3C57">
        <w:rPr>
          <w:rFonts w:ascii="Arial" w:hAnsi="Arial" w:cs="Arial"/>
          <w:b/>
          <w:lang w:val="en-US" w:eastAsia="zh-CN"/>
        </w:rPr>
        <w:t xml:space="preserve"> </w:t>
      </w:r>
      <w:r w:rsidR="004B0D46" w:rsidRPr="001F3C57">
        <w:rPr>
          <w:rFonts w:ascii="Arial" w:hAnsi="Arial" w:cs="Arial"/>
          <w:b/>
          <w:lang w:val="en-US" w:eastAsia="zh-CN"/>
        </w:rPr>
        <w:t xml:space="preserve">CTIA </w:t>
      </w:r>
      <w:r w:rsidR="00753A7B" w:rsidRPr="001F3C57">
        <w:rPr>
          <w:rFonts w:ascii="Arial" w:hAnsi="Arial" w:cs="Arial"/>
          <w:b/>
          <w:lang w:val="en-US" w:eastAsia="zh-CN"/>
        </w:rPr>
        <w:t>Certification MIMO OTA Sub</w:t>
      </w:r>
      <w:r w:rsidR="00632DE5">
        <w:rPr>
          <w:rFonts w:ascii="Arial" w:hAnsi="Arial" w:cs="Arial"/>
          <w:b/>
          <w:lang w:val="en-US" w:eastAsia="zh-CN"/>
        </w:rPr>
        <w:t>-</w:t>
      </w:r>
      <w:r w:rsidR="00753A7B" w:rsidRPr="001F3C57">
        <w:rPr>
          <w:rFonts w:ascii="Arial" w:hAnsi="Arial" w:cs="Arial"/>
          <w:b/>
          <w:lang w:val="en-US" w:eastAsia="zh-CN"/>
        </w:rPr>
        <w:t>Group</w:t>
      </w:r>
    </w:p>
    <w:p w14:paraId="5860058A" w14:textId="1880846B" w:rsidR="00115C5B" w:rsidRPr="001F3C57" w:rsidRDefault="00A0385F" w:rsidP="0095456F">
      <w:pPr>
        <w:spacing w:after="120"/>
        <w:ind w:left="993" w:hanging="993"/>
        <w:jc w:val="both"/>
        <w:rPr>
          <w:rFonts w:ascii="Arial" w:hAnsi="Arial" w:cs="Arial"/>
          <w:iCs/>
          <w:color w:val="000000"/>
          <w:lang w:val="en-US" w:eastAsia="ko-KR"/>
        </w:rPr>
      </w:pPr>
      <w:r w:rsidRPr="001F3C57">
        <w:rPr>
          <w:rFonts w:ascii="Arial" w:hAnsi="Arial" w:cs="Arial"/>
          <w:b/>
          <w:lang w:val="en-US"/>
        </w:rPr>
        <w:t xml:space="preserve">ACTION: </w:t>
      </w:r>
      <w:r w:rsidR="00360B54" w:rsidRPr="001F3C57">
        <w:rPr>
          <w:iCs/>
          <w:color w:val="000000"/>
          <w:sz w:val="22"/>
          <w:szCs w:val="22"/>
          <w:lang w:val="en-US" w:eastAsia="ko-KR"/>
        </w:rPr>
        <w:t xml:space="preserve">RAN1 respectfully asks </w:t>
      </w:r>
      <w:r w:rsidR="00AD3752" w:rsidRPr="001F3C57">
        <w:rPr>
          <w:iCs/>
          <w:color w:val="000000"/>
          <w:sz w:val="22"/>
          <w:szCs w:val="22"/>
          <w:lang w:val="en-US" w:eastAsia="ko-KR"/>
        </w:rPr>
        <w:t xml:space="preserve">CTIA MOSG </w:t>
      </w:r>
      <w:r w:rsidR="00360B54" w:rsidRPr="001F3C57">
        <w:rPr>
          <w:iCs/>
          <w:color w:val="000000"/>
          <w:sz w:val="22"/>
          <w:szCs w:val="22"/>
          <w:lang w:val="en-US" w:eastAsia="ko-KR"/>
        </w:rPr>
        <w:t>to take the above into account</w:t>
      </w:r>
      <w:r w:rsidR="009A7896" w:rsidRPr="001F3C57">
        <w:rPr>
          <w:iCs/>
          <w:color w:val="000000"/>
          <w:lang w:val="en-US" w:eastAsia="ko-KR"/>
        </w:rPr>
        <w:t>.</w:t>
      </w:r>
      <w:r w:rsidR="00115C5B" w:rsidRPr="001F3C57">
        <w:rPr>
          <w:rFonts w:ascii="Arial" w:hAnsi="Arial" w:cs="Arial"/>
          <w:iCs/>
          <w:color w:val="000000"/>
          <w:lang w:val="en-US" w:eastAsia="ko-KR"/>
        </w:rPr>
        <w:t xml:space="preserve"> </w:t>
      </w:r>
    </w:p>
    <w:p w14:paraId="76C167CE" w14:textId="77777777" w:rsidR="00D33394" w:rsidRPr="001F3C57" w:rsidRDefault="00386366" w:rsidP="0095456F">
      <w:pPr>
        <w:spacing w:after="120"/>
        <w:ind w:left="993" w:hanging="993"/>
        <w:jc w:val="both"/>
        <w:rPr>
          <w:rFonts w:ascii="Arial" w:hAnsi="Arial" w:cs="Arial"/>
          <w:lang w:val="en-US" w:eastAsia="zh-CN"/>
        </w:rPr>
      </w:pPr>
      <w:r w:rsidRPr="001F3C57">
        <w:rPr>
          <w:rFonts w:ascii="Arial" w:hAnsi="Arial" w:cs="Arial"/>
          <w:iCs/>
          <w:color w:val="000000"/>
          <w:lang w:val="en-US" w:eastAsia="ko-KR"/>
        </w:rPr>
        <w:t xml:space="preserve"> </w:t>
      </w:r>
    </w:p>
    <w:p w14:paraId="74B84085" w14:textId="77777777" w:rsidR="00250103" w:rsidRPr="001F3C57" w:rsidRDefault="00250103" w:rsidP="00250103">
      <w:pPr>
        <w:tabs>
          <w:tab w:val="left" w:pos="5507"/>
        </w:tabs>
        <w:rPr>
          <w:rFonts w:ascii="Arial" w:hAnsi="Arial" w:cs="Arial"/>
          <w:b/>
          <w:lang w:val="en-US"/>
        </w:rPr>
      </w:pPr>
      <w:r w:rsidRPr="001F3C57">
        <w:rPr>
          <w:rFonts w:ascii="Arial" w:hAnsi="Arial" w:cs="Arial"/>
          <w:b/>
          <w:lang w:val="en-US"/>
        </w:rPr>
        <w:t>3. Date of Next TSG-RAN WG1 Meetings:</w:t>
      </w:r>
      <w:r w:rsidRPr="001F3C57">
        <w:rPr>
          <w:rFonts w:ascii="Arial" w:hAnsi="Arial" w:cs="Arial"/>
          <w:b/>
          <w:lang w:val="en-US"/>
        </w:rPr>
        <w:tab/>
      </w:r>
    </w:p>
    <w:p w14:paraId="7C314A30" w14:textId="1564CB66" w:rsidR="002C6AEA" w:rsidRPr="001F3C57" w:rsidRDefault="002C6AEA" w:rsidP="002C6AEA">
      <w:pPr>
        <w:tabs>
          <w:tab w:val="left" w:pos="5103"/>
        </w:tabs>
        <w:spacing w:beforeLines="50" w:before="120" w:after="120"/>
        <w:ind w:left="2268" w:hanging="2268"/>
        <w:rPr>
          <w:bCs/>
          <w:sz w:val="22"/>
          <w:szCs w:val="22"/>
          <w:lang w:val="en-US"/>
        </w:rPr>
      </w:pPr>
      <w:r w:rsidRPr="001F3C57">
        <w:rPr>
          <w:bCs/>
          <w:sz w:val="22"/>
          <w:szCs w:val="22"/>
          <w:lang w:val="en-US"/>
        </w:rPr>
        <w:t>TSG RAN WG1 Meeting #122</w:t>
      </w:r>
      <w:r w:rsidR="00632DE5">
        <w:rPr>
          <w:bCs/>
          <w:sz w:val="22"/>
          <w:szCs w:val="22"/>
          <w:lang w:val="en-US"/>
        </w:rPr>
        <w:t xml:space="preserve">, </w:t>
      </w:r>
      <w:r w:rsidR="00821585" w:rsidRPr="001F3C57">
        <w:rPr>
          <w:bCs/>
          <w:sz w:val="22"/>
          <w:szCs w:val="22"/>
          <w:lang w:val="en-US"/>
        </w:rPr>
        <w:t>25</w:t>
      </w:r>
      <w:r w:rsidRPr="001F3C57">
        <w:rPr>
          <w:bCs/>
          <w:sz w:val="22"/>
          <w:szCs w:val="22"/>
          <w:vertAlign w:val="superscript"/>
          <w:lang w:val="en-US"/>
        </w:rPr>
        <w:t>th</w:t>
      </w:r>
      <w:r w:rsidRPr="001F3C57">
        <w:rPr>
          <w:bCs/>
          <w:sz w:val="22"/>
          <w:szCs w:val="22"/>
          <w:lang w:val="en-US"/>
        </w:rPr>
        <w:t xml:space="preserve"> – </w:t>
      </w:r>
      <w:r w:rsidR="00B97435" w:rsidRPr="001F3C57">
        <w:rPr>
          <w:bCs/>
          <w:sz w:val="22"/>
          <w:szCs w:val="22"/>
          <w:lang w:val="en-US"/>
        </w:rPr>
        <w:t>29</w:t>
      </w:r>
      <w:r w:rsidR="00B97435" w:rsidRPr="001F3C57">
        <w:rPr>
          <w:bCs/>
          <w:sz w:val="22"/>
          <w:szCs w:val="22"/>
          <w:vertAlign w:val="superscript"/>
          <w:lang w:val="en-US"/>
        </w:rPr>
        <w:t>th</w:t>
      </w:r>
      <w:r w:rsidRPr="001F3C57">
        <w:rPr>
          <w:bCs/>
          <w:sz w:val="22"/>
          <w:szCs w:val="22"/>
          <w:lang w:val="en-US"/>
        </w:rPr>
        <w:t xml:space="preserve"> </w:t>
      </w:r>
      <w:r w:rsidR="00B97435" w:rsidRPr="001F3C57">
        <w:rPr>
          <w:bCs/>
          <w:sz w:val="22"/>
          <w:szCs w:val="22"/>
          <w:lang w:val="en-US"/>
        </w:rPr>
        <w:t>August</w:t>
      </w:r>
      <w:r w:rsidRPr="001F3C57">
        <w:rPr>
          <w:bCs/>
          <w:sz w:val="22"/>
          <w:szCs w:val="22"/>
          <w:lang w:val="en-US"/>
        </w:rPr>
        <w:t xml:space="preserve"> 2025</w:t>
      </w:r>
      <w:r w:rsidR="006E5DF5" w:rsidRPr="001F3C57">
        <w:rPr>
          <w:bCs/>
          <w:sz w:val="22"/>
          <w:szCs w:val="22"/>
          <w:lang w:val="en-US"/>
        </w:rPr>
        <w:t xml:space="preserve">, </w:t>
      </w:r>
      <w:r w:rsidRPr="001F3C57">
        <w:rPr>
          <w:bCs/>
          <w:sz w:val="22"/>
          <w:szCs w:val="22"/>
          <w:lang w:val="en-US"/>
        </w:rPr>
        <w:t>Bangalore, India</w:t>
      </w:r>
    </w:p>
    <w:p w14:paraId="6BB8E98B" w14:textId="46CD9AD4" w:rsidR="00EE1FDB" w:rsidRPr="001F3C57" w:rsidRDefault="00AD3752" w:rsidP="001F3C57">
      <w:pPr>
        <w:tabs>
          <w:tab w:val="left" w:pos="5103"/>
        </w:tabs>
        <w:spacing w:beforeLines="50" w:before="120" w:after="120"/>
        <w:ind w:left="2268" w:hanging="2268"/>
        <w:rPr>
          <w:bCs/>
          <w:sz w:val="22"/>
          <w:szCs w:val="22"/>
          <w:lang w:val="en-US"/>
        </w:rPr>
      </w:pPr>
      <w:r w:rsidRPr="001F3C57">
        <w:rPr>
          <w:bCs/>
          <w:sz w:val="22"/>
          <w:szCs w:val="22"/>
          <w:lang w:val="en-US"/>
        </w:rPr>
        <w:t>TSG RAN WG1 Meeting #122 Bis</w:t>
      </w:r>
      <w:r w:rsidR="00632DE5">
        <w:rPr>
          <w:bCs/>
          <w:sz w:val="22"/>
          <w:szCs w:val="22"/>
          <w:lang w:val="en-US"/>
        </w:rPr>
        <w:t xml:space="preserve">, </w:t>
      </w:r>
      <w:r w:rsidRPr="001F3C57">
        <w:rPr>
          <w:bCs/>
          <w:sz w:val="22"/>
          <w:szCs w:val="22"/>
          <w:lang w:val="en-US"/>
        </w:rPr>
        <w:t>13</w:t>
      </w:r>
      <w:r w:rsidR="00B97435" w:rsidRPr="001F3C57">
        <w:rPr>
          <w:bCs/>
          <w:sz w:val="22"/>
          <w:szCs w:val="22"/>
          <w:vertAlign w:val="superscript"/>
          <w:lang w:val="en-US"/>
        </w:rPr>
        <w:t>th</w:t>
      </w:r>
      <w:r w:rsidR="00B97435" w:rsidRPr="001F3C57">
        <w:rPr>
          <w:bCs/>
          <w:sz w:val="22"/>
          <w:szCs w:val="22"/>
          <w:lang w:val="en-US"/>
        </w:rPr>
        <w:t xml:space="preserve"> </w:t>
      </w:r>
      <w:r w:rsidR="00AC166D" w:rsidRPr="001F3C57">
        <w:rPr>
          <w:bCs/>
          <w:sz w:val="22"/>
          <w:szCs w:val="22"/>
          <w:lang w:val="en-US"/>
        </w:rPr>
        <w:t>– 17</w:t>
      </w:r>
      <w:r w:rsidRPr="001F3C57">
        <w:rPr>
          <w:bCs/>
          <w:sz w:val="22"/>
          <w:szCs w:val="22"/>
          <w:vertAlign w:val="superscript"/>
          <w:lang w:val="en-US"/>
        </w:rPr>
        <w:t>th</w:t>
      </w:r>
      <w:r w:rsidRPr="001F3C57">
        <w:rPr>
          <w:bCs/>
          <w:sz w:val="22"/>
          <w:szCs w:val="22"/>
          <w:lang w:val="en-US"/>
        </w:rPr>
        <w:t xml:space="preserve"> </w:t>
      </w:r>
      <w:r w:rsidR="00B97435" w:rsidRPr="001F3C57">
        <w:rPr>
          <w:bCs/>
          <w:sz w:val="22"/>
          <w:szCs w:val="22"/>
          <w:lang w:val="en-US"/>
        </w:rPr>
        <w:t>October</w:t>
      </w:r>
      <w:r w:rsidRPr="001F3C57">
        <w:rPr>
          <w:bCs/>
          <w:sz w:val="22"/>
          <w:szCs w:val="22"/>
          <w:lang w:val="en-US"/>
        </w:rPr>
        <w:t xml:space="preserve"> 2025</w:t>
      </w:r>
      <w:r w:rsidR="006E5DF5" w:rsidRPr="001F3C57">
        <w:rPr>
          <w:bCs/>
          <w:sz w:val="22"/>
          <w:szCs w:val="22"/>
          <w:lang w:val="en-US"/>
        </w:rPr>
        <w:t xml:space="preserve">, </w:t>
      </w:r>
      <w:r w:rsidRPr="001F3C57">
        <w:rPr>
          <w:bCs/>
          <w:sz w:val="22"/>
          <w:szCs w:val="22"/>
          <w:lang w:val="en-US"/>
        </w:rPr>
        <w:t>Prague, Czech Republic</w:t>
      </w:r>
    </w:p>
    <w:sectPr w:rsidR="00EE1FDB" w:rsidRPr="001F3C5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9946" w14:textId="77777777" w:rsidR="00720A36" w:rsidRDefault="00720A36" w:rsidP="00A0385F">
      <w:r>
        <w:separator/>
      </w:r>
    </w:p>
  </w:endnote>
  <w:endnote w:type="continuationSeparator" w:id="0">
    <w:p w14:paraId="16594733" w14:textId="77777777" w:rsidR="00720A36" w:rsidRDefault="00720A36"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AFA97" w14:textId="77777777" w:rsidR="00720A36" w:rsidRDefault="00720A36" w:rsidP="00A0385F">
      <w:r>
        <w:separator/>
      </w:r>
    </w:p>
  </w:footnote>
  <w:footnote w:type="continuationSeparator" w:id="0">
    <w:p w14:paraId="56760B06" w14:textId="77777777" w:rsidR="00720A36" w:rsidRDefault="00720A36"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42608213">
    <w:abstractNumId w:val="28"/>
  </w:num>
  <w:num w:numId="2" w16cid:durableId="2143958705">
    <w:abstractNumId w:val="22"/>
  </w:num>
  <w:num w:numId="3" w16cid:durableId="1838036409">
    <w:abstractNumId w:val="17"/>
  </w:num>
  <w:num w:numId="4" w16cid:durableId="700739233">
    <w:abstractNumId w:val="7"/>
  </w:num>
  <w:num w:numId="5" w16cid:durableId="2088920328">
    <w:abstractNumId w:val="10"/>
  </w:num>
  <w:num w:numId="6" w16cid:durableId="1978486619">
    <w:abstractNumId w:val="3"/>
  </w:num>
  <w:num w:numId="7" w16cid:durableId="1292132096">
    <w:abstractNumId w:val="20"/>
  </w:num>
  <w:num w:numId="8" w16cid:durableId="616840022">
    <w:abstractNumId w:val="29"/>
  </w:num>
  <w:num w:numId="9" w16cid:durableId="568343288">
    <w:abstractNumId w:val="5"/>
  </w:num>
  <w:num w:numId="10" w16cid:durableId="1208369288">
    <w:abstractNumId w:val="24"/>
  </w:num>
  <w:num w:numId="11" w16cid:durableId="818883014">
    <w:abstractNumId w:val="30"/>
  </w:num>
  <w:num w:numId="12" w16cid:durableId="1834099196">
    <w:abstractNumId w:val="21"/>
  </w:num>
  <w:num w:numId="13" w16cid:durableId="1480270085">
    <w:abstractNumId w:val="21"/>
    <w:lvlOverride w:ilvl="0">
      <w:startOverride w:val="1"/>
    </w:lvlOverride>
  </w:num>
  <w:num w:numId="14" w16cid:durableId="42560832">
    <w:abstractNumId w:val="36"/>
  </w:num>
  <w:num w:numId="15" w16cid:durableId="341932350">
    <w:abstractNumId w:val="31"/>
  </w:num>
  <w:num w:numId="16" w16cid:durableId="1910774475">
    <w:abstractNumId w:val="11"/>
  </w:num>
  <w:num w:numId="17" w16cid:durableId="813302625">
    <w:abstractNumId w:val="33"/>
  </w:num>
  <w:num w:numId="18" w16cid:durableId="928197564">
    <w:abstractNumId w:val="12"/>
  </w:num>
  <w:num w:numId="19" w16cid:durableId="1845044808">
    <w:abstractNumId w:val="2"/>
  </w:num>
  <w:num w:numId="20" w16cid:durableId="1618174487">
    <w:abstractNumId w:val="4"/>
  </w:num>
  <w:num w:numId="21" w16cid:durableId="1452282627">
    <w:abstractNumId w:val="32"/>
  </w:num>
  <w:num w:numId="22" w16cid:durableId="317618565">
    <w:abstractNumId w:val="19"/>
  </w:num>
  <w:num w:numId="23" w16cid:durableId="1762987007">
    <w:abstractNumId w:val="13"/>
  </w:num>
  <w:num w:numId="24" w16cid:durableId="980118452">
    <w:abstractNumId w:val="26"/>
  </w:num>
  <w:num w:numId="25" w16cid:durableId="337659963">
    <w:abstractNumId w:val="8"/>
  </w:num>
  <w:num w:numId="26" w16cid:durableId="610092553">
    <w:abstractNumId w:val="16"/>
  </w:num>
  <w:num w:numId="27" w16cid:durableId="1575890675">
    <w:abstractNumId w:val="0"/>
  </w:num>
  <w:num w:numId="28" w16cid:durableId="220867035">
    <w:abstractNumId w:val="25"/>
  </w:num>
  <w:num w:numId="29" w16cid:durableId="100535957">
    <w:abstractNumId w:val="6"/>
  </w:num>
  <w:num w:numId="30" w16cid:durableId="871187096">
    <w:abstractNumId w:val="34"/>
  </w:num>
  <w:num w:numId="31" w16cid:durableId="133916503">
    <w:abstractNumId w:val="1"/>
  </w:num>
  <w:num w:numId="32" w16cid:durableId="509835367">
    <w:abstractNumId w:val="37"/>
  </w:num>
  <w:num w:numId="33" w16cid:durableId="542330846">
    <w:abstractNumId w:val="14"/>
  </w:num>
  <w:num w:numId="34" w16cid:durableId="1407724239">
    <w:abstractNumId w:val="18"/>
  </w:num>
  <w:num w:numId="35" w16cid:durableId="1165363995">
    <w:abstractNumId w:val="9"/>
  </w:num>
  <w:num w:numId="36" w16cid:durableId="1013187720">
    <w:abstractNumId w:val="15"/>
  </w:num>
  <w:num w:numId="37" w16cid:durableId="292910142">
    <w:abstractNumId w:val="35"/>
  </w:num>
  <w:num w:numId="38" w16cid:durableId="839736552">
    <w:abstractNumId w:val="27"/>
  </w:num>
  <w:num w:numId="39" w16cid:durableId="113293893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01C8"/>
    <w:rsid w:val="00050C14"/>
    <w:rsid w:val="00052FC2"/>
    <w:rsid w:val="00054F5D"/>
    <w:rsid w:val="0006789C"/>
    <w:rsid w:val="0007275C"/>
    <w:rsid w:val="0007533D"/>
    <w:rsid w:val="00084430"/>
    <w:rsid w:val="000856AD"/>
    <w:rsid w:val="00093E84"/>
    <w:rsid w:val="000964FF"/>
    <w:rsid w:val="00097631"/>
    <w:rsid w:val="000A55E1"/>
    <w:rsid w:val="000A5AAE"/>
    <w:rsid w:val="000B4C5D"/>
    <w:rsid w:val="000B6129"/>
    <w:rsid w:val="000B65F9"/>
    <w:rsid w:val="000C3440"/>
    <w:rsid w:val="000D1DDB"/>
    <w:rsid w:val="000D2B74"/>
    <w:rsid w:val="000D3839"/>
    <w:rsid w:val="000E3D3A"/>
    <w:rsid w:val="000E4100"/>
    <w:rsid w:val="000E5B41"/>
    <w:rsid w:val="000E77E9"/>
    <w:rsid w:val="000F020D"/>
    <w:rsid w:val="00115AB0"/>
    <w:rsid w:val="00115C5B"/>
    <w:rsid w:val="00115F71"/>
    <w:rsid w:val="00117E7D"/>
    <w:rsid w:val="00121081"/>
    <w:rsid w:val="0012154F"/>
    <w:rsid w:val="00130EDD"/>
    <w:rsid w:val="00135988"/>
    <w:rsid w:val="00141CAE"/>
    <w:rsid w:val="00143235"/>
    <w:rsid w:val="001464B5"/>
    <w:rsid w:val="00146F3E"/>
    <w:rsid w:val="00147894"/>
    <w:rsid w:val="0015349B"/>
    <w:rsid w:val="00153A31"/>
    <w:rsid w:val="001654D4"/>
    <w:rsid w:val="001746E5"/>
    <w:rsid w:val="00175017"/>
    <w:rsid w:val="00182BAA"/>
    <w:rsid w:val="00190491"/>
    <w:rsid w:val="00193EED"/>
    <w:rsid w:val="00194B93"/>
    <w:rsid w:val="00196E20"/>
    <w:rsid w:val="00197EF9"/>
    <w:rsid w:val="001A15D7"/>
    <w:rsid w:val="001A4FA5"/>
    <w:rsid w:val="001B0678"/>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1F3C57"/>
    <w:rsid w:val="002069C1"/>
    <w:rsid w:val="00214DD9"/>
    <w:rsid w:val="00214E31"/>
    <w:rsid w:val="00216E1E"/>
    <w:rsid w:val="002179C9"/>
    <w:rsid w:val="002227C7"/>
    <w:rsid w:val="0022433F"/>
    <w:rsid w:val="0022582D"/>
    <w:rsid w:val="00225A30"/>
    <w:rsid w:val="00230679"/>
    <w:rsid w:val="002311B1"/>
    <w:rsid w:val="00235223"/>
    <w:rsid w:val="00236ADC"/>
    <w:rsid w:val="00246E7A"/>
    <w:rsid w:val="00250103"/>
    <w:rsid w:val="002547B5"/>
    <w:rsid w:val="002558FB"/>
    <w:rsid w:val="002577B1"/>
    <w:rsid w:val="00257F57"/>
    <w:rsid w:val="00262741"/>
    <w:rsid w:val="002630FA"/>
    <w:rsid w:val="002667D1"/>
    <w:rsid w:val="00266DBB"/>
    <w:rsid w:val="00272970"/>
    <w:rsid w:val="002761D7"/>
    <w:rsid w:val="002A75F4"/>
    <w:rsid w:val="002B0BCF"/>
    <w:rsid w:val="002B6CE3"/>
    <w:rsid w:val="002C0768"/>
    <w:rsid w:val="002C0B39"/>
    <w:rsid w:val="002C1BFD"/>
    <w:rsid w:val="002C5476"/>
    <w:rsid w:val="002C6AEA"/>
    <w:rsid w:val="002C7EF6"/>
    <w:rsid w:val="002D4250"/>
    <w:rsid w:val="002E7A78"/>
    <w:rsid w:val="0030014A"/>
    <w:rsid w:val="0030298B"/>
    <w:rsid w:val="00307C86"/>
    <w:rsid w:val="00317BE3"/>
    <w:rsid w:val="003236A9"/>
    <w:rsid w:val="00324AC4"/>
    <w:rsid w:val="00325A53"/>
    <w:rsid w:val="003307A3"/>
    <w:rsid w:val="0033658F"/>
    <w:rsid w:val="003401DB"/>
    <w:rsid w:val="003407B3"/>
    <w:rsid w:val="00340E8E"/>
    <w:rsid w:val="00342DDD"/>
    <w:rsid w:val="0034377D"/>
    <w:rsid w:val="003462F3"/>
    <w:rsid w:val="00355C3D"/>
    <w:rsid w:val="00360B54"/>
    <w:rsid w:val="0036161A"/>
    <w:rsid w:val="00366B4E"/>
    <w:rsid w:val="00371491"/>
    <w:rsid w:val="00373A3E"/>
    <w:rsid w:val="00375227"/>
    <w:rsid w:val="00376E09"/>
    <w:rsid w:val="00380504"/>
    <w:rsid w:val="00384B2D"/>
    <w:rsid w:val="00386366"/>
    <w:rsid w:val="00386709"/>
    <w:rsid w:val="0039149C"/>
    <w:rsid w:val="00397638"/>
    <w:rsid w:val="003A1159"/>
    <w:rsid w:val="003B2255"/>
    <w:rsid w:val="003B3FC9"/>
    <w:rsid w:val="003B73C1"/>
    <w:rsid w:val="003B74D4"/>
    <w:rsid w:val="003C108A"/>
    <w:rsid w:val="003C14F3"/>
    <w:rsid w:val="003C2C4D"/>
    <w:rsid w:val="003C3387"/>
    <w:rsid w:val="003C40B6"/>
    <w:rsid w:val="003C43D8"/>
    <w:rsid w:val="003C727E"/>
    <w:rsid w:val="003D4688"/>
    <w:rsid w:val="003D6BB4"/>
    <w:rsid w:val="003E017D"/>
    <w:rsid w:val="003E3107"/>
    <w:rsid w:val="003E4037"/>
    <w:rsid w:val="003F140F"/>
    <w:rsid w:val="003F5B0A"/>
    <w:rsid w:val="003F643B"/>
    <w:rsid w:val="00400AFE"/>
    <w:rsid w:val="004022F4"/>
    <w:rsid w:val="00407CBC"/>
    <w:rsid w:val="00410FDC"/>
    <w:rsid w:val="004149DB"/>
    <w:rsid w:val="00420BF6"/>
    <w:rsid w:val="00421F26"/>
    <w:rsid w:val="00423880"/>
    <w:rsid w:val="00431341"/>
    <w:rsid w:val="004320CC"/>
    <w:rsid w:val="00443577"/>
    <w:rsid w:val="004517EC"/>
    <w:rsid w:val="00452C6F"/>
    <w:rsid w:val="004618D3"/>
    <w:rsid w:val="004640C2"/>
    <w:rsid w:val="00470DCC"/>
    <w:rsid w:val="0047208B"/>
    <w:rsid w:val="0047251C"/>
    <w:rsid w:val="00477841"/>
    <w:rsid w:val="0048165E"/>
    <w:rsid w:val="0048749E"/>
    <w:rsid w:val="00487B76"/>
    <w:rsid w:val="00491E7D"/>
    <w:rsid w:val="004A1CAB"/>
    <w:rsid w:val="004A2345"/>
    <w:rsid w:val="004A508A"/>
    <w:rsid w:val="004B0D46"/>
    <w:rsid w:val="004B1179"/>
    <w:rsid w:val="004B4B33"/>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17679"/>
    <w:rsid w:val="00521997"/>
    <w:rsid w:val="005256F5"/>
    <w:rsid w:val="00527284"/>
    <w:rsid w:val="00530356"/>
    <w:rsid w:val="005345AB"/>
    <w:rsid w:val="00537236"/>
    <w:rsid w:val="00542918"/>
    <w:rsid w:val="00554461"/>
    <w:rsid w:val="00556DF6"/>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2E3F"/>
    <w:rsid w:val="005D63C6"/>
    <w:rsid w:val="005D6CE6"/>
    <w:rsid w:val="005E2E1E"/>
    <w:rsid w:val="005E7270"/>
    <w:rsid w:val="005F23BE"/>
    <w:rsid w:val="00600921"/>
    <w:rsid w:val="00604B24"/>
    <w:rsid w:val="00604DC6"/>
    <w:rsid w:val="006053C8"/>
    <w:rsid w:val="006115A4"/>
    <w:rsid w:val="006140BE"/>
    <w:rsid w:val="006177C7"/>
    <w:rsid w:val="00620375"/>
    <w:rsid w:val="00620703"/>
    <w:rsid w:val="00624746"/>
    <w:rsid w:val="006250B6"/>
    <w:rsid w:val="0063262B"/>
    <w:rsid w:val="00632DE5"/>
    <w:rsid w:val="00634AF8"/>
    <w:rsid w:val="00635E02"/>
    <w:rsid w:val="00642082"/>
    <w:rsid w:val="0064470D"/>
    <w:rsid w:val="006476E0"/>
    <w:rsid w:val="0065059C"/>
    <w:rsid w:val="00652802"/>
    <w:rsid w:val="00654BDF"/>
    <w:rsid w:val="00655D82"/>
    <w:rsid w:val="006579C1"/>
    <w:rsid w:val="00674E68"/>
    <w:rsid w:val="006753F5"/>
    <w:rsid w:val="0067728D"/>
    <w:rsid w:val="00680375"/>
    <w:rsid w:val="00680B3E"/>
    <w:rsid w:val="006817FD"/>
    <w:rsid w:val="0068333D"/>
    <w:rsid w:val="00692DA9"/>
    <w:rsid w:val="00693FFE"/>
    <w:rsid w:val="00697369"/>
    <w:rsid w:val="006A3DEE"/>
    <w:rsid w:val="006A453D"/>
    <w:rsid w:val="006A50C1"/>
    <w:rsid w:val="006A6FF2"/>
    <w:rsid w:val="006B27BE"/>
    <w:rsid w:val="006C5DCE"/>
    <w:rsid w:val="006C6820"/>
    <w:rsid w:val="006C6D91"/>
    <w:rsid w:val="006D2C7A"/>
    <w:rsid w:val="006D2DF0"/>
    <w:rsid w:val="006D53CE"/>
    <w:rsid w:val="006D7658"/>
    <w:rsid w:val="006E0375"/>
    <w:rsid w:val="006E557E"/>
    <w:rsid w:val="006E5886"/>
    <w:rsid w:val="006E5DF5"/>
    <w:rsid w:val="006F2EE6"/>
    <w:rsid w:val="006F3872"/>
    <w:rsid w:val="0070047A"/>
    <w:rsid w:val="00703DC5"/>
    <w:rsid w:val="007043B8"/>
    <w:rsid w:val="00704C55"/>
    <w:rsid w:val="007143D3"/>
    <w:rsid w:val="00720A36"/>
    <w:rsid w:val="00721BAF"/>
    <w:rsid w:val="00722686"/>
    <w:rsid w:val="00726F96"/>
    <w:rsid w:val="00732390"/>
    <w:rsid w:val="00732F5D"/>
    <w:rsid w:val="007338C3"/>
    <w:rsid w:val="00734AB2"/>
    <w:rsid w:val="00734AC3"/>
    <w:rsid w:val="00734B6C"/>
    <w:rsid w:val="007368CD"/>
    <w:rsid w:val="00742A20"/>
    <w:rsid w:val="00745C31"/>
    <w:rsid w:val="007461D1"/>
    <w:rsid w:val="00746E66"/>
    <w:rsid w:val="00753A7B"/>
    <w:rsid w:val="0075456A"/>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E5DB7"/>
    <w:rsid w:val="007F00EF"/>
    <w:rsid w:val="007F1A8A"/>
    <w:rsid w:val="007F534A"/>
    <w:rsid w:val="007F6EBD"/>
    <w:rsid w:val="00812268"/>
    <w:rsid w:val="008127FA"/>
    <w:rsid w:val="008151AA"/>
    <w:rsid w:val="00820AA6"/>
    <w:rsid w:val="00821585"/>
    <w:rsid w:val="00823081"/>
    <w:rsid w:val="008256E4"/>
    <w:rsid w:val="00831D1C"/>
    <w:rsid w:val="00832E32"/>
    <w:rsid w:val="00835824"/>
    <w:rsid w:val="00835858"/>
    <w:rsid w:val="008376FC"/>
    <w:rsid w:val="00840EFF"/>
    <w:rsid w:val="00841E09"/>
    <w:rsid w:val="00843199"/>
    <w:rsid w:val="0085395C"/>
    <w:rsid w:val="00855D53"/>
    <w:rsid w:val="008564BA"/>
    <w:rsid w:val="008639BF"/>
    <w:rsid w:val="00873339"/>
    <w:rsid w:val="0087712E"/>
    <w:rsid w:val="00883C57"/>
    <w:rsid w:val="00883EEC"/>
    <w:rsid w:val="00890B51"/>
    <w:rsid w:val="00893BCD"/>
    <w:rsid w:val="00895992"/>
    <w:rsid w:val="008A5DB0"/>
    <w:rsid w:val="008B7D68"/>
    <w:rsid w:val="008C42D0"/>
    <w:rsid w:val="008C5356"/>
    <w:rsid w:val="008C7469"/>
    <w:rsid w:val="008C7AB3"/>
    <w:rsid w:val="008D1242"/>
    <w:rsid w:val="008D4415"/>
    <w:rsid w:val="008D46A2"/>
    <w:rsid w:val="008D6108"/>
    <w:rsid w:val="008D731C"/>
    <w:rsid w:val="008E1A5E"/>
    <w:rsid w:val="008E2FF3"/>
    <w:rsid w:val="008E333F"/>
    <w:rsid w:val="008F3245"/>
    <w:rsid w:val="008F3CAE"/>
    <w:rsid w:val="00913A80"/>
    <w:rsid w:val="00917097"/>
    <w:rsid w:val="00920CF2"/>
    <w:rsid w:val="0092295F"/>
    <w:rsid w:val="00922C9B"/>
    <w:rsid w:val="00935388"/>
    <w:rsid w:val="0094121A"/>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365A"/>
    <w:rsid w:val="009C46BA"/>
    <w:rsid w:val="009C7774"/>
    <w:rsid w:val="009D2049"/>
    <w:rsid w:val="009D325A"/>
    <w:rsid w:val="009D7595"/>
    <w:rsid w:val="009E4FCF"/>
    <w:rsid w:val="009F0063"/>
    <w:rsid w:val="009F1030"/>
    <w:rsid w:val="009F1C51"/>
    <w:rsid w:val="009F4F9F"/>
    <w:rsid w:val="00A0385F"/>
    <w:rsid w:val="00A1082F"/>
    <w:rsid w:val="00A12E2A"/>
    <w:rsid w:val="00A17C7C"/>
    <w:rsid w:val="00A248F1"/>
    <w:rsid w:val="00A25CE5"/>
    <w:rsid w:val="00A27A64"/>
    <w:rsid w:val="00A31166"/>
    <w:rsid w:val="00A31787"/>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54A0"/>
    <w:rsid w:val="00A77FD4"/>
    <w:rsid w:val="00A8360E"/>
    <w:rsid w:val="00A84B3D"/>
    <w:rsid w:val="00A90CDD"/>
    <w:rsid w:val="00A925F4"/>
    <w:rsid w:val="00A92890"/>
    <w:rsid w:val="00A96373"/>
    <w:rsid w:val="00AA6E9F"/>
    <w:rsid w:val="00AA7FF9"/>
    <w:rsid w:val="00AB2BF4"/>
    <w:rsid w:val="00AB31C8"/>
    <w:rsid w:val="00AB558F"/>
    <w:rsid w:val="00AB5627"/>
    <w:rsid w:val="00AB73F6"/>
    <w:rsid w:val="00AC0535"/>
    <w:rsid w:val="00AC166D"/>
    <w:rsid w:val="00AC1CC3"/>
    <w:rsid w:val="00AC1F54"/>
    <w:rsid w:val="00AC2016"/>
    <w:rsid w:val="00AC23AC"/>
    <w:rsid w:val="00AC63B5"/>
    <w:rsid w:val="00AD3752"/>
    <w:rsid w:val="00AD4A4B"/>
    <w:rsid w:val="00AD564F"/>
    <w:rsid w:val="00AE1EBE"/>
    <w:rsid w:val="00AF39C6"/>
    <w:rsid w:val="00AF45A9"/>
    <w:rsid w:val="00AF72E3"/>
    <w:rsid w:val="00B003BE"/>
    <w:rsid w:val="00B01B9E"/>
    <w:rsid w:val="00B15457"/>
    <w:rsid w:val="00B17C24"/>
    <w:rsid w:val="00B20ADC"/>
    <w:rsid w:val="00B27547"/>
    <w:rsid w:val="00B3340D"/>
    <w:rsid w:val="00B40BD9"/>
    <w:rsid w:val="00B41065"/>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97435"/>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58AC"/>
    <w:rsid w:val="00C270FE"/>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6F0A"/>
    <w:rsid w:val="00C87BBC"/>
    <w:rsid w:val="00CA45F5"/>
    <w:rsid w:val="00CA7F2C"/>
    <w:rsid w:val="00CB3526"/>
    <w:rsid w:val="00CB3A76"/>
    <w:rsid w:val="00CB59C8"/>
    <w:rsid w:val="00CC2501"/>
    <w:rsid w:val="00CC4E91"/>
    <w:rsid w:val="00CD1BD9"/>
    <w:rsid w:val="00CE09D0"/>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71D"/>
    <w:rsid w:val="00D4682B"/>
    <w:rsid w:val="00D51E6A"/>
    <w:rsid w:val="00D551CF"/>
    <w:rsid w:val="00D57EB4"/>
    <w:rsid w:val="00D606E9"/>
    <w:rsid w:val="00D73CA9"/>
    <w:rsid w:val="00D76F23"/>
    <w:rsid w:val="00D846E6"/>
    <w:rsid w:val="00D91EEE"/>
    <w:rsid w:val="00DA474C"/>
    <w:rsid w:val="00DA48E3"/>
    <w:rsid w:val="00DA4CE2"/>
    <w:rsid w:val="00DA6E56"/>
    <w:rsid w:val="00DB50C1"/>
    <w:rsid w:val="00DB52DB"/>
    <w:rsid w:val="00DC7134"/>
    <w:rsid w:val="00DD2922"/>
    <w:rsid w:val="00DD2BFD"/>
    <w:rsid w:val="00DD5F3E"/>
    <w:rsid w:val="00DD62AE"/>
    <w:rsid w:val="00DD779C"/>
    <w:rsid w:val="00DD77FC"/>
    <w:rsid w:val="00DE2D59"/>
    <w:rsid w:val="00DE4F5B"/>
    <w:rsid w:val="00DE7CFD"/>
    <w:rsid w:val="00DF2911"/>
    <w:rsid w:val="00DF5513"/>
    <w:rsid w:val="00E03CD9"/>
    <w:rsid w:val="00E06C2B"/>
    <w:rsid w:val="00E102C8"/>
    <w:rsid w:val="00E108A4"/>
    <w:rsid w:val="00E12012"/>
    <w:rsid w:val="00E14116"/>
    <w:rsid w:val="00E15F0C"/>
    <w:rsid w:val="00E17308"/>
    <w:rsid w:val="00E24674"/>
    <w:rsid w:val="00E24B16"/>
    <w:rsid w:val="00E25394"/>
    <w:rsid w:val="00E25A87"/>
    <w:rsid w:val="00E330C9"/>
    <w:rsid w:val="00E33608"/>
    <w:rsid w:val="00E34BC2"/>
    <w:rsid w:val="00E402F6"/>
    <w:rsid w:val="00E440DD"/>
    <w:rsid w:val="00E45E61"/>
    <w:rsid w:val="00E531B2"/>
    <w:rsid w:val="00E54313"/>
    <w:rsid w:val="00E60741"/>
    <w:rsid w:val="00E6658A"/>
    <w:rsid w:val="00E67E2D"/>
    <w:rsid w:val="00E734E5"/>
    <w:rsid w:val="00E748F4"/>
    <w:rsid w:val="00E7722B"/>
    <w:rsid w:val="00E7744D"/>
    <w:rsid w:val="00E800D2"/>
    <w:rsid w:val="00E82F74"/>
    <w:rsid w:val="00E83F5B"/>
    <w:rsid w:val="00E8669A"/>
    <w:rsid w:val="00E93E89"/>
    <w:rsid w:val="00E96C78"/>
    <w:rsid w:val="00E97CB7"/>
    <w:rsid w:val="00EA1812"/>
    <w:rsid w:val="00EA5BF5"/>
    <w:rsid w:val="00EB1670"/>
    <w:rsid w:val="00EC5A05"/>
    <w:rsid w:val="00EC7F3C"/>
    <w:rsid w:val="00ED024F"/>
    <w:rsid w:val="00EE1FDB"/>
    <w:rsid w:val="00EE2CA2"/>
    <w:rsid w:val="00EE3FDC"/>
    <w:rsid w:val="00EE4C9E"/>
    <w:rsid w:val="00EE5B74"/>
    <w:rsid w:val="00EE5B77"/>
    <w:rsid w:val="00EF18C2"/>
    <w:rsid w:val="00EF2A80"/>
    <w:rsid w:val="00EF309A"/>
    <w:rsid w:val="00EF466B"/>
    <w:rsid w:val="00F01BB3"/>
    <w:rsid w:val="00F058F8"/>
    <w:rsid w:val="00F05B70"/>
    <w:rsid w:val="00F14197"/>
    <w:rsid w:val="00F201E9"/>
    <w:rsid w:val="00F23259"/>
    <w:rsid w:val="00F25240"/>
    <w:rsid w:val="00F2757D"/>
    <w:rsid w:val="00F279B5"/>
    <w:rsid w:val="00F344F5"/>
    <w:rsid w:val="00F35473"/>
    <w:rsid w:val="00F364D1"/>
    <w:rsid w:val="00F42AD9"/>
    <w:rsid w:val="00F4637B"/>
    <w:rsid w:val="00F5008C"/>
    <w:rsid w:val="00F5233E"/>
    <w:rsid w:val="00F54B9A"/>
    <w:rsid w:val="00F62A25"/>
    <w:rsid w:val="00F67EAA"/>
    <w:rsid w:val="00F72C25"/>
    <w:rsid w:val="00F75549"/>
    <w:rsid w:val="00F82EB6"/>
    <w:rsid w:val="00F84DD7"/>
    <w:rsid w:val="00F860CD"/>
    <w:rsid w:val="00F934AF"/>
    <w:rsid w:val="00F94A87"/>
    <w:rsid w:val="00F95DDB"/>
    <w:rsid w:val="00F976D7"/>
    <w:rsid w:val="00FA033E"/>
    <w:rsid w:val="00FA6346"/>
    <w:rsid w:val="00FB3222"/>
    <w:rsid w:val="00FB5951"/>
    <w:rsid w:val="00FB6DAF"/>
    <w:rsid w:val="00FB7697"/>
    <w:rsid w:val="00FC1143"/>
    <w:rsid w:val="00FC137E"/>
    <w:rsid w:val="00FC29E1"/>
    <w:rsid w:val="00FC447F"/>
    <w:rsid w:val="00FC4B1E"/>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DefaultParagraphFont"/>
    <w:uiPriority w:val="99"/>
    <w:semiHidden/>
    <w:unhideWhenUsed/>
    <w:rsid w:val="00C00B6E"/>
    <w:rPr>
      <w:color w:val="605E5C"/>
      <w:shd w:val="clear" w:color="auto" w:fill="E1DFDD"/>
    </w:rPr>
  </w:style>
  <w:style w:type="table" w:styleId="TableGrid">
    <w:name w:val="Table Grid"/>
    <w:basedOn w:val="TableNormal"/>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rsid w:val="00855D53"/>
    <w:rPr>
      <w:rFonts w:ascii="Arial" w:hAnsi="Arial" w:cs="Arial"/>
      <w:sz w:val="24"/>
      <w:szCs w:val="24"/>
      <w:lang w:eastAsia="ko-KR"/>
    </w:rPr>
  </w:style>
  <w:style w:type="paragraph" w:customStyle="1" w:styleId="TAL">
    <w:name w:val="TAL"/>
    <w:basedOn w:val="Normal"/>
    <w:link w:val="TALCar"/>
    <w:qFormat/>
    <w:rsid w:val="00855D53"/>
    <w:pPr>
      <w:keepNext/>
    </w:pPr>
    <w:rPr>
      <w:rFonts w:ascii="Arial" w:hAnsi="Arial" w:cs="Arial"/>
      <w:sz w:val="24"/>
      <w:szCs w:val="24"/>
      <w:lang w:val="en-US" w:eastAsia="ko-KR"/>
    </w:rPr>
  </w:style>
  <w:style w:type="paragraph" w:customStyle="1" w:styleId="0Maintext">
    <w:name w:val="0 Main text"/>
    <w:basedOn w:val="Normal"/>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DefaultParagraphFont"/>
    <w:link w:val="0Maintext"/>
    <w:qFormat/>
    <w:rsid w:val="006C6D91"/>
    <w:rPr>
      <w:rFonts w:asciiTheme="minorHAnsi" w:eastAsia="Malgun Gothic" w:hAnsiTheme="minorHAnsi" w:cs="Batang"/>
      <w:kern w:val="2"/>
      <w:sz w:val="24"/>
      <w:szCs w:val="22"/>
      <w:lang w:eastAsia="zh-TW"/>
    </w:rPr>
  </w:style>
  <w:style w:type="character" w:styleId="UnresolvedMention">
    <w:name w:val="Unresolved Mention"/>
    <w:basedOn w:val="DefaultParagraphFont"/>
    <w:uiPriority w:val="99"/>
    <w:semiHidden/>
    <w:unhideWhenUsed/>
    <w:rsid w:val="00620703"/>
    <w:rPr>
      <w:color w:val="605E5C"/>
      <w:shd w:val="clear" w:color="auto" w:fill="E1DFDD"/>
    </w:rPr>
  </w:style>
  <w:style w:type="paragraph" w:styleId="Revision">
    <w:name w:val="Revision"/>
    <w:hidden/>
    <w:uiPriority w:val="99"/>
    <w:semiHidden/>
    <w:rsid w:val="005D63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onso.Rodriguez-Herrera@spiren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horsten.hertel@keysigh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C5F5-943E-42F0-9A98-CB90873CB6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260</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Carolyn Taylor</cp:lastModifiedBy>
  <cp:revision>8</cp:revision>
  <cp:lastPrinted>2002-04-23T06:10:00Z</cp:lastPrinted>
  <dcterms:created xsi:type="dcterms:W3CDTF">2025-05-23T06:52:00Z</dcterms:created>
  <dcterms:modified xsi:type="dcterms:W3CDTF">2025-08-08T11:39:00Z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y fmtid="{D5CDD505-2E9C-101B-9397-08002B2CF9AE}" pid="13" name="MSIP_Label_4d2f777e-4347-4fc6-823a-b44ab313546a_Enabled">
    <vt:lpwstr>true</vt:lpwstr>
  </property>
  <property fmtid="{D5CDD505-2E9C-101B-9397-08002B2CF9AE}" pid="14" name="MSIP_Label_4d2f777e-4347-4fc6-823a-b44ab313546a_SetDate">
    <vt:lpwstr>2025-05-23T06:52:11Z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7f9393ee-e600-442a-8710-c245c0384a9c</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