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2715CF" w14:textId="4E7C1AD7" w:rsidR="007C7B50" w:rsidRPr="00F90084" w:rsidRDefault="007C7B50" w:rsidP="007C7B50">
      <w:pPr>
        <w:pStyle w:val="a3"/>
        <w:tabs>
          <w:tab w:val="right" w:pos="9781"/>
          <w:tab w:val="right" w:pos="13323"/>
        </w:tabs>
        <w:outlineLvl w:val="0"/>
        <w:rPr>
          <w:rFonts w:eastAsia="宋体" w:cs="Arial"/>
          <w:noProof w:val="0"/>
          <w:sz w:val="24"/>
          <w:szCs w:val="24"/>
        </w:rPr>
      </w:pPr>
      <w:r w:rsidRPr="00F90084">
        <w:rPr>
          <w:rFonts w:eastAsia="宋体" w:cs="Arial"/>
          <w:noProof w:val="0"/>
          <w:sz w:val="24"/>
          <w:szCs w:val="24"/>
        </w:rPr>
        <w:t xml:space="preserve">3GPP TSG-RAN WG4 Meeting # </w:t>
      </w:r>
      <w:r>
        <w:rPr>
          <w:rFonts w:eastAsia="宋体" w:cs="Arial"/>
          <w:noProof w:val="0"/>
          <w:sz w:val="24"/>
          <w:szCs w:val="24"/>
        </w:rPr>
        <w:t>1</w:t>
      </w:r>
      <w:r w:rsidR="003566B4">
        <w:rPr>
          <w:rFonts w:eastAsia="宋体" w:cs="Arial"/>
          <w:noProof w:val="0"/>
          <w:sz w:val="24"/>
          <w:szCs w:val="24"/>
        </w:rPr>
        <w:t>1</w:t>
      </w:r>
      <w:r w:rsidR="002A66E9">
        <w:rPr>
          <w:rFonts w:eastAsia="宋体" w:cs="Arial"/>
          <w:noProof w:val="0"/>
          <w:sz w:val="24"/>
          <w:szCs w:val="24"/>
        </w:rPr>
        <w:t>5</w:t>
      </w:r>
      <w:r w:rsidRPr="00F90084" w:rsidDel="00277FAB">
        <w:rPr>
          <w:rFonts w:eastAsia="宋体" w:cs="Arial"/>
          <w:noProof w:val="0"/>
          <w:sz w:val="24"/>
          <w:szCs w:val="24"/>
        </w:rPr>
        <w:t xml:space="preserve"> </w:t>
      </w:r>
      <w:r w:rsidRPr="00F90084">
        <w:rPr>
          <w:rFonts w:eastAsia="宋体" w:cs="Arial"/>
          <w:noProof w:val="0"/>
          <w:sz w:val="24"/>
          <w:szCs w:val="24"/>
        </w:rPr>
        <w:tab/>
      </w:r>
      <w:r w:rsidR="00CA3FCF">
        <w:rPr>
          <w:rFonts w:eastAsia="宋体" w:cs="Arial" w:hint="eastAsia"/>
          <w:noProof w:val="0"/>
          <w:sz w:val="24"/>
          <w:szCs w:val="24"/>
          <w:lang w:eastAsia="zh-CN"/>
        </w:rPr>
        <w:t xml:space="preserve">   </w:t>
      </w:r>
      <w:r w:rsidRPr="009E3190">
        <w:rPr>
          <w:rFonts w:eastAsia="宋体" w:cs="Arial"/>
          <w:noProof w:val="0"/>
          <w:sz w:val="24"/>
          <w:szCs w:val="24"/>
        </w:rPr>
        <w:t>R4-</w:t>
      </w:r>
      <w:r w:rsidR="00991C8A">
        <w:rPr>
          <w:rFonts w:eastAsia="宋体" w:cs="Arial"/>
          <w:noProof w:val="0"/>
          <w:sz w:val="24"/>
          <w:szCs w:val="24"/>
        </w:rPr>
        <w:t>2</w:t>
      </w:r>
      <w:r w:rsidR="00D83D72">
        <w:rPr>
          <w:rFonts w:eastAsia="宋体" w:cs="Arial"/>
          <w:noProof w:val="0"/>
          <w:sz w:val="24"/>
          <w:szCs w:val="24"/>
        </w:rPr>
        <w:t>50</w:t>
      </w:r>
      <w:r w:rsidR="005D03F9">
        <w:rPr>
          <w:rFonts w:eastAsia="宋体" w:cs="Arial" w:hint="eastAsia"/>
          <w:noProof w:val="0"/>
          <w:sz w:val="24"/>
          <w:szCs w:val="24"/>
          <w:lang w:eastAsia="zh-CN"/>
        </w:rPr>
        <w:t>8763</w:t>
      </w:r>
    </w:p>
    <w:p w14:paraId="44407C43" w14:textId="46DDD360" w:rsidR="00D83D72" w:rsidRPr="00F542A0" w:rsidRDefault="002A66E9" w:rsidP="00D83D7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Malta</w:t>
      </w:r>
      <w:r w:rsidR="008D5327" w:rsidRPr="008D5327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MT</w:t>
      </w:r>
      <w:r w:rsidR="008D5327" w:rsidRPr="008D5327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19</w:t>
      </w:r>
      <w:r w:rsidRPr="002A66E9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23</w:t>
      </w:r>
      <w:r w:rsidR="008D5327" w:rsidRPr="002A66E9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="008D5327" w:rsidRPr="008D5327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May</w:t>
      </w:r>
      <w:r w:rsidR="008D5327" w:rsidRPr="008D5327">
        <w:rPr>
          <w:rFonts w:eastAsia="宋体" w:cs="Arial"/>
          <w:sz w:val="24"/>
          <w:szCs w:val="24"/>
          <w:lang w:eastAsia="zh-CN"/>
        </w:rPr>
        <w:t>, 2025</w:t>
      </w:r>
    </w:p>
    <w:p w14:paraId="6E98F6BC" w14:textId="77777777" w:rsidR="007C7B50" w:rsidRPr="00D83D72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7D3E8C12" w14:textId="2ED38B58" w:rsidR="007C7B50" w:rsidRPr="002A66E9" w:rsidRDefault="007C7B50" w:rsidP="007C7B5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6E60" w:rsidRPr="009E6E60">
        <w:rPr>
          <w:rFonts w:ascii="Arial" w:hAnsi="Arial" w:cs="Arial" w:hint="eastAsia"/>
        </w:rPr>
        <w:t>R</w:t>
      </w:r>
      <w:r w:rsidR="008D5327" w:rsidRPr="00A83DBB">
        <w:rPr>
          <w:rFonts w:ascii="Arial" w:hAnsi="Arial" w:cs="Arial"/>
        </w:rPr>
        <w:t xml:space="preserve">eply LS </w:t>
      </w:r>
      <w:r w:rsidR="008D5327" w:rsidRPr="008D5327">
        <w:rPr>
          <w:rFonts w:ascii="Arial" w:hAnsi="Arial" w:cs="Arial"/>
        </w:rPr>
        <w:t xml:space="preserve">on </w:t>
      </w:r>
      <w:r w:rsidR="00E467BA" w:rsidRPr="008D5327">
        <w:rPr>
          <w:rFonts w:ascii="Arial" w:hAnsi="Arial" w:cs="Arial"/>
        </w:rPr>
        <w:t xml:space="preserve">GNSS and NR </w:t>
      </w:r>
      <w:r w:rsidR="009E6E60" w:rsidRPr="009E6E60">
        <w:rPr>
          <w:rFonts w:ascii="Arial" w:hAnsi="Arial" w:cs="Arial" w:hint="eastAsia"/>
        </w:rPr>
        <w:t>IDC</w:t>
      </w:r>
    </w:p>
    <w:p w14:paraId="63907F74" w14:textId="1C23EB52" w:rsidR="007C7B50" w:rsidRPr="00046E40" w:rsidRDefault="007C7B50" w:rsidP="007C7B5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566B4" w:rsidRPr="003566B4">
        <w:rPr>
          <w:rFonts w:ascii="Arial" w:hAnsi="Arial" w:cs="Arial" w:hint="eastAsia"/>
        </w:rPr>
        <w:t>R</w:t>
      </w:r>
      <w:r w:rsidR="003408AA">
        <w:rPr>
          <w:rFonts w:ascii="Arial" w:hAnsi="Arial" w:cs="Arial"/>
        </w:rPr>
        <w:t>2</w:t>
      </w:r>
      <w:r w:rsidR="003566B4" w:rsidRPr="003566B4">
        <w:rPr>
          <w:rFonts w:ascii="Arial" w:hAnsi="Arial" w:cs="Arial"/>
        </w:rPr>
        <w:t>-2</w:t>
      </w:r>
      <w:r w:rsidR="008D5327">
        <w:rPr>
          <w:rFonts w:ascii="Arial" w:hAnsi="Arial" w:cs="Arial"/>
        </w:rPr>
        <w:t>501568</w:t>
      </w:r>
    </w:p>
    <w:p w14:paraId="39767B27" w14:textId="22545EE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D5327" w:rsidRPr="008D5327">
        <w:rPr>
          <w:rFonts w:ascii="Arial" w:hAnsi="Arial" w:cs="Arial"/>
          <w:bCs/>
        </w:rPr>
        <w:t>Release 19</w:t>
      </w:r>
    </w:p>
    <w:p w14:paraId="7BC7C441" w14:textId="7DC126A7" w:rsidR="003566B4" w:rsidRPr="003566B4" w:rsidRDefault="007C7B50" w:rsidP="003566B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141E1" w:rsidRPr="004141E1">
        <w:rPr>
          <w:rFonts w:ascii="Arial" w:hAnsi="Arial" w:cs="Arial"/>
          <w:bCs/>
          <w:lang w:eastAsia="zh-CN"/>
        </w:rPr>
        <w:t>NR_NTN_Ph3-Core</w:t>
      </w:r>
    </w:p>
    <w:p w14:paraId="1394F5D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4B4B295C" w14:textId="1BAC3BB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B63F9">
        <w:rPr>
          <w:rFonts w:ascii="Arial" w:hAnsi="Arial" w:cs="Arial"/>
          <w:bCs/>
        </w:rPr>
        <w:t>RAN2</w:t>
      </w:r>
    </w:p>
    <w:p w14:paraId="1D7E7C33" w14:textId="4D965091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08AA">
        <w:rPr>
          <w:rFonts w:ascii="Arial" w:hAnsi="Arial" w:cs="Arial"/>
          <w:bCs/>
        </w:rPr>
        <w:t>RAN1</w:t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77777777" w:rsidR="007C7B50" w:rsidRPr="000F4E43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54CC44" w14:textId="5824D488" w:rsidR="007C7B50" w:rsidRPr="004148FF" w:rsidRDefault="007C7B50" w:rsidP="007C7B50">
      <w:pPr>
        <w:pStyle w:val="Contact"/>
        <w:tabs>
          <w:tab w:val="clear" w:pos="2268"/>
        </w:tabs>
        <w:rPr>
          <w:rFonts w:ascii="Times New Roman" w:hAnsi="Times New Roman" w:cs="Times New Roman"/>
          <w:bCs/>
        </w:rPr>
      </w:pPr>
      <w:r w:rsidRPr="004148FF">
        <w:rPr>
          <w:rFonts w:ascii="Times New Roman" w:hAnsi="Times New Roman" w:cs="Times New Roman"/>
        </w:rPr>
        <w:t xml:space="preserve">Name: </w:t>
      </w:r>
      <w:r w:rsidR="005A4B5C" w:rsidRPr="004148FF">
        <w:rPr>
          <w:rFonts w:ascii="Times New Roman" w:hAnsi="Times New Roman" w:cs="Times New Roman"/>
          <w:b w:val="0"/>
          <w:lang w:eastAsia="zh-CN"/>
        </w:rPr>
        <w:t>Sang Sun</w:t>
      </w:r>
    </w:p>
    <w:p w14:paraId="642D0FFD" w14:textId="5E92EC5D" w:rsidR="007C7B50" w:rsidRPr="004148FF" w:rsidRDefault="007C7B50" w:rsidP="007C7B50">
      <w:pPr>
        <w:pStyle w:val="Contact"/>
        <w:tabs>
          <w:tab w:val="clear" w:pos="2268"/>
        </w:tabs>
        <w:rPr>
          <w:rFonts w:ascii="Times New Roman" w:hAnsi="Times New Roman" w:cs="Times New Roman"/>
          <w:bCs/>
          <w:color w:val="0000FF"/>
          <w:lang w:eastAsia="zh-CN"/>
        </w:rPr>
      </w:pPr>
      <w:r w:rsidRPr="004148FF">
        <w:rPr>
          <w:rFonts w:ascii="Times New Roman" w:hAnsi="Times New Roman" w:cs="Times New Roman"/>
          <w:color w:val="0000FF"/>
        </w:rPr>
        <w:t xml:space="preserve">E-mail Address: </w:t>
      </w:r>
      <w:r w:rsidR="005A4B5C" w:rsidRPr="004148FF">
        <w:rPr>
          <w:rFonts w:ascii="Times New Roman" w:hAnsi="Times New Roman" w:cs="Times New Roman"/>
          <w:b w:val="0"/>
          <w:color w:val="0000FF"/>
          <w:lang w:eastAsia="zh-CN"/>
        </w:rPr>
        <w:t>sunsang@cictmobile.com</w:t>
      </w:r>
    </w:p>
    <w:p w14:paraId="2FCB3B19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22A6EDEC" w14:textId="77777777" w:rsidR="007C7B50" w:rsidRPr="00C80F16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80F16">
          <w:rPr>
            <w:rStyle w:val="a5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6775791C" w14:textId="7D6D7640" w:rsidR="007C7B50" w:rsidRPr="004148FF" w:rsidRDefault="004148FF" w:rsidP="004148FF">
      <w:pPr>
        <w:tabs>
          <w:tab w:val="left" w:pos="2268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Attachments:</w:t>
      </w:r>
    </w:p>
    <w:p w14:paraId="31539989" w14:textId="77777777" w:rsidR="004148FF" w:rsidRPr="00131946" w:rsidRDefault="004148FF" w:rsidP="004148FF">
      <w:pPr>
        <w:pStyle w:val="1"/>
        <w:pBdr>
          <w:top w:val="single" w:sz="12" w:space="3" w:color="auto"/>
        </w:pBdr>
        <w:tabs>
          <w:tab w:val="num" w:pos="425"/>
        </w:tabs>
        <w:spacing w:after="180" w:line="240" w:lineRule="auto"/>
        <w:ind w:left="425" w:hanging="425"/>
        <w:rPr>
          <w:rFonts w:ascii="Arial" w:eastAsia="MS Mincho" w:hAnsi="Arial"/>
          <w:sz w:val="36"/>
          <w:szCs w:val="20"/>
          <w:lang w:eastAsia="de-DE"/>
        </w:rPr>
      </w:pPr>
      <w:r w:rsidRPr="00131946">
        <w:rPr>
          <w:rFonts w:ascii="Arial" w:eastAsia="MS Mincho" w:hAnsi="Arial"/>
          <w:sz w:val="36"/>
          <w:szCs w:val="20"/>
          <w:lang w:eastAsia="de-DE"/>
        </w:rPr>
        <w:t>Overall description</w:t>
      </w:r>
    </w:p>
    <w:p w14:paraId="6E96DC7A" w14:textId="77777777" w:rsidR="00735C02" w:rsidRPr="00255ED0" w:rsidRDefault="007C7B50" w:rsidP="00122EBD">
      <w:pPr>
        <w:pStyle w:val="a3"/>
        <w:spacing w:afterLines="50" w:after="156"/>
        <w:jc w:val="both"/>
        <w:rPr>
          <w:rFonts w:ascii="Times New Roman" w:hAnsi="Times New Roman"/>
          <w:b w:val="0"/>
          <w:noProof w:val="0"/>
          <w:sz w:val="20"/>
        </w:rPr>
      </w:pPr>
      <w:r w:rsidRPr="00255ED0">
        <w:rPr>
          <w:rFonts w:ascii="Times New Roman" w:hAnsi="Times New Roman"/>
          <w:b w:val="0"/>
          <w:noProof w:val="0"/>
          <w:sz w:val="20"/>
        </w:rPr>
        <w:t>RAN4 would like to thank RAN</w:t>
      </w:r>
      <w:r w:rsidR="003408AA" w:rsidRPr="00255ED0">
        <w:rPr>
          <w:rFonts w:ascii="Times New Roman" w:hAnsi="Times New Roman"/>
          <w:b w:val="0"/>
          <w:noProof w:val="0"/>
          <w:sz w:val="20"/>
        </w:rPr>
        <w:t>2</w:t>
      </w:r>
      <w:r w:rsidRPr="00255ED0">
        <w:rPr>
          <w:rFonts w:ascii="Times New Roman" w:hAnsi="Times New Roman"/>
          <w:b w:val="0"/>
          <w:noProof w:val="0"/>
          <w:sz w:val="20"/>
        </w:rPr>
        <w:t xml:space="preserve"> for </w:t>
      </w:r>
      <w:r w:rsidR="008D5327" w:rsidRPr="00255ED0">
        <w:rPr>
          <w:rFonts w:ascii="Times New Roman" w:hAnsi="Times New Roman"/>
          <w:b w:val="0"/>
          <w:noProof w:val="0"/>
          <w:sz w:val="20"/>
        </w:rPr>
        <w:t xml:space="preserve">the response </w:t>
      </w:r>
      <w:r w:rsidRPr="00255ED0">
        <w:rPr>
          <w:rFonts w:ascii="Times New Roman" w:hAnsi="Times New Roman"/>
          <w:b w:val="0"/>
          <w:noProof w:val="0"/>
          <w:sz w:val="20"/>
        </w:rPr>
        <w:t xml:space="preserve">LS </w:t>
      </w:r>
      <w:r w:rsidR="008D5327" w:rsidRPr="00255ED0">
        <w:rPr>
          <w:rFonts w:ascii="Times New Roman" w:hAnsi="Times New Roman"/>
          <w:b w:val="0"/>
          <w:noProof w:val="0"/>
          <w:sz w:val="20"/>
        </w:rPr>
        <w:t>in R2-2501568</w:t>
      </w:r>
      <w:r w:rsidRPr="00255ED0">
        <w:rPr>
          <w:rFonts w:ascii="Times New Roman" w:hAnsi="Times New Roman"/>
          <w:b w:val="0"/>
          <w:noProof w:val="0"/>
          <w:sz w:val="20"/>
        </w:rPr>
        <w:t xml:space="preserve">. </w:t>
      </w:r>
    </w:p>
    <w:p w14:paraId="4180D4B4" w14:textId="4483E493" w:rsidR="008D5327" w:rsidRPr="00692554" w:rsidRDefault="003408AA" w:rsidP="00122EBD">
      <w:pPr>
        <w:pStyle w:val="a3"/>
        <w:spacing w:afterLines="50" w:after="156"/>
        <w:jc w:val="both"/>
        <w:rPr>
          <w:rFonts w:ascii="Times New Roman" w:eastAsiaTheme="minorEastAsia" w:hAnsi="Times New Roman"/>
          <w:b w:val="0"/>
          <w:noProof w:val="0"/>
          <w:sz w:val="20"/>
          <w:lang w:eastAsia="zh-CN"/>
        </w:rPr>
      </w:pPr>
      <w:r w:rsidRPr="00255ED0">
        <w:rPr>
          <w:rFonts w:ascii="Times New Roman" w:hAnsi="Times New Roman"/>
          <w:b w:val="0"/>
          <w:noProof w:val="0"/>
          <w:sz w:val="20"/>
        </w:rPr>
        <w:t xml:space="preserve">RAN4 has discussed </w:t>
      </w:r>
      <w:r w:rsidR="0088399A" w:rsidRPr="00255ED0">
        <w:rPr>
          <w:rFonts w:ascii="Times New Roman" w:hAnsi="Times New Roman"/>
          <w:b w:val="0"/>
          <w:noProof w:val="0"/>
          <w:sz w:val="20"/>
        </w:rPr>
        <w:t xml:space="preserve">the </w:t>
      </w:r>
      <w:r w:rsidR="00093901"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>IDC solution</w:t>
      </w:r>
      <w:r w:rsidR="0088399A" w:rsidRPr="00255ED0">
        <w:rPr>
          <w:rFonts w:ascii="Times New Roman" w:hAnsi="Times New Roman"/>
          <w:b w:val="0"/>
          <w:noProof w:val="0"/>
          <w:sz w:val="20"/>
        </w:rPr>
        <w:t xml:space="preserve"> for the UE to acquire a GNSS position and </w:t>
      </w:r>
      <w:r w:rsidR="00692554" w:rsidRPr="00692554">
        <w:rPr>
          <w:rFonts w:ascii="Times New Roman" w:hAnsi="Times New Roman" w:hint="eastAsia"/>
          <w:b w:val="0"/>
          <w:noProof w:val="0"/>
          <w:sz w:val="20"/>
        </w:rPr>
        <w:t>discussed</w:t>
      </w:r>
      <w:r w:rsidR="0088399A" w:rsidRPr="00255ED0">
        <w:rPr>
          <w:rFonts w:ascii="Times New Roman" w:hAnsi="Times New Roman"/>
          <w:b w:val="0"/>
          <w:noProof w:val="0"/>
          <w:sz w:val="20"/>
        </w:rPr>
        <w:t xml:space="preserve"> that the</w:t>
      </w:r>
      <w:r w:rsidR="00692554" w:rsidRPr="00692554">
        <w:rPr>
          <w:rFonts w:ascii="Times New Roman" w:hAnsi="Times New Roman" w:hint="eastAsia"/>
          <w:b w:val="0"/>
          <w:noProof w:val="0"/>
          <w:sz w:val="20"/>
        </w:rPr>
        <w:t xml:space="preserve"> possible</w:t>
      </w:r>
      <w:r w:rsidR="00692554">
        <w:rPr>
          <w:rFonts w:ascii="Times New Roman" w:hAnsi="Times New Roman"/>
          <w:b w:val="0"/>
          <w:noProof w:val="0"/>
          <w:sz w:val="20"/>
        </w:rPr>
        <w:t xml:space="preserve"> values</w:t>
      </w:r>
      <w:r w:rsidR="0088399A" w:rsidRPr="00255ED0">
        <w:rPr>
          <w:rFonts w:ascii="Times New Roman" w:hAnsi="Times New Roman"/>
          <w:b w:val="0"/>
          <w:noProof w:val="0"/>
          <w:sz w:val="20"/>
        </w:rPr>
        <w:t xml:space="preserve"> for </w:t>
      </w:r>
      <w:r w:rsidR="00692554"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 xml:space="preserve">both TDM solution and </w:t>
      </w:r>
      <w:r w:rsidR="00692554">
        <w:rPr>
          <w:rFonts w:ascii="Times New Roman" w:eastAsiaTheme="minorEastAsia" w:hAnsi="Times New Roman"/>
          <w:b w:val="0"/>
          <w:noProof w:val="0"/>
          <w:sz w:val="20"/>
          <w:lang w:eastAsia="zh-CN"/>
        </w:rPr>
        <w:t>autonomous</w:t>
      </w:r>
      <w:r w:rsidR="00692554"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 xml:space="preserve"> denial solution.</w:t>
      </w:r>
    </w:p>
    <w:p w14:paraId="0911CF4C" w14:textId="03A4F591" w:rsidR="0088399A" w:rsidRPr="00FF77B4" w:rsidRDefault="00FF77B4" w:rsidP="00122EBD">
      <w:pPr>
        <w:pStyle w:val="a3"/>
        <w:spacing w:afterLines="50" w:after="156"/>
        <w:jc w:val="both"/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eastAsiaTheme="minorEastAsia" w:hAnsi="Times New Roman"/>
          <w:b w:val="0"/>
          <w:noProof w:val="0"/>
          <w:sz w:val="20"/>
          <w:lang w:eastAsia="zh-CN"/>
        </w:rPr>
        <w:t>R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 xml:space="preserve">AN4 has confirmed that no additional periodicity or cycle </w:t>
      </w:r>
      <w:r>
        <w:rPr>
          <w:rFonts w:ascii="Times New Roman" w:eastAsiaTheme="minorEastAsia" w:hAnsi="Times New Roman"/>
          <w:b w:val="0"/>
          <w:noProof w:val="0"/>
          <w:sz w:val="20"/>
          <w:lang w:eastAsia="zh-CN"/>
        </w:rPr>
        <w:t>length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CN"/>
        </w:rPr>
        <w:t xml:space="preserve"> needed for existing IDC IE.</w:t>
      </w:r>
    </w:p>
    <w:p w14:paraId="0131D3A7" w14:textId="77777777" w:rsidR="004148FF" w:rsidRPr="00131946" w:rsidRDefault="004148FF" w:rsidP="004148FF">
      <w:pPr>
        <w:pStyle w:val="1"/>
        <w:pBdr>
          <w:top w:val="single" w:sz="12" w:space="3" w:color="auto"/>
        </w:pBdr>
        <w:tabs>
          <w:tab w:val="num" w:pos="425"/>
        </w:tabs>
        <w:spacing w:after="180" w:line="240" w:lineRule="auto"/>
        <w:ind w:left="425" w:hanging="425"/>
        <w:rPr>
          <w:rFonts w:ascii="Arial" w:eastAsia="MS Mincho" w:hAnsi="Arial"/>
          <w:sz w:val="36"/>
          <w:szCs w:val="20"/>
          <w:lang w:eastAsia="de-DE"/>
        </w:rPr>
      </w:pPr>
      <w:r w:rsidRPr="00131946">
        <w:rPr>
          <w:rFonts w:ascii="Arial" w:eastAsia="MS Mincho" w:hAnsi="Arial"/>
          <w:sz w:val="36"/>
          <w:szCs w:val="20"/>
          <w:lang w:eastAsia="de-DE"/>
        </w:rPr>
        <w:t>Actions</w:t>
      </w:r>
    </w:p>
    <w:p w14:paraId="62500EEB" w14:textId="72F95759" w:rsidR="007C7B50" w:rsidRPr="000F4E43" w:rsidRDefault="007C7B50" w:rsidP="007C7B5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C4C">
        <w:rPr>
          <w:rFonts w:ascii="Arial" w:hAnsi="Arial" w:cs="Arial"/>
          <w:b/>
        </w:rPr>
        <w:t>RAN</w:t>
      </w:r>
      <w:r w:rsidR="000F4F6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5EBD2C32" w14:textId="63D5C4E6" w:rsidR="007C7B50" w:rsidRPr="002035B8" w:rsidRDefault="007C7B50" w:rsidP="009F3380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3F2302">
        <w:t xml:space="preserve">RAN4 respectfully asks </w:t>
      </w:r>
      <w:r w:rsidR="004B63F9" w:rsidRPr="003F2302">
        <w:t>RAN2</w:t>
      </w:r>
      <w:r w:rsidR="00B83C4C" w:rsidRPr="003F2302">
        <w:t xml:space="preserve"> </w:t>
      </w:r>
      <w:r w:rsidRPr="003F2302">
        <w:t>to take the above information into account</w:t>
      </w:r>
      <w:r w:rsidR="00AE202B" w:rsidRPr="003F2302">
        <w:t xml:space="preserve"> for </w:t>
      </w:r>
      <w:r w:rsidR="002035B8" w:rsidRPr="002035B8">
        <w:t>simultaneous operation between GNSS and NR NTN</w:t>
      </w:r>
      <w:r w:rsidRPr="003F2302">
        <w:t>.</w:t>
      </w:r>
    </w:p>
    <w:p w14:paraId="504AD826" w14:textId="77777777" w:rsidR="009F3380" w:rsidRPr="00131946" w:rsidRDefault="009F3380" w:rsidP="009F3380">
      <w:pPr>
        <w:pStyle w:val="1"/>
        <w:pBdr>
          <w:top w:val="single" w:sz="12" w:space="3" w:color="auto"/>
        </w:pBdr>
        <w:tabs>
          <w:tab w:val="num" w:pos="425"/>
        </w:tabs>
        <w:spacing w:after="180" w:line="240" w:lineRule="auto"/>
        <w:ind w:left="425" w:hanging="425"/>
        <w:rPr>
          <w:rFonts w:ascii="Arial" w:eastAsia="MS Mincho" w:hAnsi="Arial"/>
          <w:sz w:val="36"/>
          <w:szCs w:val="36"/>
          <w:lang w:eastAsia="de-DE"/>
        </w:rPr>
      </w:pPr>
      <w:r w:rsidRPr="176BD3AC">
        <w:rPr>
          <w:rFonts w:ascii="Arial" w:eastAsia="MS Mincho" w:hAnsi="Arial"/>
          <w:sz w:val="36"/>
          <w:szCs w:val="36"/>
          <w:lang w:eastAsia="de-DE"/>
        </w:rPr>
        <w:lastRenderedPageBreak/>
        <w:t>Dates of next TSG RAN WG4 meetings</w:t>
      </w:r>
    </w:p>
    <w:p w14:paraId="74395C8E" w14:textId="4EBE78DE" w:rsidR="00C26D39" w:rsidRDefault="00C26D39" w:rsidP="005D65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宋体" w:hAnsi="Arial" w:cs="Arial"/>
          <w:bCs/>
        </w:rPr>
      </w:pPr>
      <w:r w:rsidRPr="00C26D39">
        <w:rPr>
          <w:rFonts w:ascii="Arial" w:eastAsia="宋体" w:hAnsi="Arial" w:cs="Arial"/>
          <w:bCs/>
        </w:rPr>
        <w:t>TSG-RAN WG4 Meeting #11</w:t>
      </w:r>
      <w:r>
        <w:rPr>
          <w:rFonts w:ascii="Arial" w:eastAsia="宋体" w:hAnsi="Arial" w:cs="Arial"/>
          <w:bCs/>
        </w:rPr>
        <w:t>6</w:t>
      </w:r>
      <w:r w:rsidRPr="00C26D39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25</w:t>
      </w:r>
      <w:r w:rsidRPr="00C26D39">
        <w:rPr>
          <w:rFonts w:ascii="Arial" w:eastAsia="宋体" w:hAnsi="Arial" w:cs="Arial"/>
          <w:bCs/>
        </w:rPr>
        <w:t xml:space="preserve"> - </w:t>
      </w:r>
      <w:r>
        <w:rPr>
          <w:rFonts w:ascii="Arial" w:eastAsia="宋体" w:hAnsi="Arial" w:cs="Arial"/>
          <w:bCs/>
        </w:rPr>
        <w:t>29</w:t>
      </w:r>
      <w:r w:rsidRPr="00C26D39">
        <w:rPr>
          <w:rFonts w:ascii="Arial" w:eastAsia="宋体" w:hAnsi="Arial" w:cs="Arial"/>
          <w:bCs/>
        </w:rPr>
        <w:t xml:space="preserve"> A</w:t>
      </w:r>
      <w:r>
        <w:rPr>
          <w:rFonts w:ascii="Arial" w:eastAsia="宋体" w:hAnsi="Arial" w:cs="Arial"/>
          <w:bCs/>
        </w:rPr>
        <w:t>ug</w:t>
      </w:r>
      <w:r w:rsidRPr="00C26D39">
        <w:rPr>
          <w:rFonts w:ascii="Arial" w:eastAsia="宋体" w:hAnsi="Arial" w:cs="Arial"/>
          <w:bCs/>
        </w:rPr>
        <w:t>. 202</w:t>
      </w:r>
      <w:r>
        <w:rPr>
          <w:rFonts w:ascii="Arial" w:eastAsia="宋体" w:hAnsi="Arial" w:cs="Arial"/>
          <w:bCs/>
        </w:rPr>
        <w:t>5</w:t>
      </w:r>
      <w:r w:rsidRPr="00C26D39">
        <w:rPr>
          <w:rFonts w:ascii="Arial" w:eastAsia="宋体" w:hAnsi="Arial" w:cs="Arial"/>
          <w:bCs/>
        </w:rPr>
        <w:t xml:space="preserve">        </w:t>
      </w:r>
      <w:bookmarkStart w:id="0" w:name="_GoBack"/>
      <w:bookmarkEnd w:id="0"/>
      <w:r w:rsidRPr="00C26D39">
        <w:rPr>
          <w:rFonts w:ascii="Arial" w:eastAsia="宋体" w:hAnsi="Arial" w:cs="Arial"/>
          <w:bCs/>
        </w:rPr>
        <w:t xml:space="preserve">   </w:t>
      </w:r>
      <w:r w:rsidR="009F3380">
        <w:rPr>
          <w:rFonts w:ascii="Arial" w:hAnsi="Arial" w:cs="Arial"/>
        </w:rPr>
        <w:t>Bangalore</w:t>
      </w:r>
      <w:r w:rsidRPr="00C26D39">
        <w:rPr>
          <w:rFonts w:ascii="Arial" w:eastAsia="宋体" w:hAnsi="Arial" w:cs="Arial"/>
          <w:bCs/>
        </w:rPr>
        <w:t>, IN</w:t>
      </w:r>
    </w:p>
    <w:p w14:paraId="2AB1DD45" w14:textId="56E56F08" w:rsidR="00D31CF3" w:rsidRPr="000F4F67" w:rsidRDefault="00D31CF3" w:rsidP="00D31CF3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宋体" w:hAnsi="Arial" w:cs="Arial"/>
          <w:bCs/>
        </w:rPr>
      </w:pPr>
      <w:r w:rsidRPr="00C26D39">
        <w:rPr>
          <w:rFonts w:ascii="Arial" w:eastAsia="宋体" w:hAnsi="Arial" w:cs="Arial"/>
          <w:bCs/>
        </w:rPr>
        <w:t>TSG-RAN WG4 Meeting #11</w:t>
      </w:r>
      <w:r>
        <w:rPr>
          <w:rFonts w:ascii="Arial" w:eastAsia="宋体" w:hAnsi="Arial" w:cs="Arial"/>
          <w:bCs/>
        </w:rPr>
        <w:t>6-bis</w:t>
      </w:r>
      <w:r w:rsidRPr="00C26D39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13</w:t>
      </w:r>
      <w:r w:rsidRPr="00C26D39">
        <w:rPr>
          <w:rFonts w:ascii="Arial" w:eastAsia="宋体" w:hAnsi="Arial" w:cs="Arial"/>
          <w:bCs/>
        </w:rPr>
        <w:t xml:space="preserve"> - </w:t>
      </w:r>
      <w:r>
        <w:rPr>
          <w:rFonts w:ascii="Arial" w:eastAsia="宋体" w:hAnsi="Arial" w:cs="Arial"/>
          <w:bCs/>
        </w:rPr>
        <w:t>17</w:t>
      </w:r>
      <w:r w:rsidRPr="00C26D39">
        <w:rPr>
          <w:rFonts w:ascii="Arial" w:eastAsia="宋体" w:hAnsi="Arial" w:cs="Arial"/>
          <w:bCs/>
        </w:rPr>
        <w:t xml:space="preserve"> </w:t>
      </w:r>
      <w:r>
        <w:rPr>
          <w:rFonts w:ascii="Arial" w:eastAsia="宋体" w:hAnsi="Arial" w:cs="Arial"/>
          <w:bCs/>
        </w:rPr>
        <w:t>Oct</w:t>
      </w:r>
      <w:r w:rsidRPr="00C26D39">
        <w:rPr>
          <w:rFonts w:ascii="Arial" w:eastAsia="宋体" w:hAnsi="Arial" w:cs="Arial"/>
          <w:bCs/>
        </w:rPr>
        <w:t>. 202</w:t>
      </w:r>
      <w:r>
        <w:rPr>
          <w:rFonts w:ascii="Arial" w:eastAsia="宋体" w:hAnsi="Arial" w:cs="Arial"/>
          <w:bCs/>
        </w:rPr>
        <w:t>5</w:t>
      </w:r>
      <w:r w:rsidRPr="00C26D39">
        <w:rPr>
          <w:rFonts w:ascii="Arial" w:eastAsia="宋体" w:hAnsi="Arial" w:cs="Arial"/>
          <w:bCs/>
        </w:rPr>
        <w:t xml:space="preserve">           </w:t>
      </w:r>
      <w:r>
        <w:rPr>
          <w:rFonts w:ascii="Arial" w:hAnsi="Arial" w:cs="Arial"/>
        </w:rPr>
        <w:t>Prague</w:t>
      </w:r>
      <w:r w:rsidRPr="00C26D39">
        <w:rPr>
          <w:rFonts w:ascii="Arial" w:eastAsia="宋体" w:hAnsi="Arial" w:cs="Arial"/>
          <w:bCs/>
        </w:rPr>
        <w:t xml:space="preserve">, </w:t>
      </w:r>
      <w:r>
        <w:rPr>
          <w:rFonts w:ascii="Arial" w:eastAsia="宋体" w:hAnsi="Arial" w:cs="Arial"/>
          <w:bCs/>
        </w:rPr>
        <w:t>CZ</w:t>
      </w:r>
    </w:p>
    <w:p w14:paraId="7320194C" w14:textId="77777777" w:rsidR="00D31CF3" w:rsidRPr="000F4F67" w:rsidRDefault="00D31CF3" w:rsidP="005D65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宋体" w:hAnsi="Arial" w:cs="Arial"/>
          <w:bCs/>
        </w:rPr>
      </w:pPr>
    </w:p>
    <w:sectPr w:rsidR="00D31CF3" w:rsidRPr="000F4F67" w:rsidSect="00D06FA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7D06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7D06C1" w16cid:durableId="7A7D06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7280A" w14:textId="77777777" w:rsidR="00FE5B71" w:rsidRDefault="00FE5B71" w:rsidP="00EE27D8">
      <w:pPr>
        <w:spacing w:after="0"/>
      </w:pPr>
      <w:r>
        <w:separator/>
      </w:r>
    </w:p>
  </w:endnote>
  <w:endnote w:type="continuationSeparator" w:id="0">
    <w:p w14:paraId="089E2F06" w14:textId="77777777" w:rsidR="00FE5B71" w:rsidRDefault="00FE5B71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678CF" w14:textId="77777777" w:rsidR="00734B6B" w:rsidRDefault="00734B6B" w:rsidP="002D07B9">
    <w:pPr>
      <w:pStyle w:val="a3"/>
    </w:pPr>
  </w:p>
  <w:p w14:paraId="2D0542BD" w14:textId="77777777" w:rsidR="00734B6B" w:rsidRDefault="00734B6B" w:rsidP="002D07B9"/>
  <w:p w14:paraId="3DDE2693" w14:textId="77777777" w:rsidR="00734B6B" w:rsidRDefault="00734B6B" w:rsidP="002D07B9">
    <w:pPr>
      <w:pStyle w:val="a4"/>
    </w:pPr>
  </w:p>
  <w:p w14:paraId="0E7AAE0C" w14:textId="77777777" w:rsidR="00734B6B" w:rsidRDefault="00734B6B" w:rsidP="002D07B9"/>
  <w:p w14:paraId="1373B144" w14:textId="77777777" w:rsidR="00734B6B" w:rsidRDefault="005213D5" w:rsidP="002D07B9">
    <w:pPr>
      <w:pStyle w:val="a4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5D03F9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5D03F9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734B6B" w:rsidRPr="002D07B9" w:rsidRDefault="00734B6B" w:rsidP="002D07B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A1F60" w14:textId="77777777" w:rsidR="00FE5B71" w:rsidRDefault="00FE5B71" w:rsidP="00EE27D8">
      <w:pPr>
        <w:spacing w:after="0"/>
      </w:pPr>
      <w:r>
        <w:separator/>
      </w:r>
    </w:p>
  </w:footnote>
  <w:footnote w:type="continuationSeparator" w:id="0">
    <w:p w14:paraId="7E83E8F7" w14:textId="77777777" w:rsidR="00FE5B71" w:rsidRDefault="00FE5B71" w:rsidP="00EE2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84695"/>
    <w:multiLevelType w:val="hybridMultilevel"/>
    <w:tmpl w:val="0BA0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64120"/>
    <w:multiLevelType w:val="hybridMultilevel"/>
    <w:tmpl w:val="30AE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ni Laehteensuo">
    <w15:presenceInfo w15:providerId="AD" w15:userId="S::tlaehtee@qti.qualcomm.com::53387c8c-3267-4b37-9533-eb646a5570d9"/>
  </w15:person>
  <w15:person w15:author="Chunhui Zhang">
    <w15:presenceInfo w15:providerId="AD" w15:userId="S::chunhui.zhang@ericsson.com::fdc248b9-f08b-4c7c-a534-e43a1ca2b185"/>
  </w15:person>
  <w15:person w15:author="Nokia">
    <w15:presenceInfo w15:providerId="None" w15:userId="Noki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50"/>
    <w:rsid w:val="00023B8D"/>
    <w:rsid w:val="000414E8"/>
    <w:rsid w:val="00046E40"/>
    <w:rsid w:val="000933DA"/>
    <w:rsid w:val="00093901"/>
    <w:rsid w:val="00094A20"/>
    <w:rsid w:val="000C3397"/>
    <w:rsid w:val="000D63B2"/>
    <w:rsid w:val="000F4F67"/>
    <w:rsid w:val="00117632"/>
    <w:rsid w:val="00122EBD"/>
    <w:rsid w:val="001427E7"/>
    <w:rsid w:val="001D0145"/>
    <w:rsid w:val="002035B8"/>
    <w:rsid w:val="00207153"/>
    <w:rsid w:val="00222960"/>
    <w:rsid w:val="002434E3"/>
    <w:rsid w:val="002517CF"/>
    <w:rsid w:val="00255ED0"/>
    <w:rsid w:val="00260D9A"/>
    <w:rsid w:val="00261C69"/>
    <w:rsid w:val="00286CAB"/>
    <w:rsid w:val="0029200A"/>
    <w:rsid w:val="002A66E9"/>
    <w:rsid w:val="002B1A9C"/>
    <w:rsid w:val="002D015D"/>
    <w:rsid w:val="002E79FD"/>
    <w:rsid w:val="002F1872"/>
    <w:rsid w:val="003408AA"/>
    <w:rsid w:val="003566B4"/>
    <w:rsid w:val="0036323F"/>
    <w:rsid w:val="00372A99"/>
    <w:rsid w:val="00387102"/>
    <w:rsid w:val="003A43BF"/>
    <w:rsid w:val="003B4CD6"/>
    <w:rsid w:val="003F2302"/>
    <w:rsid w:val="004006F7"/>
    <w:rsid w:val="00407884"/>
    <w:rsid w:val="004141E1"/>
    <w:rsid w:val="004148FF"/>
    <w:rsid w:val="004403E5"/>
    <w:rsid w:val="00471B95"/>
    <w:rsid w:val="0047381D"/>
    <w:rsid w:val="004762F8"/>
    <w:rsid w:val="00486080"/>
    <w:rsid w:val="00492C75"/>
    <w:rsid w:val="0049528D"/>
    <w:rsid w:val="004B63F9"/>
    <w:rsid w:val="004B6D2B"/>
    <w:rsid w:val="004C10F5"/>
    <w:rsid w:val="004D4FB9"/>
    <w:rsid w:val="004E7F14"/>
    <w:rsid w:val="004F433E"/>
    <w:rsid w:val="00504FDE"/>
    <w:rsid w:val="005116C3"/>
    <w:rsid w:val="005213D5"/>
    <w:rsid w:val="0055695C"/>
    <w:rsid w:val="00564931"/>
    <w:rsid w:val="00565869"/>
    <w:rsid w:val="00582E6C"/>
    <w:rsid w:val="005A4B5C"/>
    <w:rsid w:val="005B05CF"/>
    <w:rsid w:val="005B2031"/>
    <w:rsid w:val="005D03F9"/>
    <w:rsid w:val="005D2F2F"/>
    <w:rsid w:val="005D39D4"/>
    <w:rsid w:val="005D658A"/>
    <w:rsid w:val="005F2CF2"/>
    <w:rsid w:val="005F5814"/>
    <w:rsid w:val="00637C39"/>
    <w:rsid w:val="006407C1"/>
    <w:rsid w:val="00657A19"/>
    <w:rsid w:val="006605AB"/>
    <w:rsid w:val="00670FAB"/>
    <w:rsid w:val="0068285B"/>
    <w:rsid w:val="00692554"/>
    <w:rsid w:val="006C3E94"/>
    <w:rsid w:val="006D4D48"/>
    <w:rsid w:val="006E6B4A"/>
    <w:rsid w:val="00717821"/>
    <w:rsid w:val="00734B6B"/>
    <w:rsid w:val="00735C02"/>
    <w:rsid w:val="00793B2E"/>
    <w:rsid w:val="007A4DC1"/>
    <w:rsid w:val="007A5E07"/>
    <w:rsid w:val="007B4EF4"/>
    <w:rsid w:val="007C33CF"/>
    <w:rsid w:val="007C7B50"/>
    <w:rsid w:val="00812573"/>
    <w:rsid w:val="0081776B"/>
    <w:rsid w:val="0088399A"/>
    <w:rsid w:val="008D5327"/>
    <w:rsid w:val="009058AA"/>
    <w:rsid w:val="00912D59"/>
    <w:rsid w:val="00916BCA"/>
    <w:rsid w:val="00956464"/>
    <w:rsid w:val="00970F3F"/>
    <w:rsid w:val="00984710"/>
    <w:rsid w:val="00985ACC"/>
    <w:rsid w:val="00991C8A"/>
    <w:rsid w:val="009D67BD"/>
    <w:rsid w:val="009D7DB4"/>
    <w:rsid w:val="009E6E60"/>
    <w:rsid w:val="009F3380"/>
    <w:rsid w:val="00A36935"/>
    <w:rsid w:val="00A6440B"/>
    <w:rsid w:val="00A83DBB"/>
    <w:rsid w:val="00A93B0B"/>
    <w:rsid w:val="00AA09AC"/>
    <w:rsid w:val="00AB603D"/>
    <w:rsid w:val="00AB631E"/>
    <w:rsid w:val="00AE202B"/>
    <w:rsid w:val="00B429EB"/>
    <w:rsid w:val="00B64918"/>
    <w:rsid w:val="00B70F49"/>
    <w:rsid w:val="00B71F3D"/>
    <w:rsid w:val="00B83C4C"/>
    <w:rsid w:val="00B87140"/>
    <w:rsid w:val="00B935FE"/>
    <w:rsid w:val="00BB2BE8"/>
    <w:rsid w:val="00BB2EEC"/>
    <w:rsid w:val="00BD38E0"/>
    <w:rsid w:val="00C163F5"/>
    <w:rsid w:val="00C258D8"/>
    <w:rsid w:val="00C26D39"/>
    <w:rsid w:val="00C354E1"/>
    <w:rsid w:val="00C561B0"/>
    <w:rsid w:val="00C60064"/>
    <w:rsid w:val="00C626BB"/>
    <w:rsid w:val="00C62D56"/>
    <w:rsid w:val="00C82668"/>
    <w:rsid w:val="00CA3FCF"/>
    <w:rsid w:val="00CB1253"/>
    <w:rsid w:val="00CD3B20"/>
    <w:rsid w:val="00CD68C6"/>
    <w:rsid w:val="00CE620C"/>
    <w:rsid w:val="00D31CF3"/>
    <w:rsid w:val="00D617D0"/>
    <w:rsid w:val="00D83B1F"/>
    <w:rsid w:val="00D83D72"/>
    <w:rsid w:val="00DC4F06"/>
    <w:rsid w:val="00DF75F5"/>
    <w:rsid w:val="00E12EFC"/>
    <w:rsid w:val="00E20CD1"/>
    <w:rsid w:val="00E247F2"/>
    <w:rsid w:val="00E252D2"/>
    <w:rsid w:val="00E4006E"/>
    <w:rsid w:val="00E467BA"/>
    <w:rsid w:val="00E61E84"/>
    <w:rsid w:val="00EE27D8"/>
    <w:rsid w:val="00EF0621"/>
    <w:rsid w:val="00F02FAE"/>
    <w:rsid w:val="00F107B6"/>
    <w:rsid w:val="00F14A23"/>
    <w:rsid w:val="00F14F5F"/>
    <w:rsid w:val="00F5535D"/>
    <w:rsid w:val="00F72BC3"/>
    <w:rsid w:val="00F73F17"/>
    <w:rsid w:val="00F842EB"/>
    <w:rsid w:val="00FA3A3A"/>
    <w:rsid w:val="00FA663E"/>
    <w:rsid w:val="00FB2ECF"/>
    <w:rsid w:val="00FB46D8"/>
    <w:rsid w:val="00FC4B7C"/>
    <w:rsid w:val="00FD015C"/>
    <w:rsid w:val="00FE5B71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1A82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uiPriority w:val="99"/>
    <w:rsid w:val="007C7B50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5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宋体" w:hAnsi="Arial" w:cs="Arial"/>
      <w:bCs w:val="0"/>
      <w:sz w:val="20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Document Map"/>
    <w:basedOn w:val="a"/>
    <w:link w:val="Char2"/>
    <w:uiPriority w:val="99"/>
    <w:semiHidden/>
    <w:unhideWhenUsed/>
    <w:rsid w:val="005116C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116C3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486080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486080"/>
  </w:style>
  <w:style w:type="character" w:customStyle="1" w:styleId="Char3">
    <w:name w:val="批注文字 Char"/>
    <w:basedOn w:val="a0"/>
    <w:link w:val="a9"/>
    <w:uiPriority w:val="99"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8608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a"/>
    <w:link w:val="TACChar"/>
    <w:qFormat/>
    <w:rsid w:val="003566B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qFormat/>
    <w:rsid w:val="003566B4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N">
    <w:name w:val="TAN"/>
    <w:basedOn w:val="a"/>
    <w:link w:val="TANChar"/>
    <w:qFormat/>
    <w:rsid w:val="003566B4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b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c">
    <w:name w:val="Table Grid"/>
    <w:aliases w:val="TableGrid,表（文字列）,SGS Table Basic 1"/>
    <w:basedOn w:val="a1"/>
    <w:uiPriority w:val="99"/>
    <w:qFormat/>
    <w:rsid w:val="008D5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uiPriority w:val="99"/>
    <w:rsid w:val="007C7B50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5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宋体" w:hAnsi="Arial" w:cs="Arial"/>
      <w:bCs w:val="0"/>
      <w:sz w:val="20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Document Map"/>
    <w:basedOn w:val="a"/>
    <w:link w:val="Char2"/>
    <w:uiPriority w:val="99"/>
    <w:semiHidden/>
    <w:unhideWhenUsed/>
    <w:rsid w:val="005116C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116C3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486080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486080"/>
  </w:style>
  <w:style w:type="character" w:customStyle="1" w:styleId="Char3">
    <w:name w:val="批注文字 Char"/>
    <w:basedOn w:val="a0"/>
    <w:link w:val="a9"/>
    <w:uiPriority w:val="99"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8608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a"/>
    <w:link w:val="TACChar"/>
    <w:qFormat/>
    <w:rsid w:val="003566B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qFormat/>
    <w:rsid w:val="003566B4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N">
    <w:name w:val="TAN"/>
    <w:basedOn w:val="a"/>
    <w:link w:val="TANChar"/>
    <w:qFormat/>
    <w:rsid w:val="003566B4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b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c">
    <w:name w:val="Table Grid"/>
    <w:aliases w:val="TableGrid,表（文字列）,SGS Table Basic 1"/>
    <w:basedOn w:val="a1"/>
    <w:uiPriority w:val="99"/>
    <w:qFormat/>
    <w:rsid w:val="008D5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258A8C-BB0A-4BDF-AF3C-125D7E9540B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8F310FC-D413-4942-A840-B1FAF85173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E8F7D-990C-41F9-930C-3F2537B6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CATT</cp:lastModifiedBy>
  <cp:revision>24</cp:revision>
  <dcterms:created xsi:type="dcterms:W3CDTF">2025-05-23T06:20:00Z</dcterms:created>
  <dcterms:modified xsi:type="dcterms:W3CDTF">2025-05-23T10:50:00Z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  <property fmtid="{D5CDD505-2E9C-101B-9397-08002B2CF9AE}" pid="4" name="ContentTypeId">
    <vt:lpwstr>0x01010057CC4845EE989D469C4AF99498678D58</vt:lpwstr>
  </property>
</Properties>
</file>