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08324</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intra-frequency measurement for R19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cs="Arial" w:eastAsiaTheme="minorEastAsia"/>
                <w:color w:val="000000"/>
                <w:sz w:val="22"/>
                <w:lang w:eastAsia="zh-CN"/>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intra-frequency measurement for R19 ATG has been identified, all relevant requirements need to be captured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Capture all relevant requirements of intra-frequency measurement for R19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intra-frequency measurement for R19 ATG is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9.2D.1, 9.2D.3.1, 9.2D.5.1, 9.2D.5.2, 9.2D.5.3.1, 9.2D.5.3.2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lang w:eastAsia="zh-CN"/>
        </w:rPr>
      </w:pPr>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1" w:name="OLE_LINK36"/>
      <w:bookmarkStart w:id="2" w:name="OLE_LINK35"/>
      <w:r>
        <w:rPr>
          <w:rFonts w:hint="eastAsia"/>
          <w:lang w:eastAsia="zh-CN"/>
        </w:rPr>
        <w:t>for ATG</w:t>
      </w:r>
      <w:bookmarkEnd w:id="1"/>
      <w:bookmarkEnd w:id="2"/>
    </w:p>
    <w:p>
      <w:pPr>
        <w:pStyle w:val="4"/>
      </w:pPr>
      <w:r>
        <w:t>9.2</w:t>
      </w:r>
      <w:r>
        <w:rPr>
          <w:lang w:eastAsia="zh-CN"/>
        </w:rPr>
        <w:t>D</w:t>
      </w:r>
      <w:r>
        <w:t>.1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rPr>
          <w:ins w:id="0" w:author="ZTE-Chenchen" w:date="2025-04-10T19:23:06Z"/>
        </w:rPr>
      </w:pPr>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rPr>
          <w:lang w:eastAsia="en-GB"/>
        </w:rPr>
        <w:t>The UE can perform intra-frequency SSB based measurements without measurement gaps  if</w:t>
      </w:r>
    </w:p>
    <w:p>
      <w:pPr>
        <w:pStyle w:val="76"/>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6"/>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6"/>
      </w:pPr>
      <w:r>
        <w:rPr>
          <w:lang w:eastAsia="zh-CN"/>
        </w:rPr>
        <w:t>-</w:t>
      </w:r>
      <w:r>
        <w:tab/>
      </w:r>
      <w:r>
        <w:t>the active downlink BWP is initial BWP</w:t>
      </w:r>
      <w:r>
        <w:rPr>
          <w:lang w:eastAsia="zh-CN"/>
        </w:rPr>
        <w:t>[3]</w:t>
      </w:r>
      <w:r>
        <w:t>.</w:t>
      </w:r>
    </w:p>
    <w:p>
      <w:pPr>
        <w:rPr>
          <w:ins w:id="1" w:author="ZTE-Chenchen" w:date="2025-04-10T19:26:37Z"/>
        </w:rPr>
      </w:pPr>
      <w:ins w:id="2" w:author="ZTE-Chenchen" w:date="2025-04-10T19:26:37Z">
        <w:r>
          <w:rPr>
            <w:lang w:eastAsia="zh-CN"/>
          </w:rPr>
          <w:t xml:space="preserve">The UE can perform </w:t>
        </w:r>
      </w:ins>
      <w:ins w:id="3" w:author="ZTE-Chenchen" w:date="2025-04-10T19:26:37Z">
        <w:r>
          <w:rPr>
            <w:rFonts w:hint="eastAsia"/>
            <w:lang w:eastAsia="zh-CN"/>
          </w:rPr>
          <w:t>intra-frequenc</w:t>
        </w:r>
      </w:ins>
      <w:ins w:id="4" w:author="ZTE-Chenchen" w:date="2025-04-10T19:26:37Z">
        <w:r>
          <w:rPr>
            <w:lang w:eastAsia="zh-CN"/>
          </w:rPr>
          <w:t>y SSB based measurement corresponding to a deactivated SCell with NCSG.</w:t>
        </w:r>
      </w:ins>
    </w:p>
    <w:p>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eastAsia="zh-CN"/>
        </w:rPr>
        <w:t>D</w:t>
      </w:r>
      <w:r>
        <w:t>.3</w:t>
      </w:r>
      <w:r>
        <w:tab/>
      </w:r>
      <w:r>
        <w:t>Number of cells and number of SSB</w:t>
      </w:r>
    </w:p>
    <w:p>
      <w:pPr>
        <w:pStyle w:val="5"/>
      </w:pPr>
      <w:r>
        <w:t>9.2</w:t>
      </w:r>
      <w:r>
        <w:rPr>
          <w:lang w:eastAsia="zh-CN"/>
        </w:rPr>
        <w:t>D</w:t>
      </w:r>
      <w:r>
        <w:t>.3.1</w:t>
      </w:r>
      <w:r>
        <w:tab/>
      </w:r>
      <w:r>
        <w:t>Requirements for FR1</w:t>
      </w:r>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76"/>
      </w:pPr>
      <w:r>
        <w:t>-</w:t>
      </w:r>
      <w:r>
        <w:tab/>
      </w:r>
      <w:r>
        <w:t>8 identified cells, and</w:t>
      </w:r>
    </w:p>
    <w:p>
      <w:pPr>
        <w:pStyle w:val="76"/>
      </w:pPr>
      <w:r>
        <w:t>-</w:t>
      </w:r>
      <w:r>
        <w:tab/>
      </w:r>
      <w:r>
        <w:t>14 SSBs with different SSB index and/or PCI on the intra-frequency layer, where the number of SSBs in the serving cell</w:t>
      </w:r>
      <w:ins w:id="5" w:author="ZTE-Chenchen" w:date="2025-04-10T23:00:15Z">
        <w:r>
          <w:rPr/>
          <w:t>(except for the SCell)</w:t>
        </w:r>
      </w:ins>
      <w:r>
        <w:t xml:space="preserve"> is not smaller than the number of configured RLM-RS SSB resources.</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eastAsia="zh-CN"/>
        </w:rPr>
        <w:t>D</w:t>
      </w:r>
      <w:r>
        <w:t>.5.1</w:t>
      </w:r>
      <w:r>
        <w:tab/>
      </w:r>
      <w:r>
        <w:t>Intra</w:t>
      </w:r>
      <w:r>
        <w:rPr>
          <w:rFonts w:hint="eastAsia"/>
          <w:lang w:eastAsia="zh-CN"/>
        </w:rPr>
        <w:t>-</w:t>
      </w:r>
      <w:r>
        <w:t>frequency cell identification</w:t>
      </w:r>
    </w:p>
    <w:p>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pPr>
        <w:pStyle w:val="63"/>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63"/>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76"/>
        <w:rPr>
          <w:rFonts w:hint="eastAsia" w:eastAsia="宋体"/>
          <w:lang w:val="en-US" w:eastAsia="zh-CN"/>
        </w:rPr>
      </w:pPr>
      <w:r>
        <w:tab/>
      </w:r>
      <w:r>
        <w:t>T</w:t>
      </w:r>
      <w:r>
        <w:rPr>
          <w:vertAlign w:val="subscript"/>
        </w:rPr>
        <w:t>PSS/SSS_sync_intra</w:t>
      </w:r>
      <w:r>
        <w:t>: it is the time period used in PSS/SSS detection given in table 9.2</w:t>
      </w:r>
      <w:r>
        <w:rPr>
          <w:lang w:eastAsia="zh-CN"/>
        </w:rPr>
        <w:t>D</w:t>
      </w:r>
      <w:r>
        <w:t>.5.1-1</w:t>
      </w:r>
      <w:ins w:id="6" w:author="ZTE" w:date="2025-03-27T19:30:50Z">
        <w:r>
          <w:rPr>
            <w:rFonts w:hint="eastAsia" w:eastAsia="宋体"/>
            <w:lang w:val="en-US" w:eastAsia="zh-CN"/>
          </w:rPr>
          <w:t xml:space="preserve"> </w:t>
        </w:r>
      </w:ins>
      <w:ins w:id="7" w:author="ZTE" w:date="2025-03-27T19:30:51Z">
        <w:r>
          <w:rPr>
            <w:rFonts w:hint="eastAsia" w:eastAsia="宋体"/>
            <w:lang w:val="en-US" w:eastAsia="zh-CN"/>
          </w:rPr>
          <w:t>for</w:t>
        </w:r>
      </w:ins>
      <w:ins w:id="8" w:author="ZTE" w:date="2025-03-27T19:30:52Z">
        <w:r>
          <w:rPr>
            <w:rFonts w:hint="eastAsia" w:eastAsia="宋体"/>
            <w:lang w:val="en-US" w:eastAsia="zh-CN"/>
          </w:rPr>
          <w:t xml:space="preserve"> </w:t>
        </w:r>
      </w:ins>
      <w:ins w:id="9" w:author="ZTE" w:date="2025-03-27T19:31:00Z">
        <w:r>
          <w:rPr>
            <w:rFonts w:hint="eastAsia" w:eastAsia="宋体"/>
            <w:lang w:val="en-US" w:eastAsia="zh-CN"/>
          </w:rPr>
          <w:t xml:space="preserve">the </w:t>
        </w:r>
      </w:ins>
      <w:ins w:id="10" w:author="ZTE" w:date="2025-03-27T19:31:01Z">
        <w:r>
          <w:rPr>
            <w:rFonts w:hint="eastAsia" w:eastAsia="宋体"/>
            <w:lang w:val="en-US" w:eastAsia="zh-CN"/>
          </w:rPr>
          <w:t>UE n</w:t>
        </w:r>
      </w:ins>
      <w:ins w:id="11" w:author="ZTE" w:date="2025-03-27T19:31:02Z">
        <w:r>
          <w:rPr>
            <w:rFonts w:hint="eastAsia" w:eastAsia="宋体"/>
            <w:lang w:val="en-US" w:eastAsia="zh-CN"/>
          </w:rPr>
          <w:t xml:space="preserve">ot </w:t>
        </w:r>
      </w:ins>
      <w:ins w:id="12" w:author="ZTE" w:date="2025-03-27T19:31:03Z">
        <w:r>
          <w:rPr>
            <w:rFonts w:hint="eastAsia" w:eastAsia="宋体"/>
            <w:lang w:val="en-US" w:eastAsia="zh-CN"/>
          </w:rPr>
          <w:t>ca</w:t>
        </w:r>
      </w:ins>
      <w:ins w:id="13" w:author="ZTE" w:date="2025-03-27T19:31:04Z">
        <w:r>
          <w:rPr>
            <w:rFonts w:hint="eastAsia" w:eastAsia="宋体"/>
            <w:lang w:val="en-US" w:eastAsia="zh-CN"/>
          </w:rPr>
          <w:t>pab</w:t>
        </w:r>
      </w:ins>
      <w:ins w:id="14" w:author="ZTE" w:date="2025-03-27T19:31:05Z">
        <w:r>
          <w:rPr>
            <w:rFonts w:hint="eastAsia" w:eastAsia="宋体"/>
            <w:lang w:val="en-US" w:eastAsia="zh-CN"/>
          </w:rPr>
          <w:t>le of</w:t>
        </w:r>
      </w:ins>
      <w:ins w:id="15" w:author="ZTE" w:date="2025-03-27T19:31:08Z">
        <w:r>
          <w:rPr>
            <w:rFonts w:hint="eastAsia" w:eastAsia="宋体"/>
            <w:lang w:val="en-US" w:eastAsia="zh-CN"/>
          </w:rPr>
          <w:t xml:space="preserve"> </w:t>
        </w:r>
      </w:ins>
      <w:ins w:id="16" w:author="ZTE" w:date="2025-03-27T19:31:09Z">
        <w:r>
          <w:rPr>
            <w:rFonts w:hint="eastAsia" w:eastAsia="宋体"/>
            <w:lang w:val="en-US" w:eastAsia="zh-CN"/>
          </w:rPr>
          <w:t>[</w:t>
        </w:r>
      </w:ins>
      <w:ins w:id="17" w:author="ZTE" w:date="2025-03-27T19:31:21Z">
        <w:r>
          <w:rPr>
            <w:rFonts w:hint="eastAsia" w:eastAsia="宋体"/>
            <w:lang w:val="en-US" w:eastAsia="zh-CN"/>
          </w:rPr>
          <w:t>in</w:t>
        </w:r>
      </w:ins>
      <w:ins w:id="18" w:author="ZTE" w:date="2025-03-27T19:31:22Z">
        <w:r>
          <w:rPr>
            <w:rFonts w:hint="eastAsia" w:eastAsia="宋体"/>
            <w:lang w:val="en-US" w:eastAsia="zh-CN"/>
          </w:rPr>
          <w:t>tra</w:t>
        </w:r>
      </w:ins>
      <w:ins w:id="19" w:author="ZTE" w:date="2025-03-27T19:31:24Z">
        <w:r>
          <w:rPr>
            <w:rFonts w:hint="eastAsia" w:eastAsia="宋体"/>
            <w:lang w:val="en-US" w:eastAsia="zh-CN"/>
          </w:rPr>
          <w:t>/int</w:t>
        </w:r>
      </w:ins>
      <w:ins w:id="20" w:author="ZTE" w:date="2025-03-27T19:31:25Z">
        <w:r>
          <w:rPr>
            <w:rFonts w:hint="eastAsia" w:eastAsia="宋体"/>
            <w:lang w:val="en-US" w:eastAsia="zh-CN"/>
          </w:rPr>
          <w:t>er-ba</w:t>
        </w:r>
      </w:ins>
      <w:ins w:id="21" w:author="ZTE" w:date="2025-03-27T19:31:26Z">
        <w:r>
          <w:rPr>
            <w:rFonts w:hint="eastAsia" w:eastAsia="宋体"/>
            <w:lang w:val="en-US" w:eastAsia="zh-CN"/>
          </w:rPr>
          <w:t xml:space="preserve">nd </w:t>
        </w:r>
      </w:ins>
      <w:ins w:id="22" w:author="ZTE" w:date="2025-03-27T19:31:28Z">
        <w:r>
          <w:rPr>
            <w:rFonts w:hint="eastAsia" w:eastAsia="宋体"/>
            <w:lang w:val="en-US" w:eastAsia="zh-CN"/>
          </w:rPr>
          <w:t>CA</w:t>
        </w:r>
      </w:ins>
      <w:ins w:id="23" w:author="ZTE" w:date="2025-03-27T19:31:30Z">
        <w:r>
          <w:rPr>
            <w:rFonts w:hint="eastAsia" w:eastAsia="宋体"/>
            <w:lang w:val="en-US" w:eastAsia="zh-CN"/>
          </w:rPr>
          <w:t xml:space="preserve"> </w:t>
        </w:r>
      </w:ins>
      <w:ins w:id="24" w:author="ZTE" w:date="2025-03-27T19:31:43Z">
        <w:r>
          <w:rPr>
            <w:rFonts w:hint="eastAsia" w:eastAsia="宋体"/>
            <w:lang w:val="en-US" w:eastAsia="zh-CN"/>
          </w:rPr>
          <w:t xml:space="preserve">of </w:t>
        </w:r>
      </w:ins>
      <w:ins w:id="25" w:author="ZTE" w:date="2025-03-27T19:31:44Z">
        <w:r>
          <w:rPr>
            <w:rFonts w:hint="eastAsia" w:eastAsia="宋体"/>
            <w:lang w:val="en-US" w:eastAsia="zh-CN"/>
          </w:rPr>
          <w:t>AT</w:t>
        </w:r>
      </w:ins>
      <w:ins w:id="26" w:author="ZTE" w:date="2025-03-27T19:31:45Z">
        <w:r>
          <w:rPr>
            <w:rFonts w:hint="eastAsia" w:eastAsia="宋体"/>
            <w:lang w:val="en-US" w:eastAsia="zh-CN"/>
          </w:rPr>
          <w:t>G</w:t>
        </w:r>
      </w:ins>
      <w:ins w:id="27" w:author="ZTE" w:date="2025-03-27T19:31:09Z">
        <w:r>
          <w:rPr>
            <w:rFonts w:hint="eastAsia" w:eastAsia="宋体"/>
            <w:lang w:val="en-US" w:eastAsia="zh-CN"/>
          </w:rPr>
          <w:t>]</w:t>
        </w:r>
      </w:ins>
      <w:r>
        <w:t>.</w:t>
      </w:r>
      <w:ins w:id="28" w:author="ZTE" w:date="2025-03-27T19:31:59Z">
        <w:r>
          <w:rPr>
            <w:rFonts w:hint="eastAsia" w:eastAsia="宋体"/>
            <w:lang w:val="en-US" w:eastAsia="zh-CN"/>
          </w:rPr>
          <w:t xml:space="preserve"> O</w:t>
        </w:r>
      </w:ins>
      <w:ins w:id="29" w:author="ZTE" w:date="2025-03-27T19:32:00Z">
        <w:r>
          <w:rPr>
            <w:rFonts w:hint="eastAsia" w:eastAsia="宋体"/>
            <w:lang w:val="en-US" w:eastAsia="zh-CN"/>
          </w:rPr>
          <w:t>ther</w:t>
        </w:r>
      </w:ins>
      <w:ins w:id="30" w:author="ZTE" w:date="2025-03-27T19:32:04Z">
        <w:r>
          <w:rPr>
            <w:rFonts w:hint="eastAsia" w:eastAsia="宋体"/>
            <w:lang w:val="en-US" w:eastAsia="zh-CN"/>
          </w:rPr>
          <w:t xml:space="preserve">wise, </w:t>
        </w:r>
      </w:ins>
      <w:ins w:id="31" w:author="ZTE" w:date="2025-03-27T19:32:24Z">
        <w:r>
          <w:rPr>
            <w:lang w:eastAsia="en-GB"/>
          </w:rPr>
          <w:t>T</w:t>
        </w:r>
      </w:ins>
      <w:ins w:id="32" w:author="ZTE" w:date="2025-03-27T19:32:24Z">
        <w:r>
          <w:rPr>
            <w:vertAlign w:val="subscript"/>
            <w:lang w:eastAsia="en-GB"/>
          </w:rPr>
          <w:t>PSS/SSS_sync_intra</w:t>
        </w:r>
      </w:ins>
      <w:ins w:id="33" w:author="ZTE" w:date="2025-03-27T19:32:24Z">
        <w:r>
          <w:rPr>
            <w:rFonts w:hint="eastAsia"/>
            <w:vertAlign w:val="subscript"/>
            <w:lang w:val="en-US" w:eastAsia="zh-CN"/>
          </w:rPr>
          <w:t xml:space="preserve"> </w:t>
        </w:r>
      </w:ins>
      <w:ins w:id="34" w:author="ZTE" w:date="2025-03-27T19:32:24Z">
        <w:r>
          <w:rPr>
            <w:rFonts w:hint="eastAsia"/>
            <w:lang w:val="en-US" w:eastAsia="zh-CN"/>
          </w:rPr>
          <w:t xml:space="preserve">is </w:t>
        </w:r>
      </w:ins>
      <w:ins w:id="35" w:author="ZTE" w:date="2025-03-27T19:32:24Z">
        <w:r>
          <w:rPr>
            <w:lang w:eastAsia="en-GB"/>
          </w:rPr>
          <w:t xml:space="preserve">given in tables </w:t>
        </w:r>
      </w:ins>
      <w:ins w:id="36" w:author="ZTE" w:date="2025-03-27T19:33:21Z">
        <w:r>
          <w:rPr/>
          <w:t>9.2</w:t>
        </w:r>
      </w:ins>
      <w:ins w:id="37" w:author="ZTE" w:date="2025-03-27T19:33:21Z">
        <w:r>
          <w:rPr>
            <w:lang w:eastAsia="zh-CN"/>
          </w:rPr>
          <w:t>D</w:t>
        </w:r>
      </w:ins>
      <w:ins w:id="38" w:author="ZTE" w:date="2025-03-27T19:33:21Z">
        <w:r>
          <w:rPr/>
          <w:t>.5.1-1</w:t>
        </w:r>
      </w:ins>
      <w:ins w:id="39" w:author="ZTE" w:date="2025-03-27T19:33:30Z">
        <w:r>
          <w:rPr>
            <w:rFonts w:hint="eastAsia" w:eastAsia="宋体"/>
            <w:lang w:val="en-US" w:eastAsia="zh-CN"/>
          </w:rPr>
          <w:t xml:space="preserve"> </w:t>
        </w:r>
      </w:ins>
      <w:ins w:id="40" w:author="ZTE" w:date="2025-03-27T19:33:31Z">
        <w:r>
          <w:rPr>
            <w:rFonts w:hint="eastAsia" w:eastAsia="宋体"/>
            <w:lang w:val="en-US" w:eastAsia="zh-CN"/>
          </w:rPr>
          <w:t>or</w:t>
        </w:r>
      </w:ins>
      <w:ins w:id="41" w:author="ZTE" w:date="2025-03-27T19:33:22Z">
        <w:r>
          <w:rPr>
            <w:rFonts w:hint="eastAsia" w:eastAsia="宋体"/>
            <w:lang w:val="en-US" w:eastAsia="zh-CN"/>
          </w:rPr>
          <w:t xml:space="preserve"> </w:t>
        </w:r>
      </w:ins>
      <w:ins w:id="42" w:author="ZTE" w:date="2025-03-27T19:32:24Z">
        <w:r>
          <w:rPr>
            <w:lang w:eastAsia="en-GB"/>
          </w:rPr>
          <w:t>9.2</w:t>
        </w:r>
      </w:ins>
      <w:ins w:id="43" w:author="ZTE" w:date="2025-03-27T19:32:39Z">
        <w:r>
          <w:rPr>
            <w:rFonts w:hint="eastAsia" w:eastAsia="宋体"/>
            <w:lang w:val="en-US" w:eastAsia="zh-CN"/>
          </w:rPr>
          <w:t>D</w:t>
        </w:r>
      </w:ins>
      <w:ins w:id="44" w:author="ZTE" w:date="2025-03-27T19:32:24Z">
        <w:r>
          <w:rPr>
            <w:lang w:eastAsia="en-GB"/>
          </w:rPr>
          <w:t>.5.1-</w:t>
        </w:r>
      </w:ins>
      <w:ins w:id="45" w:author="ZTE" w:date="2025-03-27T19:32:44Z">
        <w:r>
          <w:rPr>
            <w:rFonts w:hint="eastAsia" w:eastAsia="宋体"/>
            <w:lang w:val="en-US" w:eastAsia="zh-CN"/>
          </w:rPr>
          <w:t>2</w:t>
        </w:r>
      </w:ins>
      <w:ins w:id="46" w:author="ZTE" w:date="2025-03-27T19:32:24Z">
        <w:r>
          <w:rPr>
            <w:lang w:eastAsia="en-GB"/>
          </w:rPr>
          <w:t xml:space="preserve"> (deactivated SCell)</w:t>
        </w:r>
      </w:ins>
      <w:ins w:id="47" w:author="ZTE" w:date="2025-03-27T19:33:34Z">
        <w:r>
          <w:rPr>
            <w:rFonts w:hint="eastAsia" w:eastAsia="宋体"/>
            <w:lang w:val="en-US" w:eastAsia="zh-CN"/>
          </w:rPr>
          <w:t>.</w:t>
        </w:r>
      </w:ins>
    </w:p>
    <w:p>
      <w:pPr>
        <w:pStyle w:val="76"/>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48" w:author="ZTE" w:date="2025-03-27T19:34:58Z">
        <w:r>
          <w:rPr>
            <w:rFonts w:hint="eastAsia" w:eastAsia="宋体"/>
            <w:lang w:val="en-US" w:eastAsia="zh-CN"/>
          </w:rPr>
          <w:t xml:space="preserve"> for the UE not capable of [intra/inter-band CA of ATG]</w:t>
        </w:r>
      </w:ins>
      <w:ins w:id="49" w:author="ZTE" w:date="2025-03-27T19:34:58Z">
        <w:r>
          <w:rPr/>
          <w:t>.</w:t>
        </w:r>
      </w:ins>
      <w:ins w:id="50" w:author="ZTE" w:date="2025-03-27T19:34:58Z">
        <w:r>
          <w:rPr>
            <w:rFonts w:hint="eastAsia" w:eastAsia="宋体"/>
            <w:lang w:val="en-US" w:eastAsia="zh-CN"/>
          </w:rPr>
          <w:t xml:space="preserve"> Otherwise, </w:t>
        </w:r>
      </w:ins>
      <w:ins w:id="51" w:author="ZTE" w:date="2025-03-27T19:35:07Z">
        <w:r>
          <w:rPr/>
          <w:t>T</w:t>
        </w:r>
      </w:ins>
      <w:ins w:id="52" w:author="ZTE" w:date="2025-03-27T19:35:07Z">
        <w:r>
          <w:rPr>
            <w:vertAlign w:val="subscript"/>
          </w:rPr>
          <w:t>SSB_time_index_intra</w:t>
        </w:r>
      </w:ins>
      <w:ins w:id="53" w:author="ZTE" w:date="2025-03-27T19:34:58Z">
        <w:r>
          <w:rPr>
            <w:rFonts w:hint="eastAsia"/>
            <w:vertAlign w:val="subscript"/>
            <w:lang w:val="en-US" w:eastAsia="zh-CN"/>
          </w:rPr>
          <w:t xml:space="preserve"> </w:t>
        </w:r>
      </w:ins>
      <w:ins w:id="54" w:author="ZTE" w:date="2025-03-27T19:34:58Z">
        <w:r>
          <w:rPr>
            <w:rFonts w:hint="eastAsia"/>
            <w:lang w:val="en-US" w:eastAsia="zh-CN"/>
          </w:rPr>
          <w:t xml:space="preserve">is </w:t>
        </w:r>
      </w:ins>
      <w:ins w:id="55" w:author="ZTE" w:date="2025-03-27T19:34:58Z">
        <w:r>
          <w:rPr>
            <w:lang w:eastAsia="en-GB"/>
          </w:rPr>
          <w:t xml:space="preserve">given in tables </w:t>
        </w:r>
      </w:ins>
      <w:ins w:id="56" w:author="ZTE" w:date="2025-03-27T19:35:14Z">
        <w:r>
          <w:rPr/>
          <w:t>9.2</w:t>
        </w:r>
      </w:ins>
      <w:ins w:id="57" w:author="ZTE" w:date="2025-03-27T19:35:14Z">
        <w:r>
          <w:rPr>
            <w:lang w:eastAsia="zh-CN"/>
          </w:rPr>
          <w:t>D</w:t>
        </w:r>
      </w:ins>
      <w:ins w:id="58" w:author="ZTE" w:date="2025-03-27T19:35:14Z">
        <w:r>
          <w:rPr/>
          <w:t>.5.1-3</w:t>
        </w:r>
      </w:ins>
      <w:ins w:id="59" w:author="ZTE" w:date="2025-03-27T19:34:58Z">
        <w:r>
          <w:rPr>
            <w:rFonts w:hint="eastAsia" w:eastAsia="宋体"/>
            <w:lang w:val="en-US" w:eastAsia="zh-CN"/>
          </w:rPr>
          <w:t xml:space="preserve"> or </w:t>
        </w:r>
      </w:ins>
      <w:ins w:id="60" w:author="ZTE" w:date="2025-03-27T19:34:58Z">
        <w:r>
          <w:rPr>
            <w:lang w:eastAsia="en-GB"/>
          </w:rPr>
          <w:t>9.2</w:t>
        </w:r>
      </w:ins>
      <w:ins w:id="61" w:author="ZTE" w:date="2025-03-27T19:34:58Z">
        <w:r>
          <w:rPr>
            <w:rFonts w:hint="eastAsia" w:eastAsia="宋体"/>
            <w:lang w:val="en-US" w:eastAsia="zh-CN"/>
          </w:rPr>
          <w:t>D</w:t>
        </w:r>
      </w:ins>
      <w:ins w:id="62" w:author="ZTE" w:date="2025-03-27T19:34:58Z">
        <w:r>
          <w:rPr>
            <w:lang w:eastAsia="en-GB"/>
          </w:rPr>
          <w:t>.5.1-</w:t>
        </w:r>
      </w:ins>
      <w:ins w:id="63" w:author="ZTE" w:date="2025-03-27T19:36:44Z">
        <w:r>
          <w:rPr>
            <w:rFonts w:hint="eastAsia" w:eastAsia="宋体"/>
            <w:lang w:val="en-US" w:eastAsia="zh-CN"/>
          </w:rPr>
          <w:t>4</w:t>
        </w:r>
      </w:ins>
      <w:ins w:id="64" w:author="ZTE" w:date="2025-03-27T19:34:58Z">
        <w:r>
          <w:rPr>
            <w:lang w:eastAsia="en-GB"/>
          </w:rPr>
          <w:t xml:space="preserve"> (deactivated SCell)</w:t>
        </w:r>
      </w:ins>
      <w:r>
        <w:t>.</w:t>
      </w:r>
    </w:p>
    <w:p>
      <w:pPr>
        <w:pStyle w:val="76"/>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pPr>
        <w:pStyle w:val="76"/>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rPr>
          <w:lang w:eastAsia="zh-CN"/>
        </w:rPr>
      </w:pPr>
      <w:r>
        <w:rPr>
          <w:lang w:eastAsia="zh-CN"/>
        </w:rPr>
        <w:t xml:space="preserve">For UE </w:t>
      </w:r>
      <w:r>
        <w:rPr>
          <w:rFonts w:hint="eastAsia"/>
          <w:lang w:val="en-US" w:eastAsia="zh-CN"/>
        </w:rPr>
        <w:t xml:space="preserve">capable of </w:t>
      </w:r>
      <w:r>
        <w:rPr>
          <w:i/>
          <w:iCs/>
        </w:rPr>
        <w:t>antennaArrayType-r18</w:t>
      </w:r>
      <w:ins w:id="65" w:author="ZTE-Chenchen" w:date="2025-05-21T23:57:48Z">
        <w:r>
          <w:rPr>
            <w:rFonts w:hint="eastAsia" w:eastAsia="宋体"/>
            <w:i w:val="0"/>
            <w:iCs w:val="0"/>
            <w:lang w:val="en-US" w:eastAsia="zh-CN"/>
          </w:rPr>
          <w:t xml:space="preserve"> </w:t>
        </w:r>
      </w:ins>
      <w:ins w:id="66" w:author="ZTE-Chenchen" w:date="2025-05-21T23:57:49Z">
        <w:r>
          <w:rPr>
            <w:rFonts w:hint="eastAsia" w:eastAsia="宋体"/>
            <w:i w:val="0"/>
            <w:iCs w:val="0"/>
            <w:lang w:val="en-US" w:eastAsia="zh-CN"/>
          </w:rPr>
          <w:t>on t</w:t>
        </w:r>
      </w:ins>
      <w:ins w:id="67" w:author="ZTE-Chenchen" w:date="2025-05-21T23:57:50Z">
        <w:r>
          <w:rPr>
            <w:rFonts w:hint="eastAsia" w:eastAsia="宋体"/>
            <w:i w:val="0"/>
            <w:iCs w:val="0"/>
            <w:lang w:val="en-US" w:eastAsia="zh-CN"/>
          </w:rPr>
          <w:t xml:space="preserve">he </w:t>
        </w:r>
      </w:ins>
      <w:ins w:id="68" w:author="ZTE-Chenchen" w:date="2025-05-21T23:58:15Z">
        <w:r>
          <w:rPr>
            <w:rFonts w:hint="eastAsia" w:eastAsia="宋体"/>
            <w:i w:val="0"/>
            <w:iCs w:val="0"/>
            <w:lang w:val="en-US" w:eastAsia="zh-CN"/>
          </w:rPr>
          <w:t>me</w:t>
        </w:r>
      </w:ins>
      <w:ins w:id="69" w:author="ZTE-Chenchen" w:date="2025-05-21T23:58:16Z">
        <w:r>
          <w:rPr>
            <w:rFonts w:hint="eastAsia" w:eastAsia="宋体"/>
            <w:i w:val="0"/>
            <w:iCs w:val="0"/>
            <w:lang w:val="en-US" w:eastAsia="zh-CN"/>
          </w:rPr>
          <w:t>a</w:t>
        </w:r>
      </w:ins>
      <w:ins w:id="70" w:author="ZTE-Chenchen" w:date="2025-05-21T23:58:17Z">
        <w:r>
          <w:rPr>
            <w:rFonts w:hint="eastAsia" w:eastAsia="宋体"/>
            <w:i w:val="0"/>
            <w:iCs w:val="0"/>
            <w:lang w:val="en-US" w:eastAsia="zh-CN"/>
          </w:rPr>
          <w:t>sured</w:t>
        </w:r>
      </w:ins>
      <w:ins w:id="71" w:author="ZTE-Chenchen" w:date="2025-05-21T23:58:18Z">
        <w:r>
          <w:rPr>
            <w:rFonts w:hint="eastAsia" w:eastAsia="宋体"/>
            <w:i w:val="0"/>
            <w:iCs w:val="0"/>
            <w:lang w:val="en-US" w:eastAsia="zh-CN"/>
          </w:rPr>
          <w:t xml:space="preserve"> carr</w:t>
        </w:r>
      </w:ins>
      <w:ins w:id="72" w:author="ZTE-Chenchen" w:date="2025-05-21T23:58:19Z">
        <w:r>
          <w:rPr>
            <w:rFonts w:hint="eastAsia" w:eastAsia="宋体"/>
            <w:i w:val="0"/>
            <w:iCs w:val="0"/>
            <w:lang w:val="en-US" w:eastAsia="zh-CN"/>
          </w:rPr>
          <w:t>ier</w:t>
        </w:r>
      </w:ins>
      <w:r>
        <w:rPr>
          <w:lang w:eastAsia="zh-CN"/>
        </w:rPr>
        <w:t>,</w:t>
      </w:r>
      <w:bookmarkStart w:id="3" w:name="_GoBack"/>
      <w:bookmarkEnd w:id="3"/>
    </w:p>
    <w:p>
      <w:pPr>
        <w:pStyle w:val="77"/>
        <w:rPr>
          <w:ins w:id="73" w:author="ZTE-Chenchen" w:date="2025-05-21T23:58:57Z"/>
        </w:rPr>
      </w:pPr>
      <w:r>
        <w:t>K</w:t>
      </w:r>
      <w:r>
        <w:rPr>
          <w:vertAlign w:val="subscript"/>
        </w:rPr>
        <w:t>layer1_measurement</w:t>
      </w:r>
      <w:r>
        <w:t xml:space="preserve">=1, </w:t>
      </w:r>
    </w:p>
    <w:p>
      <w:pPr>
        <w:pStyle w:val="78"/>
        <w:rPr>
          <w:lang w:eastAsia="zh-CN"/>
        </w:rPr>
      </w:pPr>
      <w:ins w:id="74" w:author="ZTE-Chenchen" w:date="2025-05-21T23:58:58Z">
        <w:r>
          <w:rPr>
            <w:rFonts w:hint="default"/>
            <w:b w:val="0"/>
            <w:bCs w:val="0"/>
            <w:i w:val="0"/>
            <w:iCs w:val="0"/>
            <w:sz w:val="20"/>
            <w:szCs w:val="20"/>
            <w:u w:val="none"/>
            <w:lang w:val="en-US" w:eastAsia="zh-CN"/>
          </w:rPr>
          <w:t>If</w:t>
        </w:r>
      </w:ins>
      <w:ins w:id="75" w:author="ZTE-Chenchen" w:date="2025-05-21T23:58:58Z">
        <w:r>
          <w:rPr>
            <w:b w:val="0"/>
            <w:bCs w:val="0"/>
            <w:i w:val="0"/>
            <w:iCs w:val="0"/>
            <w:sz w:val="20"/>
            <w:szCs w:val="20"/>
            <w:u w:val="none"/>
          </w:rPr>
          <w:t xml:space="preserve"> inter-band carrier aggregation within FR1 is configured [and UE doesn’t support capability of case 4]</w:t>
        </w:r>
      </w:ins>
    </w:p>
    <w:p>
      <w:pPr>
        <w:pStyle w:val="78"/>
        <w:ind w:leftChars="500"/>
        <w:rPr>
          <w:ins w:id="76" w:author="ZTE-Chenchen" w:date="2025-05-22T00:01:40Z"/>
        </w:rPr>
      </w:pPr>
      <w:r>
        <w:t>-</w:t>
      </w:r>
      <w:r>
        <w:tab/>
      </w:r>
      <w:r>
        <w:t>if all of the reference signals configured for RLM, BFD, CBD or L1-RSRP for beam reporting outside measurement gap are not fully overlapped by intra-frequency SMTC occasions</w:t>
      </w:r>
      <w:ins w:id="77" w:author="ZTE-Chenchen" w:date="2025-05-22T00:01:22Z">
        <w:r>
          <w:rPr>
            <w:rFonts w:hint="eastAsia" w:eastAsia="宋体"/>
            <w:lang w:val="en-US" w:eastAsia="zh-CN"/>
          </w:rPr>
          <w:t xml:space="preserve"> </w:t>
        </w:r>
      </w:ins>
      <w:ins w:id="78" w:author="ZTE-Chenchen" w:date="2025-05-22T00:01:22Z">
        <w:r>
          <w:rPr>
            <w:rFonts w:hint="eastAsia" w:eastAsia="宋体"/>
            <w:highlight w:val="none"/>
            <w:lang w:val="en-US" w:eastAsia="zh-CN"/>
          </w:rPr>
          <w:t>o</w:t>
        </w:r>
      </w:ins>
      <w:ins w:id="79" w:author="ZTE-Chenchen" w:date="2025-05-22T00:01:23Z">
        <w:r>
          <w:rPr>
            <w:rFonts w:hint="eastAsia" w:eastAsia="宋体"/>
            <w:highlight w:val="none"/>
            <w:lang w:val="en-US" w:eastAsia="zh-CN"/>
          </w:rPr>
          <w:t>f t</w:t>
        </w:r>
      </w:ins>
      <w:ins w:id="80" w:author="ZTE-Chenchen" w:date="2025-05-22T00:01:24Z">
        <w:r>
          <w:rPr>
            <w:rFonts w:hint="eastAsia" w:eastAsia="宋体"/>
            <w:highlight w:val="none"/>
            <w:lang w:val="en-US" w:eastAsia="zh-CN"/>
          </w:rPr>
          <w:t>he s</w:t>
        </w:r>
      </w:ins>
      <w:ins w:id="81" w:author="ZTE-Chenchen" w:date="2025-05-22T00:01:25Z">
        <w:r>
          <w:rPr>
            <w:rFonts w:hint="eastAsia" w:eastAsia="宋体"/>
            <w:highlight w:val="none"/>
            <w:lang w:val="en-US" w:eastAsia="zh-CN"/>
          </w:rPr>
          <w:t xml:space="preserve">ame </w:t>
        </w:r>
      </w:ins>
      <w:ins w:id="82" w:author="ZTE-Chenchen" w:date="2025-05-22T00:01:26Z">
        <w:r>
          <w:rPr>
            <w:rFonts w:hint="eastAsia" w:eastAsia="宋体"/>
            <w:highlight w:val="none"/>
            <w:lang w:val="en-US" w:eastAsia="zh-CN"/>
          </w:rPr>
          <w:t>serving</w:t>
        </w:r>
      </w:ins>
      <w:ins w:id="83" w:author="ZTE-Chenchen" w:date="2025-05-22T00:01:27Z">
        <w:r>
          <w:rPr>
            <w:rFonts w:hint="eastAsia" w:eastAsia="宋体"/>
            <w:highlight w:val="none"/>
            <w:lang w:val="en-US" w:eastAsia="zh-CN"/>
          </w:rPr>
          <w:t xml:space="preserve"> cell</w:t>
        </w:r>
      </w:ins>
      <w:r>
        <w:t xml:space="preserve">, </w:t>
      </w:r>
    </w:p>
    <w:p>
      <w:pPr>
        <w:pStyle w:val="78"/>
        <w:ind w:left="800" w:leftChars="400" w:firstLine="0"/>
        <w:rPr>
          <w:ins w:id="84" w:author="ZTE-Chenchen" w:date="2025-05-22T00:02:19Z"/>
          <w:rFonts w:hint="eastAsia" w:eastAsia="宋体"/>
          <w:lang w:val="en-US" w:eastAsia="zh-CN"/>
        </w:rPr>
      </w:pPr>
      <w:ins w:id="85" w:author="ZTE-Chenchen" w:date="2025-05-22T00:01:59Z">
        <w:r>
          <w:rPr>
            <w:rFonts w:hint="eastAsia" w:eastAsia="宋体"/>
            <w:lang w:val="en-US" w:eastAsia="zh-CN"/>
          </w:rPr>
          <w:t>O</w:t>
        </w:r>
      </w:ins>
      <w:ins w:id="86" w:author="ZTE-Chenchen" w:date="2025-05-22T00:02:00Z">
        <w:r>
          <w:rPr>
            <w:rFonts w:hint="eastAsia" w:eastAsia="宋体"/>
            <w:lang w:val="en-US" w:eastAsia="zh-CN"/>
          </w:rPr>
          <w:t>t</w:t>
        </w:r>
      </w:ins>
      <w:ins w:id="87" w:author="ZTE-Chenchen" w:date="2025-05-22T00:02:01Z">
        <w:r>
          <w:rPr>
            <w:rFonts w:hint="eastAsia" w:eastAsia="宋体"/>
            <w:lang w:val="en-US" w:eastAsia="zh-CN"/>
          </w:rPr>
          <w:t>her</w:t>
        </w:r>
      </w:ins>
      <w:ins w:id="88" w:author="ZTE-Chenchen" w:date="2025-05-22T00:02:03Z">
        <w:r>
          <w:rPr>
            <w:rFonts w:hint="eastAsia" w:eastAsia="宋体"/>
            <w:lang w:val="en-US" w:eastAsia="zh-CN"/>
          </w:rPr>
          <w:t>wise,</w:t>
        </w:r>
      </w:ins>
    </w:p>
    <w:p>
      <w:pPr>
        <w:pStyle w:val="78"/>
        <w:ind w:leftChars="500"/>
        <w:rPr>
          <w:ins w:id="89" w:author="ZTE-Chenchen" w:date="2025-05-23T04:49:55Z"/>
          <w:b w:val="0"/>
          <w:bCs w:val="0"/>
          <w:i w:val="0"/>
          <w:iCs w:val="0"/>
          <w:sz w:val="20"/>
          <w:szCs w:val="20"/>
        </w:rPr>
      </w:pPr>
      <w:ins w:id="90" w:author="ZTE-Chenchen" w:date="2025-05-22T00:02:35Z">
        <w:r>
          <w:rPr>
            <w:rFonts w:hint="eastAsia" w:eastAsia="宋体"/>
            <w:b w:val="0"/>
            <w:bCs w:val="0"/>
            <w:i w:val="0"/>
            <w:iCs w:val="0"/>
            <w:sz w:val="20"/>
            <w:szCs w:val="20"/>
            <w:lang w:val="en-US" w:eastAsia="zh-CN"/>
          </w:rPr>
          <w:t>-</w:t>
        </w:r>
      </w:ins>
      <w:ins w:id="91" w:author="ZTE-Chenchen" w:date="2025-05-22T00:02:36Z">
        <w:r>
          <w:rPr>
            <w:rFonts w:hint="eastAsia" w:eastAsia="宋体"/>
            <w:b w:val="0"/>
            <w:bCs w:val="0"/>
            <w:i w:val="0"/>
            <w:iCs w:val="0"/>
            <w:sz w:val="20"/>
            <w:szCs w:val="20"/>
            <w:lang w:val="en-US" w:eastAsia="zh-CN"/>
          </w:rPr>
          <w:t xml:space="preserve">  </w:t>
        </w:r>
      </w:ins>
      <w:ins w:id="92" w:author="ZTE-Chenchen" w:date="2025-05-22T00:02:37Z">
        <w:r>
          <w:rPr>
            <w:rFonts w:hint="eastAsia" w:eastAsia="宋体"/>
            <w:b w:val="0"/>
            <w:bCs w:val="0"/>
            <w:i w:val="0"/>
            <w:iCs w:val="0"/>
            <w:sz w:val="20"/>
            <w:szCs w:val="20"/>
            <w:lang w:val="en-US" w:eastAsia="zh-CN"/>
          </w:rPr>
          <w:t xml:space="preserve">  </w:t>
        </w:r>
      </w:ins>
      <w:ins w:id="93" w:author="ZTE-Chenchen" w:date="2025-05-22T00:02:39Z">
        <w:r>
          <w:rPr>
            <w:rFonts w:hint="eastAsia" w:eastAsia="宋体"/>
            <w:b w:val="0"/>
            <w:bCs w:val="0"/>
            <w:i w:val="0"/>
            <w:iCs w:val="0"/>
            <w:sz w:val="20"/>
            <w:szCs w:val="20"/>
            <w:lang w:val="en-US" w:eastAsia="zh-CN"/>
          </w:rPr>
          <w:t xml:space="preserve"> </w:t>
        </w:r>
      </w:ins>
      <w:ins w:id="94" w:author="ZTE-Chenchen" w:date="2025-05-22T00:02:20Z">
        <w:r>
          <w:rPr>
            <w:b w:val="0"/>
            <w:bCs w:val="0"/>
            <w:i w:val="0"/>
            <w:iCs w:val="0"/>
            <w:sz w:val="20"/>
            <w:szCs w:val="20"/>
          </w:rPr>
          <w:t>if all of the reference signals configured for RLM, BFD, CBD or L1-RSRP for beam reporting</w:t>
        </w:r>
      </w:ins>
      <w:ins w:id="95" w:author="ZTE-Chenchen" w:date="2025-05-22T00:02:20Z">
        <w:r>
          <w:rPr>
            <w:b w:val="0"/>
            <w:bCs w:val="0"/>
            <w:i w:val="0"/>
            <w:iCs w:val="0"/>
            <w:sz w:val="20"/>
            <w:szCs w:val="20"/>
          </w:rPr>
          <w:t xml:space="preserve"> </w:t>
        </w:r>
      </w:ins>
      <w:ins w:id="96" w:author="ZTE-Chenchen" w:date="2025-05-22T00:02:20Z">
        <w:r>
          <w:rPr>
            <w:rFonts w:hint="default"/>
            <w:b w:val="0"/>
            <w:bCs w:val="0"/>
            <w:i w:val="0"/>
            <w:iCs w:val="0"/>
            <w:sz w:val="20"/>
            <w:szCs w:val="20"/>
            <w:lang w:val="en-US" w:eastAsia="zh-CN"/>
          </w:rPr>
          <w:t xml:space="preserve">on any serving frequency </w:t>
        </w:r>
      </w:ins>
      <w:ins w:id="97" w:author="ZTE-Chenchen" w:date="2025-05-22T00:02:20Z">
        <w:r>
          <w:rPr>
            <w:b w:val="0"/>
            <w:bCs w:val="0"/>
            <w:i w:val="0"/>
            <w:iCs w:val="0"/>
            <w:sz w:val="20"/>
            <w:szCs w:val="20"/>
          </w:rPr>
          <w:t>outside measurement gap are not fully overlapped by intra-frequency SMTC occasions</w:t>
        </w:r>
      </w:ins>
    </w:p>
    <w:p>
      <w:pPr>
        <w:pStyle w:val="78"/>
        <w:ind w:left="800" w:leftChars="0" w:hanging="800" w:hangingChars="400"/>
        <w:rPr>
          <w:ins w:id="98" w:author="ZTE-Chenchen" w:date="2025-05-22T00:02:20Z"/>
          <w:rFonts w:hint="default" w:eastAsia="宋体"/>
          <w:b w:val="0"/>
          <w:bCs w:val="0"/>
          <w:i w:val="0"/>
          <w:iCs w:val="0"/>
          <w:sz w:val="20"/>
          <w:szCs w:val="20"/>
          <w:lang w:val="en-US" w:eastAsia="zh-CN"/>
        </w:rPr>
      </w:pPr>
      <w:ins w:id="99" w:author="ZTE-Chenchen" w:date="2025-05-23T04:49:59Z">
        <w:r>
          <w:rPr>
            <w:rFonts w:hint="eastAsia" w:eastAsia="宋体"/>
            <w:b w:val="0"/>
            <w:bCs w:val="0"/>
            <w:i w:val="0"/>
            <w:iCs w:val="0"/>
            <w:sz w:val="20"/>
            <w:szCs w:val="20"/>
            <w:lang w:val="en-US" w:eastAsia="zh-CN"/>
          </w:rPr>
          <w:t xml:space="preserve">    </w:t>
        </w:r>
      </w:ins>
      <w:ins w:id="100" w:author="ZTE-Chenchen" w:date="2025-05-23T04:50:00Z">
        <w:r>
          <w:rPr>
            <w:rFonts w:hint="eastAsia" w:eastAsia="宋体"/>
            <w:b w:val="0"/>
            <w:bCs w:val="0"/>
            <w:i w:val="0"/>
            <w:iCs w:val="0"/>
            <w:sz w:val="20"/>
            <w:szCs w:val="20"/>
            <w:lang w:val="en-US" w:eastAsia="zh-CN"/>
          </w:rPr>
          <w:t xml:space="preserve">     </w:t>
        </w:r>
      </w:ins>
      <w:ins w:id="101" w:author="ZTE-Chenchen" w:date="2025-05-23T04:50:01Z">
        <w:r>
          <w:rPr>
            <w:rFonts w:hint="eastAsia" w:eastAsia="宋体"/>
            <w:b w:val="0"/>
            <w:bCs w:val="0"/>
            <w:i w:val="0"/>
            <w:iCs w:val="0"/>
            <w:sz w:val="20"/>
            <w:szCs w:val="20"/>
            <w:lang w:val="en-US" w:eastAsia="zh-CN"/>
          </w:rPr>
          <w:t xml:space="preserve">    </w:t>
        </w:r>
      </w:ins>
      <w:ins w:id="102" w:author="ZTE-Chenchen" w:date="2025-05-23T04:50:02Z">
        <w:r>
          <w:rPr>
            <w:rFonts w:hint="eastAsia" w:eastAsia="宋体"/>
            <w:b w:val="0"/>
            <w:bCs w:val="0"/>
            <w:i w:val="0"/>
            <w:iCs w:val="0"/>
            <w:sz w:val="20"/>
            <w:szCs w:val="20"/>
            <w:lang w:val="en-US" w:eastAsia="zh-CN"/>
          </w:rPr>
          <w:t xml:space="preserve">  </w:t>
        </w:r>
      </w:ins>
      <w:ins w:id="103" w:author="ZTE-Chenchen" w:date="2025-05-23T04:50:03Z">
        <w:r>
          <w:rPr>
            <w:rFonts w:hint="eastAsia" w:eastAsia="宋体"/>
            <w:b w:val="0"/>
            <w:bCs w:val="0"/>
            <w:i w:val="0"/>
            <w:iCs w:val="0"/>
            <w:sz w:val="20"/>
            <w:szCs w:val="20"/>
            <w:lang w:val="en-US" w:eastAsia="zh-CN"/>
          </w:rPr>
          <w:t xml:space="preserve"> </w:t>
        </w:r>
      </w:ins>
      <w:ins w:id="104" w:author="ZTE-Chenchen" w:date="2025-05-23T04:50:10Z">
        <w:r>
          <w:rPr>
            <w:rFonts w:hint="eastAsia" w:eastAsia="宋体"/>
            <w:b w:val="0"/>
            <w:bCs w:val="0"/>
            <w:i w:val="0"/>
            <w:iCs w:val="0"/>
            <w:sz w:val="20"/>
            <w:szCs w:val="20"/>
            <w:lang w:val="en-US" w:eastAsia="zh-CN"/>
          </w:rPr>
          <w:t>I</w:t>
        </w:r>
      </w:ins>
      <w:ins w:id="105" w:author="ZTE-Chenchen" w:date="2025-05-23T04:50:11Z">
        <w:r>
          <w:rPr>
            <w:rFonts w:hint="eastAsia" w:eastAsia="宋体"/>
            <w:b w:val="0"/>
            <w:bCs w:val="0"/>
            <w:i w:val="0"/>
            <w:iCs w:val="0"/>
            <w:sz w:val="20"/>
            <w:szCs w:val="20"/>
            <w:lang w:val="en-US" w:eastAsia="zh-CN"/>
          </w:rPr>
          <w:t>f th</w:t>
        </w:r>
      </w:ins>
      <w:ins w:id="106" w:author="ZTE-Chenchen" w:date="2025-05-23T04:50:12Z">
        <w:r>
          <w:rPr>
            <w:rFonts w:hint="eastAsia" w:eastAsia="宋体"/>
            <w:b w:val="0"/>
            <w:bCs w:val="0"/>
            <w:i w:val="0"/>
            <w:iCs w:val="0"/>
            <w:sz w:val="20"/>
            <w:szCs w:val="20"/>
            <w:lang w:val="en-US" w:eastAsia="zh-CN"/>
          </w:rPr>
          <w:t xml:space="preserve">e </w:t>
        </w:r>
      </w:ins>
      <w:ins w:id="107" w:author="ZTE-Chenchen" w:date="2025-05-23T04:50:13Z">
        <w:r>
          <w:rPr>
            <w:rFonts w:hint="eastAsia" w:eastAsia="宋体"/>
            <w:b w:val="0"/>
            <w:bCs w:val="0"/>
            <w:i w:val="0"/>
            <w:iCs w:val="0"/>
            <w:sz w:val="20"/>
            <w:szCs w:val="20"/>
            <w:lang w:val="en-US" w:eastAsia="zh-CN"/>
          </w:rPr>
          <w:t>m</w:t>
        </w:r>
      </w:ins>
      <w:ins w:id="108" w:author="ZTE-Chenchen" w:date="2025-05-23T04:50:14Z">
        <w:r>
          <w:rPr>
            <w:rFonts w:hint="eastAsia" w:eastAsia="宋体"/>
            <w:b w:val="0"/>
            <w:bCs w:val="0"/>
            <w:i w:val="0"/>
            <w:iCs w:val="0"/>
            <w:sz w:val="20"/>
            <w:szCs w:val="20"/>
            <w:lang w:val="en-US" w:eastAsia="zh-CN"/>
          </w:rPr>
          <w:t>ea</w:t>
        </w:r>
      </w:ins>
      <w:ins w:id="109" w:author="ZTE-Chenchen" w:date="2025-05-23T04:50:15Z">
        <w:r>
          <w:rPr>
            <w:rFonts w:hint="eastAsia" w:eastAsia="宋体"/>
            <w:b w:val="0"/>
            <w:bCs w:val="0"/>
            <w:i w:val="0"/>
            <w:iCs w:val="0"/>
            <w:sz w:val="20"/>
            <w:szCs w:val="20"/>
            <w:lang w:val="en-US" w:eastAsia="zh-CN"/>
          </w:rPr>
          <w:t>sure</w:t>
        </w:r>
      </w:ins>
      <w:ins w:id="110" w:author="ZTE-Chenchen" w:date="2025-05-23T04:50:16Z">
        <w:r>
          <w:rPr>
            <w:rFonts w:hint="eastAsia" w:eastAsia="宋体"/>
            <w:b w:val="0"/>
            <w:bCs w:val="0"/>
            <w:i w:val="0"/>
            <w:iCs w:val="0"/>
            <w:sz w:val="20"/>
            <w:szCs w:val="20"/>
            <w:lang w:val="en-US" w:eastAsia="zh-CN"/>
          </w:rPr>
          <w:t>d ca</w:t>
        </w:r>
      </w:ins>
      <w:ins w:id="111" w:author="ZTE-Chenchen" w:date="2025-05-23T04:50:17Z">
        <w:r>
          <w:rPr>
            <w:rFonts w:hint="eastAsia" w:eastAsia="宋体"/>
            <w:b w:val="0"/>
            <w:bCs w:val="0"/>
            <w:i w:val="0"/>
            <w:iCs w:val="0"/>
            <w:sz w:val="20"/>
            <w:szCs w:val="20"/>
            <w:lang w:val="en-US" w:eastAsia="zh-CN"/>
          </w:rPr>
          <w:t>rrier i</w:t>
        </w:r>
      </w:ins>
      <w:ins w:id="112" w:author="ZTE-Chenchen" w:date="2025-05-23T04:50:18Z">
        <w:r>
          <w:rPr>
            <w:rFonts w:hint="eastAsia" w:eastAsia="宋体"/>
            <w:b w:val="0"/>
            <w:bCs w:val="0"/>
            <w:i w:val="0"/>
            <w:iCs w:val="0"/>
            <w:sz w:val="20"/>
            <w:szCs w:val="20"/>
            <w:lang w:val="en-US" w:eastAsia="zh-CN"/>
          </w:rPr>
          <w:t xml:space="preserve">s </w:t>
        </w:r>
      </w:ins>
      <w:ins w:id="113" w:author="ZTE-Chenchen" w:date="2025-05-23T04:50:19Z">
        <w:r>
          <w:rPr>
            <w:rFonts w:hint="eastAsia" w:eastAsia="宋体"/>
            <w:b w:val="0"/>
            <w:bCs w:val="0"/>
            <w:i w:val="0"/>
            <w:iCs w:val="0"/>
            <w:sz w:val="20"/>
            <w:szCs w:val="20"/>
            <w:lang w:val="en-US" w:eastAsia="zh-CN"/>
          </w:rPr>
          <w:t>the</w:t>
        </w:r>
      </w:ins>
      <w:ins w:id="114" w:author="ZTE-Chenchen" w:date="2025-05-23T04:50:20Z">
        <w:r>
          <w:rPr>
            <w:rFonts w:hint="eastAsia" w:eastAsia="宋体"/>
            <w:b w:val="0"/>
            <w:bCs w:val="0"/>
            <w:i w:val="0"/>
            <w:iCs w:val="0"/>
            <w:sz w:val="20"/>
            <w:szCs w:val="20"/>
            <w:lang w:val="en-US" w:eastAsia="zh-CN"/>
          </w:rPr>
          <w:t xml:space="preserve"> </w:t>
        </w:r>
      </w:ins>
      <w:ins w:id="115" w:author="ZTE-Chenchen" w:date="2025-05-23T04:50:22Z">
        <w:r>
          <w:rPr>
            <w:rFonts w:hint="eastAsia" w:eastAsia="宋体"/>
            <w:b w:val="0"/>
            <w:bCs w:val="0"/>
            <w:i w:val="0"/>
            <w:iCs w:val="0"/>
            <w:sz w:val="20"/>
            <w:szCs w:val="20"/>
            <w:lang w:val="en-US" w:eastAsia="zh-CN"/>
          </w:rPr>
          <w:t>SC</w:t>
        </w:r>
      </w:ins>
      <w:ins w:id="116" w:author="ZTE-Chenchen" w:date="2025-05-23T04:50:23Z">
        <w:r>
          <w:rPr>
            <w:rFonts w:hint="eastAsia" w:eastAsia="宋体"/>
            <w:b w:val="0"/>
            <w:bCs w:val="0"/>
            <w:i w:val="0"/>
            <w:iCs w:val="0"/>
            <w:sz w:val="20"/>
            <w:szCs w:val="20"/>
            <w:lang w:val="en-US" w:eastAsia="zh-CN"/>
          </w:rPr>
          <w:t>C</w:t>
        </w:r>
      </w:ins>
      <w:ins w:id="117" w:author="ZTE-Chenchen" w:date="2025-05-23T04:50:24Z">
        <w:r>
          <w:rPr>
            <w:rFonts w:hint="eastAsia" w:eastAsia="宋体"/>
            <w:b w:val="0"/>
            <w:bCs w:val="0"/>
            <w:i w:val="0"/>
            <w:iCs w:val="0"/>
            <w:sz w:val="20"/>
            <w:szCs w:val="20"/>
            <w:lang w:val="en-US" w:eastAsia="zh-CN"/>
          </w:rPr>
          <w:t xml:space="preserve"> </w:t>
        </w:r>
      </w:ins>
      <w:ins w:id="118" w:author="ZTE-Chenchen" w:date="2025-05-23T04:50:45Z">
        <w:r>
          <w:rPr>
            <w:rFonts w:hint="eastAsia" w:eastAsia="宋体"/>
            <w:b w:val="0"/>
            <w:bCs w:val="0"/>
            <w:i w:val="0"/>
            <w:iCs w:val="0"/>
            <w:sz w:val="20"/>
            <w:szCs w:val="20"/>
            <w:lang w:val="en-US" w:eastAsia="zh-CN"/>
          </w:rPr>
          <w:t>wi</w:t>
        </w:r>
      </w:ins>
      <w:ins w:id="119" w:author="ZTE-Chenchen" w:date="2025-05-23T04:50:46Z">
        <w:r>
          <w:rPr>
            <w:rFonts w:hint="eastAsia" w:eastAsia="宋体"/>
            <w:b w:val="0"/>
            <w:bCs w:val="0"/>
            <w:i w:val="0"/>
            <w:iCs w:val="0"/>
            <w:sz w:val="20"/>
            <w:szCs w:val="20"/>
            <w:lang w:val="en-US" w:eastAsia="zh-CN"/>
          </w:rPr>
          <w:t xml:space="preserve">th </w:t>
        </w:r>
      </w:ins>
      <w:ins w:id="120" w:author="ZTE-Chenchen" w:date="2025-05-23T04:51:25Z">
        <w:r>
          <w:rPr>
            <w:rFonts w:hint="eastAsia" w:eastAsia="宋体"/>
            <w:b w:val="0"/>
            <w:bCs w:val="0"/>
            <w:i w:val="0"/>
            <w:iCs w:val="0"/>
            <w:sz w:val="20"/>
            <w:szCs w:val="20"/>
            <w:lang w:val="en-US" w:eastAsia="zh-CN"/>
          </w:rPr>
          <w:t>servingcellMO</w:t>
        </w:r>
      </w:ins>
      <w:ins w:id="121" w:author="ZTE-Chenchen" w:date="2025-05-23T04:51:26Z">
        <w:r>
          <w:rPr>
            <w:rFonts w:hint="eastAsia" w:eastAsia="宋体"/>
            <w:b w:val="0"/>
            <w:bCs w:val="0"/>
            <w:i w:val="0"/>
            <w:iCs w:val="0"/>
            <w:sz w:val="20"/>
            <w:szCs w:val="20"/>
            <w:lang w:val="en-US" w:eastAsia="zh-CN"/>
          </w:rPr>
          <w:t xml:space="preserve"> </w:t>
        </w:r>
      </w:ins>
      <w:ins w:id="122" w:author="ZTE-Chenchen" w:date="2025-05-23T04:51:27Z">
        <w:r>
          <w:rPr>
            <w:rFonts w:hint="eastAsia" w:eastAsia="宋体"/>
            <w:b w:val="0"/>
            <w:bCs w:val="0"/>
            <w:i w:val="0"/>
            <w:iCs w:val="0"/>
            <w:sz w:val="20"/>
            <w:szCs w:val="20"/>
            <w:lang w:val="en-US" w:eastAsia="zh-CN"/>
          </w:rPr>
          <w:t>confi</w:t>
        </w:r>
      </w:ins>
      <w:ins w:id="123" w:author="ZTE-Chenchen" w:date="2025-05-23T04:51:28Z">
        <w:r>
          <w:rPr>
            <w:rFonts w:hint="eastAsia" w:eastAsia="宋体"/>
            <w:b w:val="0"/>
            <w:bCs w:val="0"/>
            <w:i w:val="0"/>
            <w:iCs w:val="0"/>
            <w:sz w:val="20"/>
            <w:szCs w:val="20"/>
            <w:lang w:val="en-US" w:eastAsia="zh-CN"/>
          </w:rPr>
          <w:t>gured</w:t>
        </w:r>
      </w:ins>
      <w:ins w:id="124" w:author="ZTE-Chenchen" w:date="2025-05-23T04:51:29Z">
        <w:r>
          <w:rPr>
            <w:rFonts w:hint="eastAsia" w:eastAsia="宋体"/>
            <w:b w:val="0"/>
            <w:bCs w:val="0"/>
            <w:i w:val="0"/>
            <w:iCs w:val="0"/>
            <w:sz w:val="20"/>
            <w:szCs w:val="20"/>
            <w:lang w:val="en-US" w:eastAsia="zh-CN"/>
          </w:rPr>
          <w:t>,</w:t>
        </w:r>
      </w:ins>
      <w:ins w:id="125" w:author="ZTE-Chenchen" w:date="2025-05-23T04:51:45Z">
        <w:r>
          <w:rPr>
            <w:rFonts w:hint="eastAsia" w:eastAsia="宋体"/>
            <w:b w:val="0"/>
            <w:bCs w:val="0"/>
            <w:i w:val="0"/>
            <w:iCs w:val="0"/>
            <w:sz w:val="20"/>
            <w:szCs w:val="20"/>
            <w:lang w:val="en-US" w:eastAsia="zh-CN"/>
          </w:rPr>
          <w:t xml:space="preserve"> </w:t>
        </w:r>
      </w:ins>
      <w:ins w:id="126" w:author="ZTE-Chenchen" w:date="2025-05-23T04:51:54Z">
        <w:r>
          <w:rPr>
            <w:rFonts w:hint="eastAsia" w:eastAsia="宋体"/>
            <w:b w:val="0"/>
            <w:bCs w:val="0"/>
            <w:i w:val="0"/>
            <w:iCs w:val="0"/>
            <w:sz w:val="20"/>
            <w:szCs w:val="20"/>
            <w:lang w:val="en-US" w:eastAsia="zh-CN"/>
          </w:rPr>
          <w:t>and</w:t>
        </w:r>
      </w:ins>
      <w:ins w:id="127" w:author="ZTE-Chenchen" w:date="2025-05-23T04:51:55Z">
        <w:r>
          <w:rPr>
            <w:rFonts w:hint="eastAsia" w:eastAsia="宋体"/>
            <w:b w:val="0"/>
            <w:bCs w:val="0"/>
            <w:i w:val="0"/>
            <w:iCs w:val="0"/>
            <w:sz w:val="20"/>
            <w:szCs w:val="20"/>
            <w:lang w:val="en-US" w:eastAsia="zh-CN"/>
          </w:rPr>
          <w:t xml:space="preserve"> the </w:t>
        </w:r>
      </w:ins>
      <w:ins w:id="128" w:author="ZTE-Chenchen" w:date="2025-05-23T04:52:14Z">
        <w:r>
          <w:rPr>
            <w:rFonts w:hint="eastAsia" w:eastAsia="宋体"/>
            <w:b w:val="0"/>
            <w:bCs w:val="0"/>
            <w:i w:val="0"/>
            <w:iCs w:val="0"/>
            <w:sz w:val="20"/>
            <w:szCs w:val="20"/>
            <w:lang w:val="en-US" w:eastAsia="zh-CN"/>
          </w:rPr>
          <w:t xml:space="preserve">network indication </w:t>
        </w:r>
      </w:ins>
      <w:ins w:id="129" w:author="ZTE-Chenchen" w:date="2025-05-23T04:52:14Z">
        <w:r>
          <w:rPr>
            <w:rFonts w:hint="eastAsia" w:eastAsia="宋体"/>
            <w:b w:val="0"/>
            <w:bCs w:val="0"/>
            <w:i w:val="0"/>
            <w:iCs w:val="0"/>
            <w:sz w:val="20"/>
            <w:szCs w:val="20"/>
            <w:lang w:val="en-US" w:eastAsia="zh-CN"/>
          </w:rPr>
          <w:t>[skippingSCCneighbourCellMeas]</w:t>
        </w:r>
      </w:ins>
      <w:ins w:id="130" w:author="ZTE-Chenchen" w:date="2025-05-23T04:52:14Z">
        <w:r>
          <w:rPr>
            <w:rFonts w:hint="eastAsia" w:eastAsia="宋体"/>
            <w:b w:val="0"/>
            <w:bCs w:val="0"/>
            <w:i w:val="0"/>
            <w:iCs w:val="0"/>
            <w:sz w:val="20"/>
            <w:szCs w:val="20"/>
            <w:lang w:val="en-US" w:eastAsia="zh-CN"/>
          </w:rPr>
          <w:t xml:space="preserve"> is set to‘enable’ to UE. </w:t>
        </w:r>
      </w:ins>
    </w:p>
    <w:p>
      <w:pPr>
        <w:pStyle w:val="78"/>
        <w:ind w:left="284" w:firstLine="284"/>
        <w:rPr>
          <w:ins w:id="131" w:author="ZTE" w:date="2025-05-08T09:36:10Z"/>
          <w:rFonts w:hint="eastAsia" w:eastAsia="宋体"/>
          <w:lang w:val="en-US" w:eastAsia="zh-CN"/>
        </w:rPr>
      </w:pPr>
      <w:r>
        <w:t>K</w:t>
      </w:r>
      <w:r>
        <w:rPr>
          <w:vertAlign w:val="subscript"/>
        </w:rPr>
        <w:t>layer1_measurement</w:t>
      </w:r>
      <w:r>
        <w:t>=1.5, otherwise.</w:t>
      </w:r>
    </w:p>
    <w:p>
      <w:pPr>
        <w:pStyle w:val="78"/>
        <w:ind w:left="0" w:firstLine="0"/>
      </w:pPr>
      <w:r>
        <w:rPr>
          <w:rFonts w:hint="eastAsia"/>
          <w:lang w:eastAsia="zh-CN"/>
        </w:rPr>
        <w:t>Otherwise</w:t>
      </w:r>
      <w:r>
        <w:rPr>
          <w:lang w:eastAsia="zh-CN"/>
        </w:rPr>
        <w:t xml:space="preserve">, </w:t>
      </w:r>
      <w:r>
        <w:t>K</w:t>
      </w:r>
      <w:r>
        <w:rPr>
          <w:vertAlign w:val="subscript"/>
        </w:rPr>
        <w:t>layer1_measurement</w:t>
      </w:r>
      <w:r>
        <w:t>=1.</w:t>
      </w:r>
    </w:p>
    <w:p>
      <w:pPr>
        <w:pStyle w:val="78"/>
        <w:ind w:left="0" w:firstLine="0"/>
        <w:rPr>
          <w:vertAlign w:val="subscript"/>
          <w:lang w:eastAsia="zh-CN"/>
        </w:rPr>
      </w:pPr>
      <w:r>
        <w:rPr>
          <w:lang w:eastAsia="zh-CN"/>
        </w:rPr>
        <w:t>If the above-mentioned reference signal configured for L1-RSRP measurement is aperiodic CSI-RS resource, longer cell identification delay would be expected.</w:t>
      </w:r>
    </w:p>
    <w:p>
      <w:pPr>
        <w:pStyle w:val="56"/>
      </w:pPr>
      <w:r>
        <w:t>Table 9.2</w:t>
      </w:r>
      <w:r>
        <w:rPr>
          <w:lang w:eastAsia="zh-CN"/>
        </w:rPr>
        <w:t>D</w:t>
      </w:r>
      <w:r>
        <w:t>.5.1-1: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p>
        </w:tc>
        <w:tc>
          <w:tcPr>
            <w:tcW w:w="6836"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No DRX</w:t>
            </w:r>
          </w:p>
        </w:tc>
        <w:tc>
          <w:tcPr>
            <w:tcW w:w="6836" w:type="dxa"/>
            <w:tcBorders>
              <w:top w:val="single" w:color="auto" w:sz="4" w:space="0"/>
              <w:left w:val="single" w:color="auto" w:sz="4" w:space="0"/>
              <w:bottom w:val="single" w:color="auto" w:sz="4" w:space="0"/>
              <w:right w:val="single" w:color="auto" w:sz="4" w:space="0"/>
            </w:tcBorders>
          </w:tcPr>
          <w:p>
            <w:pPr>
              <w:pStyle w:val="53"/>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132" w:author="ZTE-Chenchen" w:date="2025-05-23T04:36:05Z">
              <w:r>
                <w:rPr>
                  <w:rFonts w:hint="eastAsia"/>
                  <w:vertAlign w:val="superscript"/>
                  <w:lang w:val="en-US" w:eastAsia="zh-CN"/>
                </w:rPr>
                <w:t>,</w:t>
              </w:r>
            </w:ins>
            <w:ins w:id="133" w:author="ZTE-Chenchen" w:date="2025-05-23T04:36:06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134" w:author="ZTE-Chenchen" w:date="2025-05-23T04:36:2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135" w:author="ZTE-Chenchen" w:date="2025-05-23T04:36:24Z">
              <w:r>
                <w:rPr>
                  <w:rFonts w:hint="eastAsia"/>
                  <w:vertAlign w:val="superscript"/>
                  <w:lang w:val="en-US" w:eastAsia="zh-CN"/>
                </w:rPr>
                <w:t>,</w:t>
              </w:r>
            </w:ins>
            <w:ins w:id="136" w:author="ZTE-Chenchen" w:date="2025-05-23T04:36:25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ins w:id="137" w:author="ZTE-Chenchen" w:date="2025-05-23T04:36:36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pPr>
              <w:pStyle w:val="67"/>
              <w:rPr>
                <w:ins w:id="138" w:author="ZTE-Chenchen" w:date="2025-05-23T04:40:32Z"/>
                <w:rFonts w:hint="eastAsia" w:eastAsia="宋体"/>
                <w:lang w:val="en-US" w:eastAsia="zh-CN"/>
              </w:rPr>
            </w:pPr>
            <w:ins w:id="139" w:author="ZTE-Chenchen" w:date="2025-05-23T04:36:40Z">
              <w:r>
                <w:rPr/>
                <w:t xml:space="preserve">NOTE </w:t>
              </w:r>
            </w:ins>
            <w:ins w:id="140" w:author="ZTE-Chenchen" w:date="2025-05-23T04:36:42Z">
              <w:r>
                <w:rPr>
                  <w:rFonts w:hint="eastAsia"/>
                  <w:lang w:val="en-US" w:eastAsia="zh-CN"/>
                </w:rPr>
                <w:t>4</w:t>
              </w:r>
            </w:ins>
            <w:ins w:id="141" w:author="ZTE-Chenchen" w:date="2025-05-23T04:36:40Z">
              <w:r>
                <w:rPr/>
                <w:t>:</w:t>
              </w:r>
            </w:ins>
            <w:ins w:id="142" w:author="ZTE-Chenchen" w:date="2025-05-23T04:36:45Z">
              <w:r>
                <w:rPr>
                  <w:rFonts w:hint="eastAsia" w:eastAsia="宋体"/>
                  <w:lang w:val="en-US" w:eastAsia="zh-CN"/>
                </w:rPr>
                <w:t xml:space="preserve"> </w:t>
              </w:r>
            </w:ins>
            <w:ins w:id="143" w:author="ZTE-Chenchen" w:date="2025-05-23T04:36:46Z">
              <w:r>
                <w:rPr>
                  <w:rFonts w:hint="eastAsia" w:eastAsia="宋体"/>
                  <w:lang w:val="en-US" w:eastAsia="zh-CN"/>
                </w:rPr>
                <w:t xml:space="preserve"> </w:t>
              </w:r>
            </w:ins>
            <w:ins w:id="144" w:author="ZTE-Chenchen" w:date="2025-05-23T04:36:49Z">
              <w:r>
                <w:rPr>
                  <w:rFonts w:hint="eastAsia" w:eastAsia="宋体"/>
                  <w:lang w:val="en-US" w:eastAsia="zh-CN"/>
                </w:rPr>
                <w:t xml:space="preserve"> </w:t>
              </w:r>
            </w:ins>
            <w:ins w:id="145" w:author="ZTE-Chenchen" w:date="2025-05-23T04:36:54Z">
              <w:r>
                <w:rPr>
                  <w:lang w:val="en-US"/>
                </w:rPr>
                <w:t xml:space="preserve">For </w:t>
              </w:r>
            </w:ins>
            <w:ins w:id="146" w:author="ZTE-Chenchen" w:date="2025-05-23T04:36:54Z">
              <w:r>
                <w:rPr>
                  <w:rFonts w:hint="eastAsia"/>
                  <w:lang w:val="en-US" w:eastAsia="zh-CN"/>
                </w:rPr>
                <w:t xml:space="preserve">ATG </w:t>
              </w:r>
            </w:ins>
            <w:ins w:id="147" w:author="ZTE-Chenchen" w:date="2025-05-23T04:36:54Z">
              <w:r>
                <w:rPr>
                  <w:lang w:val="en-US"/>
                </w:rPr>
                <w:t xml:space="preserve">UE </w:t>
              </w:r>
            </w:ins>
            <w:ins w:id="148" w:author="ZTE-Chenchen" w:date="2025-05-23T04:36:54Z">
              <w:r>
                <w:rPr>
                  <w:rFonts w:hint="eastAsia"/>
                  <w:lang w:val="en-US" w:eastAsia="zh-CN"/>
                </w:rPr>
                <w:t xml:space="preserve">capable of </w:t>
              </w:r>
            </w:ins>
            <w:ins w:id="149" w:author="ZTE-Chenchen" w:date="2025-05-23T04:36:54Z">
              <w:r>
                <w:rPr>
                  <w:i/>
                  <w:iCs/>
                </w:rPr>
                <w:t>antennaArrayType-r18</w:t>
              </w:r>
            </w:ins>
            <w:ins w:id="150" w:author="ZTE-Chenchen" w:date="2025-05-23T04:36:54Z">
              <w:r>
                <w:rPr>
                  <w:lang w:val="en-US"/>
                </w:rPr>
                <w:t>,</w:t>
              </w:r>
            </w:ins>
            <w:ins w:id="151" w:author="ZTE-Chenchen" w:date="2025-05-23T04:37:05Z">
              <w:r>
                <w:rPr>
                  <w:rFonts w:hint="eastAsia" w:eastAsia="宋体"/>
                  <w:lang w:val="en-US" w:eastAsia="zh-CN"/>
                </w:rPr>
                <w:t xml:space="preserve"> </w:t>
              </w:r>
            </w:ins>
            <w:ins w:id="152" w:author="ZTE-Chenchen" w:date="2025-05-23T04:37:10Z">
              <w:r>
                <w:rPr>
                  <w:rFonts w:hint="eastAsia" w:eastAsia="宋体"/>
                  <w:lang w:val="en-US" w:eastAsia="zh-CN"/>
                </w:rPr>
                <w:t>fo</w:t>
              </w:r>
            </w:ins>
            <w:ins w:id="153" w:author="ZTE-Chenchen" w:date="2025-05-23T04:37:11Z">
              <w:r>
                <w:rPr>
                  <w:rFonts w:hint="eastAsia" w:eastAsia="宋体"/>
                  <w:lang w:val="en-US" w:eastAsia="zh-CN"/>
                </w:rPr>
                <w:t xml:space="preserve">r the </w:t>
              </w:r>
            </w:ins>
            <w:ins w:id="154" w:author="ZTE-Chenchen" w:date="2025-05-23T04:37:21Z">
              <w:r>
                <w:rPr>
                  <w:rFonts w:hint="eastAsia" w:eastAsia="宋体"/>
                  <w:lang w:val="en-US" w:eastAsia="zh-CN"/>
                </w:rPr>
                <w:t>SCC</w:t>
              </w:r>
            </w:ins>
            <w:ins w:id="155" w:author="ZTE-Chenchen" w:date="2025-05-23T04:37:22Z">
              <w:r>
                <w:rPr>
                  <w:rFonts w:hint="eastAsia" w:eastAsia="宋体"/>
                  <w:lang w:val="en-US" w:eastAsia="zh-CN"/>
                </w:rPr>
                <w:t xml:space="preserve"> </w:t>
              </w:r>
            </w:ins>
            <w:ins w:id="156" w:author="ZTE-Chenchen" w:date="2025-05-23T04:37:24Z">
              <w:r>
                <w:rPr>
                  <w:rFonts w:hint="eastAsia" w:eastAsia="宋体"/>
                  <w:lang w:val="en-US" w:eastAsia="zh-CN"/>
                </w:rPr>
                <w:t>m</w:t>
              </w:r>
            </w:ins>
            <w:ins w:id="157" w:author="ZTE-Chenchen" w:date="2025-05-23T04:37:25Z">
              <w:r>
                <w:rPr>
                  <w:rFonts w:hint="eastAsia" w:eastAsia="宋体"/>
                  <w:lang w:val="en-US" w:eastAsia="zh-CN"/>
                </w:rPr>
                <w:t>easure</w:t>
              </w:r>
            </w:ins>
            <w:ins w:id="158" w:author="ZTE-Chenchen" w:date="2025-05-23T04:37:26Z">
              <w:r>
                <w:rPr>
                  <w:rFonts w:hint="eastAsia" w:eastAsia="宋体"/>
                  <w:lang w:val="en-US" w:eastAsia="zh-CN"/>
                </w:rPr>
                <w:t>ment</w:t>
              </w:r>
            </w:ins>
            <w:ins w:id="159" w:author="ZTE-Chenchen" w:date="2025-05-23T04:37:28Z">
              <w:r>
                <w:rPr>
                  <w:rFonts w:hint="eastAsia" w:eastAsia="宋体"/>
                  <w:lang w:val="en-US" w:eastAsia="zh-CN"/>
                </w:rPr>
                <w:t xml:space="preserve">, </w:t>
              </w:r>
            </w:ins>
            <w:ins w:id="160" w:author="ZTE-Chenchen" w:date="2025-05-23T04:37:44Z">
              <w:r>
                <w:rPr>
                  <w:rFonts w:hint="eastAsia" w:eastAsia="宋体"/>
                  <w:lang w:val="en-US" w:eastAsia="zh-CN"/>
                </w:rPr>
                <w:t>N</w:t>
              </w:r>
            </w:ins>
            <w:ins w:id="161" w:author="ZTE-Chenchen" w:date="2025-05-23T04:37:47Z">
              <w:r>
                <w:rPr>
                  <w:rFonts w:hint="eastAsia" w:eastAsia="宋体"/>
                  <w:lang w:val="en-US" w:eastAsia="zh-CN"/>
                </w:rPr>
                <w:t>1=</w:t>
              </w:r>
            </w:ins>
            <w:ins w:id="162" w:author="ZTE-Chenchen" w:date="2025-05-23T04:37:50Z">
              <w:r>
                <w:rPr>
                  <w:rFonts w:hint="eastAsia" w:eastAsia="宋体"/>
                  <w:lang w:val="en-US" w:eastAsia="zh-CN"/>
                </w:rPr>
                <w:t>1</w:t>
              </w:r>
            </w:ins>
            <w:ins w:id="163" w:author="ZTE-Chenchen" w:date="2025-05-23T04:37:51Z">
              <w:r>
                <w:rPr>
                  <w:rFonts w:hint="eastAsia" w:eastAsia="宋体"/>
                  <w:lang w:val="en-US" w:eastAsia="zh-CN"/>
                </w:rPr>
                <w:t xml:space="preserve"> </w:t>
              </w:r>
            </w:ins>
            <w:ins w:id="164" w:author="ZTE-Chenchen" w:date="2025-05-23T04:37:52Z">
              <w:r>
                <w:rPr>
                  <w:rFonts w:hint="eastAsia" w:eastAsia="宋体"/>
                  <w:lang w:val="en-US" w:eastAsia="zh-CN"/>
                </w:rPr>
                <w:t xml:space="preserve">when </w:t>
              </w:r>
            </w:ins>
            <w:ins w:id="165" w:author="ZTE-Chenchen" w:date="2025-05-23T04:37:53Z">
              <w:r>
                <w:rPr>
                  <w:rFonts w:hint="eastAsia" w:eastAsia="宋体"/>
                  <w:lang w:val="en-US" w:eastAsia="zh-CN"/>
                </w:rPr>
                <w:t>the</w:t>
              </w:r>
            </w:ins>
            <w:ins w:id="166" w:author="ZTE-Chenchen" w:date="2025-05-23T04:37:54Z">
              <w:r>
                <w:rPr>
                  <w:rFonts w:hint="eastAsia" w:eastAsia="宋体"/>
                  <w:lang w:val="en-US" w:eastAsia="zh-CN"/>
                </w:rPr>
                <w:t xml:space="preserve"> n</w:t>
              </w:r>
            </w:ins>
            <w:ins w:id="167" w:author="ZTE-Chenchen" w:date="2025-05-23T04:37:55Z">
              <w:r>
                <w:rPr>
                  <w:rFonts w:hint="eastAsia" w:eastAsia="宋体"/>
                  <w:lang w:val="en-US" w:eastAsia="zh-CN"/>
                </w:rPr>
                <w:t>e</w:t>
              </w:r>
            </w:ins>
            <w:ins w:id="168" w:author="ZTE-Chenchen" w:date="2025-05-23T04:37:56Z">
              <w:r>
                <w:rPr>
                  <w:rFonts w:hint="eastAsia" w:eastAsia="宋体"/>
                  <w:lang w:val="en-US" w:eastAsia="zh-CN"/>
                </w:rPr>
                <w:t>twor</w:t>
              </w:r>
            </w:ins>
            <w:ins w:id="169" w:author="ZTE-Chenchen" w:date="2025-05-23T04:37:57Z">
              <w:r>
                <w:rPr>
                  <w:rFonts w:hint="eastAsia" w:eastAsia="宋体"/>
                  <w:lang w:val="en-US" w:eastAsia="zh-CN"/>
                </w:rPr>
                <w:t>k</w:t>
              </w:r>
            </w:ins>
            <w:ins w:id="170" w:author="ZTE-Chenchen" w:date="2025-05-23T04:37:58Z">
              <w:r>
                <w:rPr>
                  <w:rFonts w:hint="eastAsia" w:eastAsia="宋体"/>
                  <w:lang w:val="en-US" w:eastAsia="zh-CN"/>
                </w:rPr>
                <w:t xml:space="preserve"> </w:t>
              </w:r>
            </w:ins>
            <w:ins w:id="171" w:author="ZTE-Chenchen" w:date="2025-05-23T04:37:59Z">
              <w:r>
                <w:rPr>
                  <w:rFonts w:hint="eastAsia" w:eastAsia="宋体"/>
                  <w:lang w:val="en-US" w:eastAsia="zh-CN"/>
                </w:rPr>
                <w:t>indi</w:t>
              </w:r>
            </w:ins>
            <w:ins w:id="172" w:author="ZTE-Chenchen" w:date="2025-05-23T04:38:00Z">
              <w:r>
                <w:rPr>
                  <w:rFonts w:hint="eastAsia" w:eastAsia="宋体"/>
                  <w:lang w:val="en-US" w:eastAsia="zh-CN"/>
                </w:rPr>
                <w:t>cation</w:t>
              </w:r>
            </w:ins>
            <w:ins w:id="173" w:author="ZTE-Chenchen" w:date="2025-05-23T04:38:01Z">
              <w:r>
                <w:rPr>
                  <w:rFonts w:hint="eastAsia" w:eastAsia="宋体"/>
                  <w:lang w:val="en-US" w:eastAsia="zh-CN"/>
                </w:rPr>
                <w:t xml:space="preserve"> </w:t>
              </w:r>
            </w:ins>
            <w:ins w:id="174" w:author="ZTE-Chenchen" w:date="2025-05-23T04:38:01Z">
              <w:r>
                <w:rPr>
                  <w:rFonts w:hint="eastAsia" w:eastAsia="宋体"/>
                  <w:i/>
                  <w:iCs/>
                  <w:lang w:val="en-US" w:eastAsia="zh-CN"/>
                </w:rPr>
                <w:t>[</w:t>
              </w:r>
            </w:ins>
            <w:ins w:id="175" w:author="ZTE-Chenchen" w:date="2025-05-23T04:38:05Z">
              <w:r>
                <w:rPr>
                  <w:rFonts w:hint="eastAsia" w:eastAsia="宋体"/>
                  <w:i/>
                  <w:iCs/>
                  <w:lang w:val="en-US" w:eastAsia="zh-CN"/>
                </w:rPr>
                <w:t>skippi</w:t>
              </w:r>
            </w:ins>
            <w:ins w:id="176" w:author="ZTE-Chenchen" w:date="2025-05-23T04:38:06Z">
              <w:r>
                <w:rPr>
                  <w:rFonts w:hint="eastAsia" w:eastAsia="宋体"/>
                  <w:i/>
                  <w:iCs/>
                  <w:lang w:val="en-US" w:eastAsia="zh-CN"/>
                </w:rPr>
                <w:t>ng</w:t>
              </w:r>
            </w:ins>
            <w:ins w:id="177" w:author="ZTE-Chenchen" w:date="2025-05-23T04:38:12Z">
              <w:r>
                <w:rPr>
                  <w:rFonts w:hint="eastAsia" w:eastAsia="宋体"/>
                  <w:i/>
                  <w:iCs/>
                  <w:lang w:val="en-US" w:eastAsia="zh-CN"/>
                </w:rPr>
                <w:t>SC</w:t>
              </w:r>
            </w:ins>
            <w:ins w:id="178" w:author="ZTE-Chenchen" w:date="2025-05-23T04:38:13Z">
              <w:r>
                <w:rPr>
                  <w:rFonts w:hint="eastAsia" w:eastAsia="宋体"/>
                  <w:i/>
                  <w:iCs/>
                  <w:lang w:val="en-US" w:eastAsia="zh-CN"/>
                </w:rPr>
                <w:t>C</w:t>
              </w:r>
            </w:ins>
            <w:ins w:id="179" w:author="ZTE-Chenchen" w:date="2025-05-23T04:38:14Z">
              <w:r>
                <w:rPr>
                  <w:rFonts w:hint="eastAsia" w:eastAsia="宋体"/>
                  <w:i/>
                  <w:iCs/>
                  <w:lang w:val="en-US" w:eastAsia="zh-CN"/>
                </w:rPr>
                <w:t>neig</w:t>
              </w:r>
            </w:ins>
            <w:ins w:id="180" w:author="ZTE-Chenchen" w:date="2025-05-23T04:38:15Z">
              <w:r>
                <w:rPr>
                  <w:rFonts w:hint="eastAsia" w:eastAsia="宋体"/>
                  <w:i/>
                  <w:iCs/>
                  <w:lang w:val="en-US" w:eastAsia="zh-CN"/>
                </w:rPr>
                <w:t>hbour</w:t>
              </w:r>
            </w:ins>
            <w:ins w:id="181" w:author="ZTE-Chenchen" w:date="2025-05-23T04:38:18Z">
              <w:r>
                <w:rPr>
                  <w:rFonts w:hint="eastAsia" w:eastAsia="宋体"/>
                  <w:i/>
                  <w:iCs/>
                  <w:lang w:val="en-US" w:eastAsia="zh-CN"/>
                </w:rPr>
                <w:t>C</w:t>
              </w:r>
            </w:ins>
            <w:ins w:id="182" w:author="ZTE-Chenchen" w:date="2025-05-23T04:38:19Z">
              <w:r>
                <w:rPr>
                  <w:rFonts w:hint="eastAsia" w:eastAsia="宋体"/>
                  <w:i/>
                  <w:iCs/>
                  <w:lang w:val="en-US" w:eastAsia="zh-CN"/>
                </w:rPr>
                <w:t>el</w:t>
              </w:r>
            </w:ins>
            <w:ins w:id="183" w:author="ZTE-Chenchen" w:date="2025-05-23T04:38:20Z">
              <w:r>
                <w:rPr>
                  <w:rFonts w:hint="eastAsia" w:eastAsia="宋体"/>
                  <w:i/>
                  <w:iCs/>
                  <w:lang w:val="en-US" w:eastAsia="zh-CN"/>
                </w:rPr>
                <w:t>lMe</w:t>
              </w:r>
            </w:ins>
            <w:ins w:id="184" w:author="ZTE-Chenchen" w:date="2025-05-23T04:38:21Z">
              <w:r>
                <w:rPr>
                  <w:rFonts w:hint="eastAsia" w:eastAsia="宋体"/>
                  <w:i/>
                  <w:iCs/>
                  <w:lang w:val="en-US" w:eastAsia="zh-CN"/>
                </w:rPr>
                <w:t>as</w:t>
              </w:r>
            </w:ins>
            <w:ins w:id="185" w:author="ZTE-Chenchen" w:date="2025-05-23T04:38:01Z">
              <w:r>
                <w:rPr>
                  <w:rFonts w:hint="eastAsia" w:eastAsia="宋体"/>
                  <w:i/>
                  <w:iCs/>
                  <w:lang w:val="en-US" w:eastAsia="zh-CN"/>
                </w:rPr>
                <w:t>]</w:t>
              </w:r>
            </w:ins>
            <w:ins w:id="186" w:author="ZTE-Chenchen" w:date="2025-05-23T04:38:37Z">
              <w:r>
                <w:rPr>
                  <w:rFonts w:hint="eastAsia" w:eastAsia="宋体"/>
                  <w:i/>
                  <w:iCs/>
                  <w:lang w:val="en-US" w:eastAsia="zh-CN"/>
                </w:rPr>
                <w:t xml:space="preserve"> </w:t>
              </w:r>
            </w:ins>
            <w:ins w:id="187" w:author="ZTE-Chenchen" w:date="2025-05-23T04:38:39Z">
              <w:r>
                <w:rPr>
                  <w:rFonts w:hint="eastAsia" w:eastAsia="宋体"/>
                  <w:lang w:val="en-US" w:eastAsia="zh-CN"/>
                </w:rPr>
                <w:t>is</w:t>
              </w:r>
            </w:ins>
            <w:ins w:id="188" w:author="ZTE-Chenchen" w:date="2025-05-23T04:38:44Z">
              <w:r>
                <w:rPr>
                  <w:rFonts w:hint="eastAsia" w:eastAsia="宋体"/>
                  <w:lang w:val="en-US" w:eastAsia="zh-CN"/>
                </w:rPr>
                <w:t xml:space="preserve"> </w:t>
              </w:r>
            </w:ins>
            <w:ins w:id="189" w:author="ZTE-Chenchen" w:date="2025-05-23T04:39:04Z">
              <w:r>
                <w:rPr>
                  <w:rFonts w:hint="eastAsia" w:eastAsia="宋体"/>
                  <w:lang w:val="en-US" w:eastAsia="zh-CN"/>
                </w:rPr>
                <w:t xml:space="preserve">set to </w:t>
              </w:r>
            </w:ins>
            <w:ins w:id="190" w:author="ZTE-Chenchen" w:date="2025-05-23T04:39:06Z">
              <w:r>
                <w:rPr>
                  <w:rFonts w:hint="default" w:eastAsia="宋体"/>
                  <w:lang w:val="en-US" w:eastAsia="zh-CN"/>
                </w:rPr>
                <w:t>‘</w:t>
              </w:r>
            </w:ins>
            <w:ins w:id="191" w:author="ZTE-Chenchen" w:date="2025-05-23T04:39:08Z">
              <w:r>
                <w:rPr>
                  <w:rFonts w:hint="eastAsia" w:eastAsia="宋体"/>
                  <w:lang w:val="en-US" w:eastAsia="zh-CN"/>
                </w:rPr>
                <w:t>ena</w:t>
              </w:r>
            </w:ins>
            <w:ins w:id="192" w:author="ZTE-Chenchen" w:date="2025-05-23T04:39:09Z">
              <w:r>
                <w:rPr>
                  <w:rFonts w:hint="eastAsia" w:eastAsia="宋体"/>
                  <w:lang w:val="en-US" w:eastAsia="zh-CN"/>
                </w:rPr>
                <w:t>ble</w:t>
              </w:r>
            </w:ins>
            <w:ins w:id="193" w:author="ZTE-Chenchen" w:date="2025-05-23T04:39:06Z">
              <w:r>
                <w:rPr>
                  <w:rFonts w:hint="default" w:eastAsia="宋体"/>
                  <w:lang w:val="en-US" w:eastAsia="zh-CN"/>
                </w:rPr>
                <w:t>’</w:t>
              </w:r>
            </w:ins>
            <w:ins w:id="194" w:author="ZTE-Chenchen" w:date="2025-05-23T04:39:11Z">
              <w:r>
                <w:rPr>
                  <w:rFonts w:hint="eastAsia" w:eastAsia="宋体"/>
                  <w:lang w:val="en-US" w:eastAsia="zh-CN"/>
                </w:rPr>
                <w:t xml:space="preserve"> to </w:t>
              </w:r>
            </w:ins>
            <w:ins w:id="195" w:author="ZTE-Chenchen" w:date="2025-05-23T04:39:12Z">
              <w:r>
                <w:rPr>
                  <w:rFonts w:hint="eastAsia" w:eastAsia="宋体"/>
                  <w:lang w:val="en-US" w:eastAsia="zh-CN"/>
                </w:rPr>
                <w:t>UE</w:t>
              </w:r>
            </w:ins>
            <w:ins w:id="196" w:author="ZTE-Chenchen" w:date="2025-05-23T04:39:36Z">
              <w:r>
                <w:rPr>
                  <w:rFonts w:hint="eastAsia" w:eastAsia="宋体"/>
                  <w:lang w:val="en-US" w:eastAsia="zh-CN"/>
                </w:rPr>
                <w:t>.</w:t>
              </w:r>
            </w:ins>
            <w:ins w:id="197" w:author="ZTE-Chenchen" w:date="2025-05-23T04:39:37Z">
              <w:r>
                <w:rPr>
                  <w:rFonts w:hint="eastAsia" w:eastAsia="宋体"/>
                  <w:lang w:val="en-US" w:eastAsia="zh-CN"/>
                </w:rPr>
                <w:t xml:space="preserve"> </w:t>
              </w:r>
            </w:ins>
          </w:p>
          <w:p>
            <w:pPr>
              <w:pStyle w:val="67"/>
              <w:ind w:left="913" w:leftChars="434" w:hanging="45" w:hangingChars="25"/>
              <w:rPr>
                <w:rFonts w:hint="default" w:eastAsia="宋体"/>
                <w:lang w:val="en-US" w:eastAsia="zh-CN"/>
              </w:rPr>
            </w:pPr>
            <w:ins w:id="198" w:author="ZTE-Chenchen" w:date="2025-05-23T04:39:37Z">
              <w:r>
                <w:rPr>
                  <w:rFonts w:hint="eastAsia" w:eastAsia="宋体"/>
                  <w:lang w:val="en-US" w:eastAsia="zh-CN"/>
                </w:rPr>
                <w:t>O</w:t>
              </w:r>
            </w:ins>
            <w:ins w:id="199" w:author="ZTE-Chenchen" w:date="2025-05-23T04:39:38Z">
              <w:r>
                <w:rPr>
                  <w:rFonts w:hint="eastAsia" w:eastAsia="宋体"/>
                  <w:lang w:val="en-US" w:eastAsia="zh-CN"/>
                </w:rPr>
                <w:t>ther</w:t>
              </w:r>
            </w:ins>
            <w:ins w:id="200" w:author="ZTE-Chenchen" w:date="2025-05-23T04:39:39Z">
              <w:r>
                <w:rPr>
                  <w:rFonts w:hint="eastAsia" w:eastAsia="宋体"/>
                  <w:lang w:val="en-US" w:eastAsia="zh-CN"/>
                </w:rPr>
                <w:t>wi</w:t>
              </w:r>
            </w:ins>
            <w:ins w:id="201" w:author="ZTE-Chenchen" w:date="2025-05-23T04:39:40Z">
              <w:r>
                <w:rPr>
                  <w:rFonts w:hint="eastAsia" w:eastAsia="宋体"/>
                  <w:lang w:val="en-US" w:eastAsia="zh-CN"/>
                </w:rPr>
                <w:t xml:space="preserve">se, </w:t>
              </w:r>
            </w:ins>
            <w:ins w:id="202" w:author="ZTE-Chenchen" w:date="2025-05-23T04:40:25Z">
              <w:r>
                <w:rPr>
                  <w:lang w:val="en-US"/>
                </w:rPr>
                <w:t xml:space="preserve">N1 = </w:t>
              </w:r>
            </w:ins>
            <w:ins w:id="203" w:author="ZTE-Chenchen" w:date="2025-05-23T04:40:25Z">
              <w:r>
                <w:rPr>
                  <w:rFonts w:hint="eastAsia"/>
                  <w:lang w:val="en-US" w:eastAsia="zh-CN"/>
                </w:rPr>
                <w:t>3</w:t>
              </w:r>
            </w:ins>
            <w:ins w:id="204" w:author="ZTE-Chenchen" w:date="2025-05-23T04:40:25Z">
              <w:r>
                <w:rPr>
                  <w:lang w:val="en-US"/>
                </w:rPr>
                <w:t xml:space="preserve"> </w:t>
              </w:r>
            </w:ins>
            <w:ins w:id="205" w:author="ZTE-Chenchen" w:date="2025-05-23T04:40:25Z">
              <w:r>
                <w:rPr>
                  <w:rFonts w:eastAsia="等线"/>
                  <w:lang w:eastAsia="zh-CN"/>
                </w:rPr>
                <w:t>when network assistance information on ATG cells reference locations is provided, N1 = 4</w:t>
              </w:r>
            </w:ins>
            <w:ins w:id="206" w:author="ZTE-Chenchen" w:date="2025-05-23T04:41:49Z">
              <w:r>
                <w:rPr>
                  <w:rFonts w:hint="eastAsia" w:eastAsia="等线"/>
                  <w:lang w:val="en-US" w:eastAsia="zh-CN"/>
                </w:rPr>
                <w:t xml:space="preserve"> </w:t>
              </w:r>
            </w:ins>
            <w:ins w:id="207" w:author="ZTE-Chenchen" w:date="2025-05-23T04:41:49Z">
              <w:r>
                <w:rPr>
                  <w:rFonts w:eastAsia="等线"/>
                  <w:lang w:eastAsia="zh-CN"/>
                </w:rPr>
                <w:t xml:space="preserve">when network assistance information on ATG cells reference locations is </w:t>
              </w:r>
            </w:ins>
            <w:ins w:id="208" w:author="ZTE-Chenchen" w:date="2025-05-23T04:41:54Z">
              <w:r>
                <w:rPr>
                  <w:rFonts w:hint="eastAsia" w:eastAsia="等线"/>
                  <w:lang w:val="en-US" w:eastAsia="zh-CN"/>
                </w:rPr>
                <w:t xml:space="preserve">not </w:t>
              </w:r>
            </w:ins>
            <w:ins w:id="209" w:author="ZTE-Chenchen" w:date="2025-05-23T04:41:49Z">
              <w:r>
                <w:rPr>
                  <w:rFonts w:eastAsia="等线"/>
                  <w:lang w:eastAsia="zh-CN"/>
                </w:rPr>
                <w:t>provided</w:t>
              </w:r>
            </w:ins>
            <w:ins w:id="210" w:author="ZTE-Chenchen" w:date="2025-05-23T04:40:25Z">
              <w:r>
                <w:rPr>
                  <w:rFonts w:eastAsia="等线"/>
                  <w:lang w:eastAsia="zh-CN"/>
                </w:rPr>
                <w:t>.</w:t>
              </w:r>
            </w:ins>
          </w:p>
        </w:tc>
      </w:tr>
    </w:tbl>
    <w:p>
      <w:pPr>
        <w:rPr>
          <w:lang w:eastAsia="zh-CN"/>
        </w:rPr>
      </w:pPr>
    </w:p>
    <w:p>
      <w:pPr>
        <w:pStyle w:val="56"/>
        <w:keepNext w:val="0"/>
        <w:rPr>
          <w:ins w:id="211" w:author="ZTE" w:date="2025-03-27T19:38:06Z"/>
        </w:rPr>
      </w:pPr>
      <w:r>
        <w:t>Table 9.2</w:t>
      </w:r>
      <w:r>
        <w:rPr>
          <w:lang w:eastAsia="zh-CN"/>
        </w:rPr>
        <w:t>D</w:t>
      </w:r>
      <w:r>
        <w:t>.5.1-2:</w:t>
      </w:r>
      <w:ins w:id="212" w:author="ZTE" w:date="2025-03-27T19:38:34Z">
        <w:r>
          <w:rPr/>
          <w:t>Time period for PSS/SSS detection, deactivated SC</w:t>
        </w:r>
      </w:ins>
      <w:ins w:id="213" w:author="ZTE" w:date="2025-03-27T19:42:25Z">
        <w:r>
          <w:rPr>
            <w:rFonts w:hint="eastAsia" w:eastAsia="宋体"/>
            <w:lang w:val="en-US" w:eastAsia="zh-CN"/>
          </w:rPr>
          <w:t>C</w:t>
        </w:r>
      </w:ins>
      <w:ins w:id="214" w:author="ZTE" w:date="2025-03-27T19:38:34Z">
        <w:r>
          <w:rPr/>
          <w:t xml:space="preserve"> (FR1)</w:t>
        </w:r>
      </w:ins>
      <w:r>
        <w:t xml:space="preserve"> </w:t>
      </w:r>
      <w:del w:id="215" w:author="ZTE" w:date="2025-03-27T19:38:24Z">
        <w:r>
          <w:rPr/>
          <w:delText>void</w:delText>
        </w:r>
      </w:del>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2"/>
              <w:rPr>
                <w:ins w:id="217" w:author="ZTE" w:date="2025-03-27T19:42:05Z"/>
              </w:rPr>
            </w:pPr>
            <w:ins w:id="218" w:author="ZTE" w:date="2025-03-27T19:42:05Z">
              <w:r>
                <w:rPr/>
                <w:t>DRX cycle</w:t>
              </w:r>
            </w:ins>
          </w:p>
        </w:tc>
        <w:tc>
          <w:tcPr>
            <w:tcW w:w="6269" w:type="dxa"/>
            <w:tcBorders>
              <w:top w:val="single" w:color="auto" w:sz="4" w:space="0"/>
              <w:left w:val="single" w:color="auto" w:sz="4" w:space="0"/>
              <w:bottom w:val="single" w:color="auto" w:sz="4" w:space="0"/>
              <w:right w:val="single" w:color="auto" w:sz="4" w:space="0"/>
            </w:tcBorders>
          </w:tcPr>
          <w:p>
            <w:pPr>
              <w:pStyle w:val="52"/>
              <w:rPr>
                <w:ins w:id="219" w:author="ZTE" w:date="2025-03-27T19:42:05Z"/>
              </w:rPr>
            </w:pPr>
            <w:ins w:id="220" w:author="ZTE" w:date="2025-03-27T19:42:05Z">
              <w:r>
                <w:rPr/>
                <w:t>T</w:t>
              </w:r>
            </w:ins>
            <w:ins w:id="221" w:author="ZTE" w:date="2025-03-27T19:42:05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23" w:author="ZTE" w:date="2025-03-27T19:42:05Z"/>
              </w:rPr>
            </w:pPr>
            <w:ins w:id="224" w:author="ZTE" w:date="2025-03-27T19:42:05Z">
              <w:r>
                <w:rPr/>
                <w:t>No DRX</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25" w:author="ZTE" w:date="2025-03-27T19:42:05Z"/>
              </w:rPr>
            </w:pPr>
            <w:ins w:id="226" w:author="ZTE" w:date="2025-03-27T19:42:05Z">
              <w:r>
                <w:rPr/>
                <w:t>Ceil(5 x K</w:t>
              </w:r>
            </w:ins>
            <w:ins w:id="227" w:author="ZTE" w:date="2025-03-27T19:42:05Z">
              <w:r>
                <w:rPr>
                  <w:vertAlign w:val="subscript"/>
                </w:rPr>
                <w:t>p</w:t>
              </w:r>
            </w:ins>
            <w:ins w:id="228" w:author="ZTE" w:date="2025-03-28T10:35:48Z">
              <w:r>
                <w:rPr>
                  <w:rFonts w:hint="eastAsia" w:eastAsia="宋体"/>
                  <w:vertAlign w:val="subscript"/>
                  <w:lang w:val="en-US" w:eastAsia="zh-CN"/>
                </w:rPr>
                <w:t xml:space="preserve"> </w:t>
              </w:r>
            </w:ins>
            <w:ins w:id="229" w:author="ZTE" w:date="2025-03-28T10:35:48Z">
              <w:r>
                <w:rPr/>
                <w:t>x</w:t>
              </w:r>
            </w:ins>
            <w:ins w:id="230" w:author="ZTE" w:date="2025-03-28T10:35:48Z">
              <w:r>
                <w:rPr>
                  <w:rFonts w:hint="eastAsia"/>
                  <w:lang w:eastAsia="zh-CN"/>
                </w:rPr>
                <w:t xml:space="preserve"> N1</w:t>
              </w:r>
            </w:ins>
            <w:ins w:id="231" w:author="ZTE" w:date="2025-03-28T10:35:48Z">
              <w:r>
                <w:rPr>
                  <w:vertAlign w:val="superscript"/>
                </w:rPr>
                <w:t xml:space="preserve">Note </w:t>
              </w:r>
            </w:ins>
            <w:ins w:id="232" w:author="ZTE" w:date="2025-03-28T10:36:10Z">
              <w:r>
                <w:rPr>
                  <w:rFonts w:hint="eastAsia"/>
                  <w:vertAlign w:val="superscript"/>
                  <w:lang w:val="en-US" w:eastAsia="zh-CN"/>
                </w:rPr>
                <w:t>1</w:t>
              </w:r>
            </w:ins>
            <w:ins w:id="233" w:author="ZTE-Chenchen" w:date="2025-05-23T04:42:35Z">
              <w:r>
                <w:rPr>
                  <w:rFonts w:hint="eastAsia"/>
                  <w:vertAlign w:val="superscript"/>
                  <w:lang w:val="en-US" w:eastAsia="zh-CN"/>
                </w:rPr>
                <w:t>,2</w:t>
              </w:r>
            </w:ins>
            <w:ins w:id="234" w:author="ZTE" w:date="2025-03-27T19:42:05Z">
              <w:r>
                <w:rPr/>
                <w:t>) x measCycleSCell x CSSF</w:t>
              </w:r>
            </w:ins>
            <w:ins w:id="235"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37" w:author="ZTE" w:date="2025-03-27T19:42:05Z"/>
              </w:rPr>
            </w:pPr>
            <w:ins w:id="238" w:author="ZTE" w:date="2025-03-27T19:42:05Z">
              <w:r>
                <w:rPr/>
                <w:t>DRX cycle</w:t>
              </w:r>
            </w:ins>
            <w:ins w:id="239" w:author="ZTE" w:date="2025-03-27T19:42:05Z">
              <w:r>
                <w:rPr>
                  <w:rFonts w:hint="eastAsia"/>
                </w:rPr>
                <w:t>≤</w:t>
              </w:r>
            </w:ins>
            <w:ins w:id="240" w:author="ZTE" w:date="2025-03-27T19:42:05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41" w:author="ZTE" w:date="2025-03-27T19:42:05Z"/>
                <w:b/>
              </w:rPr>
            </w:pPr>
            <w:ins w:id="242" w:author="ZTE" w:date="2025-03-27T19:42:05Z">
              <w:r>
                <w:rPr/>
                <w:t>Ceil(5 x K</w:t>
              </w:r>
            </w:ins>
            <w:ins w:id="243" w:author="ZTE" w:date="2025-03-27T19:42:05Z">
              <w:r>
                <w:rPr>
                  <w:vertAlign w:val="subscript"/>
                </w:rPr>
                <w:t>p</w:t>
              </w:r>
            </w:ins>
            <w:ins w:id="244" w:author="ZTE" w:date="2025-03-28T10:35:56Z">
              <w:r>
                <w:rPr>
                  <w:rFonts w:hint="eastAsia" w:eastAsia="宋体"/>
                  <w:vertAlign w:val="subscript"/>
                  <w:lang w:val="en-US" w:eastAsia="zh-CN"/>
                </w:rPr>
                <w:t xml:space="preserve"> </w:t>
              </w:r>
            </w:ins>
            <w:ins w:id="245" w:author="ZTE" w:date="2025-03-28T10:35:56Z">
              <w:r>
                <w:rPr/>
                <w:t>x</w:t>
              </w:r>
            </w:ins>
            <w:ins w:id="246" w:author="ZTE" w:date="2025-03-28T10:35:56Z">
              <w:r>
                <w:rPr>
                  <w:rFonts w:hint="eastAsia"/>
                  <w:lang w:eastAsia="zh-CN"/>
                </w:rPr>
                <w:t xml:space="preserve"> N1</w:t>
              </w:r>
            </w:ins>
            <w:ins w:id="247" w:author="ZTE" w:date="2025-03-28T10:35:56Z">
              <w:r>
                <w:rPr>
                  <w:vertAlign w:val="superscript"/>
                </w:rPr>
                <w:t xml:space="preserve">Note </w:t>
              </w:r>
            </w:ins>
            <w:ins w:id="248" w:author="ZTE" w:date="2025-03-28T10:36:13Z">
              <w:r>
                <w:rPr>
                  <w:rFonts w:hint="eastAsia"/>
                  <w:vertAlign w:val="superscript"/>
                  <w:lang w:val="en-US" w:eastAsia="zh-CN"/>
                </w:rPr>
                <w:t>1</w:t>
              </w:r>
            </w:ins>
            <w:ins w:id="249" w:author="ZTE-Chenchen" w:date="2025-05-23T04:42:41Z">
              <w:r>
                <w:rPr>
                  <w:rFonts w:hint="eastAsia"/>
                  <w:vertAlign w:val="superscript"/>
                  <w:lang w:val="en-US" w:eastAsia="zh-CN"/>
                </w:rPr>
                <w:t>,2</w:t>
              </w:r>
            </w:ins>
            <w:ins w:id="250" w:author="ZTE" w:date="2025-03-27T19:42:05Z">
              <w:r>
                <w:rPr/>
                <w:t>) x max(measCycleSCell, 1.5xDRX cycle) x CSSF</w:t>
              </w:r>
            </w:ins>
            <w:ins w:id="251"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ZTE" w:date="2025-03-27T19:42:05Z"/>
        </w:trPr>
        <w:tc>
          <w:tcPr>
            <w:tcW w:w="2972" w:type="dxa"/>
            <w:tcBorders>
              <w:top w:val="single" w:color="auto" w:sz="4" w:space="0"/>
              <w:left w:val="single" w:color="auto" w:sz="4" w:space="0"/>
              <w:bottom w:val="single" w:color="auto" w:sz="4" w:space="0"/>
              <w:right w:val="single" w:color="auto" w:sz="4" w:space="0"/>
            </w:tcBorders>
          </w:tcPr>
          <w:p>
            <w:pPr>
              <w:pStyle w:val="53"/>
              <w:rPr>
                <w:ins w:id="253" w:author="ZTE" w:date="2025-03-27T19:42:05Z"/>
              </w:rPr>
            </w:pPr>
            <w:ins w:id="254" w:author="ZTE" w:date="2025-03-27T19:42:05Z">
              <w:r>
                <w:rPr/>
                <w:t>DRX cycle&gt;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55" w:author="ZTE" w:date="2025-03-27T19:42:05Z"/>
              </w:rPr>
            </w:pPr>
            <w:ins w:id="256" w:author="ZTE" w:date="2025-03-27T19:42:05Z">
              <w:r>
                <w:rPr/>
                <w:t>Ceil(5 x K</w:t>
              </w:r>
            </w:ins>
            <w:ins w:id="257" w:author="ZTE" w:date="2025-03-27T19:42:05Z">
              <w:r>
                <w:rPr>
                  <w:vertAlign w:val="subscript"/>
                </w:rPr>
                <w:t>p</w:t>
              </w:r>
            </w:ins>
            <w:ins w:id="258" w:author="ZTE" w:date="2025-03-28T10:36:01Z">
              <w:r>
                <w:rPr>
                  <w:rFonts w:hint="eastAsia" w:eastAsia="宋体"/>
                  <w:vertAlign w:val="subscript"/>
                  <w:lang w:val="en-US" w:eastAsia="zh-CN"/>
                </w:rPr>
                <w:t xml:space="preserve"> </w:t>
              </w:r>
            </w:ins>
            <w:ins w:id="259" w:author="ZTE" w:date="2025-03-28T10:36:02Z">
              <w:r>
                <w:rPr/>
                <w:t>x</w:t>
              </w:r>
            </w:ins>
            <w:ins w:id="260" w:author="ZTE" w:date="2025-03-28T10:36:02Z">
              <w:r>
                <w:rPr>
                  <w:rFonts w:hint="eastAsia"/>
                  <w:lang w:eastAsia="zh-CN"/>
                </w:rPr>
                <w:t xml:space="preserve"> N1</w:t>
              </w:r>
            </w:ins>
            <w:ins w:id="261" w:author="ZTE" w:date="2025-03-28T10:36:02Z">
              <w:r>
                <w:rPr>
                  <w:vertAlign w:val="superscript"/>
                </w:rPr>
                <w:t xml:space="preserve">Note </w:t>
              </w:r>
            </w:ins>
            <w:ins w:id="262" w:author="ZTE" w:date="2025-03-28T10:36:15Z">
              <w:r>
                <w:rPr>
                  <w:rFonts w:hint="eastAsia"/>
                  <w:vertAlign w:val="superscript"/>
                  <w:lang w:val="en-US" w:eastAsia="zh-CN"/>
                </w:rPr>
                <w:t>1</w:t>
              </w:r>
            </w:ins>
            <w:ins w:id="263" w:author="ZTE-Chenchen" w:date="2025-05-23T04:42:45Z">
              <w:r>
                <w:rPr>
                  <w:rFonts w:hint="eastAsia"/>
                  <w:vertAlign w:val="superscript"/>
                  <w:lang w:val="en-US" w:eastAsia="zh-CN"/>
                </w:rPr>
                <w:t>,2</w:t>
              </w:r>
            </w:ins>
            <w:ins w:id="264" w:author="ZTE" w:date="2025-03-27T19:42:05Z">
              <w:r>
                <w:rPr/>
                <w:t>) x max(measCycleSCell, DRX cycle) x CSSF</w:t>
              </w:r>
            </w:ins>
            <w:ins w:id="265" w:author="ZTE" w:date="2025-03-27T19:42:05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ZTE" w:date="2025-03-28T10:20:42Z"/>
        </w:trPr>
        <w:tc>
          <w:tcPr>
            <w:tcW w:w="9241" w:type="dxa"/>
            <w:gridSpan w:val="2"/>
            <w:tcBorders>
              <w:top w:val="single" w:color="auto" w:sz="4" w:space="0"/>
              <w:left w:val="single" w:color="auto" w:sz="4" w:space="0"/>
              <w:bottom w:val="single" w:color="auto" w:sz="4" w:space="0"/>
              <w:right w:val="single" w:color="auto" w:sz="4" w:space="0"/>
            </w:tcBorders>
          </w:tcPr>
          <w:p>
            <w:pPr>
              <w:pStyle w:val="53"/>
              <w:ind w:left="720" w:hanging="720" w:hangingChars="400"/>
              <w:jc w:val="both"/>
              <w:rPr>
                <w:ins w:id="267" w:author="ZTE-Chenchen" w:date="2025-05-23T04:42:52Z"/>
                <w:rFonts w:eastAsia="等线"/>
                <w:lang w:eastAsia="zh-CN"/>
              </w:rPr>
            </w:pPr>
            <w:ins w:id="268" w:author="ZTE" w:date="2025-03-28T10:23:48Z">
              <w:r>
                <w:rPr/>
                <w:t xml:space="preserve">NOTE </w:t>
              </w:r>
            </w:ins>
            <w:ins w:id="269" w:author="ZTE" w:date="2025-03-28T10:23:51Z">
              <w:r>
                <w:rPr>
                  <w:rFonts w:hint="eastAsia"/>
                  <w:lang w:val="en-US" w:eastAsia="zh-CN"/>
                </w:rPr>
                <w:t>1</w:t>
              </w:r>
            </w:ins>
            <w:ins w:id="270" w:author="ZTE" w:date="2025-03-28T10:23:48Z">
              <w:r>
                <w:rPr/>
                <w:t>:</w:t>
              </w:r>
            </w:ins>
            <w:ins w:id="271" w:author="ZTE" w:date="2025-03-28T10:23:48Z">
              <w:r>
                <w:rPr/>
                <w:tab/>
              </w:r>
            </w:ins>
            <w:ins w:id="272" w:author="ZTE" w:date="2025-03-28T10:23:48Z">
              <w:r>
                <w:rPr>
                  <w:lang w:val="en-US"/>
                </w:rPr>
                <w:t xml:space="preserve">For </w:t>
              </w:r>
            </w:ins>
            <w:ins w:id="273" w:author="ZTE" w:date="2025-03-28T10:23:48Z">
              <w:r>
                <w:rPr>
                  <w:rFonts w:hint="eastAsia"/>
                  <w:lang w:val="en-US" w:eastAsia="zh-CN"/>
                </w:rPr>
                <w:t xml:space="preserve">ATG </w:t>
              </w:r>
            </w:ins>
            <w:ins w:id="274" w:author="ZTE" w:date="2025-03-28T10:23:48Z">
              <w:r>
                <w:rPr>
                  <w:lang w:val="en-US"/>
                </w:rPr>
                <w:t xml:space="preserve">UE </w:t>
              </w:r>
            </w:ins>
            <w:ins w:id="275" w:author="ZTE" w:date="2025-03-28T10:23:48Z">
              <w:r>
                <w:rPr>
                  <w:rFonts w:hint="eastAsia"/>
                  <w:lang w:val="en-US" w:eastAsia="zh-CN"/>
                </w:rPr>
                <w:t xml:space="preserve">capable of </w:t>
              </w:r>
            </w:ins>
            <w:ins w:id="276" w:author="ZTE" w:date="2025-03-28T10:23:48Z">
              <w:r>
                <w:rPr>
                  <w:i/>
                  <w:iCs/>
                </w:rPr>
                <w:t>antennaArrayType-r1</w:t>
              </w:r>
            </w:ins>
            <w:ins w:id="277" w:author="ZTE" w:date="2025-05-08T09:38:34Z">
              <w:r>
                <w:rPr>
                  <w:rFonts w:hint="eastAsia" w:eastAsia="宋体"/>
                  <w:i/>
                  <w:iCs/>
                  <w:lang w:val="en-US" w:eastAsia="zh-CN"/>
                </w:rPr>
                <w:t>8</w:t>
              </w:r>
            </w:ins>
            <w:ins w:id="278" w:author="ZTE" w:date="2025-03-28T10:23:48Z">
              <w:r>
                <w:rPr>
                  <w:lang w:val="en-US"/>
                </w:rPr>
                <w:t xml:space="preserve">, N1 = </w:t>
              </w:r>
            </w:ins>
            <w:ins w:id="279" w:author="ZTE" w:date="2025-03-28T10:23:48Z">
              <w:r>
                <w:rPr>
                  <w:rFonts w:hint="eastAsia"/>
                  <w:lang w:val="en-US" w:eastAsia="zh-CN"/>
                </w:rPr>
                <w:t>3</w:t>
              </w:r>
            </w:ins>
            <w:ins w:id="280" w:author="ZTE" w:date="2025-03-28T10:23:48Z">
              <w:r>
                <w:rPr>
                  <w:lang w:val="en-US"/>
                </w:rPr>
                <w:t xml:space="preserve"> </w:t>
              </w:r>
            </w:ins>
            <w:ins w:id="281" w:author="ZTE" w:date="2025-03-28T10:23:48Z">
              <w:r>
                <w:rPr>
                  <w:rFonts w:eastAsia="等线"/>
                  <w:lang w:eastAsia="zh-CN"/>
                </w:rPr>
                <w:t>when network assistance information on ATG cells reference locations is provided, otherwise N1 = 4.</w:t>
              </w:r>
            </w:ins>
            <w:ins w:id="282" w:author="ZTE" w:date="2025-03-28T10:23:48Z">
              <w:r>
                <w:rPr>
                  <w:rFonts w:eastAsia="等线"/>
                  <w:lang w:eastAsia="zh-CN"/>
                </w:rPr>
                <w:br w:type="textWrapping"/>
              </w:r>
            </w:ins>
            <w:ins w:id="283" w:author="ZTE" w:date="2025-03-28T10:23:48Z">
              <w:r>
                <w:rPr>
                  <w:rFonts w:eastAsia="等线"/>
                  <w:lang w:eastAsia="zh-CN"/>
                </w:rPr>
                <w:t>Otherwise, N1 = 1.</w:t>
              </w:r>
            </w:ins>
          </w:p>
          <w:p>
            <w:pPr>
              <w:pStyle w:val="67"/>
              <w:rPr>
                <w:ins w:id="284" w:author="ZTE-Chenchen" w:date="2025-05-23T04:43:02Z"/>
                <w:rFonts w:hint="eastAsia" w:eastAsia="宋体"/>
                <w:lang w:val="en-US" w:eastAsia="zh-CN"/>
              </w:rPr>
            </w:pPr>
            <w:ins w:id="285" w:author="ZTE-Chenchen" w:date="2025-05-23T04:43:02Z">
              <w:r>
                <w:rPr/>
                <w:t xml:space="preserve">NOTE </w:t>
              </w:r>
            </w:ins>
            <w:ins w:id="286" w:author="ZTE-Chenchen" w:date="2025-05-23T04:43:04Z">
              <w:r>
                <w:rPr>
                  <w:rFonts w:hint="eastAsia"/>
                  <w:lang w:val="en-US" w:eastAsia="zh-CN"/>
                </w:rPr>
                <w:t>2</w:t>
              </w:r>
            </w:ins>
            <w:ins w:id="287" w:author="ZTE-Chenchen" w:date="2025-05-23T04:43:02Z">
              <w:r>
                <w:rPr/>
                <w:t>:</w:t>
              </w:r>
            </w:ins>
            <w:ins w:id="288" w:author="ZTE-Chenchen" w:date="2025-05-23T04:43:02Z">
              <w:r>
                <w:rPr>
                  <w:rFonts w:hint="eastAsia" w:eastAsia="宋体"/>
                  <w:lang w:val="en-US" w:eastAsia="zh-CN"/>
                </w:rPr>
                <w:t xml:space="preserve">   </w:t>
              </w:r>
            </w:ins>
            <w:ins w:id="289" w:author="ZTE-Chenchen" w:date="2025-05-23T04:43:02Z">
              <w:r>
                <w:rPr>
                  <w:lang w:val="en-US"/>
                </w:rPr>
                <w:t xml:space="preserve">For </w:t>
              </w:r>
            </w:ins>
            <w:ins w:id="290" w:author="ZTE-Chenchen" w:date="2025-05-23T04:43:02Z">
              <w:r>
                <w:rPr>
                  <w:rFonts w:hint="eastAsia"/>
                  <w:lang w:val="en-US" w:eastAsia="zh-CN"/>
                </w:rPr>
                <w:t xml:space="preserve">ATG </w:t>
              </w:r>
            </w:ins>
            <w:ins w:id="291" w:author="ZTE-Chenchen" w:date="2025-05-23T04:43:02Z">
              <w:r>
                <w:rPr>
                  <w:lang w:val="en-US"/>
                </w:rPr>
                <w:t xml:space="preserve">UE </w:t>
              </w:r>
            </w:ins>
            <w:ins w:id="292" w:author="ZTE-Chenchen" w:date="2025-05-23T04:43:02Z">
              <w:r>
                <w:rPr>
                  <w:rFonts w:hint="eastAsia"/>
                  <w:lang w:val="en-US" w:eastAsia="zh-CN"/>
                </w:rPr>
                <w:t xml:space="preserve">capable of </w:t>
              </w:r>
            </w:ins>
            <w:ins w:id="293" w:author="ZTE-Chenchen" w:date="2025-05-23T04:43:02Z">
              <w:r>
                <w:rPr>
                  <w:i/>
                  <w:iCs/>
                </w:rPr>
                <w:t>antennaArrayType-r18</w:t>
              </w:r>
            </w:ins>
            <w:ins w:id="294" w:author="ZTE-Chenchen" w:date="2025-05-23T04:43:02Z">
              <w:r>
                <w:rPr>
                  <w:lang w:val="en-US"/>
                </w:rPr>
                <w:t>,</w:t>
              </w:r>
            </w:ins>
            <w:ins w:id="295" w:author="ZTE-Chenchen" w:date="2025-05-23T04:43:02Z">
              <w:r>
                <w:rPr>
                  <w:rFonts w:hint="eastAsia" w:eastAsia="宋体"/>
                  <w:lang w:val="en-US" w:eastAsia="zh-CN"/>
                </w:rPr>
                <w:t xml:space="preserve"> for the SCC measurement, N1=1 when the network indication </w:t>
              </w:r>
            </w:ins>
            <w:ins w:id="296" w:author="ZTE-Chenchen" w:date="2025-05-23T04:43:02Z">
              <w:r>
                <w:rPr>
                  <w:rFonts w:hint="eastAsia" w:eastAsia="宋体"/>
                  <w:i/>
                  <w:iCs/>
                  <w:lang w:val="en-US" w:eastAsia="zh-CN"/>
                </w:rPr>
                <w:t xml:space="preserve">[skippingSCCneighbourCellMeas] </w:t>
              </w:r>
            </w:ins>
            <w:ins w:id="297" w:author="ZTE-Chenchen" w:date="2025-05-23T04:43:02Z">
              <w:r>
                <w:rPr>
                  <w:rFonts w:hint="eastAsia" w:eastAsia="宋体"/>
                  <w:lang w:val="en-US" w:eastAsia="zh-CN"/>
                </w:rPr>
                <w:t xml:space="preserve">is set to </w:t>
              </w:r>
            </w:ins>
            <w:ins w:id="298" w:author="ZTE-Chenchen" w:date="2025-05-23T04:43:02Z">
              <w:r>
                <w:rPr>
                  <w:rFonts w:hint="default" w:eastAsia="宋体"/>
                  <w:lang w:val="en-US" w:eastAsia="zh-CN"/>
                </w:rPr>
                <w:t>‘</w:t>
              </w:r>
            </w:ins>
            <w:ins w:id="299" w:author="ZTE-Chenchen" w:date="2025-05-23T04:43:02Z">
              <w:r>
                <w:rPr>
                  <w:rFonts w:hint="eastAsia" w:eastAsia="宋体"/>
                  <w:lang w:val="en-US" w:eastAsia="zh-CN"/>
                </w:rPr>
                <w:t>enable</w:t>
              </w:r>
            </w:ins>
            <w:ins w:id="300" w:author="ZTE-Chenchen" w:date="2025-05-23T04:43:02Z">
              <w:r>
                <w:rPr>
                  <w:rFonts w:hint="default" w:eastAsia="宋体"/>
                  <w:lang w:val="en-US" w:eastAsia="zh-CN"/>
                </w:rPr>
                <w:t>’</w:t>
              </w:r>
            </w:ins>
            <w:ins w:id="301" w:author="ZTE-Chenchen" w:date="2025-05-23T04:43:02Z">
              <w:r>
                <w:rPr>
                  <w:rFonts w:hint="eastAsia" w:eastAsia="宋体"/>
                  <w:lang w:val="en-US" w:eastAsia="zh-CN"/>
                </w:rPr>
                <w:t xml:space="preserve"> to UE. </w:t>
              </w:r>
            </w:ins>
          </w:p>
          <w:p>
            <w:pPr>
              <w:pStyle w:val="53"/>
              <w:ind w:leftChars="400"/>
              <w:jc w:val="both"/>
              <w:rPr>
                <w:ins w:id="302" w:author="ZTE" w:date="2025-03-28T10:20:42Z"/>
                <w:rFonts w:eastAsia="等线"/>
                <w:lang w:eastAsia="zh-CN"/>
              </w:rPr>
            </w:pPr>
            <w:ins w:id="303" w:author="ZTE-Chenchen" w:date="2025-05-23T04:43:02Z">
              <w:r>
                <w:rPr>
                  <w:rFonts w:hint="eastAsia" w:eastAsia="宋体"/>
                  <w:lang w:val="en-US" w:eastAsia="zh-CN"/>
                </w:rPr>
                <w:t xml:space="preserve">Otherwise, </w:t>
              </w:r>
            </w:ins>
            <w:ins w:id="304" w:author="ZTE-Chenchen" w:date="2025-05-23T04:43:02Z">
              <w:r>
                <w:rPr>
                  <w:lang w:val="en-US"/>
                </w:rPr>
                <w:t xml:space="preserve">N1 = </w:t>
              </w:r>
            </w:ins>
            <w:ins w:id="305" w:author="ZTE-Chenchen" w:date="2025-05-23T04:43:02Z">
              <w:r>
                <w:rPr>
                  <w:rFonts w:hint="eastAsia"/>
                  <w:lang w:val="en-US" w:eastAsia="zh-CN"/>
                </w:rPr>
                <w:t>3</w:t>
              </w:r>
            </w:ins>
            <w:ins w:id="306" w:author="ZTE-Chenchen" w:date="2025-05-23T04:43:02Z">
              <w:r>
                <w:rPr>
                  <w:lang w:val="en-US"/>
                </w:rPr>
                <w:t xml:space="preserve"> </w:t>
              </w:r>
            </w:ins>
            <w:ins w:id="307" w:author="ZTE-Chenchen" w:date="2025-05-23T04:43:02Z">
              <w:r>
                <w:rPr>
                  <w:rFonts w:eastAsia="等线"/>
                  <w:lang w:eastAsia="zh-CN"/>
                </w:rPr>
                <w:t>when network assistance information on ATG cells reference locations is provided, N1 = 4</w:t>
              </w:r>
            </w:ins>
            <w:ins w:id="308" w:author="ZTE-Chenchen" w:date="2025-05-23T04:43:02Z">
              <w:r>
                <w:rPr>
                  <w:rFonts w:hint="eastAsia" w:eastAsia="等线"/>
                  <w:lang w:val="en-US" w:eastAsia="zh-CN"/>
                </w:rPr>
                <w:t xml:space="preserve"> </w:t>
              </w:r>
            </w:ins>
            <w:ins w:id="309" w:author="ZTE-Chenchen" w:date="2025-05-23T04:43:02Z">
              <w:r>
                <w:rPr>
                  <w:rFonts w:eastAsia="等线"/>
                  <w:lang w:eastAsia="zh-CN"/>
                </w:rPr>
                <w:t xml:space="preserve">when network assistance information on ATG cells reference locations is </w:t>
              </w:r>
            </w:ins>
            <w:ins w:id="310" w:author="ZTE-Chenchen" w:date="2025-05-23T04:43:02Z">
              <w:r>
                <w:rPr>
                  <w:rFonts w:hint="eastAsia" w:eastAsia="等线"/>
                  <w:lang w:val="en-US" w:eastAsia="zh-CN"/>
                </w:rPr>
                <w:t xml:space="preserve">not </w:t>
              </w:r>
            </w:ins>
            <w:ins w:id="311" w:author="ZTE-Chenchen" w:date="2025-05-23T04:43:02Z">
              <w:r>
                <w:rPr>
                  <w:rFonts w:eastAsia="等线"/>
                  <w:lang w:eastAsia="zh-CN"/>
                </w:rPr>
                <w:t>provided.</w:t>
              </w:r>
            </w:ins>
          </w:p>
        </w:tc>
      </w:tr>
    </w:tbl>
    <w:p>
      <w:pPr>
        <w:pStyle w:val="56"/>
        <w:keepNext w:val="0"/>
        <w:jc w:val="both"/>
      </w:pPr>
    </w:p>
    <w:p>
      <w:pPr>
        <w:pStyle w:val="56"/>
      </w:pPr>
      <w:r>
        <w:t>Table 9.2</w:t>
      </w:r>
      <w:r>
        <w:rPr>
          <w:lang w:eastAsia="zh-CN"/>
        </w:rPr>
        <w:t>D</w:t>
      </w:r>
      <w:r>
        <w:t>.5.1-3: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ins w:id="312" w:author="ZTE-Chenchen" w:date="2025-05-23T04:43:50Z">
              <w:r>
                <w:rPr>
                  <w:rFonts w:hint="eastAsia"/>
                  <w:vertAlign w:val="superscript"/>
                  <w:lang w:val="en-US" w:eastAsia="zh-CN"/>
                </w:rPr>
                <w:t>,</w:t>
              </w:r>
            </w:ins>
            <w:ins w:id="313" w:author="ZTE-Chenchen" w:date="2025-05-23T04:43:51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314" w:author="ZTE-Chenchen" w:date="2025-05-23T04:43:5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315" w:author="ZTE-Chenchen" w:date="2025-05-23T04:44:02Z">
              <w:r>
                <w:rPr>
                  <w:rFonts w:hint="eastAsia"/>
                  <w:vertAlign w:val="superscript"/>
                  <w:lang w:val="en-US" w:eastAsia="zh-CN"/>
                </w:rPr>
                <w:t>,</w:t>
              </w:r>
            </w:ins>
            <w:ins w:id="316" w:author="ZTE-Chenchen" w:date="2025-05-23T04:44:0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ins w:id="317" w:author="ZTE-Chenchen" w:date="2025-05-23T04:44:15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pPr>
              <w:pStyle w:val="67"/>
              <w:rPr>
                <w:ins w:id="318" w:author="ZTE-Chenchen" w:date="2025-05-23T04:44:16Z"/>
                <w:rFonts w:hint="eastAsia" w:eastAsia="宋体"/>
                <w:lang w:val="en-US" w:eastAsia="zh-CN"/>
              </w:rPr>
            </w:pPr>
            <w:ins w:id="319" w:author="ZTE-Chenchen" w:date="2025-05-23T04:44:16Z">
              <w:r>
                <w:rPr/>
                <w:t xml:space="preserve">NOTE </w:t>
              </w:r>
            </w:ins>
            <w:ins w:id="320" w:author="ZTE-Chenchen" w:date="2025-05-23T04:44:16Z">
              <w:r>
                <w:rPr>
                  <w:rFonts w:hint="eastAsia"/>
                  <w:lang w:val="en-US" w:eastAsia="zh-CN"/>
                </w:rPr>
                <w:t>4</w:t>
              </w:r>
            </w:ins>
            <w:ins w:id="321" w:author="ZTE-Chenchen" w:date="2025-05-23T04:44:16Z">
              <w:r>
                <w:rPr/>
                <w:t>:</w:t>
              </w:r>
            </w:ins>
            <w:ins w:id="322" w:author="ZTE-Chenchen" w:date="2025-05-23T04:44:16Z">
              <w:r>
                <w:rPr>
                  <w:rFonts w:hint="eastAsia" w:eastAsia="宋体"/>
                  <w:lang w:val="en-US" w:eastAsia="zh-CN"/>
                </w:rPr>
                <w:t xml:space="preserve">   </w:t>
              </w:r>
            </w:ins>
            <w:ins w:id="323" w:author="ZTE-Chenchen" w:date="2025-05-23T04:44:16Z">
              <w:r>
                <w:rPr>
                  <w:lang w:val="en-US"/>
                </w:rPr>
                <w:t xml:space="preserve">For </w:t>
              </w:r>
            </w:ins>
            <w:ins w:id="324" w:author="ZTE-Chenchen" w:date="2025-05-23T04:44:16Z">
              <w:r>
                <w:rPr>
                  <w:rFonts w:hint="eastAsia"/>
                  <w:lang w:val="en-US" w:eastAsia="zh-CN"/>
                </w:rPr>
                <w:t xml:space="preserve">ATG </w:t>
              </w:r>
            </w:ins>
            <w:ins w:id="325" w:author="ZTE-Chenchen" w:date="2025-05-23T04:44:16Z">
              <w:r>
                <w:rPr>
                  <w:lang w:val="en-US"/>
                </w:rPr>
                <w:t xml:space="preserve">UE </w:t>
              </w:r>
            </w:ins>
            <w:ins w:id="326" w:author="ZTE-Chenchen" w:date="2025-05-23T04:44:16Z">
              <w:r>
                <w:rPr>
                  <w:rFonts w:hint="eastAsia"/>
                  <w:lang w:val="en-US" w:eastAsia="zh-CN"/>
                </w:rPr>
                <w:t xml:space="preserve">capable of </w:t>
              </w:r>
            </w:ins>
            <w:ins w:id="327" w:author="ZTE-Chenchen" w:date="2025-05-23T04:44:16Z">
              <w:r>
                <w:rPr>
                  <w:i/>
                  <w:iCs/>
                </w:rPr>
                <w:t>antennaArrayType-r18</w:t>
              </w:r>
            </w:ins>
            <w:ins w:id="328" w:author="ZTE-Chenchen" w:date="2025-05-23T04:44:16Z">
              <w:r>
                <w:rPr>
                  <w:lang w:val="en-US"/>
                </w:rPr>
                <w:t>,</w:t>
              </w:r>
            </w:ins>
            <w:ins w:id="329" w:author="ZTE-Chenchen" w:date="2025-05-23T04:44:16Z">
              <w:r>
                <w:rPr>
                  <w:rFonts w:hint="eastAsia" w:eastAsia="宋体"/>
                  <w:lang w:val="en-US" w:eastAsia="zh-CN"/>
                </w:rPr>
                <w:t xml:space="preserve"> for the SCC measurement, N1=1 when the network indication </w:t>
              </w:r>
            </w:ins>
            <w:ins w:id="330" w:author="ZTE-Chenchen" w:date="2025-05-23T04:44:16Z">
              <w:r>
                <w:rPr>
                  <w:rFonts w:hint="eastAsia" w:eastAsia="宋体"/>
                  <w:i/>
                  <w:iCs/>
                  <w:lang w:val="en-US" w:eastAsia="zh-CN"/>
                </w:rPr>
                <w:t xml:space="preserve">[skippingSCCneighbourCellMeas] </w:t>
              </w:r>
            </w:ins>
            <w:ins w:id="331" w:author="ZTE-Chenchen" w:date="2025-05-23T04:44:16Z">
              <w:r>
                <w:rPr>
                  <w:rFonts w:hint="eastAsia" w:eastAsia="宋体"/>
                  <w:lang w:val="en-US" w:eastAsia="zh-CN"/>
                </w:rPr>
                <w:t xml:space="preserve">is set to </w:t>
              </w:r>
            </w:ins>
            <w:ins w:id="332" w:author="ZTE-Chenchen" w:date="2025-05-23T04:44:16Z">
              <w:r>
                <w:rPr>
                  <w:rFonts w:hint="default" w:eastAsia="宋体"/>
                  <w:lang w:val="en-US" w:eastAsia="zh-CN"/>
                </w:rPr>
                <w:t>‘</w:t>
              </w:r>
            </w:ins>
            <w:ins w:id="333" w:author="ZTE-Chenchen" w:date="2025-05-23T04:44:16Z">
              <w:r>
                <w:rPr>
                  <w:rFonts w:hint="eastAsia" w:eastAsia="宋体"/>
                  <w:lang w:val="en-US" w:eastAsia="zh-CN"/>
                </w:rPr>
                <w:t>enable</w:t>
              </w:r>
            </w:ins>
            <w:ins w:id="334" w:author="ZTE-Chenchen" w:date="2025-05-23T04:44:16Z">
              <w:r>
                <w:rPr>
                  <w:rFonts w:hint="default" w:eastAsia="宋体"/>
                  <w:lang w:val="en-US" w:eastAsia="zh-CN"/>
                </w:rPr>
                <w:t>’</w:t>
              </w:r>
            </w:ins>
            <w:ins w:id="335" w:author="ZTE-Chenchen" w:date="2025-05-23T04:44:16Z">
              <w:r>
                <w:rPr>
                  <w:rFonts w:hint="eastAsia" w:eastAsia="宋体"/>
                  <w:lang w:val="en-US" w:eastAsia="zh-CN"/>
                </w:rPr>
                <w:t xml:space="preserve"> to UE. </w:t>
              </w:r>
            </w:ins>
          </w:p>
          <w:p>
            <w:pPr>
              <w:pStyle w:val="67"/>
              <w:ind w:left="913" w:leftChars="434" w:hanging="45" w:hangingChars="25"/>
              <w:rPr>
                <w:rFonts w:eastAsia="等线"/>
                <w:lang w:eastAsia="zh-CN"/>
              </w:rPr>
            </w:pPr>
            <w:ins w:id="336" w:author="ZTE-Chenchen" w:date="2025-05-23T04:44:16Z">
              <w:r>
                <w:rPr>
                  <w:rFonts w:hint="eastAsia" w:eastAsia="宋体"/>
                  <w:lang w:val="en-US" w:eastAsia="zh-CN"/>
                </w:rPr>
                <w:t xml:space="preserve">Otherwise, </w:t>
              </w:r>
            </w:ins>
            <w:ins w:id="337" w:author="ZTE-Chenchen" w:date="2025-05-23T04:44:16Z">
              <w:r>
                <w:rPr>
                  <w:lang w:val="en-US"/>
                </w:rPr>
                <w:t xml:space="preserve">N1 = </w:t>
              </w:r>
            </w:ins>
            <w:ins w:id="338" w:author="ZTE-Chenchen" w:date="2025-05-23T04:44:16Z">
              <w:r>
                <w:rPr>
                  <w:rFonts w:hint="eastAsia"/>
                  <w:lang w:val="en-US" w:eastAsia="zh-CN"/>
                </w:rPr>
                <w:t>3</w:t>
              </w:r>
            </w:ins>
            <w:ins w:id="339" w:author="ZTE-Chenchen" w:date="2025-05-23T04:44:16Z">
              <w:r>
                <w:rPr>
                  <w:lang w:val="en-US"/>
                </w:rPr>
                <w:t xml:space="preserve"> </w:t>
              </w:r>
            </w:ins>
            <w:ins w:id="340" w:author="ZTE-Chenchen" w:date="2025-05-23T04:44:16Z">
              <w:r>
                <w:rPr>
                  <w:rFonts w:eastAsia="等线"/>
                  <w:lang w:eastAsia="zh-CN"/>
                </w:rPr>
                <w:t>when network assistance information on ATG cells reference locations is provided, N1 = 4</w:t>
              </w:r>
            </w:ins>
            <w:ins w:id="341" w:author="ZTE-Chenchen" w:date="2025-05-23T04:44:16Z">
              <w:r>
                <w:rPr>
                  <w:rFonts w:hint="eastAsia" w:eastAsia="等线"/>
                  <w:lang w:val="en-US" w:eastAsia="zh-CN"/>
                </w:rPr>
                <w:t xml:space="preserve"> </w:t>
              </w:r>
            </w:ins>
            <w:ins w:id="342" w:author="ZTE-Chenchen" w:date="2025-05-23T04:44:16Z">
              <w:r>
                <w:rPr>
                  <w:rFonts w:eastAsia="等线"/>
                  <w:lang w:eastAsia="zh-CN"/>
                </w:rPr>
                <w:t xml:space="preserve">when network assistance information on ATG cells reference locations is </w:t>
              </w:r>
            </w:ins>
            <w:ins w:id="343" w:author="ZTE-Chenchen" w:date="2025-05-23T04:44:16Z">
              <w:r>
                <w:rPr>
                  <w:rFonts w:hint="eastAsia" w:eastAsia="等线"/>
                  <w:lang w:val="en-US" w:eastAsia="zh-CN"/>
                </w:rPr>
                <w:t xml:space="preserve">not </w:t>
              </w:r>
            </w:ins>
            <w:ins w:id="344" w:author="ZTE-Chenchen" w:date="2025-05-23T04:44:16Z">
              <w:r>
                <w:rPr>
                  <w:rFonts w:eastAsia="等线"/>
                  <w:lang w:eastAsia="zh-CN"/>
                </w:rPr>
                <w:t>provided.</w:t>
              </w:r>
            </w:ins>
          </w:p>
        </w:tc>
      </w:tr>
    </w:tbl>
    <w:p>
      <w:pPr>
        <w:rPr>
          <w:ins w:id="345" w:author="ZTE" w:date="2025-03-27T19:42:56Z"/>
          <w:lang w:eastAsia="zh-CN"/>
        </w:rPr>
      </w:pPr>
    </w:p>
    <w:p>
      <w:pPr>
        <w:pStyle w:val="56"/>
        <w:rPr>
          <w:ins w:id="346" w:author="ZTE" w:date="2025-03-27T19:42:58Z"/>
        </w:rPr>
      </w:pPr>
      <w:ins w:id="347" w:author="ZTE" w:date="2025-03-27T19:42:58Z">
        <w:r>
          <w:rPr/>
          <w:t>Table 9.2</w:t>
        </w:r>
      </w:ins>
      <w:ins w:id="348" w:author="ZTE" w:date="2025-03-27T19:43:02Z">
        <w:r>
          <w:rPr>
            <w:rFonts w:hint="eastAsia" w:eastAsia="宋体"/>
            <w:lang w:val="en-US" w:eastAsia="zh-CN"/>
          </w:rPr>
          <w:t>D</w:t>
        </w:r>
      </w:ins>
      <w:ins w:id="349" w:author="ZTE" w:date="2025-03-27T19:42:58Z">
        <w:r>
          <w:rPr/>
          <w:t>.5.1-</w:t>
        </w:r>
      </w:ins>
      <w:ins w:id="350" w:author="ZTE" w:date="2025-03-27T19:43:06Z">
        <w:r>
          <w:rPr>
            <w:rFonts w:hint="eastAsia" w:eastAsia="宋体"/>
            <w:lang w:val="en-US" w:eastAsia="zh-CN"/>
          </w:rPr>
          <w:t>4</w:t>
        </w:r>
      </w:ins>
      <w:ins w:id="351" w:author="ZTE" w:date="2025-03-27T19:42:58Z">
        <w:r>
          <w:rPr/>
          <w:t>: Time period for time index detection, deactivated SC</w:t>
        </w:r>
      </w:ins>
      <w:ins w:id="352" w:author="ZTE" w:date="2025-03-27T19:43:10Z">
        <w:r>
          <w:rPr>
            <w:rFonts w:hint="eastAsia" w:eastAsia="宋体"/>
            <w:lang w:val="en-US" w:eastAsia="zh-CN"/>
          </w:rPr>
          <w:t>C</w:t>
        </w:r>
      </w:ins>
      <w:ins w:id="353" w:author="ZTE" w:date="2025-03-27T19:42:58Z">
        <w:r>
          <w:rPr/>
          <w:t xml:space="preserve"> (FR1)</w:t>
        </w:r>
      </w:ins>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4"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2"/>
              <w:rPr>
                <w:ins w:id="355" w:author="ZTE" w:date="2025-03-27T19:42:58Z"/>
              </w:rPr>
            </w:pPr>
            <w:ins w:id="356" w:author="ZTE" w:date="2025-03-27T19:42:58Z">
              <w:r>
                <w:rPr/>
                <w:t>DRX cycle</w:t>
              </w:r>
            </w:ins>
          </w:p>
        </w:tc>
        <w:tc>
          <w:tcPr>
            <w:tcW w:w="6137" w:type="dxa"/>
            <w:tcBorders>
              <w:top w:val="single" w:color="auto" w:sz="4" w:space="0"/>
              <w:left w:val="single" w:color="auto" w:sz="4" w:space="0"/>
              <w:bottom w:val="single" w:color="auto" w:sz="4" w:space="0"/>
              <w:right w:val="single" w:color="auto" w:sz="4" w:space="0"/>
            </w:tcBorders>
          </w:tcPr>
          <w:p>
            <w:pPr>
              <w:pStyle w:val="52"/>
              <w:rPr>
                <w:ins w:id="357" w:author="ZTE" w:date="2025-03-27T19:42:58Z"/>
              </w:rPr>
            </w:pPr>
            <w:ins w:id="358" w:author="ZTE" w:date="2025-03-27T19:42:58Z">
              <w:r>
                <w:rPr/>
                <w:t>T</w:t>
              </w:r>
            </w:ins>
            <w:ins w:id="359" w:author="ZTE" w:date="2025-03-27T19:42:58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0"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61" w:author="ZTE" w:date="2025-03-27T19:42:58Z"/>
              </w:rPr>
            </w:pPr>
            <w:ins w:id="362" w:author="ZTE" w:date="2025-03-27T19:42:58Z">
              <w:r>
                <w:rPr/>
                <w:t>No DRX</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63" w:author="ZTE" w:date="2025-03-27T19:42:58Z"/>
              </w:rPr>
            </w:pPr>
            <w:ins w:id="364" w:author="ZTE" w:date="2025-03-27T19:42:58Z">
              <w:r>
                <w:rPr/>
                <w:t>Ceil(3 x K</w:t>
              </w:r>
            </w:ins>
            <w:ins w:id="365" w:author="ZTE" w:date="2025-03-27T19:42:58Z">
              <w:r>
                <w:rPr>
                  <w:vertAlign w:val="subscript"/>
                </w:rPr>
                <w:t>p</w:t>
              </w:r>
            </w:ins>
            <w:ins w:id="366" w:author="ZTE" w:date="2025-03-28T10:37:29Z">
              <w:r>
                <w:rPr>
                  <w:rFonts w:hint="eastAsia" w:eastAsia="宋体"/>
                  <w:vertAlign w:val="subscript"/>
                  <w:lang w:val="en-US" w:eastAsia="zh-CN"/>
                </w:rPr>
                <w:t xml:space="preserve"> </w:t>
              </w:r>
            </w:ins>
            <w:ins w:id="367" w:author="ZTE" w:date="2025-03-28T10:37:29Z">
              <w:r>
                <w:rPr/>
                <w:t>x</w:t>
              </w:r>
            </w:ins>
            <w:ins w:id="368" w:author="ZTE" w:date="2025-03-28T10:37:29Z">
              <w:r>
                <w:rPr>
                  <w:rFonts w:hint="eastAsia"/>
                  <w:lang w:eastAsia="zh-CN"/>
                </w:rPr>
                <w:t xml:space="preserve"> N1</w:t>
              </w:r>
            </w:ins>
            <w:ins w:id="369" w:author="ZTE" w:date="2025-03-28T10:37:29Z">
              <w:r>
                <w:rPr>
                  <w:vertAlign w:val="superscript"/>
                </w:rPr>
                <w:t xml:space="preserve">Note </w:t>
              </w:r>
            </w:ins>
            <w:ins w:id="370" w:author="ZTE" w:date="2025-03-28T10:37:29Z">
              <w:r>
                <w:rPr>
                  <w:rFonts w:hint="eastAsia"/>
                  <w:vertAlign w:val="superscript"/>
                  <w:lang w:val="en-US" w:eastAsia="zh-CN"/>
                </w:rPr>
                <w:t>1</w:t>
              </w:r>
            </w:ins>
            <w:ins w:id="371" w:author="ZTE-Chenchen" w:date="2025-05-23T04:44:38Z">
              <w:r>
                <w:rPr>
                  <w:rFonts w:hint="eastAsia"/>
                  <w:vertAlign w:val="superscript"/>
                  <w:lang w:val="en-US" w:eastAsia="zh-CN"/>
                </w:rPr>
                <w:t>,</w:t>
              </w:r>
            </w:ins>
            <w:ins w:id="372" w:author="ZTE-Chenchen" w:date="2025-05-23T04:44:39Z">
              <w:r>
                <w:rPr>
                  <w:rFonts w:hint="eastAsia"/>
                  <w:vertAlign w:val="superscript"/>
                  <w:lang w:val="en-US" w:eastAsia="zh-CN"/>
                </w:rPr>
                <w:t>2</w:t>
              </w:r>
            </w:ins>
            <w:ins w:id="373" w:author="ZTE" w:date="2025-03-27T19:42:58Z">
              <w:r>
                <w:rPr/>
                <w:t>) x measCycleSCell x CSSF</w:t>
              </w:r>
            </w:ins>
            <w:ins w:id="374"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76" w:author="ZTE" w:date="2025-03-27T19:42:58Z"/>
              </w:rPr>
            </w:pPr>
            <w:ins w:id="377" w:author="ZTE" w:date="2025-03-27T19:42:58Z">
              <w:r>
                <w:rPr/>
                <w:t>DRX cycle</w:t>
              </w:r>
            </w:ins>
            <w:ins w:id="378" w:author="ZTE" w:date="2025-03-27T19:42:58Z">
              <w:r>
                <w:rPr>
                  <w:rFonts w:hint="eastAsia"/>
                </w:rPr>
                <w:t>≤</w:t>
              </w:r>
            </w:ins>
            <w:ins w:id="379" w:author="ZTE" w:date="2025-03-27T19:42:58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80" w:author="ZTE" w:date="2025-03-27T19:42:58Z"/>
                <w:b/>
              </w:rPr>
            </w:pPr>
            <w:ins w:id="381" w:author="ZTE" w:date="2025-03-27T19:42:58Z">
              <w:r>
                <w:rPr/>
                <w:t>Ceil(3 x K</w:t>
              </w:r>
            </w:ins>
            <w:ins w:id="382" w:author="ZTE" w:date="2025-03-27T19:42:58Z">
              <w:r>
                <w:rPr>
                  <w:vertAlign w:val="subscript"/>
                </w:rPr>
                <w:t>p</w:t>
              </w:r>
            </w:ins>
            <w:ins w:id="383" w:author="ZTE" w:date="2025-03-28T10:37:31Z">
              <w:r>
                <w:rPr>
                  <w:rFonts w:hint="eastAsia" w:eastAsia="宋体"/>
                  <w:vertAlign w:val="subscript"/>
                  <w:lang w:val="en-US" w:eastAsia="zh-CN"/>
                </w:rPr>
                <w:t xml:space="preserve"> </w:t>
              </w:r>
            </w:ins>
            <w:ins w:id="384" w:author="ZTE" w:date="2025-03-28T10:37:32Z">
              <w:r>
                <w:rPr/>
                <w:t>x</w:t>
              </w:r>
            </w:ins>
            <w:ins w:id="385" w:author="ZTE" w:date="2025-03-28T10:37:32Z">
              <w:r>
                <w:rPr>
                  <w:rFonts w:hint="eastAsia"/>
                  <w:lang w:eastAsia="zh-CN"/>
                </w:rPr>
                <w:t xml:space="preserve"> N1</w:t>
              </w:r>
            </w:ins>
            <w:ins w:id="386" w:author="ZTE" w:date="2025-03-28T10:37:32Z">
              <w:r>
                <w:rPr>
                  <w:vertAlign w:val="superscript"/>
                </w:rPr>
                <w:t xml:space="preserve">Note </w:t>
              </w:r>
            </w:ins>
            <w:ins w:id="387" w:author="ZTE" w:date="2025-03-28T10:37:32Z">
              <w:r>
                <w:rPr>
                  <w:rFonts w:hint="eastAsia"/>
                  <w:vertAlign w:val="superscript"/>
                  <w:lang w:val="en-US" w:eastAsia="zh-CN"/>
                </w:rPr>
                <w:t>1</w:t>
              </w:r>
            </w:ins>
            <w:ins w:id="388" w:author="ZTE-Chenchen" w:date="2025-05-23T04:44:42Z">
              <w:r>
                <w:rPr>
                  <w:rFonts w:hint="eastAsia"/>
                  <w:vertAlign w:val="superscript"/>
                  <w:lang w:val="en-US" w:eastAsia="zh-CN"/>
                </w:rPr>
                <w:t>,</w:t>
              </w:r>
            </w:ins>
            <w:ins w:id="389" w:author="ZTE-Chenchen" w:date="2025-05-23T04:44:43Z">
              <w:r>
                <w:rPr>
                  <w:rFonts w:hint="eastAsia"/>
                  <w:vertAlign w:val="superscript"/>
                  <w:lang w:val="en-US" w:eastAsia="zh-CN"/>
                </w:rPr>
                <w:t>2</w:t>
              </w:r>
            </w:ins>
            <w:ins w:id="390" w:author="ZTE" w:date="2025-03-27T19:42:58Z">
              <w:r>
                <w:rPr/>
                <w:t>) x max(measCycleSCell, 1.5xDRX cycle) x CSSF</w:t>
              </w:r>
            </w:ins>
            <w:ins w:id="391"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2" w:author="ZTE" w:date="2025-03-27T19:42:58Z"/>
        </w:trPr>
        <w:tc>
          <w:tcPr>
            <w:tcW w:w="3104" w:type="dxa"/>
            <w:tcBorders>
              <w:top w:val="single" w:color="auto" w:sz="4" w:space="0"/>
              <w:left w:val="single" w:color="auto" w:sz="4" w:space="0"/>
              <w:bottom w:val="single" w:color="auto" w:sz="4" w:space="0"/>
              <w:right w:val="single" w:color="auto" w:sz="4" w:space="0"/>
            </w:tcBorders>
          </w:tcPr>
          <w:p>
            <w:pPr>
              <w:pStyle w:val="53"/>
              <w:rPr>
                <w:ins w:id="393" w:author="ZTE" w:date="2025-03-27T19:42:58Z"/>
              </w:rPr>
            </w:pPr>
            <w:ins w:id="394" w:author="ZTE" w:date="2025-03-27T19:42:58Z">
              <w:r>
                <w:rPr/>
                <w:t>DRX cycle&gt;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95" w:author="ZTE" w:date="2025-03-27T19:42:58Z"/>
              </w:rPr>
            </w:pPr>
            <w:ins w:id="396" w:author="ZTE" w:date="2025-03-27T19:42:58Z">
              <w:r>
                <w:rPr/>
                <w:t>Ceil(3 x K</w:t>
              </w:r>
            </w:ins>
            <w:ins w:id="397" w:author="ZTE" w:date="2025-03-27T19:42:58Z">
              <w:r>
                <w:rPr>
                  <w:vertAlign w:val="subscript"/>
                </w:rPr>
                <w:t>p</w:t>
              </w:r>
            </w:ins>
            <w:ins w:id="398" w:author="ZTE" w:date="2025-03-28T10:37:34Z">
              <w:r>
                <w:rPr>
                  <w:rFonts w:hint="eastAsia" w:eastAsia="宋体"/>
                  <w:vertAlign w:val="subscript"/>
                  <w:lang w:val="en-US" w:eastAsia="zh-CN"/>
                </w:rPr>
                <w:t xml:space="preserve"> </w:t>
              </w:r>
            </w:ins>
            <w:ins w:id="399" w:author="ZTE" w:date="2025-03-28T10:37:35Z">
              <w:r>
                <w:rPr/>
                <w:t>x</w:t>
              </w:r>
            </w:ins>
            <w:ins w:id="400" w:author="ZTE" w:date="2025-03-28T10:37:35Z">
              <w:r>
                <w:rPr>
                  <w:rFonts w:hint="eastAsia"/>
                  <w:lang w:eastAsia="zh-CN"/>
                </w:rPr>
                <w:t xml:space="preserve"> N1</w:t>
              </w:r>
            </w:ins>
            <w:ins w:id="401" w:author="ZTE" w:date="2025-03-28T10:37:35Z">
              <w:r>
                <w:rPr>
                  <w:vertAlign w:val="superscript"/>
                </w:rPr>
                <w:t xml:space="preserve">Note </w:t>
              </w:r>
            </w:ins>
            <w:ins w:id="402" w:author="ZTE" w:date="2025-03-28T10:37:35Z">
              <w:r>
                <w:rPr>
                  <w:rFonts w:hint="eastAsia"/>
                  <w:vertAlign w:val="superscript"/>
                  <w:lang w:val="en-US" w:eastAsia="zh-CN"/>
                </w:rPr>
                <w:t>1</w:t>
              </w:r>
            </w:ins>
            <w:ins w:id="403" w:author="ZTE-Chenchen" w:date="2025-05-23T04:44:46Z">
              <w:r>
                <w:rPr>
                  <w:rFonts w:hint="eastAsia"/>
                  <w:vertAlign w:val="superscript"/>
                  <w:lang w:val="en-US" w:eastAsia="zh-CN"/>
                </w:rPr>
                <w:t>,</w:t>
              </w:r>
            </w:ins>
            <w:ins w:id="404" w:author="ZTE-Chenchen" w:date="2025-05-23T04:44:47Z">
              <w:r>
                <w:rPr>
                  <w:rFonts w:hint="eastAsia"/>
                  <w:vertAlign w:val="superscript"/>
                  <w:lang w:val="en-US" w:eastAsia="zh-CN"/>
                </w:rPr>
                <w:t>2</w:t>
              </w:r>
            </w:ins>
            <w:ins w:id="405" w:author="ZTE" w:date="2025-03-27T19:42:58Z">
              <w:r>
                <w:rPr/>
                <w:t>) x max(measCycleSCell, DRX cycle) x CSSF</w:t>
              </w:r>
            </w:ins>
            <w:ins w:id="406" w:author="ZTE" w:date="2025-03-27T19:42:5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ZTE" w:date="2025-03-28T10:37:06Z"/>
        </w:trPr>
        <w:tc>
          <w:tcPr>
            <w:tcW w:w="9241" w:type="dxa"/>
            <w:gridSpan w:val="2"/>
            <w:tcBorders>
              <w:top w:val="single" w:color="auto" w:sz="4" w:space="0"/>
              <w:left w:val="single" w:color="auto" w:sz="4" w:space="0"/>
              <w:bottom w:val="single" w:color="auto" w:sz="4" w:space="0"/>
              <w:right w:val="single" w:color="auto" w:sz="4" w:space="0"/>
            </w:tcBorders>
          </w:tcPr>
          <w:p>
            <w:pPr>
              <w:pStyle w:val="53"/>
              <w:ind w:left="720" w:hanging="720" w:hangingChars="400"/>
              <w:jc w:val="both"/>
              <w:rPr>
                <w:ins w:id="408" w:author="ZTE-Chenchen" w:date="2025-05-23T04:44:53Z"/>
                <w:rFonts w:eastAsia="等线"/>
                <w:lang w:eastAsia="zh-CN"/>
              </w:rPr>
            </w:pPr>
            <w:ins w:id="409" w:author="ZTE" w:date="2025-03-28T10:37:22Z">
              <w:r>
                <w:rPr/>
                <w:t xml:space="preserve">NOTE </w:t>
              </w:r>
            </w:ins>
            <w:ins w:id="410" w:author="ZTE" w:date="2025-03-28T10:37:22Z">
              <w:r>
                <w:rPr>
                  <w:rFonts w:hint="eastAsia"/>
                  <w:lang w:val="en-US" w:eastAsia="zh-CN"/>
                </w:rPr>
                <w:t>1</w:t>
              </w:r>
            </w:ins>
            <w:ins w:id="411" w:author="ZTE" w:date="2025-03-28T10:37:22Z">
              <w:r>
                <w:rPr/>
                <w:t>:</w:t>
              </w:r>
            </w:ins>
            <w:ins w:id="412" w:author="ZTE" w:date="2025-03-28T10:37:22Z">
              <w:r>
                <w:rPr/>
                <w:tab/>
              </w:r>
            </w:ins>
            <w:ins w:id="413" w:author="ZTE" w:date="2025-03-28T10:37:22Z">
              <w:r>
                <w:rPr>
                  <w:lang w:val="en-US"/>
                </w:rPr>
                <w:t xml:space="preserve">For </w:t>
              </w:r>
            </w:ins>
            <w:ins w:id="414" w:author="ZTE" w:date="2025-03-28T10:37:22Z">
              <w:r>
                <w:rPr>
                  <w:rFonts w:hint="eastAsia"/>
                  <w:lang w:val="en-US" w:eastAsia="zh-CN"/>
                </w:rPr>
                <w:t xml:space="preserve">ATG </w:t>
              </w:r>
            </w:ins>
            <w:ins w:id="415" w:author="ZTE" w:date="2025-03-28T10:37:22Z">
              <w:r>
                <w:rPr>
                  <w:lang w:val="en-US"/>
                </w:rPr>
                <w:t xml:space="preserve">UE </w:t>
              </w:r>
            </w:ins>
            <w:ins w:id="416" w:author="ZTE" w:date="2025-03-28T10:37:22Z">
              <w:r>
                <w:rPr>
                  <w:rFonts w:hint="eastAsia"/>
                  <w:lang w:val="en-US" w:eastAsia="zh-CN"/>
                </w:rPr>
                <w:t xml:space="preserve">capable of </w:t>
              </w:r>
            </w:ins>
            <w:ins w:id="417" w:author="ZTE" w:date="2025-03-28T10:37:22Z">
              <w:r>
                <w:rPr>
                  <w:i/>
                  <w:iCs/>
                </w:rPr>
                <w:t>antennaArrayType-r1</w:t>
              </w:r>
            </w:ins>
            <w:ins w:id="418" w:author="ZTE" w:date="2025-05-08T09:39:01Z">
              <w:r>
                <w:rPr>
                  <w:rFonts w:hint="eastAsia" w:eastAsia="宋体"/>
                  <w:i/>
                  <w:iCs/>
                  <w:lang w:val="en-US" w:eastAsia="zh-CN"/>
                </w:rPr>
                <w:t>8</w:t>
              </w:r>
            </w:ins>
            <w:ins w:id="419" w:author="ZTE" w:date="2025-03-28T10:37:22Z">
              <w:r>
                <w:rPr>
                  <w:lang w:val="en-US"/>
                </w:rPr>
                <w:t xml:space="preserve">, N1 = </w:t>
              </w:r>
            </w:ins>
            <w:ins w:id="420" w:author="ZTE" w:date="2025-03-28T10:37:22Z">
              <w:r>
                <w:rPr>
                  <w:rFonts w:hint="eastAsia"/>
                  <w:lang w:val="en-US" w:eastAsia="zh-CN"/>
                </w:rPr>
                <w:t>3</w:t>
              </w:r>
            </w:ins>
            <w:ins w:id="421" w:author="ZTE" w:date="2025-03-28T10:37:22Z">
              <w:r>
                <w:rPr>
                  <w:lang w:val="en-US"/>
                </w:rPr>
                <w:t xml:space="preserve"> </w:t>
              </w:r>
            </w:ins>
            <w:ins w:id="422" w:author="ZTE" w:date="2025-03-28T10:37:22Z">
              <w:r>
                <w:rPr>
                  <w:rFonts w:eastAsia="等线"/>
                  <w:lang w:eastAsia="zh-CN"/>
                </w:rPr>
                <w:t>when network assistance information on ATG cells reference locations is provided, otherwise N1 = 4.</w:t>
              </w:r>
            </w:ins>
            <w:ins w:id="423" w:author="ZTE" w:date="2025-03-28T10:37:22Z">
              <w:r>
                <w:rPr>
                  <w:rFonts w:eastAsia="等线"/>
                  <w:lang w:eastAsia="zh-CN"/>
                </w:rPr>
                <w:br w:type="textWrapping"/>
              </w:r>
            </w:ins>
            <w:ins w:id="424" w:author="ZTE" w:date="2025-03-28T10:37:22Z">
              <w:r>
                <w:rPr>
                  <w:rFonts w:eastAsia="等线"/>
                  <w:lang w:eastAsia="zh-CN"/>
                </w:rPr>
                <w:t>Otherwise, N1 = 1.</w:t>
              </w:r>
            </w:ins>
          </w:p>
          <w:p>
            <w:pPr>
              <w:pStyle w:val="67"/>
              <w:rPr>
                <w:ins w:id="425" w:author="ZTE-Chenchen" w:date="2025-05-23T04:45:45Z"/>
                <w:rFonts w:hint="eastAsia" w:eastAsia="宋体"/>
                <w:lang w:val="en-US" w:eastAsia="zh-CN"/>
              </w:rPr>
            </w:pPr>
            <w:ins w:id="426" w:author="ZTE-Chenchen" w:date="2025-05-23T04:45:45Z">
              <w:r>
                <w:rPr/>
                <w:t xml:space="preserve">NOTE </w:t>
              </w:r>
            </w:ins>
            <w:ins w:id="427" w:author="ZTE-Chenchen" w:date="2025-05-23T04:45:45Z">
              <w:r>
                <w:rPr>
                  <w:rFonts w:hint="eastAsia"/>
                  <w:lang w:val="en-US" w:eastAsia="zh-CN"/>
                </w:rPr>
                <w:t>2</w:t>
              </w:r>
            </w:ins>
            <w:ins w:id="428" w:author="ZTE-Chenchen" w:date="2025-05-23T04:45:45Z">
              <w:r>
                <w:rPr/>
                <w:t>:</w:t>
              </w:r>
            </w:ins>
            <w:ins w:id="429" w:author="ZTE-Chenchen" w:date="2025-05-23T04:45:45Z">
              <w:r>
                <w:rPr>
                  <w:rFonts w:hint="eastAsia" w:eastAsia="宋体"/>
                  <w:lang w:val="en-US" w:eastAsia="zh-CN"/>
                </w:rPr>
                <w:t xml:space="preserve">   </w:t>
              </w:r>
            </w:ins>
            <w:ins w:id="430" w:author="ZTE-Chenchen" w:date="2025-05-23T04:45:45Z">
              <w:r>
                <w:rPr>
                  <w:lang w:val="en-US"/>
                </w:rPr>
                <w:t xml:space="preserve">For </w:t>
              </w:r>
            </w:ins>
            <w:ins w:id="431" w:author="ZTE-Chenchen" w:date="2025-05-23T04:45:45Z">
              <w:r>
                <w:rPr>
                  <w:rFonts w:hint="eastAsia"/>
                  <w:lang w:val="en-US" w:eastAsia="zh-CN"/>
                </w:rPr>
                <w:t xml:space="preserve">ATG </w:t>
              </w:r>
            </w:ins>
            <w:ins w:id="432" w:author="ZTE-Chenchen" w:date="2025-05-23T04:45:45Z">
              <w:r>
                <w:rPr>
                  <w:lang w:val="en-US"/>
                </w:rPr>
                <w:t xml:space="preserve">UE </w:t>
              </w:r>
            </w:ins>
            <w:ins w:id="433" w:author="ZTE-Chenchen" w:date="2025-05-23T04:45:45Z">
              <w:r>
                <w:rPr>
                  <w:rFonts w:hint="eastAsia"/>
                  <w:lang w:val="en-US" w:eastAsia="zh-CN"/>
                </w:rPr>
                <w:t xml:space="preserve">capable of </w:t>
              </w:r>
            </w:ins>
            <w:ins w:id="434" w:author="ZTE-Chenchen" w:date="2025-05-23T04:45:45Z">
              <w:r>
                <w:rPr>
                  <w:i/>
                  <w:iCs/>
                </w:rPr>
                <w:t>antennaArrayType-r18</w:t>
              </w:r>
            </w:ins>
            <w:ins w:id="435" w:author="ZTE-Chenchen" w:date="2025-05-23T04:45:45Z">
              <w:r>
                <w:rPr>
                  <w:lang w:val="en-US"/>
                </w:rPr>
                <w:t>,</w:t>
              </w:r>
            </w:ins>
            <w:ins w:id="436" w:author="ZTE-Chenchen" w:date="2025-05-23T04:45:45Z">
              <w:r>
                <w:rPr>
                  <w:rFonts w:hint="eastAsia" w:eastAsia="宋体"/>
                  <w:lang w:val="en-US" w:eastAsia="zh-CN"/>
                </w:rPr>
                <w:t xml:space="preserve"> for the SCC measurement, N1=1 when the network indication </w:t>
              </w:r>
            </w:ins>
            <w:ins w:id="437" w:author="ZTE-Chenchen" w:date="2025-05-23T04:45:45Z">
              <w:r>
                <w:rPr>
                  <w:rFonts w:hint="eastAsia" w:eastAsia="宋体"/>
                  <w:i/>
                  <w:iCs/>
                  <w:lang w:val="en-US" w:eastAsia="zh-CN"/>
                </w:rPr>
                <w:t xml:space="preserve">[skippingSCCneighbourCellMeas] </w:t>
              </w:r>
            </w:ins>
            <w:ins w:id="438" w:author="ZTE-Chenchen" w:date="2025-05-23T04:45:45Z">
              <w:r>
                <w:rPr>
                  <w:rFonts w:hint="eastAsia" w:eastAsia="宋体"/>
                  <w:lang w:val="en-US" w:eastAsia="zh-CN"/>
                </w:rPr>
                <w:t xml:space="preserve">is set to </w:t>
              </w:r>
            </w:ins>
            <w:ins w:id="439" w:author="ZTE-Chenchen" w:date="2025-05-23T04:45:45Z">
              <w:r>
                <w:rPr>
                  <w:rFonts w:hint="default" w:eastAsia="宋体"/>
                  <w:lang w:val="en-US" w:eastAsia="zh-CN"/>
                </w:rPr>
                <w:t>‘</w:t>
              </w:r>
            </w:ins>
            <w:ins w:id="440" w:author="ZTE-Chenchen" w:date="2025-05-23T04:45:45Z">
              <w:r>
                <w:rPr>
                  <w:rFonts w:hint="eastAsia" w:eastAsia="宋体"/>
                  <w:lang w:val="en-US" w:eastAsia="zh-CN"/>
                </w:rPr>
                <w:t>enable</w:t>
              </w:r>
            </w:ins>
            <w:ins w:id="441" w:author="ZTE-Chenchen" w:date="2025-05-23T04:45:45Z">
              <w:r>
                <w:rPr>
                  <w:rFonts w:hint="default" w:eastAsia="宋体"/>
                  <w:lang w:val="en-US" w:eastAsia="zh-CN"/>
                </w:rPr>
                <w:t>’</w:t>
              </w:r>
            </w:ins>
            <w:ins w:id="442" w:author="ZTE-Chenchen" w:date="2025-05-23T04:45:45Z">
              <w:r>
                <w:rPr>
                  <w:rFonts w:hint="eastAsia" w:eastAsia="宋体"/>
                  <w:lang w:val="en-US" w:eastAsia="zh-CN"/>
                </w:rPr>
                <w:t xml:space="preserve"> to UE. </w:t>
              </w:r>
            </w:ins>
          </w:p>
          <w:p>
            <w:pPr>
              <w:pStyle w:val="53"/>
              <w:ind w:leftChars="400"/>
              <w:jc w:val="both"/>
              <w:rPr>
                <w:ins w:id="443" w:author="ZTE" w:date="2025-03-28T10:37:06Z"/>
                <w:rFonts w:eastAsia="等线"/>
                <w:lang w:eastAsia="zh-CN"/>
              </w:rPr>
            </w:pPr>
            <w:ins w:id="444" w:author="ZTE-Chenchen" w:date="2025-05-23T04:45:45Z">
              <w:r>
                <w:rPr>
                  <w:rFonts w:hint="eastAsia" w:eastAsia="宋体"/>
                  <w:lang w:val="en-US" w:eastAsia="zh-CN"/>
                </w:rPr>
                <w:t xml:space="preserve">Otherwise, </w:t>
              </w:r>
            </w:ins>
            <w:ins w:id="445" w:author="ZTE-Chenchen" w:date="2025-05-23T04:45:45Z">
              <w:r>
                <w:rPr>
                  <w:lang w:val="en-US"/>
                </w:rPr>
                <w:t xml:space="preserve">N1 = </w:t>
              </w:r>
            </w:ins>
            <w:ins w:id="446" w:author="ZTE-Chenchen" w:date="2025-05-23T04:45:45Z">
              <w:r>
                <w:rPr>
                  <w:rFonts w:hint="eastAsia"/>
                  <w:lang w:val="en-US" w:eastAsia="zh-CN"/>
                </w:rPr>
                <w:t>3</w:t>
              </w:r>
            </w:ins>
            <w:ins w:id="447" w:author="ZTE-Chenchen" w:date="2025-05-23T04:45:45Z">
              <w:r>
                <w:rPr>
                  <w:lang w:val="en-US"/>
                </w:rPr>
                <w:t xml:space="preserve"> </w:t>
              </w:r>
            </w:ins>
            <w:ins w:id="448" w:author="ZTE-Chenchen" w:date="2025-05-23T04:45:45Z">
              <w:r>
                <w:rPr>
                  <w:rFonts w:eastAsia="等线"/>
                  <w:lang w:eastAsia="zh-CN"/>
                </w:rPr>
                <w:t>when network assistance information on ATG cells reference locations is provided, N1 = 4</w:t>
              </w:r>
            </w:ins>
            <w:ins w:id="449" w:author="ZTE-Chenchen" w:date="2025-05-23T04:45:45Z">
              <w:r>
                <w:rPr>
                  <w:rFonts w:hint="eastAsia" w:eastAsia="等线"/>
                  <w:lang w:val="en-US" w:eastAsia="zh-CN"/>
                </w:rPr>
                <w:t xml:space="preserve"> </w:t>
              </w:r>
            </w:ins>
            <w:ins w:id="450" w:author="ZTE-Chenchen" w:date="2025-05-23T04:45:45Z">
              <w:r>
                <w:rPr>
                  <w:rFonts w:eastAsia="等线"/>
                  <w:lang w:eastAsia="zh-CN"/>
                </w:rPr>
                <w:t xml:space="preserve">when network assistance information on ATG cells reference locations is </w:t>
              </w:r>
            </w:ins>
            <w:ins w:id="451" w:author="ZTE-Chenchen" w:date="2025-05-23T04:45:45Z">
              <w:r>
                <w:rPr>
                  <w:rFonts w:hint="eastAsia" w:eastAsia="等线"/>
                  <w:lang w:val="en-US" w:eastAsia="zh-CN"/>
                </w:rPr>
                <w:t xml:space="preserve">not </w:t>
              </w:r>
            </w:ins>
            <w:ins w:id="452" w:author="ZTE-Chenchen" w:date="2025-05-23T04:45:45Z">
              <w:r>
                <w:rPr>
                  <w:rFonts w:eastAsia="等线"/>
                  <w:lang w:eastAsia="zh-CN"/>
                </w:rPr>
                <w:t>provided.</w:t>
              </w:r>
            </w:ins>
          </w:p>
        </w:tc>
      </w:tr>
    </w:tbl>
    <w:p>
      <w:pPr>
        <w:rPr>
          <w:lang w:eastAsia="zh-CN"/>
        </w:rPr>
      </w:pPr>
    </w:p>
    <w:p>
      <w:pPr>
        <w:pStyle w:val="5"/>
      </w:pPr>
      <w:r>
        <w:t>9.2</w:t>
      </w:r>
      <w:r>
        <w:rPr>
          <w:lang w:eastAsia="zh-CN"/>
        </w:rPr>
        <w:t>D</w:t>
      </w:r>
      <w:r>
        <w:t>.5.2</w:t>
      </w:r>
      <w:r>
        <w:tab/>
      </w:r>
      <w:r>
        <w:t>Measurement period</w:t>
      </w:r>
    </w:p>
    <w:p>
      <w:pPr>
        <w:rPr>
          <w:lang w:eastAsia="zh-CN"/>
        </w:rPr>
      </w:pPr>
      <w:r>
        <w:t>The measurement period for intra-frequency measurements without gaps is as shown in table 9.2</w:t>
      </w:r>
      <w:r>
        <w:rPr>
          <w:lang w:eastAsia="zh-CN"/>
        </w:rPr>
        <w:t>D</w:t>
      </w:r>
      <w:r>
        <w:t>.5.2-1</w:t>
      </w:r>
      <w:ins w:id="453" w:author="ZTE" w:date="2025-05-08T10:10:01Z">
        <w:r>
          <w:rPr>
            <w:rFonts w:hint="eastAsia" w:eastAsia="宋体"/>
            <w:lang w:val="en-US" w:eastAsia="zh-CN"/>
          </w:rPr>
          <w:t xml:space="preserve">, </w:t>
        </w:r>
      </w:ins>
      <w:ins w:id="454" w:author="ZTE" w:date="2025-05-08T10:10:01Z">
        <w:r>
          <w:rPr/>
          <w:t>9.2</w:t>
        </w:r>
      </w:ins>
      <w:ins w:id="455" w:author="ZTE" w:date="2025-05-08T10:10:01Z">
        <w:r>
          <w:rPr>
            <w:lang w:eastAsia="zh-CN"/>
          </w:rPr>
          <w:t>D</w:t>
        </w:r>
      </w:ins>
      <w:ins w:id="456" w:author="ZTE" w:date="2025-05-08T10:10:01Z">
        <w:r>
          <w:rPr/>
          <w:t>.5.</w:t>
        </w:r>
      </w:ins>
      <w:ins w:id="457" w:author="ZTE" w:date="2025-05-08T10:10:01Z">
        <w:r>
          <w:rPr>
            <w:rFonts w:hint="eastAsia" w:eastAsia="宋体"/>
            <w:lang w:val="en-US" w:eastAsia="zh-CN"/>
          </w:rPr>
          <w:t>2</w:t>
        </w:r>
      </w:ins>
      <w:ins w:id="458" w:author="ZTE" w:date="2025-05-08T10:10:01Z">
        <w:r>
          <w:rPr/>
          <w:t>-</w:t>
        </w:r>
      </w:ins>
      <w:ins w:id="459" w:author="ZTE" w:date="2025-05-08T10:10:01Z">
        <w:r>
          <w:rPr>
            <w:rFonts w:hint="eastAsia" w:eastAsia="宋体"/>
            <w:lang w:val="en-US" w:eastAsia="zh-CN"/>
          </w:rPr>
          <w:t>X</w:t>
        </w:r>
      </w:ins>
      <w:ins w:id="460" w:author="ZTE" w:date="2025-05-08T10:10:01Z">
        <w:r>
          <w:rPr>
            <w:lang w:eastAsia="en-GB"/>
          </w:rPr>
          <w:t>(</w:t>
        </w:r>
      </w:ins>
      <w:ins w:id="461" w:author="ZTE" w:date="2025-05-08T10:10:01Z">
        <w:r>
          <w:rPr>
            <w:rFonts w:hint="eastAsia" w:eastAsia="宋体"/>
            <w:lang w:val="en-US" w:eastAsia="zh-CN"/>
          </w:rPr>
          <w:t xml:space="preserve">CC with </w:t>
        </w:r>
      </w:ins>
      <w:ins w:id="462" w:author="ZTE" w:date="2025-05-08T10:10:01Z">
        <w:r>
          <w:rPr>
            <w:lang w:eastAsia="en-GB"/>
          </w:rPr>
          <w:t>deactivated SCell)</w:t>
        </w:r>
      </w:ins>
      <w:r>
        <w:t xml:space="preserve">. </w:t>
      </w:r>
    </w:p>
    <w:p>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eastAsia="zh-CN"/>
        </w:rPr>
        <w:t>D</w:t>
      </w:r>
      <w:r>
        <w:t>.5.2-1: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rPr>
                <w:lang w:eastAsia="en-GB"/>
              </w:rPr>
              <w:t>T</w:t>
            </w:r>
            <w:r>
              <w:rPr>
                <w:vertAlign w:val="subscript"/>
                <w:lang w:eastAsia="en-GB"/>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463" w:author="ZTE-Chenchen" w:date="2025-05-23T04:47:06Z">
              <w:r>
                <w:rPr>
                  <w:rFonts w:hint="eastAsia"/>
                  <w:vertAlign w:val="superscript"/>
                  <w:lang w:val="en-US" w:eastAsia="zh-CN"/>
                </w:rPr>
                <w:t>,</w:t>
              </w:r>
            </w:ins>
            <w:ins w:id="464" w:author="ZTE-Chenchen" w:date="2025-05-23T04:47:07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465" w:author="ZTE-Chenchen" w:date="2025-05-23T04:47:13Z">
              <w:r>
                <w:rPr>
                  <w:rFonts w:hint="eastAsia"/>
                  <w:vertAlign w:val="superscript"/>
                  <w:lang w:val="en-US" w:eastAsia="zh-CN"/>
                </w:rPr>
                <w:t>,</w:t>
              </w:r>
            </w:ins>
            <w:ins w:id="466" w:author="ZTE-Chenchen" w:date="2025-05-23T04:47:14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ins w:id="467" w:author="ZTE-Chenchen" w:date="2025-05-23T04:47:17Z">
              <w:r>
                <w:rPr>
                  <w:rFonts w:hint="eastAsia"/>
                  <w:vertAlign w:val="superscript"/>
                  <w:lang w:val="en-US" w:eastAsia="zh-CN"/>
                </w:rPr>
                <w:t>,</w:t>
              </w:r>
            </w:ins>
            <w:ins w:id="468" w:author="ZTE-Chenchen" w:date="2025-05-23T04:47:18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ins w:id="469" w:author="ZTE" w:date="2025-03-27T19:45:53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pPr>
              <w:pStyle w:val="67"/>
              <w:rPr>
                <w:ins w:id="470" w:author="ZTE-Chenchen" w:date="2025-05-23T04:47:28Z"/>
                <w:rFonts w:hint="eastAsia" w:eastAsia="宋体"/>
                <w:lang w:val="en-US" w:eastAsia="zh-CN"/>
              </w:rPr>
            </w:pPr>
            <w:ins w:id="471" w:author="ZTE-Chenchen" w:date="2025-05-23T04:47:28Z">
              <w:r>
                <w:rPr/>
                <w:t xml:space="preserve">NOTE </w:t>
              </w:r>
            </w:ins>
            <w:ins w:id="472" w:author="ZTE-Chenchen" w:date="2025-05-23T04:47:28Z">
              <w:r>
                <w:rPr>
                  <w:rFonts w:hint="eastAsia"/>
                  <w:lang w:val="en-US" w:eastAsia="zh-CN"/>
                </w:rPr>
                <w:t>3</w:t>
              </w:r>
            </w:ins>
            <w:ins w:id="473" w:author="ZTE-Chenchen" w:date="2025-05-23T04:47:28Z">
              <w:r>
                <w:rPr/>
                <w:t>:</w:t>
              </w:r>
            </w:ins>
            <w:ins w:id="474" w:author="ZTE-Chenchen" w:date="2025-05-23T04:47:28Z">
              <w:r>
                <w:rPr>
                  <w:rFonts w:hint="eastAsia" w:eastAsia="宋体"/>
                  <w:lang w:val="en-US" w:eastAsia="zh-CN"/>
                </w:rPr>
                <w:t xml:space="preserve">   </w:t>
              </w:r>
            </w:ins>
            <w:ins w:id="475" w:author="ZTE-Chenchen" w:date="2025-05-23T04:47:28Z">
              <w:r>
                <w:rPr>
                  <w:lang w:val="en-US"/>
                </w:rPr>
                <w:t xml:space="preserve">For </w:t>
              </w:r>
            </w:ins>
            <w:ins w:id="476" w:author="ZTE-Chenchen" w:date="2025-05-23T04:47:28Z">
              <w:r>
                <w:rPr>
                  <w:rFonts w:hint="eastAsia"/>
                  <w:lang w:val="en-US" w:eastAsia="zh-CN"/>
                </w:rPr>
                <w:t xml:space="preserve">ATG </w:t>
              </w:r>
            </w:ins>
            <w:ins w:id="477" w:author="ZTE-Chenchen" w:date="2025-05-23T04:47:28Z">
              <w:r>
                <w:rPr>
                  <w:lang w:val="en-US"/>
                </w:rPr>
                <w:t xml:space="preserve">UE </w:t>
              </w:r>
            </w:ins>
            <w:ins w:id="478" w:author="ZTE-Chenchen" w:date="2025-05-23T04:47:28Z">
              <w:r>
                <w:rPr>
                  <w:rFonts w:hint="eastAsia"/>
                  <w:lang w:val="en-US" w:eastAsia="zh-CN"/>
                </w:rPr>
                <w:t xml:space="preserve">capable of </w:t>
              </w:r>
            </w:ins>
            <w:ins w:id="479" w:author="ZTE-Chenchen" w:date="2025-05-23T04:47:28Z">
              <w:r>
                <w:rPr>
                  <w:i/>
                  <w:iCs/>
                </w:rPr>
                <w:t>antennaArrayType-r18</w:t>
              </w:r>
            </w:ins>
            <w:ins w:id="480" w:author="ZTE-Chenchen" w:date="2025-05-23T04:47:28Z">
              <w:r>
                <w:rPr>
                  <w:lang w:val="en-US"/>
                </w:rPr>
                <w:t>,</w:t>
              </w:r>
            </w:ins>
            <w:ins w:id="481" w:author="ZTE-Chenchen" w:date="2025-05-23T04:47:28Z">
              <w:r>
                <w:rPr>
                  <w:rFonts w:hint="eastAsia" w:eastAsia="宋体"/>
                  <w:lang w:val="en-US" w:eastAsia="zh-CN"/>
                </w:rPr>
                <w:t xml:space="preserve"> for the SCC measurement, N1=1 when the network indication </w:t>
              </w:r>
            </w:ins>
            <w:ins w:id="482" w:author="ZTE-Chenchen" w:date="2025-05-23T04:47:28Z">
              <w:r>
                <w:rPr>
                  <w:rFonts w:hint="eastAsia" w:eastAsia="宋体"/>
                  <w:i/>
                  <w:iCs/>
                  <w:lang w:val="en-US" w:eastAsia="zh-CN"/>
                </w:rPr>
                <w:t xml:space="preserve">[skippingSCCneighbourCellMeas] </w:t>
              </w:r>
            </w:ins>
            <w:ins w:id="483" w:author="ZTE-Chenchen" w:date="2025-05-23T04:47:28Z">
              <w:r>
                <w:rPr>
                  <w:rFonts w:hint="eastAsia" w:eastAsia="宋体"/>
                  <w:lang w:val="en-US" w:eastAsia="zh-CN"/>
                </w:rPr>
                <w:t xml:space="preserve">is set to </w:t>
              </w:r>
            </w:ins>
            <w:ins w:id="484" w:author="ZTE-Chenchen" w:date="2025-05-23T04:47:28Z">
              <w:r>
                <w:rPr>
                  <w:rFonts w:hint="default" w:eastAsia="宋体"/>
                  <w:lang w:val="en-US" w:eastAsia="zh-CN"/>
                </w:rPr>
                <w:t>‘</w:t>
              </w:r>
            </w:ins>
            <w:ins w:id="485" w:author="ZTE-Chenchen" w:date="2025-05-23T04:47:28Z">
              <w:r>
                <w:rPr>
                  <w:rFonts w:hint="eastAsia" w:eastAsia="宋体"/>
                  <w:lang w:val="en-US" w:eastAsia="zh-CN"/>
                </w:rPr>
                <w:t>enable</w:t>
              </w:r>
            </w:ins>
            <w:ins w:id="486" w:author="ZTE-Chenchen" w:date="2025-05-23T04:47:28Z">
              <w:r>
                <w:rPr>
                  <w:rFonts w:hint="default" w:eastAsia="宋体"/>
                  <w:lang w:val="en-US" w:eastAsia="zh-CN"/>
                </w:rPr>
                <w:t>’</w:t>
              </w:r>
            </w:ins>
            <w:ins w:id="487" w:author="ZTE-Chenchen" w:date="2025-05-23T04:47:28Z">
              <w:r>
                <w:rPr>
                  <w:rFonts w:hint="eastAsia" w:eastAsia="宋体"/>
                  <w:lang w:val="en-US" w:eastAsia="zh-CN"/>
                </w:rPr>
                <w:t xml:space="preserve"> to UE. </w:t>
              </w:r>
            </w:ins>
          </w:p>
          <w:p>
            <w:pPr>
              <w:pStyle w:val="67"/>
              <w:ind w:left="800" w:leftChars="400" w:firstLine="0"/>
              <w:rPr>
                <w:rFonts w:eastAsia="等线"/>
                <w:lang w:eastAsia="zh-CN"/>
              </w:rPr>
            </w:pPr>
            <w:ins w:id="488" w:author="ZTE-Chenchen" w:date="2025-05-23T04:47:28Z">
              <w:r>
                <w:rPr>
                  <w:rFonts w:hint="eastAsia" w:eastAsia="宋体"/>
                  <w:lang w:val="en-US" w:eastAsia="zh-CN"/>
                </w:rPr>
                <w:t xml:space="preserve">Otherwise, </w:t>
              </w:r>
            </w:ins>
            <w:ins w:id="489" w:author="ZTE-Chenchen" w:date="2025-05-23T04:47:28Z">
              <w:r>
                <w:rPr>
                  <w:lang w:val="en-US"/>
                </w:rPr>
                <w:t xml:space="preserve">N1 = </w:t>
              </w:r>
            </w:ins>
            <w:ins w:id="490" w:author="ZTE-Chenchen" w:date="2025-05-23T04:47:28Z">
              <w:r>
                <w:rPr>
                  <w:rFonts w:hint="eastAsia"/>
                  <w:lang w:val="en-US" w:eastAsia="zh-CN"/>
                </w:rPr>
                <w:t>3</w:t>
              </w:r>
            </w:ins>
            <w:ins w:id="491" w:author="ZTE-Chenchen" w:date="2025-05-23T04:47:28Z">
              <w:r>
                <w:rPr>
                  <w:lang w:val="en-US"/>
                </w:rPr>
                <w:t xml:space="preserve"> </w:t>
              </w:r>
            </w:ins>
            <w:ins w:id="492" w:author="ZTE-Chenchen" w:date="2025-05-23T04:47:28Z">
              <w:r>
                <w:rPr>
                  <w:rFonts w:eastAsia="等线"/>
                  <w:lang w:eastAsia="zh-CN"/>
                </w:rPr>
                <w:t>when network assistance information on ATG cells reference locations is provided, N1 = 4</w:t>
              </w:r>
            </w:ins>
            <w:ins w:id="493" w:author="ZTE-Chenchen" w:date="2025-05-23T04:47:28Z">
              <w:r>
                <w:rPr>
                  <w:rFonts w:hint="eastAsia" w:eastAsia="等线"/>
                  <w:lang w:val="en-US" w:eastAsia="zh-CN"/>
                </w:rPr>
                <w:t xml:space="preserve"> </w:t>
              </w:r>
            </w:ins>
            <w:ins w:id="494" w:author="ZTE-Chenchen" w:date="2025-05-23T04:47:28Z">
              <w:r>
                <w:rPr>
                  <w:rFonts w:eastAsia="等线"/>
                  <w:lang w:eastAsia="zh-CN"/>
                </w:rPr>
                <w:t xml:space="preserve">when network assistance information on ATG cells reference locations is </w:t>
              </w:r>
            </w:ins>
            <w:ins w:id="495" w:author="ZTE-Chenchen" w:date="2025-05-23T04:47:28Z">
              <w:r>
                <w:rPr>
                  <w:rFonts w:hint="eastAsia" w:eastAsia="等线"/>
                  <w:lang w:val="en-US" w:eastAsia="zh-CN"/>
                </w:rPr>
                <w:t xml:space="preserve">not </w:t>
              </w:r>
            </w:ins>
            <w:ins w:id="496" w:author="ZTE-Chenchen" w:date="2025-05-23T04:47:28Z">
              <w:r>
                <w:rPr>
                  <w:rFonts w:eastAsia="等线"/>
                  <w:lang w:eastAsia="zh-CN"/>
                </w:rPr>
                <w:t>provided.</w:t>
              </w:r>
            </w:ins>
          </w:p>
        </w:tc>
      </w:tr>
    </w:tbl>
    <w:p>
      <w:pPr>
        <w:rPr>
          <w:ins w:id="497" w:author="ZTE" w:date="2025-05-08T10:11:11Z"/>
          <w:lang w:eastAsia="zh-CN"/>
        </w:rPr>
      </w:pPr>
    </w:p>
    <w:p>
      <w:pPr>
        <w:pStyle w:val="56"/>
        <w:rPr>
          <w:ins w:id="498" w:author="ZTE" w:date="2025-05-08T10:11:12Z"/>
        </w:rPr>
      </w:pPr>
      <w:ins w:id="499" w:author="ZTE" w:date="2025-05-08T10:11:12Z">
        <w:r>
          <w:rPr/>
          <w:t xml:space="preserve">Table </w:t>
        </w:r>
      </w:ins>
      <w:ins w:id="500" w:author="ZTE" w:date="2025-05-08T10:11:12Z">
        <w:r>
          <w:rPr>
            <w:rFonts w:hint="eastAsia" w:eastAsia="宋体"/>
            <w:lang w:val="en-US" w:eastAsia="zh-CN"/>
          </w:rPr>
          <w:t>[</w:t>
        </w:r>
      </w:ins>
      <w:ins w:id="501" w:author="ZTE" w:date="2025-05-08T10:11:12Z">
        <w:r>
          <w:rPr/>
          <w:t>9.2</w:t>
        </w:r>
      </w:ins>
      <w:ins w:id="502" w:author="ZTE" w:date="2025-05-08T10:11:12Z">
        <w:r>
          <w:rPr>
            <w:rFonts w:hint="eastAsia" w:eastAsia="宋体"/>
            <w:lang w:val="en-US" w:eastAsia="zh-CN"/>
          </w:rPr>
          <w:t>D</w:t>
        </w:r>
      </w:ins>
      <w:ins w:id="503" w:author="ZTE" w:date="2025-05-08T10:11:12Z">
        <w:r>
          <w:rPr/>
          <w:t>.5.2-</w:t>
        </w:r>
      </w:ins>
      <w:ins w:id="504" w:author="ZTE" w:date="2025-05-08T10:11:12Z">
        <w:r>
          <w:rPr>
            <w:rFonts w:hint="eastAsia" w:eastAsia="宋体"/>
            <w:lang w:val="en-US" w:eastAsia="zh-CN"/>
          </w:rPr>
          <w:t>X]</w:t>
        </w:r>
      </w:ins>
      <w:ins w:id="505" w:author="ZTE" w:date="2025-05-08T10:11:12Z">
        <w:r>
          <w:rPr/>
          <w:t>: Measurement period for intra-frequency measurements without gaps (</w:t>
        </w:r>
      </w:ins>
      <w:ins w:id="506" w:author="ZTE" w:date="2025-05-08T10:11:12Z">
        <w:r>
          <w:rPr>
            <w:rFonts w:hint="eastAsia" w:eastAsia="宋体"/>
            <w:lang w:val="en-US" w:eastAsia="zh-CN"/>
          </w:rPr>
          <w:t xml:space="preserve">CC with </w:t>
        </w:r>
      </w:ins>
      <w:ins w:id="507" w:author="ZTE" w:date="2025-05-08T10:11:12Z">
        <w:r>
          <w:rPr/>
          <w:t>deactivated SCell) (FR1)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8"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2"/>
              <w:rPr>
                <w:ins w:id="509" w:author="ZTE" w:date="2025-05-08T10:11:12Z"/>
              </w:rPr>
            </w:pPr>
            <w:ins w:id="510" w:author="ZTE" w:date="2025-05-08T10:11:12Z">
              <w:r>
                <w:rPr/>
                <w:t>DRX cycle</w:t>
              </w:r>
            </w:ins>
          </w:p>
        </w:tc>
        <w:tc>
          <w:tcPr>
            <w:tcW w:w="6694" w:type="dxa"/>
            <w:tcBorders>
              <w:top w:val="single" w:color="auto" w:sz="4" w:space="0"/>
              <w:left w:val="single" w:color="auto" w:sz="4" w:space="0"/>
              <w:bottom w:val="single" w:color="auto" w:sz="4" w:space="0"/>
              <w:right w:val="single" w:color="auto" w:sz="4" w:space="0"/>
            </w:tcBorders>
          </w:tcPr>
          <w:p>
            <w:pPr>
              <w:pStyle w:val="52"/>
              <w:rPr>
                <w:ins w:id="511" w:author="ZTE" w:date="2025-05-08T10:11:12Z"/>
              </w:rPr>
            </w:pPr>
            <w:ins w:id="512" w:author="ZTE" w:date="2025-05-08T10:11:12Z">
              <w:r>
                <w:rPr>
                  <w:lang w:eastAsia="en-GB"/>
                </w:rPr>
                <w:t>T</w:t>
              </w:r>
            </w:ins>
            <w:ins w:id="513" w:author="ZTE" w:date="2025-05-08T10:11:12Z">
              <w:r>
                <w:rPr>
                  <w:vertAlign w:val="subscript"/>
                </w:rPr>
                <w:t>SSB_measurement_period_intra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4"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515" w:author="ZTE" w:date="2025-05-08T10:11:12Z"/>
              </w:rPr>
            </w:pPr>
            <w:ins w:id="516" w:author="ZTE" w:date="2025-05-08T10:11:12Z">
              <w:r>
                <w:rPr/>
                <w:t>No DRX</w:t>
              </w:r>
            </w:ins>
          </w:p>
        </w:tc>
        <w:tc>
          <w:tcPr>
            <w:tcW w:w="6694" w:type="dxa"/>
            <w:tcBorders>
              <w:top w:val="single" w:color="auto" w:sz="4" w:space="0"/>
              <w:left w:val="single" w:color="auto" w:sz="4" w:space="0"/>
              <w:bottom w:val="single" w:color="auto" w:sz="4" w:space="0"/>
              <w:right w:val="single" w:color="auto" w:sz="4" w:space="0"/>
            </w:tcBorders>
          </w:tcPr>
          <w:p>
            <w:pPr>
              <w:pStyle w:val="53"/>
              <w:rPr>
                <w:ins w:id="517" w:author="ZTE" w:date="2025-05-08T10:11:12Z"/>
              </w:rPr>
            </w:pPr>
            <w:ins w:id="518" w:author="ZTE" w:date="2025-05-08T10:11:12Z">
              <w:r>
                <w:rPr/>
                <w:t>Ceil(5 x K</w:t>
              </w:r>
            </w:ins>
            <w:ins w:id="519" w:author="ZTE" w:date="2025-05-08T10:11:12Z">
              <w:r>
                <w:rPr>
                  <w:vertAlign w:val="subscript"/>
                </w:rPr>
                <w:t>p</w:t>
              </w:r>
            </w:ins>
            <w:ins w:id="520" w:author="ZTE" w:date="2025-05-08T10:11:12Z">
              <w:r>
                <w:rPr/>
                <w:t xml:space="preserve"> x</w:t>
              </w:r>
            </w:ins>
            <w:ins w:id="521" w:author="ZTE" w:date="2025-05-08T10:11:12Z">
              <w:r>
                <w:rPr>
                  <w:rFonts w:hint="eastAsia"/>
                  <w:lang w:eastAsia="zh-CN"/>
                </w:rPr>
                <w:t xml:space="preserve"> N1</w:t>
              </w:r>
            </w:ins>
            <w:ins w:id="522" w:author="ZTE" w:date="2025-05-08T10:11:12Z">
              <w:r>
                <w:rPr>
                  <w:vertAlign w:val="superscript"/>
                </w:rPr>
                <w:t xml:space="preserve"> Note </w:t>
              </w:r>
            </w:ins>
            <w:ins w:id="523" w:author="ZTE" w:date="2025-05-08T10:11:12Z">
              <w:r>
                <w:rPr>
                  <w:rFonts w:hint="eastAsia"/>
                  <w:vertAlign w:val="superscript"/>
                  <w:lang w:eastAsia="zh-CN"/>
                </w:rPr>
                <w:t>2</w:t>
              </w:r>
            </w:ins>
            <w:ins w:id="524" w:author="ZTE-Chenchen" w:date="2025-05-23T04:46:23Z">
              <w:r>
                <w:rPr>
                  <w:rFonts w:hint="eastAsia"/>
                  <w:vertAlign w:val="superscript"/>
                  <w:lang w:val="en-US" w:eastAsia="zh-CN"/>
                </w:rPr>
                <w:t>,</w:t>
              </w:r>
            </w:ins>
            <w:ins w:id="525" w:author="ZTE-Chenchen" w:date="2025-05-23T04:46:24Z">
              <w:r>
                <w:rPr>
                  <w:rFonts w:hint="eastAsia"/>
                  <w:vertAlign w:val="superscript"/>
                  <w:lang w:val="en-US" w:eastAsia="zh-CN"/>
                </w:rPr>
                <w:t>3</w:t>
              </w:r>
            </w:ins>
            <w:ins w:id="526" w:author="ZTE" w:date="2025-05-08T10:11:12Z">
              <w:r>
                <w:rPr/>
                <w:t>) x measCycleSCell x CSSF</w:t>
              </w:r>
            </w:ins>
            <w:ins w:id="527"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8"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529" w:author="ZTE" w:date="2025-05-08T10:11:12Z"/>
              </w:rPr>
            </w:pPr>
            <w:ins w:id="530" w:author="ZTE" w:date="2025-05-08T10:11:12Z">
              <w:r>
                <w:rPr/>
                <w:t>DRX cycle</w:t>
              </w:r>
            </w:ins>
            <w:ins w:id="531" w:author="ZTE" w:date="2025-05-08T10:11:12Z">
              <w:r>
                <w:rPr>
                  <w:rFonts w:hint="eastAsia"/>
                </w:rPr>
                <w:t>≤</w:t>
              </w:r>
            </w:ins>
            <w:ins w:id="532" w:author="ZTE" w:date="2025-05-08T10:11:12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533" w:author="ZTE" w:date="2025-05-08T10:11:12Z"/>
                <w:b/>
              </w:rPr>
            </w:pPr>
            <w:ins w:id="534" w:author="ZTE" w:date="2025-05-08T10:11:12Z">
              <w:r>
                <w:rPr/>
                <w:t>Ceil(1.5x 5 x K</w:t>
              </w:r>
            </w:ins>
            <w:ins w:id="535" w:author="ZTE" w:date="2025-05-08T10:11:12Z">
              <w:r>
                <w:rPr>
                  <w:vertAlign w:val="subscript"/>
                </w:rPr>
                <w:t>p</w:t>
              </w:r>
            </w:ins>
            <w:ins w:id="536" w:author="ZTE" w:date="2025-05-08T10:11:12Z">
              <w:r>
                <w:rPr/>
                <w:t xml:space="preserve"> x</w:t>
              </w:r>
            </w:ins>
            <w:ins w:id="537" w:author="ZTE" w:date="2025-05-08T10:11:12Z">
              <w:r>
                <w:rPr>
                  <w:rFonts w:hint="eastAsia"/>
                  <w:lang w:eastAsia="zh-CN"/>
                </w:rPr>
                <w:t xml:space="preserve"> N1</w:t>
              </w:r>
            </w:ins>
            <w:ins w:id="538" w:author="ZTE" w:date="2025-05-08T10:11:12Z">
              <w:r>
                <w:rPr>
                  <w:vertAlign w:val="superscript"/>
                </w:rPr>
                <w:t xml:space="preserve"> Note </w:t>
              </w:r>
            </w:ins>
            <w:ins w:id="539" w:author="ZTE" w:date="2025-05-08T10:11:12Z">
              <w:r>
                <w:rPr>
                  <w:rFonts w:hint="eastAsia"/>
                  <w:vertAlign w:val="superscript"/>
                  <w:lang w:eastAsia="zh-CN"/>
                </w:rPr>
                <w:t>2</w:t>
              </w:r>
            </w:ins>
            <w:ins w:id="540" w:author="ZTE-Chenchen" w:date="2025-05-23T04:46:27Z">
              <w:r>
                <w:rPr>
                  <w:rFonts w:hint="eastAsia"/>
                  <w:vertAlign w:val="superscript"/>
                  <w:lang w:val="en-US" w:eastAsia="zh-CN"/>
                </w:rPr>
                <w:t>,3</w:t>
              </w:r>
            </w:ins>
            <w:ins w:id="541" w:author="ZTE" w:date="2025-05-08T10:11:12Z">
              <w:r>
                <w:rPr/>
                <w:t>) x max(measCycleSCell, 1.5xDRX cycle) x CSSF</w:t>
              </w:r>
            </w:ins>
            <w:ins w:id="542"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3" w:author="ZTE" w:date="2025-05-08T10:11:12Z"/>
        </w:trPr>
        <w:tc>
          <w:tcPr>
            <w:tcW w:w="2547" w:type="dxa"/>
            <w:tcBorders>
              <w:top w:val="single" w:color="auto" w:sz="4" w:space="0"/>
              <w:left w:val="single" w:color="auto" w:sz="4" w:space="0"/>
              <w:bottom w:val="single" w:color="auto" w:sz="4" w:space="0"/>
              <w:right w:val="single" w:color="auto" w:sz="4" w:space="0"/>
            </w:tcBorders>
          </w:tcPr>
          <w:p>
            <w:pPr>
              <w:pStyle w:val="53"/>
              <w:rPr>
                <w:ins w:id="544" w:author="ZTE" w:date="2025-05-08T10:11:12Z"/>
              </w:rPr>
            </w:pPr>
            <w:ins w:id="545" w:author="ZTE" w:date="2025-05-08T10:11:12Z">
              <w:r>
                <w:rPr/>
                <w:t>DRX cycle&gt;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546" w:author="ZTE" w:date="2025-05-08T10:11:12Z"/>
              </w:rPr>
            </w:pPr>
            <w:ins w:id="547" w:author="ZTE" w:date="2025-05-08T10:11:12Z">
              <w:r>
                <w:rPr/>
                <w:t>Ceil(5 x K</w:t>
              </w:r>
            </w:ins>
            <w:ins w:id="548" w:author="ZTE" w:date="2025-05-08T10:11:12Z">
              <w:r>
                <w:rPr>
                  <w:vertAlign w:val="subscript"/>
                </w:rPr>
                <w:t>p</w:t>
              </w:r>
            </w:ins>
            <w:ins w:id="549" w:author="ZTE" w:date="2025-05-08T10:11:12Z">
              <w:r>
                <w:rPr/>
                <w:t xml:space="preserve"> x</w:t>
              </w:r>
            </w:ins>
            <w:ins w:id="550" w:author="ZTE" w:date="2025-05-08T10:11:12Z">
              <w:r>
                <w:rPr>
                  <w:rFonts w:hint="eastAsia"/>
                  <w:lang w:eastAsia="zh-CN"/>
                </w:rPr>
                <w:t xml:space="preserve"> N1</w:t>
              </w:r>
            </w:ins>
            <w:ins w:id="551" w:author="ZTE" w:date="2025-05-08T10:11:12Z">
              <w:r>
                <w:rPr>
                  <w:vertAlign w:val="superscript"/>
                </w:rPr>
                <w:t xml:space="preserve"> Note </w:t>
              </w:r>
            </w:ins>
            <w:ins w:id="552" w:author="ZTE" w:date="2025-05-08T10:11:12Z">
              <w:r>
                <w:rPr>
                  <w:rFonts w:hint="eastAsia"/>
                  <w:vertAlign w:val="superscript"/>
                  <w:lang w:eastAsia="zh-CN"/>
                </w:rPr>
                <w:t>2</w:t>
              </w:r>
            </w:ins>
            <w:ins w:id="553" w:author="ZTE-Chenchen" w:date="2025-05-23T04:46:30Z">
              <w:r>
                <w:rPr>
                  <w:rFonts w:hint="eastAsia"/>
                  <w:vertAlign w:val="superscript"/>
                  <w:lang w:val="en-US" w:eastAsia="zh-CN"/>
                </w:rPr>
                <w:t>,3</w:t>
              </w:r>
            </w:ins>
            <w:ins w:id="554" w:author="ZTE" w:date="2025-05-08T10:11:12Z">
              <w:r>
                <w:rPr/>
                <w:t>) x max(measCycleSCell, DRX cycle) x CSSF</w:t>
              </w:r>
            </w:ins>
            <w:ins w:id="555" w:author="ZTE" w:date="2025-05-08T10:11:12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 w:author="ZTE" w:date="2025-05-08T10:11:12Z"/>
        </w:trPr>
        <w:tc>
          <w:tcPr>
            <w:tcW w:w="9241" w:type="dxa"/>
            <w:gridSpan w:val="2"/>
            <w:tcBorders>
              <w:top w:val="single" w:color="auto" w:sz="4" w:space="0"/>
              <w:left w:val="single" w:color="auto" w:sz="4" w:space="0"/>
              <w:bottom w:val="single" w:color="auto" w:sz="4" w:space="0"/>
              <w:right w:val="single" w:color="auto" w:sz="4" w:space="0"/>
            </w:tcBorders>
          </w:tcPr>
          <w:p>
            <w:pPr>
              <w:pStyle w:val="67"/>
              <w:rPr>
                <w:ins w:id="557" w:author="ZTE" w:date="2025-05-08T10:11:12Z"/>
                <w:lang w:eastAsia="zh-CN"/>
              </w:rPr>
            </w:pPr>
            <w:ins w:id="558" w:author="ZTE" w:date="2025-05-08T10:11:12Z">
              <w:r>
                <w:rPr/>
                <w:t>NOTE 1:</w:t>
              </w:r>
            </w:ins>
            <w:ins w:id="559" w:author="ZTE" w:date="2025-05-08T10:11:12Z">
              <w:r>
                <w:rPr/>
                <w:tab/>
              </w:r>
            </w:ins>
            <w:ins w:id="560" w:author="ZTE" w:date="2025-05-08T10:11:12Z">
              <w:r>
                <w:rPr/>
                <w:t>If different SMTC periodicities are configured for different cells, the SMTC period in the requirement is the one used by the cell being identified</w:t>
              </w:r>
            </w:ins>
          </w:p>
          <w:p>
            <w:pPr>
              <w:pStyle w:val="67"/>
              <w:rPr>
                <w:ins w:id="561" w:author="ZTE" w:date="2025-05-08T10:11:12Z"/>
                <w:rFonts w:eastAsia="等线"/>
                <w:lang w:eastAsia="zh-CN"/>
              </w:rPr>
            </w:pPr>
            <w:ins w:id="562" w:author="ZTE" w:date="2025-05-08T10:11:12Z">
              <w:r>
                <w:rPr/>
                <w:t xml:space="preserve">NOTE </w:t>
              </w:r>
            </w:ins>
            <w:ins w:id="563" w:author="ZTE" w:date="2025-05-08T10:11:12Z">
              <w:r>
                <w:rPr>
                  <w:rFonts w:hint="eastAsia"/>
                  <w:lang w:eastAsia="zh-CN"/>
                </w:rPr>
                <w:t>2</w:t>
              </w:r>
            </w:ins>
            <w:ins w:id="564" w:author="ZTE" w:date="2025-05-08T10:11:12Z">
              <w:r>
                <w:rPr/>
                <w:t>:</w:t>
              </w:r>
            </w:ins>
            <w:ins w:id="565" w:author="ZTE" w:date="2025-05-08T10:11:12Z">
              <w:r>
                <w:rPr/>
                <w:tab/>
              </w:r>
            </w:ins>
            <w:ins w:id="566" w:author="ZTE" w:date="2025-05-08T10:11:12Z">
              <w:r>
                <w:rPr>
                  <w:lang w:val="en-US"/>
                </w:rPr>
                <w:t xml:space="preserve">For </w:t>
              </w:r>
            </w:ins>
            <w:ins w:id="567" w:author="ZTE" w:date="2025-05-08T10:11:12Z">
              <w:r>
                <w:rPr>
                  <w:rFonts w:hint="eastAsia"/>
                  <w:lang w:val="en-US" w:eastAsia="zh-CN"/>
                </w:rPr>
                <w:t xml:space="preserve">ATG </w:t>
              </w:r>
            </w:ins>
            <w:ins w:id="568" w:author="ZTE" w:date="2025-05-08T10:11:12Z">
              <w:r>
                <w:rPr>
                  <w:lang w:val="en-US"/>
                </w:rPr>
                <w:t xml:space="preserve">UE </w:t>
              </w:r>
            </w:ins>
            <w:ins w:id="569" w:author="ZTE" w:date="2025-05-08T10:11:12Z">
              <w:r>
                <w:rPr>
                  <w:rFonts w:hint="eastAsia"/>
                  <w:lang w:val="en-US" w:eastAsia="zh-CN"/>
                </w:rPr>
                <w:t xml:space="preserve">capable of </w:t>
              </w:r>
            </w:ins>
            <w:ins w:id="570" w:author="ZTE" w:date="2025-05-08T10:11:12Z">
              <w:r>
                <w:rPr>
                  <w:i/>
                  <w:iCs/>
                </w:rPr>
                <w:t>antennaArrayType-r18</w:t>
              </w:r>
            </w:ins>
            <w:ins w:id="571" w:author="ZTE" w:date="2025-05-08T10:11:12Z">
              <w:r>
                <w:rPr>
                  <w:lang w:val="en-US"/>
                </w:rPr>
                <w:t xml:space="preserve">, N1 = </w:t>
              </w:r>
            </w:ins>
            <w:ins w:id="572" w:author="ZTE" w:date="2025-05-08T10:11:12Z">
              <w:r>
                <w:rPr>
                  <w:rFonts w:hint="eastAsia"/>
                  <w:lang w:val="en-US" w:eastAsia="zh-CN"/>
                </w:rPr>
                <w:t>3</w:t>
              </w:r>
            </w:ins>
            <w:ins w:id="573" w:author="ZTE" w:date="2025-05-08T10:11:12Z">
              <w:r>
                <w:rPr>
                  <w:lang w:val="en-US"/>
                </w:rPr>
                <w:t xml:space="preserve"> </w:t>
              </w:r>
            </w:ins>
            <w:ins w:id="574" w:author="ZTE" w:date="2025-05-08T10:11:12Z">
              <w:r>
                <w:rPr>
                  <w:rFonts w:eastAsia="等线"/>
                  <w:lang w:eastAsia="zh-CN"/>
                </w:rPr>
                <w:t>when network assistance on ATG cells reference locations is provided, otherwise N1 = 4.</w:t>
              </w:r>
            </w:ins>
            <w:ins w:id="575" w:author="ZTE" w:date="2025-05-08T10:11:12Z">
              <w:r>
                <w:rPr>
                  <w:rFonts w:eastAsia="等线"/>
                  <w:lang w:eastAsia="zh-CN"/>
                </w:rPr>
                <w:br w:type="textWrapping"/>
              </w:r>
            </w:ins>
            <w:ins w:id="576" w:author="ZTE" w:date="2025-05-08T10:11:12Z">
              <w:r>
                <w:rPr>
                  <w:rFonts w:eastAsia="等线"/>
                  <w:lang w:eastAsia="zh-CN"/>
                </w:rPr>
                <w:t>Otherwise, N1 = 1.</w:t>
              </w:r>
            </w:ins>
          </w:p>
          <w:p>
            <w:pPr>
              <w:pStyle w:val="67"/>
              <w:rPr>
                <w:ins w:id="577" w:author="ZTE-Chenchen" w:date="2025-05-23T04:46:48Z"/>
                <w:rFonts w:hint="eastAsia" w:eastAsia="宋体"/>
                <w:lang w:val="en-US" w:eastAsia="zh-CN"/>
              </w:rPr>
            </w:pPr>
            <w:ins w:id="578" w:author="ZTE-Chenchen" w:date="2025-05-23T04:46:48Z">
              <w:r>
                <w:rPr/>
                <w:t xml:space="preserve">NOTE </w:t>
              </w:r>
            </w:ins>
            <w:ins w:id="579" w:author="ZTE-Chenchen" w:date="2025-05-23T04:46:50Z">
              <w:r>
                <w:rPr>
                  <w:rFonts w:hint="eastAsia"/>
                  <w:lang w:val="en-US" w:eastAsia="zh-CN"/>
                </w:rPr>
                <w:t>3</w:t>
              </w:r>
            </w:ins>
            <w:ins w:id="580" w:author="ZTE-Chenchen" w:date="2025-05-23T04:46:48Z">
              <w:r>
                <w:rPr/>
                <w:t>:</w:t>
              </w:r>
            </w:ins>
            <w:ins w:id="581" w:author="ZTE-Chenchen" w:date="2025-05-23T04:46:48Z">
              <w:r>
                <w:rPr>
                  <w:rFonts w:hint="eastAsia" w:eastAsia="宋体"/>
                  <w:lang w:val="en-US" w:eastAsia="zh-CN"/>
                </w:rPr>
                <w:t xml:space="preserve">   </w:t>
              </w:r>
            </w:ins>
            <w:ins w:id="582" w:author="ZTE-Chenchen" w:date="2025-05-23T04:46:48Z">
              <w:r>
                <w:rPr>
                  <w:lang w:val="en-US"/>
                </w:rPr>
                <w:t xml:space="preserve">For </w:t>
              </w:r>
            </w:ins>
            <w:ins w:id="583" w:author="ZTE-Chenchen" w:date="2025-05-23T04:46:48Z">
              <w:r>
                <w:rPr>
                  <w:rFonts w:hint="eastAsia"/>
                  <w:lang w:val="en-US" w:eastAsia="zh-CN"/>
                </w:rPr>
                <w:t xml:space="preserve">ATG </w:t>
              </w:r>
            </w:ins>
            <w:ins w:id="584" w:author="ZTE-Chenchen" w:date="2025-05-23T04:46:48Z">
              <w:r>
                <w:rPr>
                  <w:lang w:val="en-US"/>
                </w:rPr>
                <w:t xml:space="preserve">UE </w:t>
              </w:r>
            </w:ins>
            <w:ins w:id="585" w:author="ZTE-Chenchen" w:date="2025-05-23T04:46:48Z">
              <w:r>
                <w:rPr>
                  <w:rFonts w:hint="eastAsia"/>
                  <w:lang w:val="en-US" w:eastAsia="zh-CN"/>
                </w:rPr>
                <w:t xml:space="preserve">capable of </w:t>
              </w:r>
            </w:ins>
            <w:ins w:id="586" w:author="ZTE-Chenchen" w:date="2025-05-23T04:46:48Z">
              <w:r>
                <w:rPr>
                  <w:i/>
                  <w:iCs/>
                </w:rPr>
                <w:t>antennaArrayType-r18</w:t>
              </w:r>
            </w:ins>
            <w:ins w:id="587" w:author="ZTE-Chenchen" w:date="2025-05-23T04:46:48Z">
              <w:r>
                <w:rPr>
                  <w:lang w:val="en-US"/>
                </w:rPr>
                <w:t>,</w:t>
              </w:r>
            </w:ins>
            <w:ins w:id="588" w:author="ZTE-Chenchen" w:date="2025-05-23T04:46:48Z">
              <w:r>
                <w:rPr>
                  <w:rFonts w:hint="eastAsia" w:eastAsia="宋体"/>
                  <w:lang w:val="en-US" w:eastAsia="zh-CN"/>
                </w:rPr>
                <w:t xml:space="preserve"> for the SCC measurement, N1=1 when the network indication </w:t>
              </w:r>
            </w:ins>
            <w:ins w:id="589" w:author="ZTE-Chenchen" w:date="2025-05-23T04:46:48Z">
              <w:r>
                <w:rPr>
                  <w:rFonts w:hint="eastAsia" w:eastAsia="宋体"/>
                  <w:i/>
                  <w:iCs/>
                  <w:lang w:val="en-US" w:eastAsia="zh-CN"/>
                </w:rPr>
                <w:t xml:space="preserve">[skippingSCCneighbourCellMeas] </w:t>
              </w:r>
            </w:ins>
            <w:ins w:id="590" w:author="ZTE-Chenchen" w:date="2025-05-23T04:46:48Z">
              <w:r>
                <w:rPr>
                  <w:rFonts w:hint="eastAsia" w:eastAsia="宋体"/>
                  <w:lang w:val="en-US" w:eastAsia="zh-CN"/>
                </w:rPr>
                <w:t xml:space="preserve">is set to </w:t>
              </w:r>
            </w:ins>
            <w:ins w:id="591" w:author="ZTE-Chenchen" w:date="2025-05-23T04:46:48Z">
              <w:r>
                <w:rPr>
                  <w:rFonts w:hint="default" w:eastAsia="宋体"/>
                  <w:lang w:val="en-US" w:eastAsia="zh-CN"/>
                </w:rPr>
                <w:t>‘</w:t>
              </w:r>
            </w:ins>
            <w:ins w:id="592" w:author="ZTE-Chenchen" w:date="2025-05-23T04:46:48Z">
              <w:r>
                <w:rPr>
                  <w:rFonts w:hint="eastAsia" w:eastAsia="宋体"/>
                  <w:lang w:val="en-US" w:eastAsia="zh-CN"/>
                </w:rPr>
                <w:t>enable</w:t>
              </w:r>
            </w:ins>
            <w:ins w:id="593" w:author="ZTE-Chenchen" w:date="2025-05-23T04:46:48Z">
              <w:r>
                <w:rPr>
                  <w:rFonts w:hint="default" w:eastAsia="宋体"/>
                  <w:lang w:val="en-US" w:eastAsia="zh-CN"/>
                </w:rPr>
                <w:t>’</w:t>
              </w:r>
            </w:ins>
            <w:ins w:id="594" w:author="ZTE-Chenchen" w:date="2025-05-23T04:46:48Z">
              <w:r>
                <w:rPr>
                  <w:rFonts w:hint="eastAsia" w:eastAsia="宋体"/>
                  <w:lang w:val="en-US" w:eastAsia="zh-CN"/>
                </w:rPr>
                <w:t xml:space="preserve"> to UE. </w:t>
              </w:r>
            </w:ins>
          </w:p>
          <w:p>
            <w:pPr>
              <w:pStyle w:val="67"/>
              <w:ind w:left="913" w:leftChars="434" w:hanging="45" w:hangingChars="25"/>
              <w:rPr>
                <w:ins w:id="595" w:author="ZTE" w:date="2025-05-08T10:11:12Z"/>
              </w:rPr>
            </w:pPr>
            <w:ins w:id="596" w:author="ZTE-Chenchen" w:date="2025-05-23T04:46:48Z">
              <w:r>
                <w:rPr>
                  <w:rFonts w:hint="eastAsia" w:eastAsia="宋体"/>
                  <w:lang w:val="en-US" w:eastAsia="zh-CN"/>
                </w:rPr>
                <w:t xml:space="preserve">Otherwise, </w:t>
              </w:r>
            </w:ins>
            <w:ins w:id="597" w:author="ZTE-Chenchen" w:date="2025-05-23T04:46:48Z">
              <w:r>
                <w:rPr>
                  <w:lang w:val="en-US"/>
                </w:rPr>
                <w:t xml:space="preserve">N1 = </w:t>
              </w:r>
            </w:ins>
            <w:ins w:id="598" w:author="ZTE-Chenchen" w:date="2025-05-23T04:46:48Z">
              <w:r>
                <w:rPr>
                  <w:rFonts w:hint="eastAsia"/>
                  <w:lang w:val="en-US" w:eastAsia="zh-CN"/>
                </w:rPr>
                <w:t>3</w:t>
              </w:r>
            </w:ins>
            <w:ins w:id="599" w:author="ZTE-Chenchen" w:date="2025-05-23T04:46:48Z">
              <w:r>
                <w:rPr>
                  <w:lang w:val="en-US"/>
                </w:rPr>
                <w:t xml:space="preserve"> </w:t>
              </w:r>
            </w:ins>
            <w:ins w:id="600" w:author="ZTE-Chenchen" w:date="2025-05-23T04:46:48Z">
              <w:r>
                <w:rPr>
                  <w:rFonts w:eastAsia="等线"/>
                  <w:lang w:eastAsia="zh-CN"/>
                </w:rPr>
                <w:t>when network assistance information on ATG cells reference locations is provided, N1 = 4</w:t>
              </w:r>
            </w:ins>
            <w:ins w:id="601" w:author="ZTE-Chenchen" w:date="2025-05-23T04:46:48Z">
              <w:r>
                <w:rPr>
                  <w:rFonts w:hint="eastAsia" w:eastAsia="等线"/>
                  <w:lang w:val="en-US" w:eastAsia="zh-CN"/>
                </w:rPr>
                <w:t xml:space="preserve"> </w:t>
              </w:r>
            </w:ins>
            <w:ins w:id="602" w:author="ZTE-Chenchen" w:date="2025-05-23T04:46:48Z">
              <w:r>
                <w:rPr>
                  <w:rFonts w:eastAsia="等线"/>
                  <w:lang w:eastAsia="zh-CN"/>
                </w:rPr>
                <w:t xml:space="preserve">when network assistance information on ATG cells reference locations is </w:t>
              </w:r>
            </w:ins>
            <w:ins w:id="603" w:author="ZTE-Chenchen" w:date="2025-05-23T04:46:48Z">
              <w:r>
                <w:rPr>
                  <w:rFonts w:hint="eastAsia" w:eastAsia="等线"/>
                  <w:lang w:val="en-US" w:eastAsia="zh-CN"/>
                </w:rPr>
                <w:t xml:space="preserve">not </w:t>
              </w:r>
            </w:ins>
            <w:ins w:id="604" w:author="ZTE-Chenchen" w:date="2025-05-23T04:46:48Z">
              <w:r>
                <w:rPr>
                  <w:rFonts w:eastAsia="等线"/>
                  <w:lang w:eastAsia="zh-CN"/>
                </w:rPr>
                <w:t>provided.</w:t>
              </w:r>
            </w:ins>
          </w:p>
        </w:tc>
      </w:tr>
    </w:tbl>
    <w:p>
      <w:pPr>
        <w:rPr>
          <w:lang w:eastAsia="zh-CN"/>
        </w:rPr>
      </w:pPr>
    </w:p>
    <w:p>
      <w:pPr>
        <w:pStyle w:val="5"/>
      </w:pPr>
      <w:r>
        <w:t>9.2</w:t>
      </w:r>
      <w:r>
        <w:rPr>
          <w:lang w:eastAsia="zh-CN"/>
        </w:rPr>
        <w:t>D</w:t>
      </w:r>
      <w:r>
        <w:t>.5.3</w:t>
      </w:r>
      <w:r>
        <w:tab/>
      </w:r>
      <w:r>
        <w:t>Scheduling availability of UE during intra-frequency measurements</w:t>
      </w:r>
    </w:p>
    <w:p>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pPr>
        <w:pStyle w:val="6"/>
      </w:pPr>
      <w:r>
        <w:t>9.2</w:t>
      </w:r>
      <w:r>
        <w:rPr>
          <w:lang w:eastAsia="zh-CN"/>
        </w:rPr>
        <w:t>D</w:t>
      </w:r>
      <w:r>
        <w:t>.5.3.1</w:t>
      </w:r>
      <w:r>
        <w:tab/>
      </w:r>
      <w:r>
        <w:t>Scheduling availability of UE performing measurements on FR1</w:t>
      </w:r>
    </w:p>
    <w:p>
      <w:r>
        <w:t xml:space="preserve">When the </w:t>
      </w:r>
      <w:r>
        <w:rPr>
          <w:rFonts w:hint="eastAsia"/>
          <w:lang w:eastAsia="zh-CN"/>
        </w:rPr>
        <w:t xml:space="preserve">ATG </w:t>
      </w:r>
      <w:r>
        <w:t>UE performs intra-frequency measurements in a TDD band, the following restrictions apply due to SS-RSRP or SS-SINR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ns w:id="605" w:author="ZTE" w:date="2025-03-28T10:44:19Z"/>
          <w:i/>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rPr>
          <w:i/>
          <w:lang w:eastAsia="zh-CN"/>
        </w:rPr>
      </w:pPr>
      <w:ins w:id="606" w:author="ZTE" w:date="2025-03-28T10:44:21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rPr>
          <w:rFonts w:hint="eastAsia"/>
        </w:rPr>
        <w:t>W</w:t>
      </w:r>
      <w:r>
        <w:t xml:space="preserve">hen the ATG UE </w:t>
      </w:r>
      <w:r>
        <w:rPr>
          <w:rFonts w:hint="eastAsia" w:eastAsia="宋体"/>
          <w:lang w:val="en-US" w:eastAsia="zh-CN"/>
        </w:rPr>
        <w:t xml:space="preserve">capable of </w:t>
      </w:r>
      <w:r>
        <w:rPr>
          <w:i/>
          <w:iCs/>
        </w:rPr>
        <w:t>antennaArrayType-r18</w:t>
      </w:r>
      <w:r>
        <w:t xml:space="preserve"> performs intra-frequency neighbouring cell measurements, the following restrictions apply due to SS-RSRP or SS-SINR measurement:</w:t>
      </w:r>
    </w:p>
    <w:p>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pPr>
        <w:pStyle w:val="76"/>
        <w:rPr>
          <w:ins w:id="607" w:author="ZTE" w:date="2025-03-28T10:45:15Z"/>
          <w:lang w:val="en-US" w:eastAsia="en-GB"/>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pPr>
        <w:pStyle w:val="76"/>
        <w:ind w:left="0" w:firstLine="0"/>
        <w:rPr>
          <w:ins w:id="608" w:author="ZTE" w:date="2025-03-28T10:45:43Z"/>
        </w:rPr>
      </w:pPr>
      <w:ins w:id="609" w:author="ZTE" w:date="2025-03-28T10:45:17Z">
        <w:r>
          <w:rPr/>
          <w:t>When intra-band carrier aggregation is performed</w:t>
        </w:r>
      </w:ins>
      <w:ins w:id="610" w:author="ZTE" w:date="2025-03-28T10:45:17Z">
        <w:r>
          <w:rPr>
            <w:rFonts w:hint="eastAsia"/>
            <w:lang w:val="en-US" w:eastAsia="zh-CN"/>
          </w:rPr>
          <w:t xml:space="preserve"> </w:t>
        </w:r>
      </w:ins>
      <w:ins w:id="611" w:author="ZTE" w:date="2025-03-28T10:45:17Z">
        <w:r>
          <w:rPr>
            <w:rFonts w:hint="eastAsia"/>
            <w:highlight w:val="none"/>
            <w:lang w:val="en-US" w:eastAsia="zh-CN"/>
          </w:rPr>
          <w:t xml:space="preserve">and the ATG UE is capable of </w:t>
        </w:r>
      </w:ins>
      <w:ins w:id="612" w:author="ZTE" w:date="2025-03-28T10:45:17Z">
        <w:r>
          <w:rPr>
            <w:i/>
            <w:iCs/>
            <w:highlight w:val="none"/>
          </w:rPr>
          <w:t>antennaArrayType-r1</w:t>
        </w:r>
      </w:ins>
      <w:ins w:id="613" w:author="ZTE" w:date="2025-05-08T09:40:40Z">
        <w:r>
          <w:rPr>
            <w:rFonts w:hint="eastAsia"/>
            <w:i/>
            <w:iCs/>
            <w:highlight w:val="none"/>
            <w:lang w:val="en-US" w:eastAsia="zh-CN"/>
          </w:rPr>
          <w:t>8</w:t>
        </w:r>
      </w:ins>
      <w:ins w:id="614" w:author="ZTE" w:date="2025-03-28T10:45:17Z">
        <w:r>
          <w:rPr/>
          <w:t>, the scheduling restrictions due to a given serving cell also apply to all other serving cells in the same band on the symbols that fully or partially overlap with the aforementioned restricted symbols.</w:t>
        </w:r>
      </w:ins>
    </w:p>
    <w:p>
      <w:pPr>
        <w:rPr>
          <w:lang w:val="en-US" w:eastAsia="en-GB"/>
        </w:rPr>
      </w:pPr>
      <w:ins w:id="615" w:author="ZTE" w:date="2025-03-28T10:45:44Z">
        <w:r>
          <w:rPr/>
          <w:t>When inter-band carrier aggregation is performed</w:t>
        </w:r>
      </w:ins>
      <w:ins w:id="616" w:author="ZTE" w:date="2025-03-28T10:45:44Z">
        <w:r>
          <w:rPr>
            <w:rFonts w:hint="eastAsia"/>
            <w:lang w:val="en-US" w:eastAsia="zh-CN"/>
          </w:rPr>
          <w:t xml:space="preserve"> </w:t>
        </w:r>
      </w:ins>
      <w:ins w:id="617" w:author="ZTE" w:date="2025-03-28T10:45:44Z">
        <w:r>
          <w:rPr>
            <w:rFonts w:hint="eastAsia"/>
            <w:highlight w:val="none"/>
            <w:lang w:val="en-US" w:eastAsia="zh-CN"/>
          </w:rPr>
          <w:t>and the ATG UE is capable of [</w:t>
        </w:r>
      </w:ins>
      <w:ins w:id="618" w:author="ZTE" w:date="2025-05-08T09:41:07Z">
        <w:r>
          <w:rPr>
            <w:rFonts w:hint="eastAsia"/>
            <w:highlight w:val="none"/>
            <w:lang w:val="en-US" w:eastAsia="zh-CN"/>
          </w:rPr>
          <w:t>common Rx beam between PCC band and SCC band</w:t>
        </w:r>
      </w:ins>
      <w:ins w:id="619" w:author="ZTE" w:date="2025-03-28T10:45:44Z">
        <w:r>
          <w:rPr>
            <w:rFonts w:hint="eastAsia"/>
            <w:highlight w:val="none"/>
            <w:lang w:val="en-US" w:eastAsia="zh-CN"/>
          </w:rPr>
          <w:t>]</w:t>
        </w:r>
      </w:ins>
      <w:ins w:id="620" w:author="ZTE" w:date="2025-03-28T10:45:44Z">
        <w:r>
          <w:rPr/>
          <w:t>, the scheduling restrictions due to a given serving cell also apply to another serving cell in a different band on the symbols that fully or partially overlap with the aforementioned restricted symbols.</w:t>
        </w:r>
      </w:ins>
    </w:p>
    <w:p>
      <w:r>
        <w:t xml:space="preserve">When the </w:t>
      </w:r>
      <w:r>
        <w:rPr>
          <w:rFonts w:hint="eastAsia"/>
          <w:lang w:eastAsia="zh-CN"/>
        </w:rPr>
        <w:t xml:space="preserve">ATG </w:t>
      </w:r>
      <w:r>
        <w:t>UE performs intra-frequency measurements in a TDD band, the following restrictions apply due to SS-RSRQ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ins w:id="621" w:author="ZTE" w:date="2025-03-28T09:33:1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zh-CN"/>
        </w:rPr>
        <w:t xml:space="preserve"> </w:t>
      </w:r>
      <w:r>
        <w:t>performs intra-frequency neighbouring cell measurements, the following restrictions apply due to SS-RSRQ measurement:</w:t>
      </w:r>
    </w:p>
    <w:p>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pPr>
        <w:pStyle w:val="76"/>
        <w:rPr>
          <w:ins w:id="622" w:author="ZTE" w:date="2025-03-28T08:53:44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pPr>
        <w:rPr>
          <w:ins w:id="623" w:author="ZTE" w:date="2025-03-28T08:55:09Z"/>
        </w:rPr>
      </w:pPr>
      <w:ins w:id="624" w:author="ZTE" w:date="2025-03-28T10:50:10Z">
        <w:r>
          <w:rPr/>
          <w:t>When intra-band carrier aggregation is performed</w:t>
        </w:r>
      </w:ins>
      <w:ins w:id="625" w:author="ZTE" w:date="2025-03-28T10:50:10Z">
        <w:r>
          <w:rPr>
            <w:rFonts w:hint="eastAsia"/>
            <w:lang w:val="en-US" w:eastAsia="zh-CN"/>
          </w:rPr>
          <w:t xml:space="preserve"> </w:t>
        </w:r>
      </w:ins>
      <w:ins w:id="626" w:author="ZTE" w:date="2025-03-28T10:50:10Z">
        <w:r>
          <w:rPr>
            <w:rFonts w:hint="eastAsia"/>
            <w:highlight w:val="none"/>
            <w:lang w:val="en-US" w:eastAsia="zh-CN"/>
          </w:rPr>
          <w:t>and the ATG UE is capable of</w:t>
        </w:r>
      </w:ins>
      <w:ins w:id="627" w:author="ZTE" w:date="2025-05-08T10:14:03Z">
        <w:r>
          <w:rPr>
            <w:rFonts w:hint="eastAsia"/>
            <w:highlight w:val="none"/>
            <w:lang w:val="en-US" w:eastAsia="zh-CN"/>
          </w:rPr>
          <w:t xml:space="preserve"> </w:t>
        </w:r>
      </w:ins>
      <w:ins w:id="628" w:author="ZTE" w:date="2025-03-28T10:50:10Z">
        <w:r>
          <w:rPr>
            <w:i/>
            <w:iCs/>
            <w:highlight w:val="none"/>
          </w:rPr>
          <w:t>antennaArrayType-r1</w:t>
        </w:r>
      </w:ins>
      <w:ins w:id="629" w:author="ZTE" w:date="2025-05-08T09:47:58Z">
        <w:r>
          <w:rPr>
            <w:rFonts w:hint="eastAsia" w:eastAsia="宋体"/>
            <w:i/>
            <w:iCs/>
            <w:highlight w:val="none"/>
            <w:lang w:val="en-US" w:eastAsia="zh-CN"/>
          </w:rPr>
          <w:t>8</w:t>
        </w:r>
      </w:ins>
      <w:ins w:id="630" w:author="ZTE" w:date="2025-03-28T10:50:10Z">
        <w:r>
          <w:rPr/>
          <w:t xml:space="preserve">, the scheduling restrictions due to a given serving cell also apply to all other serving cells in the same band on the symbols that fully or partially overlap with the aforementioned restricted symbols. </w:t>
        </w:r>
      </w:ins>
      <w:ins w:id="631" w:author="ZTE" w:date="2025-03-28T08:55:09Z">
        <w:r>
          <w:rPr/>
          <w:t xml:space="preserve"> </w:t>
        </w:r>
      </w:ins>
    </w:p>
    <w:p>
      <w:pPr>
        <w:rPr>
          <w:ins w:id="632" w:author="ZTE" w:date="2025-03-28T10:50:19Z"/>
        </w:rPr>
      </w:pPr>
      <w:ins w:id="633" w:author="ZTE" w:date="2025-03-28T10:50:19Z">
        <w:r>
          <w:rPr/>
          <w:t>When inter-band carrier aggregation is performed</w:t>
        </w:r>
      </w:ins>
      <w:ins w:id="634" w:author="ZTE" w:date="2025-03-28T10:50:19Z">
        <w:r>
          <w:rPr>
            <w:rFonts w:hint="eastAsia"/>
            <w:lang w:val="en-US" w:eastAsia="zh-CN"/>
          </w:rPr>
          <w:t xml:space="preserve"> </w:t>
        </w:r>
      </w:ins>
      <w:ins w:id="635" w:author="ZTE" w:date="2025-03-28T10:50:19Z">
        <w:r>
          <w:rPr>
            <w:rFonts w:hint="eastAsia"/>
            <w:highlight w:val="none"/>
            <w:lang w:val="en-US" w:eastAsia="zh-CN"/>
          </w:rPr>
          <w:t>and the ATG UE is capable of [</w:t>
        </w:r>
      </w:ins>
      <w:ins w:id="636" w:author="ZTE" w:date="2025-05-08T09:48:17Z">
        <w:r>
          <w:rPr>
            <w:rFonts w:hint="eastAsia"/>
            <w:highlight w:val="none"/>
            <w:lang w:val="en-US" w:eastAsia="zh-CN"/>
          </w:rPr>
          <w:t>common Rx beam between PCC band and SCC band</w:t>
        </w:r>
      </w:ins>
      <w:ins w:id="637" w:author="ZTE" w:date="2025-03-28T10:50:19Z">
        <w:r>
          <w:rPr>
            <w:rFonts w:hint="eastAsia"/>
            <w:highlight w:val="none"/>
            <w:lang w:val="en-US" w:eastAsia="zh-CN"/>
          </w:rPr>
          <w:t>]</w:t>
        </w:r>
      </w:ins>
      <w:ins w:id="638" w:author="ZTE" w:date="2025-03-28T10:50:19Z">
        <w:r>
          <w:rPr/>
          <w:t>, the scheduling restrictions due to a given serving cell also apply to another serving cell in a different band on the symbols that fully or partially overlap with the aforementioned restricted symbols.</w:t>
        </w:r>
      </w:ins>
    </w:p>
    <w:p>
      <w:pPr>
        <w:pStyle w:val="76"/>
        <w:ind w:left="0" w:firstLine="0"/>
        <w:rPr>
          <w:lang w:eastAsia="zh-CN"/>
        </w:rPr>
      </w:pPr>
    </w:p>
    <w:p>
      <w:pPr>
        <w:pStyle w:val="6"/>
      </w:pPr>
      <w:r>
        <w:t>9.2</w:t>
      </w:r>
      <w:r>
        <w:rPr>
          <w:lang w:eastAsia="zh-CN"/>
        </w:rPr>
        <w:t>D</w:t>
      </w:r>
      <w:r>
        <w:t>.5.3.2</w:t>
      </w:r>
      <w:r>
        <w:tab/>
      </w:r>
      <w:r>
        <w:t>Scheduling availability of UE performing measurements with a different subcarrier spacing than PDSCH/PDCCH on FR1</w:t>
      </w:r>
    </w:p>
    <w:p>
      <w:r>
        <w:t xml:space="preserve">For UE which does not support </w:t>
      </w:r>
      <w:r>
        <w:rPr>
          <w:i/>
        </w:rPr>
        <w:t xml:space="preserve">simultaneousRxDataSSB-DiffNumerology </w:t>
      </w:r>
      <w:r>
        <w:t>[14] the following restrictions apply due to SS-RSRP/RSRQ/SINR measurement</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If the following conditions are met:</w:t>
      </w:r>
    </w:p>
    <w:p>
      <w:pPr>
        <w:pStyle w:val="76"/>
        <w:rPr>
          <w:lang w:eastAsia="ja-JP"/>
        </w:rPr>
      </w:pPr>
      <w:r>
        <w:rPr>
          <w:lang w:eastAsia="ja-JP"/>
        </w:rPr>
        <w:t>-</w:t>
      </w:r>
      <w:r>
        <w:rPr>
          <w:lang w:eastAsia="ja-JP"/>
        </w:rPr>
        <w:tab/>
      </w:r>
      <w:r>
        <w:rPr>
          <w:lang w:eastAsia="ja-JP"/>
        </w:rPr>
        <w:t>The UE has been notified about system information update through paging,</w:t>
      </w:r>
    </w:p>
    <w:p>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shall receive the PDCCH that the UE monitors in the Type0-PDCCH CSS set, and/or the corresponding PDSCH, on SSB symbols to be measured.</w:t>
      </w:r>
    </w:p>
    <w:p>
      <w:pPr>
        <w:rPr>
          <w:ins w:id="639" w:author="ZTE" w:date="2025-03-28T10:57:41Z"/>
        </w:rPr>
      </w:pPr>
      <w:ins w:id="640" w:author="ZTE" w:date="2025-03-28T10:57:41Z">
        <w:r>
          <w:rPr/>
          <w:t>When intra</w:t>
        </w:r>
      </w:ins>
      <w:ins w:id="641" w:author="ZTE" w:date="2025-03-28T10:57:41Z">
        <w:r>
          <w:rPr>
            <w:rFonts w:eastAsia="MS Mincho"/>
            <w:lang w:eastAsia="ja-JP"/>
          </w:rPr>
          <w:t>-</w:t>
        </w:r>
      </w:ins>
      <w:ins w:id="642" w:author="ZTE" w:date="2025-03-28T10:57:41Z">
        <w:r>
          <w:rPr/>
          <w:t>band carrier aggregation is perfo</w:t>
        </w:r>
      </w:ins>
      <w:ins w:id="643" w:author="ZTE" w:date="2025-03-28T10:57:41Z">
        <w:r>
          <w:rPr>
            <w:rFonts w:eastAsia="MS Mincho"/>
            <w:lang w:eastAsia="ja-JP"/>
          </w:rPr>
          <w:t>r</w:t>
        </w:r>
      </w:ins>
      <w:ins w:id="644" w:author="ZTE" w:date="2025-03-28T10:57:41Z">
        <w:r>
          <w:rPr/>
          <w:t>med, the scheduling restrictions due to a given serving cell also apply to all other serving cells in the same band on the symbols that fully or partially overlap with the aforementioned restricted symbols.</w:t>
        </w:r>
      </w:ins>
    </w:p>
    <w:p>
      <w:pPr>
        <w:numPr>
          <w:ilvl w:val="0"/>
          <w:numId w:val="0"/>
        </w:numPr>
        <w:rPr>
          <w:rFonts w:hint="default"/>
          <w:lang w:val="en-US"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1E25BA"/>
    <w:rsid w:val="02E87244"/>
    <w:rsid w:val="043D5DD1"/>
    <w:rsid w:val="06857351"/>
    <w:rsid w:val="06B3070A"/>
    <w:rsid w:val="098A724C"/>
    <w:rsid w:val="0CCA288E"/>
    <w:rsid w:val="11F62575"/>
    <w:rsid w:val="120C17BF"/>
    <w:rsid w:val="12F605AB"/>
    <w:rsid w:val="13D77899"/>
    <w:rsid w:val="1A594310"/>
    <w:rsid w:val="1C2E736F"/>
    <w:rsid w:val="1C7162B9"/>
    <w:rsid w:val="21AE0C7E"/>
    <w:rsid w:val="21B5343A"/>
    <w:rsid w:val="248655F9"/>
    <w:rsid w:val="27847641"/>
    <w:rsid w:val="27AD25C7"/>
    <w:rsid w:val="28ED3CB4"/>
    <w:rsid w:val="2A2C69A9"/>
    <w:rsid w:val="2B61574B"/>
    <w:rsid w:val="328305A1"/>
    <w:rsid w:val="32A53CB7"/>
    <w:rsid w:val="33334BF1"/>
    <w:rsid w:val="339C0BD0"/>
    <w:rsid w:val="35AC3E3D"/>
    <w:rsid w:val="365744B9"/>
    <w:rsid w:val="36636626"/>
    <w:rsid w:val="37661172"/>
    <w:rsid w:val="39096F18"/>
    <w:rsid w:val="3A546A89"/>
    <w:rsid w:val="3C3168C8"/>
    <w:rsid w:val="3D000214"/>
    <w:rsid w:val="3E183CCC"/>
    <w:rsid w:val="3F095953"/>
    <w:rsid w:val="3F496B4A"/>
    <w:rsid w:val="41436921"/>
    <w:rsid w:val="4159167A"/>
    <w:rsid w:val="41B90306"/>
    <w:rsid w:val="423C5DBE"/>
    <w:rsid w:val="42B357A7"/>
    <w:rsid w:val="430B098D"/>
    <w:rsid w:val="44004F1C"/>
    <w:rsid w:val="49431954"/>
    <w:rsid w:val="4B8158A5"/>
    <w:rsid w:val="52984CDB"/>
    <w:rsid w:val="52CF6866"/>
    <w:rsid w:val="53BF7053"/>
    <w:rsid w:val="53DC62E5"/>
    <w:rsid w:val="577F481A"/>
    <w:rsid w:val="59007D18"/>
    <w:rsid w:val="5A031821"/>
    <w:rsid w:val="5A2E769D"/>
    <w:rsid w:val="5B250053"/>
    <w:rsid w:val="5BD82BDD"/>
    <w:rsid w:val="5D29734F"/>
    <w:rsid w:val="5DE52DE2"/>
    <w:rsid w:val="62445E9C"/>
    <w:rsid w:val="63072861"/>
    <w:rsid w:val="631C25A5"/>
    <w:rsid w:val="67EE5774"/>
    <w:rsid w:val="67FB5E09"/>
    <w:rsid w:val="68AC3998"/>
    <w:rsid w:val="6C3141AC"/>
    <w:rsid w:val="6CD015D5"/>
    <w:rsid w:val="6EC778BA"/>
    <w:rsid w:val="70311CA3"/>
    <w:rsid w:val="70734988"/>
    <w:rsid w:val="719C63DF"/>
    <w:rsid w:val="74A77140"/>
    <w:rsid w:val="74B81B56"/>
    <w:rsid w:val="776510EA"/>
    <w:rsid w:val="77882073"/>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2025-05-23T10:20:16Z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