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CAF0A" w14:textId="4A50EF37" w:rsidR="005448A6" w:rsidRDefault="005A198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114</w:t>
      </w:r>
      <w:r w:rsidR="008E2342">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E3D33">
        <w:rPr>
          <w:rFonts w:ascii="Arial" w:eastAsiaTheme="minorEastAsia" w:hAnsi="Arial" w:cs="Arial"/>
          <w:b/>
          <w:sz w:val="24"/>
          <w:szCs w:val="24"/>
          <w:lang w:eastAsia="zh-CN"/>
        </w:rPr>
        <w:t xml:space="preserve">                </w:t>
      </w:r>
      <w:r>
        <w:t xml:space="preserve"> </w:t>
      </w:r>
      <w:r w:rsidR="008E2342" w:rsidRPr="008E2342">
        <w:rPr>
          <w:rFonts w:ascii="Arial" w:eastAsiaTheme="minorEastAsia" w:hAnsi="Arial" w:cs="Arial"/>
          <w:b/>
          <w:sz w:val="24"/>
          <w:szCs w:val="24"/>
          <w:lang w:eastAsia="zh-CN"/>
        </w:rPr>
        <w:t>R4-</w:t>
      </w:r>
      <w:r w:rsidR="00D52697" w:rsidRPr="008E2342">
        <w:rPr>
          <w:rFonts w:ascii="Arial" w:eastAsiaTheme="minorEastAsia" w:hAnsi="Arial" w:cs="Arial"/>
          <w:b/>
          <w:sz w:val="24"/>
          <w:szCs w:val="24"/>
          <w:lang w:eastAsia="zh-CN"/>
        </w:rPr>
        <w:t>250</w:t>
      </w:r>
      <w:r w:rsidR="00D52697">
        <w:rPr>
          <w:rFonts w:ascii="Arial" w:eastAsiaTheme="minorEastAsia" w:hAnsi="Arial" w:cs="Arial"/>
          <w:b/>
          <w:sz w:val="24"/>
          <w:szCs w:val="24"/>
          <w:lang w:eastAsia="zh-CN"/>
        </w:rPr>
        <w:t>4923</w:t>
      </w:r>
    </w:p>
    <w:p w14:paraId="55B3DA6A" w14:textId="6DF1C728" w:rsidR="005448A6" w:rsidRDefault="00882F55">
      <w:pPr>
        <w:pStyle w:val="Header"/>
        <w:rPr>
          <w:rFonts w:eastAsiaTheme="minorEastAsia" w:cs="Arial"/>
          <w:b w:val="0"/>
          <w:sz w:val="24"/>
          <w:szCs w:val="24"/>
          <w:highlight w:val="yellow"/>
          <w:lang w:eastAsia="zh-CN"/>
        </w:rPr>
      </w:pPr>
      <w:r w:rsidRPr="00852217">
        <w:rPr>
          <w:sz w:val="24"/>
        </w:rPr>
        <w:t>Wuhan, China, 07 – 11 April 2025</w:t>
      </w:r>
    </w:p>
    <w:p w14:paraId="6FCEEECB" w14:textId="77777777" w:rsidR="005448A6" w:rsidRDefault="005448A6">
      <w:pPr>
        <w:spacing w:after="120"/>
        <w:ind w:left="1985" w:hanging="1985"/>
        <w:rPr>
          <w:rFonts w:ascii="Arial" w:eastAsia="MS Mincho" w:hAnsi="Arial" w:cs="Arial"/>
          <w:b/>
          <w:sz w:val="22"/>
          <w:highlight w:val="yellow"/>
        </w:rPr>
      </w:pPr>
    </w:p>
    <w:p w14:paraId="70ABDD3A" w14:textId="740F8787" w:rsidR="005448A6" w:rsidRDefault="005A198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7.28.</w:t>
      </w:r>
      <w:r w:rsidR="008E2342">
        <w:rPr>
          <w:rFonts w:ascii="Arial" w:eastAsiaTheme="minorEastAsia" w:hAnsi="Arial" w:cs="Arial"/>
          <w:color w:val="000000"/>
          <w:sz w:val="22"/>
          <w:lang w:eastAsia="zh-CN"/>
        </w:rPr>
        <w:t>3</w:t>
      </w:r>
    </w:p>
    <w:p w14:paraId="0C52E11A" w14:textId="77777777" w:rsidR="005448A6" w:rsidRDefault="005A198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62924CA1" w14:textId="03D92DA9" w:rsidR="005448A6" w:rsidRDefault="005A198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9806F0" w:rsidRPr="009806F0">
        <w:rPr>
          <w:rFonts w:ascii="Arial" w:eastAsiaTheme="minorEastAsia" w:hAnsi="Arial" w:cs="Arial"/>
          <w:color w:val="000000"/>
          <w:sz w:val="22"/>
          <w:lang w:eastAsia="zh-CN"/>
        </w:rPr>
        <w:t>Ad-hoc minutes for NR_XR_Ph3</w:t>
      </w:r>
    </w:p>
    <w:p w14:paraId="2192A072" w14:textId="77777777" w:rsidR="005448A6" w:rsidRDefault="005A198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121F4BB" w14:textId="77777777" w:rsidR="005448A6" w:rsidRDefault="005A1984" w:rsidP="00CF662A">
      <w:pPr>
        <w:pStyle w:val="Heading1"/>
        <w:numPr>
          <w:ilvl w:val="0"/>
          <w:numId w:val="0"/>
        </w:numPr>
        <w:ind w:left="432" w:hanging="432"/>
        <w:rPr>
          <w:rFonts w:eastAsiaTheme="minorEastAsia"/>
          <w:lang w:val="en-GB" w:eastAsia="zh-CN"/>
        </w:rPr>
      </w:pPr>
      <w:bookmarkStart w:id="0" w:name="_Toc174441426"/>
      <w:r>
        <w:rPr>
          <w:lang w:val="en-GB" w:eastAsia="ja-JP"/>
        </w:rPr>
        <w:t>Introduction</w:t>
      </w:r>
      <w:bookmarkEnd w:id="0"/>
    </w:p>
    <w:p w14:paraId="75FF2D6E" w14:textId="77777777" w:rsidR="005448A6" w:rsidRDefault="005A1984">
      <w:pPr>
        <w:rPr>
          <w:lang w:eastAsia="zh-CN"/>
        </w:rPr>
      </w:pPr>
      <w:r w:rsidRPr="00C51CCF">
        <w:rPr>
          <w:lang w:eastAsia="zh-CN"/>
        </w:rPr>
        <w:t>The following issues are proposed to be prioritized for discussion</w:t>
      </w:r>
    </w:p>
    <w:p w14:paraId="29B03260" w14:textId="77777777" w:rsidR="00C51CCF" w:rsidRDefault="00C51CCF" w:rsidP="00C51CCF">
      <w:pPr>
        <w:pStyle w:val="ListParagraph"/>
        <w:numPr>
          <w:ilvl w:val="0"/>
          <w:numId w:val="48"/>
        </w:numPr>
        <w:ind w:firstLineChars="0"/>
        <w:rPr>
          <w:lang w:eastAsia="zh-CN"/>
        </w:rPr>
      </w:pPr>
      <w:r>
        <w:rPr>
          <w:lang w:eastAsia="zh-CN"/>
        </w:rPr>
        <w:t>Issue 1-1: Deployment scenarios</w:t>
      </w:r>
    </w:p>
    <w:p w14:paraId="1B02E581" w14:textId="77777777" w:rsidR="00C51CCF" w:rsidRDefault="00C51CCF" w:rsidP="00C51CCF">
      <w:pPr>
        <w:pStyle w:val="ListParagraph"/>
        <w:numPr>
          <w:ilvl w:val="0"/>
          <w:numId w:val="48"/>
        </w:numPr>
        <w:ind w:firstLineChars="0"/>
        <w:rPr>
          <w:lang w:eastAsia="zh-CN"/>
        </w:rPr>
      </w:pPr>
      <w:r>
        <w:rPr>
          <w:lang w:eastAsia="zh-CN"/>
        </w:rPr>
        <w:t>Issue 1-4: L1 measurements with scheduling restrictions and procedures</w:t>
      </w:r>
    </w:p>
    <w:p w14:paraId="592B3AFC" w14:textId="77777777" w:rsidR="00C51CCF" w:rsidRDefault="00C51CCF" w:rsidP="00C51CCF">
      <w:pPr>
        <w:pStyle w:val="ListParagraph"/>
        <w:numPr>
          <w:ilvl w:val="0"/>
          <w:numId w:val="48"/>
        </w:numPr>
        <w:ind w:firstLineChars="0"/>
        <w:rPr>
          <w:lang w:eastAsia="zh-CN"/>
        </w:rPr>
      </w:pPr>
      <w:r>
        <w:rPr>
          <w:lang w:eastAsia="zh-CN"/>
        </w:rPr>
        <w:t>Issue 1-5: L1/L2 triggered mobility measurements and procedures</w:t>
      </w:r>
    </w:p>
    <w:p w14:paraId="6A82CD6E" w14:textId="77777777" w:rsidR="00C51CCF" w:rsidRDefault="00C51CCF" w:rsidP="00C51CCF">
      <w:pPr>
        <w:pStyle w:val="ListParagraph"/>
        <w:numPr>
          <w:ilvl w:val="0"/>
          <w:numId w:val="48"/>
        </w:numPr>
        <w:ind w:firstLineChars="0"/>
        <w:rPr>
          <w:lang w:eastAsia="zh-CN"/>
        </w:rPr>
      </w:pPr>
      <w:r>
        <w:rPr>
          <w:lang w:eastAsia="zh-CN"/>
        </w:rPr>
        <w:t>Issue 3-1: Principles for measurement delay calculation</w:t>
      </w:r>
    </w:p>
    <w:p w14:paraId="370FE6C7" w14:textId="77777777" w:rsidR="00C51CCF" w:rsidRDefault="00C51CCF" w:rsidP="00C51CCF">
      <w:pPr>
        <w:pStyle w:val="ListParagraph"/>
        <w:numPr>
          <w:ilvl w:val="0"/>
          <w:numId w:val="48"/>
        </w:numPr>
        <w:ind w:firstLineChars="0"/>
        <w:rPr>
          <w:lang w:eastAsia="zh-CN"/>
        </w:rPr>
      </w:pPr>
      <w:r>
        <w:rPr>
          <w:lang w:eastAsia="zh-CN"/>
        </w:rPr>
        <w:t>Issue 3-2: Formulas for measurement delay extension without DRX</w:t>
      </w:r>
    </w:p>
    <w:p w14:paraId="781536C2" w14:textId="77777777" w:rsidR="00C51CCF" w:rsidRDefault="00C51CCF" w:rsidP="00C51CCF">
      <w:pPr>
        <w:pStyle w:val="ListParagraph"/>
        <w:numPr>
          <w:ilvl w:val="0"/>
          <w:numId w:val="48"/>
        </w:numPr>
        <w:ind w:firstLineChars="0"/>
        <w:rPr>
          <w:lang w:eastAsia="zh-CN"/>
        </w:rPr>
      </w:pPr>
      <w:r>
        <w:rPr>
          <w:lang w:eastAsia="zh-CN"/>
        </w:rPr>
        <w:t>Issue 3-4: Conditions for measurement skipping</w:t>
      </w:r>
    </w:p>
    <w:p w14:paraId="60E2A1D7" w14:textId="77777777" w:rsidR="00C51CCF" w:rsidRDefault="00C51CCF" w:rsidP="00C51CCF">
      <w:pPr>
        <w:pStyle w:val="ListParagraph"/>
        <w:numPr>
          <w:ilvl w:val="0"/>
          <w:numId w:val="48"/>
        </w:numPr>
        <w:ind w:firstLineChars="0"/>
        <w:rPr>
          <w:lang w:eastAsia="zh-CN"/>
        </w:rPr>
      </w:pPr>
      <w:r>
        <w:rPr>
          <w:lang w:eastAsia="zh-CN"/>
        </w:rPr>
        <w:t>Issue 3-5: Measurement gap configurations relevant to skipping</w:t>
      </w:r>
    </w:p>
    <w:p w14:paraId="7167AE90" w14:textId="77777777" w:rsidR="00C51CCF" w:rsidRDefault="00C51CCF" w:rsidP="00C51CCF">
      <w:pPr>
        <w:pStyle w:val="ListParagraph"/>
        <w:numPr>
          <w:ilvl w:val="0"/>
          <w:numId w:val="48"/>
        </w:numPr>
        <w:ind w:firstLineChars="0"/>
        <w:rPr>
          <w:lang w:eastAsia="zh-CN"/>
        </w:rPr>
      </w:pPr>
      <w:r>
        <w:rPr>
          <w:lang w:eastAsia="zh-CN"/>
        </w:rPr>
        <w:t>Issue 2-1: General approach for defining requirements for measurements with gaps</w:t>
      </w:r>
    </w:p>
    <w:p w14:paraId="31A0B503" w14:textId="77777777" w:rsidR="00C51CCF" w:rsidRDefault="00C51CCF" w:rsidP="00C51CCF">
      <w:pPr>
        <w:pStyle w:val="ListParagraph"/>
        <w:numPr>
          <w:ilvl w:val="0"/>
          <w:numId w:val="48"/>
        </w:numPr>
        <w:ind w:firstLineChars="0"/>
        <w:rPr>
          <w:lang w:eastAsia="zh-CN"/>
        </w:rPr>
      </w:pPr>
      <w:r>
        <w:rPr>
          <w:lang w:eastAsia="zh-CN"/>
        </w:rPr>
        <w:t>Issue 2-2: Types of measurement gaps</w:t>
      </w:r>
    </w:p>
    <w:p w14:paraId="5A490D4D" w14:textId="77777777" w:rsidR="00C51CCF" w:rsidRDefault="00C51CCF" w:rsidP="00C51CCF">
      <w:pPr>
        <w:pStyle w:val="ListParagraph"/>
        <w:numPr>
          <w:ilvl w:val="0"/>
          <w:numId w:val="48"/>
        </w:numPr>
        <w:ind w:firstLineChars="0"/>
        <w:rPr>
          <w:lang w:eastAsia="zh-CN"/>
        </w:rPr>
      </w:pPr>
      <w:r>
        <w:rPr>
          <w:lang w:eastAsia="zh-CN"/>
        </w:rPr>
        <w:t>Issue 5-1: General on UAI</w:t>
      </w:r>
    </w:p>
    <w:p w14:paraId="065B1547" w14:textId="77777777" w:rsidR="00027A94" w:rsidRDefault="00027A94" w:rsidP="00027A94">
      <w:pPr>
        <w:pStyle w:val="ListParagraph"/>
        <w:numPr>
          <w:ilvl w:val="0"/>
          <w:numId w:val="48"/>
        </w:numPr>
        <w:ind w:firstLineChars="0"/>
        <w:rPr>
          <w:lang w:eastAsia="zh-CN"/>
        </w:rPr>
      </w:pPr>
      <w:r>
        <w:rPr>
          <w:lang w:eastAsia="zh-CN"/>
        </w:rPr>
        <w:t>Issue 6-1: Semi-static schemes</w:t>
      </w:r>
    </w:p>
    <w:p w14:paraId="35F3A3A5" w14:textId="77777777" w:rsidR="00BE461E" w:rsidRDefault="00BE461E" w:rsidP="00BE461E">
      <w:pPr>
        <w:pStyle w:val="ListParagraph"/>
        <w:numPr>
          <w:ilvl w:val="0"/>
          <w:numId w:val="48"/>
        </w:numPr>
        <w:ind w:firstLineChars="0"/>
        <w:rPr>
          <w:lang w:eastAsia="zh-CN"/>
        </w:rPr>
      </w:pPr>
      <w:r>
        <w:rPr>
          <w:lang w:eastAsia="zh-CN"/>
        </w:rPr>
        <w:t>Issue 4-1: Time offset requirement for measurement gap skipping</w:t>
      </w:r>
    </w:p>
    <w:p w14:paraId="5ED9D053" w14:textId="77777777" w:rsidR="00BE461E" w:rsidRDefault="00BE461E" w:rsidP="00BE461E">
      <w:pPr>
        <w:pStyle w:val="ListParagraph"/>
        <w:numPr>
          <w:ilvl w:val="0"/>
          <w:numId w:val="48"/>
        </w:numPr>
        <w:ind w:firstLineChars="0"/>
        <w:rPr>
          <w:lang w:eastAsia="zh-CN"/>
        </w:rPr>
      </w:pPr>
      <w:r>
        <w:rPr>
          <w:lang w:eastAsia="zh-CN"/>
        </w:rPr>
        <w:t>Issue 4-2: Time offset requirement for cancelling skip indication</w:t>
      </w:r>
    </w:p>
    <w:p w14:paraId="3F9032D7" w14:textId="77777777" w:rsidR="00C51CCF" w:rsidRDefault="00C51CCF" w:rsidP="00C51CCF">
      <w:pPr>
        <w:pStyle w:val="ListParagraph"/>
        <w:numPr>
          <w:ilvl w:val="0"/>
          <w:numId w:val="48"/>
        </w:numPr>
        <w:ind w:firstLineChars="0"/>
        <w:rPr>
          <w:lang w:eastAsia="zh-CN"/>
        </w:rPr>
      </w:pPr>
      <w:r>
        <w:rPr>
          <w:lang w:eastAsia="zh-CN"/>
        </w:rPr>
        <w:t>Issue 6-2: Skipping indication on frequency domain</w:t>
      </w:r>
    </w:p>
    <w:p w14:paraId="65BF765A" w14:textId="2DDF85B0" w:rsidR="00C51CCF" w:rsidRDefault="00C51CCF" w:rsidP="00C51CCF">
      <w:pPr>
        <w:rPr>
          <w:lang w:eastAsia="zh-CN"/>
        </w:rPr>
      </w:pPr>
      <w:r>
        <w:rPr>
          <w:lang w:eastAsia="zh-CN"/>
        </w:rPr>
        <w:t>Issues for email discussion</w:t>
      </w:r>
    </w:p>
    <w:p w14:paraId="19FB4337" w14:textId="77777777" w:rsidR="00C51CCF" w:rsidRDefault="00C51CCF" w:rsidP="00C51CCF">
      <w:pPr>
        <w:pStyle w:val="ListParagraph"/>
        <w:numPr>
          <w:ilvl w:val="0"/>
          <w:numId w:val="48"/>
        </w:numPr>
        <w:ind w:firstLineChars="0"/>
        <w:rPr>
          <w:lang w:eastAsia="zh-CN"/>
        </w:rPr>
      </w:pPr>
      <w:r>
        <w:rPr>
          <w:lang w:eastAsia="zh-CN"/>
        </w:rPr>
        <w:t>Issue 7-1: Update work split</w:t>
      </w:r>
    </w:p>
    <w:p w14:paraId="02F8DAE8" w14:textId="574E580A" w:rsidR="00C51CCF" w:rsidRPr="00C51CCF" w:rsidRDefault="00C51CCF" w:rsidP="00C51CCF">
      <w:pPr>
        <w:pStyle w:val="ListParagraph"/>
        <w:numPr>
          <w:ilvl w:val="0"/>
          <w:numId w:val="48"/>
        </w:numPr>
        <w:ind w:firstLineChars="0"/>
        <w:rPr>
          <w:lang w:eastAsia="zh-CN"/>
        </w:rPr>
      </w:pPr>
      <w:r>
        <w:rPr>
          <w:lang w:eastAsia="zh-CN"/>
        </w:rPr>
        <w:t>Issue 7-2: Comments on CRs</w:t>
      </w:r>
    </w:p>
    <w:p w14:paraId="70E72809" w14:textId="77777777" w:rsidR="005448A6" w:rsidRPr="00A77220" w:rsidRDefault="005448A6">
      <w:pPr>
        <w:rPr>
          <w:lang w:eastAsia="zh-CN"/>
        </w:rPr>
      </w:pPr>
    </w:p>
    <w:p w14:paraId="2C4D760C" w14:textId="77777777" w:rsidR="00724D18" w:rsidRPr="00613E2B" w:rsidRDefault="00724D18" w:rsidP="00724D18">
      <w:pPr>
        <w:pStyle w:val="Heading1"/>
        <w:numPr>
          <w:ilvl w:val="0"/>
          <w:numId w:val="0"/>
        </w:numPr>
        <w:ind w:left="432" w:hanging="432"/>
        <w:rPr>
          <w:lang w:val="en-GB" w:eastAsia="ja-JP"/>
        </w:rPr>
      </w:pPr>
      <w:r w:rsidRPr="00613E2B">
        <w:rPr>
          <w:lang w:val="en-GB" w:eastAsia="ja-JP"/>
        </w:rPr>
        <w:t>Agreed workplan (from R4-2414027 for information)</w:t>
      </w:r>
    </w:p>
    <w:tbl>
      <w:tblPr>
        <w:tblW w:w="5000" w:type="pct"/>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971"/>
        <w:gridCol w:w="6650"/>
      </w:tblGrid>
      <w:tr w:rsidR="00724D18" w:rsidRPr="00613E2B" w14:paraId="58CD5E35" w14:textId="77777777" w:rsidTr="00C50C38">
        <w:tc>
          <w:tcPr>
            <w:tcW w:w="29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B67909" w14:textId="77777777" w:rsidR="00724D18" w:rsidRPr="00613E2B" w:rsidRDefault="00724D18" w:rsidP="00C50C38">
            <w:pPr>
              <w:spacing w:after="0"/>
              <w:rPr>
                <w:rFonts w:ascii="Calibri" w:eastAsia="Times New Roman" w:hAnsi="Calibri" w:cs="Calibri"/>
                <w:b/>
                <w:bCs/>
                <w:sz w:val="22"/>
                <w:lang w:eastAsia="en-GB"/>
              </w:rPr>
            </w:pPr>
            <w:r w:rsidRPr="00613E2B">
              <w:rPr>
                <w:rFonts w:ascii="Calibri" w:eastAsia="Times New Roman" w:hAnsi="Calibri" w:cs="Calibri"/>
                <w:b/>
                <w:bCs/>
                <w:sz w:val="22"/>
                <w:lang w:eastAsia="en-GB"/>
              </w:rPr>
              <w:t>RAN4 meeting</w:t>
            </w:r>
          </w:p>
        </w:tc>
        <w:tc>
          <w:tcPr>
            <w:tcW w:w="66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4E1D79" w14:textId="77777777" w:rsidR="00724D18" w:rsidRPr="00613E2B" w:rsidRDefault="00724D18" w:rsidP="00C50C38">
            <w:pPr>
              <w:spacing w:after="0"/>
              <w:textAlignment w:val="center"/>
              <w:rPr>
                <w:rFonts w:ascii="Calibri" w:eastAsia="Times New Roman" w:hAnsi="Calibri" w:cs="Calibri"/>
                <w:b/>
                <w:bCs/>
                <w:sz w:val="22"/>
                <w:lang w:eastAsia="en-GB"/>
              </w:rPr>
            </w:pPr>
            <w:r w:rsidRPr="00613E2B">
              <w:rPr>
                <w:rFonts w:ascii="Calibri" w:eastAsia="Times New Roman" w:hAnsi="Calibri" w:cs="Calibri"/>
                <w:b/>
                <w:bCs/>
                <w:sz w:val="22"/>
                <w:lang w:eastAsia="en-GB"/>
              </w:rPr>
              <w:t>Tasks</w:t>
            </w:r>
          </w:p>
        </w:tc>
      </w:tr>
      <w:tr w:rsidR="00724D18" w:rsidRPr="00613E2B" w14:paraId="6A15340A" w14:textId="77777777" w:rsidTr="00C50C38">
        <w:tc>
          <w:tcPr>
            <w:tcW w:w="29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A3FA62" w14:textId="77777777" w:rsidR="00724D18" w:rsidRPr="00613E2B" w:rsidRDefault="00724D18" w:rsidP="00C50C38">
            <w:pPr>
              <w:spacing w:after="0"/>
              <w:rPr>
                <w:rFonts w:ascii="Calibri" w:eastAsia="Times New Roman" w:hAnsi="Calibri" w:cs="Calibri"/>
                <w:sz w:val="22"/>
                <w:lang w:eastAsia="en-GB"/>
              </w:rPr>
            </w:pPr>
            <w:r w:rsidRPr="00613E2B">
              <w:rPr>
                <w:rFonts w:ascii="Calibri" w:eastAsia="Times New Roman" w:hAnsi="Calibri" w:cs="Calibri"/>
                <w:sz w:val="22"/>
                <w:lang w:eastAsia="en-GB"/>
              </w:rPr>
              <w:t>RAN4 #112 - August 2024</w:t>
            </w:r>
          </w:p>
        </w:tc>
        <w:tc>
          <w:tcPr>
            <w:tcW w:w="66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C9675C" w14:textId="77777777" w:rsidR="00724D18" w:rsidRPr="00613E2B" w:rsidRDefault="00724D18" w:rsidP="0093612B">
            <w:pPr>
              <w:numPr>
                <w:ilvl w:val="0"/>
                <w:numId w:val="40"/>
              </w:numPr>
              <w:spacing w:after="0"/>
              <w:textAlignment w:val="center"/>
              <w:rPr>
                <w:rFonts w:eastAsia="Times New Roman"/>
                <w:sz w:val="24"/>
                <w:szCs w:val="24"/>
                <w:lang w:eastAsia="en-GB"/>
              </w:rPr>
            </w:pPr>
            <w:r w:rsidRPr="00613E2B">
              <w:rPr>
                <w:rFonts w:ascii="Calibri" w:eastAsia="Times New Roman" w:hAnsi="Calibri" w:cs="Calibri"/>
                <w:sz w:val="22"/>
                <w:lang w:eastAsia="en-GB"/>
              </w:rPr>
              <w:t>Approval of workplan</w:t>
            </w:r>
          </w:p>
          <w:p w14:paraId="038EDB2A" w14:textId="77777777" w:rsidR="00724D18" w:rsidRPr="00613E2B" w:rsidRDefault="00724D18" w:rsidP="0093612B">
            <w:pPr>
              <w:numPr>
                <w:ilvl w:val="0"/>
                <w:numId w:val="40"/>
              </w:numPr>
              <w:spacing w:after="0"/>
              <w:textAlignment w:val="center"/>
              <w:rPr>
                <w:rFonts w:eastAsia="Times New Roman"/>
                <w:sz w:val="24"/>
                <w:szCs w:val="24"/>
                <w:lang w:eastAsia="en-GB"/>
              </w:rPr>
            </w:pPr>
            <w:r w:rsidRPr="00613E2B">
              <w:rPr>
                <w:rFonts w:ascii="Calibri" w:eastAsia="Times New Roman" w:hAnsi="Calibri" w:cs="Calibri"/>
                <w:sz w:val="22"/>
                <w:lang w:eastAsia="en-GB"/>
              </w:rPr>
              <w:t>Initial discussion on scenarios for measurement skipping based on RAN1 conclusions.</w:t>
            </w:r>
          </w:p>
          <w:p w14:paraId="1A7A8A38" w14:textId="77777777" w:rsidR="00724D18" w:rsidRPr="00613E2B" w:rsidRDefault="00724D18" w:rsidP="00C50C38">
            <w:pPr>
              <w:spacing w:after="0"/>
              <w:ind w:left="720"/>
              <w:rPr>
                <w:rFonts w:ascii="Calibri" w:eastAsia="Times New Roman" w:hAnsi="Calibri" w:cs="Calibri"/>
                <w:sz w:val="22"/>
                <w:lang w:eastAsia="en-GB"/>
              </w:rPr>
            </w:pPr>
            <w:r w:rsidRPr="00613E2B">
              <w:rPr>
                <w:rFonts w:ascii="Calibri" w:eastAsia="Times New Roman" w:hAnsi="Calibri" w:cs="Calibri"/>
                <w:sz w:val="22"/>
                <w:lang w:eastAsia="en-GB"/>
              </w:rPr>
              <w:t> </w:t>
            </w:r>
          </w:p>
        </w:tc>
      </w:tr>
      <w:tr w:rsidR="00724D18" w:rsidRPr="00613E2B" w14:paraId="7793BF13" w14:textId="77777777" w:rsidTr="00C50C38">
        <w:tc>
          <w:tcPr>
            <w:tcW w:w="29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7A4CF2" w14:textId="77777777" w:rsidR="00724D18" w:rsidRPr="00613E2B" w:rsidRDefault="00724D18" w:rsidP="00C50C38">
            <w:pPr>
              <w:spacing w:after="0"/>
              <w:rPr>
                <w:rFonts w:ascii="Calibri" w:eastAsia="Times New Roman" w:hAnsi="Calibri" w:cs="Calibri"/>
                <w:sz w:val="22"/>
                <w:lang w:eastAsia="en-GB"/>
              </w:rPr>
            </w:pPr>
            <w:r w:rsidRPr="00613E2B">
              <w:rPr>
                <w:rFonts w:ascii="Calibri" w:eastAsia="Times New Roman" w:hAnsi="Calibri" w:cs="Calibri"/>
                <w:sz w:val="22"/>
                <w:lang w:eastAsia="en-GB"/>
              </w:rPr>
              <w:lastRenderedPageBreak/>
              <w:t>RAN4 #112bis - October2024</w:t>
            </w:r>
          </w:p>
        </w:tc>
        <w:tc>
          <w:tcPr>
            <w:tcW w:w="66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E6B1E3" w14:textId="77777777" w:rsidR="00724D18" w:rsidRPr="00613E2B" w:rsidRDefault="00724D18" w:rsidP="0093612B">
            <w:pPr>
              <w:numPr>
                <w:ilvl w:val="0"/>
                <w:numId w:val="41"/>
              </w:numPr>
              <w:spacing w:after="0"/>
              <w:textAlignment w:val="center"/>
              <w:rPr>
                <w:rFonts w:eastAsia="Times New Roman"/>
                <w:sz w:val="24"/>
                <w:szCs w:val="24"/>
                <w:lang w:eastAsia="en-GB"/>
              </w:rPr>
            </w:pPr>
            <w:r w:rsidRPr="00613E2B">
              <w:rPr>
                <w:rFonts w:ascii="Calibri" w:eastAsia="Times New Roman" w:hAnsi="Calibri" w:cs="Calibri"/>
                <w:sz w:val="22"/>
                <w:lang w:eastAsia="en-GB"/>
              </w:rPr>
              <w:t>Conclusions on scenarios for measurement skipping based on RAN1 conclusions.</w:t>
            </w:r>
          </w:p>
          <w:p w14:paraId="3D43205D" w14:textId="77777777" w:rsidR="00724D18" w:rsidRPr="00613E2B" w:rsidRDefault="00724D18" w:rsidP="0093612B">
            <w:pPr>
              <w:pStyle w:val="ListParagraph"/>
              <w:numPr>
                <w:ilvl w:val="0"/>
                <w:numId w:val="41"/>
              </w:numPr>
              <w:overflowPunct/>
              <w:autoSpaceDE/>
              <w:autoSpaceDN/>
              <w:adjustRightInd/>
              <w:spacing w:after="0"/>
              <w:ind w:firstLineChars="0"/>
              <w:contextualSpacing/>
              <w:textAlignment w:val="center"/>
              <w:rPr>
                <w:rFonts w:ascii="Calibri" w:eastAsia="Times New Roman" w:hAnsi="Calibri" w:cs="Calibri"/>
                <w:sz w:val="22"/>
                <w:lang w:eastAsia="en-GB"/>
              </w:rPr>
            </w:pPr>
            <w:r w:rsidRPr="00613E2B">
              <w:rPr>
                <w:rFonts w:ascii="Calibri" w:eastAsia="Times New Roman" w:hAnsi="Calibri" w:cs="Calibri"/>
                <w:sz w:val="22"/>
                <w:lang w:eastAsia="en-GB"/>
              </w:rPr>
              <w:t>Discussion on the need for UE assistance information regarding measurements occasions needed.</w:t>
            </w:r>
          </w:p>
          <w:p w14:paraId="533D73E3" w14:textId="77777777" w:rsidR="00724D18" w:rsidRPr="00613E2B" w:rsidRDefault="00724D18" w:rsidP="00C50C38">
            <w:pPr>
              <w:spacing w:after="0"/>
              <w:ind w:left="720"/>
              <w:rPr>
                <w:rFonts w:ascii="Calibri" w:eastAsia="Times New Roman" w:hAnsi="Calibri" w:cs="Calibri"/>
                <w:sz w:val="22"/>
                <w:lang w:eastAsia="en-GB"/>
              </w:rPr>
            </w:pPr>
            <w:r w:rsidRPr="00613E2B">
              <w:rPr>
                <w:rFonts w:ascii="Calibri" w:eastAsia="Times New Roman" w:hAnsi="Calibri" w:cs="Calibri"/>
                <w:sz w:val="22"/>
                <w:lang w:eastAsia="en-GB"/>
              </w:rPr>
              <w:t> </w:t>
            </w:r>
          </w:p>
        </w:tc>
      </w:tr>
      <w:tr w:rsidR="00724D18" w:rsidRPr="00613E2B" w14:paraId="65BE3853" w14:textId="77777777" w:rsidTr="00C50C38">
        <w:tc>
          <w:tcPr>
            <w:tcW w:w="29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164684" w14:textId="77777777" w:rsidR="00724D18" w:rsidRPr="00613E2B" w:rsidRDefault="00724D18" w:rsidP="00C50C38">
            <w:pPr>
              <w:spacing w:after="0"/>
              <w:rPr>
                <w:rFonts w:ascii="Calibri" w:eastAsia="Times New Roman" w:hAnsi="Calibri" w:cs="Calibri"/>
                <w:sz w:val="22"/>
                <w:lang w:eastAsia="en-GB"/>
              </w:rPr>
            </w:pPr>
            <w:r w:rsidRPr="00613E2B">
              <w:rPr>
                <w:rFonts w:ascii="Calibri" w:eastAsia="Times New Roman" w:hAnsi="Calibri" w:cs="Calibri"/>
                <w:sz w:val="22"/>
                <w:lang w:eastAsia="en-GB"/>
              </w:rPr>
              <w:t>RAN4 #113 - November 2024</w:t>
            </w:r>
          </w:p>
        </w:tc>
        <w:tc>
          <w:tcPr>
            <w:tcW w:w="66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9C37A7" w14:textId="77777777" w:rsidR="00724D18" w:rsidRPr="00613E2B" w:rsidRDefault="00724D18" w:rsidP="0093612B">
            <w:pPr>
              <w:numPr>
                <w:ilvl w:val="0"/>
                <w:numId w:val="42"/>
              </w:numPr>
              <w:spacing w:after="0"/>
              <w:textAlignment w:val="center"/>
              <w:rPr>
                <w:rFonts w:eastAsia="Times New Roman"/>
                <w:sz w:val="24"/>
                <w:szCs w:val="24"/>
                <w:lang w:eastAsia="en-GB"/>
              </w:rPr>
            </w:pPr>
            <w:r w:rsidRPr="00613E2B">
              <w:rPr>
                <w:rFonts w:ascii="Calibri" w:eastAsia="Times New Roman" w:hAnsi="Calibri" w:cs="Calibri"/>
                <w:sz w:val="22"/>
                <w:lang w:eastAsia="en-GB"/>
              </w:rPr>
              <w:t>Discussion on RRM requirements with measurement skipping.</w:t>
            </w:r>
          </w:p>
          <w:p w14:paraId="5B0FEBB1" w14:textId="77777777" w:rsidR="00724D18" w:rsidRPr="00613E2B" w:rsidRDefault="00724D18" w:rsidP="0093612B">
            <w:pPr>
              <w:numPr>
                <w:ilvl w:val="0"/>
                <w:numId w:val="42"/>
              </w:numPr>
              <w:spacing w:after="0"/>
              <w:textAlignment w:val="center"/>
              <w:rPr>
                <w:rFonts w:eastAsia="Times New Roman"/>
                <w:sz w:val="24"/>
                <w:szCs w:val="24"/>
                <w:lang w:eastAsia="en-GB"/>
              </w:rPr>
            </w:pPr>
            <w:r w:rsidRPr="00613E2B">
              <w:rPr>
                <w:rFonts w:ascii="Calibri" w:eastAsia="Times New Roman" w:hAnsi="Calibri" w:cs="Calibri"/>
                <w:sz w:val="22"/>
                <w:lang w:eastAsia="en-GB"/>
              </w:rPr>
              <w:t>Discussion on the necessary UE assistance information.</w:t>
            </w:r>
          </w:p>
          <w:p w14:paraId="0CD1BFF8" w14:textId="77777777" w:rsidR="00724D18" w:rsidRPr="00613E2B" w:rsidRDefault="00724D18" w:rsidP="00C50C38">
            <w:pPr>
              <w:spacing w:after="0"/>
              <w:ind w:left="720"/>
              <w:rPr>
                <w:rFonts w:ascii="Calibri" w:eastAsia="Times New Roman" w:hAnsi="Calibri" w:cs="Calibri"/>
                <w:sz w:val="22"/>
                <w:lang w:eastAsia="en-GB"/>
              </w:rPr>
            </w:pPr>
            <w:r w:rsidRPr="00613E2B">
              <w:rPr>
                <w:rFonts w:ascii="Calibri" w:eastAsia="Times New Roman" w:hAnsi="Calibri" w:cs="Calibri"/>
                <w:sz w:val="22"/>
                <w:lang w:eastAsia="en-GB"/>
              </w:rPr>
              <w:t> </w:t>
            </w:r>
          </w:p>
        </w:tc>
      </w:tr>
      <w:tr w:rsidR="00724D18" w:rsidRPr="00613E2B" w14:paraId="1F343476" w14:textId="77777777" w:rsidTr="00C50C38">
        <w:tc>
          <w:tcPr>
            <w:tcW w:w="29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83C0F0" w14:textId="77777777" w:rsidR="00724D18" w:rsidRPr="003027FC" w:rsidRDefault="00724D18" w:rsidP="00C50C38">
            <w:pPr>
              <w:spacing w:after="0"/>
              <w:rPr>
                <w:rFonts w:ascii="Calibri" w:eastAsia="Times New Roman" w:hAnsi="Calibri" w:cs="Calibri"/>
                <w:sz w:val="22"/>
                <w:lang w:eastAsia="en-GB"/>
              </w:rPr>
            </w:pPr>
            <w:r w:rsidRPr="003027FC">
              <w:rPr>
                <w:rFonts w:ascii="Calibri" w:eastAsia="Times New Roman" w:hAnsi="Calibri" w:cs="Calibri"/>
                <w:sz w:val="22"/>
                <w:lang w:eastAsia="en-GB"/>
              </w:rPr>
              <w:t>RAN4 #114 - February 2025</w:t>
            </w:r>
          </w:p>
        </w:tc>
        <w:tc>
          <w:tcPr>
            <w:tcW w:w="66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8D8988" w14:textId="77777777" w:rsidR="00724D18" w:rsidRPr="003027FC" w:rsidRDefault="00724D18" w:rsidP="0093612B">
            <w:pPr>
              <w:numPr>
                <w:ilvl w:val="0"/>
                <w:numId w:val="43"/>
              </w:numPr>
              <w:spacing w:after="0"/>
              <w:textAlignment w:val="center"/>
              <w:rPr>
                <w:rFonts w:eastAsia="Times New Roman"/>
                <w:sz w:val="24"/>
                <w:szCs w:val="24"/>
                <w:lang w:eastAsia="en-GB"/>
              </w:rPr>
            </w:pPr>
            <w:r w:rsidRPr="003027FC">
              <w:rPr>
                <w:rFonts w:ascii="Calibri" w:eastAsia="Times New Roman" w:hAnsi="Calibri" w:cs="Calibri"/>
                <w:sz w:val="22"/>
                <w:lang w:eastAsia="en-GB"/>
              </w:rPr>
              <w:t>Conclusion on RRM requirements with measurement skipping.</w:t>
            </w:r>
          </w:p>
          <w:p w14:paraId="1AE21826" w14:textId="77777777" w:rsidR="00724D18" w:rsidRPr="003027FC" w:rsidRDefault="00724D18" w:rsidP="0093612B">
            <w:pPr>
              <w:numPr>
                <w:ilvl w:val="0"/>
                <w:numId w:val="43"/>
              </w:numPr>
              <w:spacing w:after="0"/>
              <w:textAlignment w:val="center"/>
              <w:rPr>
                <w:rFonts w:eastAsia="Times New Roman"/>
                <w:sz w:val="24"/>
                <w:szCs w:val="24"/>
                <w:lang w:eastAsia="en-GB"/>
              </w:rPr>
            </w:pPr>
            <w:r w:rsidRPr="003027FC">
              <w:rPr>
                <w:rFonts w:ascii="Calibri" w:eastAsia="Times New Roman" w:hAnsi="Calibri" w:cs="Calibri"/>
                <w:sz w:val="22"/>
                <w:lang w:eastAsia="en-GB"/>
              </w:rPr>
              <w:t>Discussion on the need for UE assistance information regarding measurement skipping.</w:t>
            </w:r>
          </w:p>
          <w:p w14:paraId="6EC5394D" w14:textId="77777777" w:rsidR="00724D18" w:rsidRPr="003027FC" w:rsidRDefault="00724D18" w:rsidP="0093612B">
            <w:pPr>
              <w:numPr>
                <w:ilvl w:val="0"/>
                <w:numId w:val="43"/>
              </w:numPr>
              <w:spacing w:after="0"/>
              <w:textAlignment w:val="center"/>
              <w:rPr>
                <w:rFonts w:eastAsia="Times New Roman"/>
                <w:sz w:val="24"/>
                <w:szCs w:val="24"/>
                <w:lang w:eastAsia="en-GB"/>
              </w:rPr>
            </w:pPr>
            <w:r w:rsidRPr="003027FC">
              <w:rPr>
                <w:rFonts w:ascii="Calibri" w:eastAsia="Times New Roman" w:hAnsi="Calibri" w:cs="Calibri"/>
                <w:sz w:val="22"/>
                <w:lang w:eastAsia="en-GB"/>
              </w:rPr>
              <w:t>Agreement of CR work split.</w:t>
            </w:r>
          </w:p>
        </w:tc>
      </w:tr>
      <w:tr w:rsidR="00724D18" w:rsidRPr="00613E2B" w14:paraId="190B6D8E" w14:textId="77777777" w:rsidTr="00C50C38">
        <w:tc>
          <w:tcPr>
            <w:tcW w:w="29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CD6584" w14:textId="77777777" w:rsidR="00724D18" w:rsidRPr="003027FC" w:rsidRDefault="00724D18" w:rsidP="00C50C38">
            <w:pPr>
              <w:spacing w:after="0"/>
              <w:rPr>
                <w:rFonts w:ascii="Calibri" w:eastAsia="Times New Roman" w:hAnsi="Calibri" w:cs="Calibri"/>
                <w:sz w:val="22"/>
                <w:highlight w:val="yellow"/>
                <w:lang w:eastAsia="en-GB"/>
              </w:rPr>
            </w:pPr>
            <w:r w:rsidRPr="003027FC">
              <w:rPr>
                <w:rFonts w:ascii="Calibri" w:eastAsia="Times New Roman" w:hAnsi="Calibri" w:cs="Calibri"/>
                <w:sz w:val="22"/>
                <w:highlight w:val="yellow"/>
                <w:lang w:eastAsia="en-GB"/>
              </w:rPr>
              <w:t>RAN4 #114bis - April 2025</w:t>
            </w:r>
          </w:p>
        </w:tc>
        <w:tc>
          <w:tcPr>
            <w:tcW w:w="66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BC39D7" w14:textId="398990F6" w:rsidR="00724D18" w:rsidRPr="003027FC" w:rsidRDefault="00724D18" w:rsidP="0093612B">
            <w:pPr>
              <w:numPr>
                <w:ilvl w:val="0"/>
                <w:numId w:val="44"/>
              </w:numPr>
              <w:spacing w:after="0"/>
              <w:textAlignment w:val="center"/>
              <w:rPr>
                <w:rFonts w:eastAsia="Times New Roman"/>
                <w:sz w:val="24"/>
                <w:szCs w:val="24"/>
                <w:highlight w:val="yellow"/>
                <w:lang w:eastAsia="en-GB"/>
              </w:rPr>
            </w:pPr>
            <w:r w:rsidRPr="0A474F44">
              <w:rPr>
                <w:rFonts w:ascii="Calibri" w:eastAsia="Times New Roman" w:hAnsi="Calibri" w:cs="Calibri"/>
                <w:sz w:val="22"/>
                <w:szCs w:val="22"/>
                <w:highlight w:val="yellow"/>
                <w:lang w:eastAsia="en-GB"/>
              </w:rPr>
              <w:t>Conclusion on the necessary UE assistance information.</w:t>
            </w:r>
          </w:p>
          <w:p w14:paraId="1A03D27C" w14:textId="77777777" w:rsidR="00724D18" w:rsidRPr="003027FC" w:rsidRDefault="00724D18" w:rsidP="0093612B">
            <w:pPr>
              <w:numPr>
                <w:ilvl w:val="0"/>
                <w:numId w:val="44"/>
              </w:numPr>
              <w:spacing w:after="0"/>
              <w:textAlignment w:val="center"/>
              <w:rPr>
                <w:rFonts w:eastAsia="Times New Roman"/>
                <w:sz w:val="24"/>
                <w:szCs w:val="24"/>
                <w:highlight w:val="yellow"/>
                <w:lang w:eastAsia="en-GB"/>
              </w:rPr>
            </w:pPr>
            <w:r w:rsidRPr="003027FC">
              <w:rPr>
                <w:rFonts w:ascii="Calibri" w:eastAsia="Times New Roman" w:hAnsi="Calibri" w:cs="Calibri"/>
                <w:sz w:val="22"/>
                <w:highlight w:val="yellow"/>
                <w:lang w:eastAsia="en-GB"/>
              </w:rPr>
              <w:t>First Draft CRs for RRM core requirements.</w:t>
            </w:r>
          </w:p>
          <w:p w14:paraId="1FAEAFAC" w14:textId="77777777" w:rsidR="00724D18" w:rsidRPr="003027FC" w:rsidRDefault="00724D18" w:rsidP="0093612B">
            <w:pPr>
              <w:numPr>
                <w:ilvl w:val="1"/>
                <w:numId w:val="44"/>
              </w:numPr>
              <w:spacing w:after="0"/>
              <w:textAlignment w:val="center"/>
              <w:rPr>
                <w:rFonts w:eastAsia="Times New Roman"/>
                <w:sz w:val="24"/>
                <w:szCs w:val="24"/>
                <w:highlight w:val="yellow"/>
                <w:lang w:eastAsia="en-GB"/>
              </w:rPr>
            </w:pPr>
            <w:r w:rsidRPr="003027FC">
              <w:rPr>
                <w:rFonts w:ascii="Calibri" w:eastAsia="Times New Roman" w:hAnsi="Calibri" w:cs="Calibri"/>
                <w:sz w:val="22"/>
                <w:highlight w:val="yellow"/>
                <w:lang w:eastAsia="en-GB"/>
              </w:rPr>
              <w:t>Draft CRs for 38.133 expected.</w:t>
            </w:r>
          </w:p>
          <w:p w14:paraId="0B961E0C" w14:textId="77777777" w:rsidR="00724D18" w:rsidRPr="003027FC" w:rsidRDefault="00724D18" w:rsidP="0093612B">
            <w:pPr>
              <w:numPr>
                <w:ilvl w:val="0"/>
                <w:numId w:val="44"/>
              </w:numPr>
              <w:spacing w:after="0"/>
              <w:textAlignment w:val="center"/>
              <w:rPr>
                <w:rFonts w:eastAsia="Times New Roman"/>
                <w:sz w:val="24"/>
                <w:szCs w:val="24"/>
                <w:highlight w:val="yellow"/>
                <w:lang w:eastAsia="en-GB"/>
              </w:rPr>
            </w:pPr>
            <w:r w:rsidRPr="003027FC">
              <w:rPr>
                <w:rFonts w:ascii="Calibri" w:eastAsia="Times New Roman" w:hAnsi="Calibri" w:cs="Calibri"/>
                <w:sz w:val="22"/>
                <w:highlight w:val="yellow"/>
                <w:lang w:eastAsia="en-GB"/>
              </w:rPr>
              <w:t>First big Draft CR.</w:t>
            </w:r>
          </w:p>
        </w:tc>
      </w:tr>
      <w:tr w:rsidR="00724D18" w:rsidRPr="00613E2B" w14:paraId="060BADAB" w14:textId="77777777" w:rsidTr="00C50C38">
        <w:tc>
          <w:tcPr>
            <w:tcW w:w="29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76A717" w14:textId="77777777" w:rsidR="00724D18" w:rsidRPr="00613E2B" w:rsidRDefault="00724D18" w:rsidP="00C50C38">
            <w:pPr>
              <w:spacing w:after="0"/>
              <w:rPr>
                <w:rFonts w:ascii="Calibri" w:eastAsia="Times New Roman" w:hAnsi="Calibri" w:cs="Calibri"/>
                <w:sz w:val="22"/>
                <w:lang w:eastAsia="en-GB"/>
              </w:rPr>
            </w:pPr>
            <w:r w:rsidRPr="00613E2B">
              <w:rPr>
                <w:rFonts w:ascii="Calibri" w:eastAsia="Times New Roman" w:hAnsi="Calibri" w:cs="Calibri"/>
                <w:sz w:val="22"/>
                <w:lang w:eastAsia="en-GB"/>
              </w:rPr>
              <w:t>RAN4 #115 - May 2025</w:t>
            </w:r>
          </w:p>
        </w:tc>
        <w:tc>
          <w:tcPr>
            <w:tcW w:w="66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F51AA2" w14:textId="77777777" w:rsidR="00724D18" w:rsidRPr="00613E2B" w:rsidRDefault="00724D18" w:rsidP="0093612B">
            <w:pPr>
              <w:numPr>
                <w:ilvl w:val="0"/>
                <w:numId w:val="45"/>
              </w:numPr>
              <w:spacing w:after="0"/>
              <w:textAlignment w:val="center"/>
              <w:rPr>
                <w:rFonts w:eastAsia="Times New Roman"/>
                <w:sz w:val="24"/>
                <w:szCs w:val="24"/>
                <w:lang w:eastAsia="en-GB"/>
              </w:rPr>
            </w:pPr>
            <w:r w:rsidRPr="00613E2B">
              <w:rPr>
                <w:rFonts w:ascii="Calibri" w:eastAsia="Times New Roman" w:hAnsi="Calibri" w:cs="Calibri"/>
                <w:sz w:val="22"/>
                <w:lang w:eastAsia="en-GB"/>
              </w:rPr>
              <w:t xml:space="preserve">Discussion on remaining open issues for RRM core </w:t>
            </w:r>
          </w:p>
        </w:tc>
      </w:tr>
      <w:tr w:rsidR="00724D18" w:rsidRPr="00613E2B" w14:paraId="7B58F19F" w14:textId="77777777" w:rsidTr="00C50C38">
        <w:tc>
          <w:tcPr>
            <w:tcW w:w="29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12337E" w14:textId="77777777" w:rsidR="00724D18" w:rsidRPr="00613E2B" w:rsidRDefault="00724D18" w:rsidP="00C50C38">
            <w:pPr>
              <w:spacing w:after="0"/>
              <w:rPr>
                <w:rFonts w:ascii="Calibri" w:eastAsia="Times New Roman" w:hAnsi="Calibri" w:cs="Calibri"/>
                <w:sz w:val="22"/>
                <w:lang w:eastAsia="en-GB"/>
              </w:rPr>
            </w:pPr>
            <w:r w:rsidRPr="00613E2B">
              <w:rPr>
                <w:rFonts w:ascii="Calibri" w:eastAsia="Times New Roman" w:hAnsi="Calibri" w:cs="Calibri"/>
                <w:sz w:val="22"/>
                <w:lang w:eastAsia="en-GB"/>
              </w:rPr>
              <w:t>RAN4 #116 - August 2025</w:t>
            </w:r>
          </w:p>
        </w:tc>
        <w:tc>
          <w:tcPr>
            <w:tcW w:w="66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4E2F5C" w14:textId="4DA2DEE2" w:rsidR="00724D18" w:rsidRPr="00613E2B" w:rsidRDefault="00724D18" w:rsidP="0093612B">
            <w:pPr>
              <w:numPr>
                <w:ilvl w:val="0"/>
                <w:numId w:val="46"/>
              </w:numPr>
              <w:spacing w:after="0"/>
              <w:textAlignment w:val="center"/>
              <w:rPr>
                <w:rFonts w:eastAsia="Times New Roman"/>
                <w:sz w:val="24"/>
                <w:szCs w:val="24"/>
                <w:lang w:eastAsia="en-GB"/>
              </w:rPr>
            </w:pPr>
            <w:r w:rsidRPr="4721508E">
              <w:rPr>
                <w:rFonts w:ascii="Calibri" w:eastAsia="Times New Roman" w:hAnsi="Calibri" w:cs="Calibri"/>
                <w:sz w:val="22"/>
                <w:szCs w:val="22"/>
                <w:lang w:eastAsia="en-GB"/>
              </w:rPr>
              <w:t xml:space="preserve">Discussion on remaining open issues for RRM core </w:t>
            </w:r>
          </w:p>
          <w:p w14:paraId="447B93F2" w14:textId="77777777" w:rsidR="00724D18" w:rsidRPr="00613E2B" w:rsidRDefault="00724D18" w:rsidP="0093612B">
            <w:pPr>
              <w:numPr>
                <w:ilvl w:val="0"/>
                <w:numId w:val="46"/>
              </w:numPr>
              <w:spacing w:after="0"/>
              <w:textAlignment w:val="center"/>
              <w:rPr>
                <w:rFonts w:eastAsia="Times New Roman"/>
                <w:sz w:val="24"/>
                <w:szCs w:val="24"/>
                <w:lang w:eastAsia="en-GB"/>
              </w:rPr>
            </w:pPr>
            <w:r w:rsidRPr="00613E2B">
              <w:rPr>
                <w:rFonts w:ascii="Calibri" w:eastAsia="Times New Roman" w:hAnsi="Calibri" w:cs="Calibri"/>
                <w:sz w:val="22"/>
                <w:lang w:eastAsia="en-GB"/>
              </w:rPr>
              <w:t>Revision of CRs for RRM core requirements.</w:t>
            </w:r>
          </w:p>
          <w:p w14:paraId="53E7753E" w14:textId="77777777" w:rsidR="00724D18" w:rsidRPr="00613E2B" w:rsidRDefault="00724D18" w:rsidP="00C50C38">
            <w:pPr>
              <w:spacing w:after="0"/>
              <w:ind w:left="720"/>
              <w:rPr>
                <w:rFonts w:ascii="Calibri" w:eastAsia="Times New Roman" w:hAnsi="Calibri" w:cs="Calibri"/>
                <w:sz w:val="22"/>
                <w:lang w:eastAsia="en-GB"/>
              </w:rPr>
            </w:pPr>
            <w:r w:rsidRPr="00613E2B">
              <w:rPr>
                <w:rFonts w:ascii="Calibri" w:eastAsia="Times New Roman" w:hAnsi="Calibri" w:cs="Calibri"/>
                <w:sz w:val="22"/>
                <w:lang w:eastAsia="en-GB"/>
              </w:rPr>
              <w:t> </w:t>
            </w:r>
          </w:p>
          <w:p w14:paraId="7189AC8E" w14:textId="77777777" w:rsidR="00724D18" w:rsidRPr="00613E2B" w:rsidRDefault="00724D18" w:rsidP="0093612B">
            <w:pPr>
              <w:numPr>
                <w:ilvl w:val="0"/>
                <w:numId w:val="46"/>
              </w:numPr>
              <w:spacing w:after="0"/>
              <w:textAlignment w:val="center"/>
              <w:rPr>
                <w:rFonts w:eastAsia="Times New Roman"/>
                <w:sz w:val="24"/>
                <w:szCs w:val="24"/>
                <w:lang w:eastAsia="en-GB"/>
              </w:rPr>
            </w:pPr>
            <w:r w:rsidRPr="00613E2B">
              <w:rPr>
                <w:rFonts w:ascii="Calibri" w:eastAsia="Times New Roman" w:hAnsi="Calibri" w:cs="Calibri"/>
                <w:sz w:val="22"/>
                <w:lang w:eastAsia="en-GB"/>
              </w:rPr>
              <w:t>Planning of RRM performance.</w:t>
            </w:r>
          </w:p>
          <w:p w14:paraId="49ADA60B" w14:textId="77777777" w:rsidR="00724D18" w:rsidRPr="00613E2B" w:rsidRDefault="00724D18" w:rsidP="0093612B">
            <w:pPr>
              <w:numPr>
                <w:ilvl w:val="1"/>
                <w:numId w:val="46"/>
              </w:numPr>
              <w:spacing w:after="0"/>
              <w:textAlignment w:val="center"/>
              <w:rPr>
                <w:rFonts w:eastAsia="Times New Roman"/>
                <w:sz w:val="24"/>
                <w:szCs w:val="24"/>
                <w:lang w:eastAsia="en-GB"/>
              </w:rPr>
            </w:pPr>
            <w:r w:rsidRPr="00613E2B">
              <w:rPr>
                <w:rFonts w:ascii="Calibri" w:eastAsia="Times New Roman" w:hAnsi="Calibri" w:cs="Calibri"/>
                <w:sz w:val="22"/>
                <w:lang w:eastAsia="en-GB"/>
              </w:rPr>
              <w:t>Initial discussion on RRM test cases.</w:t>
            </w:r>
          </w:p>
          <w:p w14:paraId="25C7C18C" w14:textId="77777777" w:rsidR="00724D18" w:rsidRPr="00613E2B" w:rsidRDefault="00724D18" w:rsidP="00C50C38">
            <w:pPr>
              <w:spacing w:after="0"/>
              <w:ind w:left="720"/>
              <w:rPr>
                <w:rFonts w:ascii="Calibri" w:eastAsia="Times New Roman" w:hAnsi="Calibri" w:cs="Calibri"/>
                <w:sz w:val="22"/>
                <w:lang w:eastAsia="en-GB"/>
              </w:rPr>
            </w:pPr>
            <w:r w:rsidRPr="00613E2B">
              <w:rPr>
                <w:rFonts w:ascii="Calibri" w:eastAsia="Times New Roman" w:hAnsi="Calibri" w:cs="Calibri"/>
                <w:sz w:val="22"/>
                <w:lang w:eastAsia="en-GB"/>
              </w:rPr>
              <w:t> </w:t>
            </w:r>
          </w:p>
        </w:tc>
      </w:tr>
    </w:tbl>
    <w:p w14:paraId="4ADB1B56" w14:textId="77777777" w:rsidR="005448A6" w:rsidRDefault="005448A6"/>
    <w:p w14:paraId="52B48556" w14:textId="376D1A35" w:rsidR="005448A6" w:rsidRDefault="009B5F6A" w:rsidP="004C7E92">
      <w:pPr>
        <w:pStyle w:val="Heading1"/>
        <w:numPr>
          <w:ilvl w:val="0"/>
          <w:numId w:val="0"/>
        </w:numPr>
        <w:ind w:left="432" w:hanging="432"/>
        <w:rPr>
          <w:lang w:val="en-GB" w:eastAsia="ja-JP"/>
        </w:rPr>
      </w:pPr>
      <w:r>
        <w:rPr>
          <w:lang w:val="en-GB" w:eastAsia="ja-JP"/>
        </w:rPr>
        <w:t>Ad</w:t>
      </w:r>
      <w:r w:rsidR="004C7E92">
        <w:rPr>
          <w:lang w:val="en-GB" w:eastAsia="ja-JP"/>
        </w:rPr>
        <w:t xml:space="preserve"> hoc minutes</w:t>
      </w:r>
    </w:p>
    <w:p w14:paraId="493BE9A9" w14:textId="77777777" w:rsidR="005448A6" w:rsidRDefault="005A1984" w:rsidP="004C7E92">
      <w:pPr>
        <w:pStyle w:val="Heading4"/>
        <w:numPr>
          <w:ilvl w:val="0"/>
          <w:numId w:val="0"/>
        </w:numPr>
        <w:ind w:left="864" w:hanging="864"/>
        <w:rPr>
          <w:lang w:val="en-GB"/>
        </w:rPr>
      </w:pPr>
      <w:bookmarkStart w:id="1" w:name="_Toc174439941"/>
      <w:bookmarkStart w:id="2" w:name="_Toc174439872"/>
      <w:bookmarkStart w:id="3" w:name="_Toc182401960"/>
      <w:bookmarkStart w:id="4" w:name="_Toc190194439"/>
      <w:bookmarkStart w:id="5" w:name="_Toc190443750"/>
      <w:bookmarkStart w:id="6" w:name="_Toc194398104"/>
      <w:r>
        <w:rPr>
          <w:lang w:val="en-GB"/>
        </w:rPr>
        <w:t>Issue 1-1:</w:t>
      </w:r>
      <w:bookmarkEnd w:id="1"/>
      <w:bookmarkEnd w:id="2"/>
      <w:r>
        <w:rPr>
          <w:lang w:val="en-GB"/>
        </w:rPr>
        <w:t xml:space="preserve"> Deployment scenarios</w:t>
      </w:r>
      <w:bookmarkEnd w:id="3"/>
      <w:bookmarkEnd w:id="4"/>
      <w:bookmarkEnd w:id="5"/>
      <w:bookmarkEnd w:id="6"/>
    </w:p>
    <w:p w14:paraId="1A7FD1B6" w14:textId="77777777" w:rsidR="005448A6" w:rsidRDefault="005A1984" w:rsidP="0093612B">
      <w:pPr>
        <w:pStyle w:val="ListParagraph"/>
        <w:numPr>
          <w:ilvl w:val="0"/>
          <w:numId w:val="13"/>
        </w:numPr>
        <w:ind w:firstLineChars="0"/>
        <w:rPr>
          <w:lang w:eastAsia="zh-CN"/>
        </w:rPr>
      </w:pPr>
      <w:r>
        <w:rPr>
          <w:u w:val="single"/>
          <w:lang w:eastAsia="zh-CN"/>
        </w:rPr>
        <w:t>Background information</w:t>
      </w:r>
      <w:r>
        <w:rPr>
          <w:lang w:eastAsia="zh-CN"/>
        </w:rPr>
        <w:t xml:space="preserve">: In RAN4 #112 bis the following agreement regarding deployment scenarios was reached </w:t>
      </w:r>
      <w:r>
        <w:rPr>
          <w:lang w:val="en-US" w:eastAsia="zh-CN"/>
        </w:rPr>
        <w:t>R4-2416864</w:t>
      </w:r>
      <w:r>
        <w:rPr>
          <w:lang w:eastAsia="zh-CN"/>
        </w:rPr>
        <w:t>:</w:t>
      </w:r>
    </w:p>
    <w:tbl>
      <w:tblPr>
        <w:tblStyle w:val="TableGrid"/>
        <w:tblW w:w="0" w:type="auto"/>
        <w:tblInd w:w="720" w:type="dxa"/>
        <w:tblLook w:val="04A0" w:firstRow="1" w:lastRow="0" w:firstColumn="1" w:lastColumn="0" w:noHBand="0" w:noVBand="1"/>
      </w:tblPr>
      <w:tblGrid>
        <w:gridCol w:w="8911"/>
      </w:tblGrid>
      <w:tr w:rsidR="005448A6" w14:paraId="22225393" w14:textId="77777777">
        <w:tc>
          <w:tcPr>
            <w:tcW w:w="8911" w:type="dxa"/>
          </w:tcPr>
          <w:p w14:paraId="349CFA60" w14:textId="77777777" w:rsidR="005448A6" w:rsidRDefault="005A1984">
            <w:pPr>
              <w:rPr>
                <w:lang w:eastAsia="zh-CN"/>
              </w:rPr>
            </w:pPr>
            <w:r>
              <w:rPr>
                <w:b/>
                <w:lang w:eastAsia="zh-CN"/>
              </w:rPr>
              <w:t>&lt; Agreement&gt;</w:t>
            </w:r>
            <w:r>
              <w:rPr>
                <w:lang w:eastAsia="zh-CN"/>
              </w:rPr>
              <w:t xml:space="preserve">: </w:t>
            </w:r>
          </w:p>
          <w:p w14:paraId="053E04C1" w14:textId="77777777" w:rsidR="005448A6" w:rsidRPr="00CF662A" w:rsidRDefault="005A1984" w:rsidP="00CF662A">
            <w:pPr>
              <w:rPr>
                <w:rFonts w:eastAsia="DengXian"/>
              </w:rPr>
            </w:pPr>
            <w:r w:rsidRPr="00CF662A">
              <w:rPr>
                <w:rFonts w:eastAsia="DengXian"/>
              </w:rPr>
              <w:t>Frequency ranges</w:t>
            </w:r>
          </w:p>
          <w:p w14:paraId="3749055A" w14:textId="77777777" w:rsidR="005448A6" w:rsidRDefault="005A1984" w:rsidP="0093612B">
            <w:pPr>
              <w:pStyle w:val="ListParagraph"/>
              <w:numPr>
                <w:ilvl w:val="1"/>
                <w:numId w:val="8"/>
              </w:numPr>
              <w:ind w:firstLineChars="0"/>
              <w:rPr>
                <w:rFonts w:eastAsia="DengXian"/>
              </w:rPr>
            </w:pPr>
            <w:r>
              <w:rPr>
                <w:rFonts w:eastAsia="DengXian"/>
              </w:rPr>
              <w:t>Agree on FR1 and FR2-1</w:t>
            </w:r>
          </w:p>
          <w:p w14:paraId="075F321A" w14:textId="77777777" w:rsidR="005448A6" w:rsidRDefault="005A1984" w:rsidP="0093612B">
            <w:pPr>
              <w:pStyle w:val="ListParagraph"/>
              <w:numPr>
                <w:ilvl w:val="0"/>
                <w:numId w:val="8"/>
              </w:numPr>
              <w:ind w:firstLineChars="0"/>
              <w:rPr>
                <w:rFonts w:eastAsia="DengXian"/>
              </w:rPr>
            </w:pPr>
            <w:r>
              <w:rPr>
                <w:rFonts w:eastAsia="DengXian"/>
              </w:rPr>
              <w:t>Scenarios</w:t>
            </w:r>
          </w:p>
          <w:p w14:paraId="6A11D234" w14:textId="77777777" w:rsidR="005448A6" w:rsidRDefault="005A1984" w:rsidP="0093612B">
            <w:pPr>
              <w:pStyle w:val="ListParagraph"/>
              <w:numPr>
                <w:ilvl w:val="1"/>
                <w:numId w:val="8"/>
              </w:numPr>
              <w:ind w:firstLineChars="0"/>
              <w:rPr>
                <w:rFonts w:eastAsia="DengXian"/>
              </w:rPr>
            </w:pPr>
            <w:r>
              <w:rPr>
                <w:rFonts w:eastAsia="DengXian"/>
              </w:rPr>
              <w:t>Start the discussion for</w:t>
            </w:r>
          </w:p>
          <w:p w14:paraId="48BA0F06" w14:textId="77777777" w:rsidR="005448A6" w:rsidRDefault="005A1984" w:rsidP="0093612B">
            <w:pPr>
              <w:pStyle w:val="ListParagraph"/>
              <w:numPr>
                <w:ilvl w:val="2"/>
                <w:numId w:val="8"/>
              </w:numPr>
              <w:ind w:firstLineChars="0"/>
              <w:rPr>
                <w:rFonts w:eastAsia="DengXian"/>
              </w:rPr>
            </w:pPr>
            <w:r>
              <w:rPr>
                <w:rFonts w:eastAsia="DengXian"/>
              </w:rPr>
              <w:t xml:space="preserve">NR-SA </w:t>
            </w:r>
          </w:p>
          <w:p w14:paraId="24DF35DE" w14:textId="77777777" w:rsidR="005448A6" w:rsidRDefault="005A1984" w:rsidP="0093612B">
            <w:pPr>
              <w:pStyle w:val="ListParagraph"/>
              <w:numPr>
                <w:ilvl w:val="2"/>
                <w:numId w:val="8"/>
              </w:numPr>
              <w:ind w:firstLineChars="0"/>
              <w:rPr>
                <w:rFonts w:eastAsia="DengXian"/>
              </w:rPr>
            </w:pPr>
            <w:r>
              <w:rPr>
                <w:rFonts w:eastAsia="DengXian"/>
              </w:rPr>
              <w:t>Carrier aggregation</w:t>
            </w:r>
          </w:p>
        </w:tc>
      </w:tr>
    </w:tbl>
    <w:p w14:paraId="4832229A" w14:textId="77777777" w:rsidR="009E5916" w:rsidRPr="009E5916" w:rsidRDefault="009E5916" w:rsidP="009E5916">
      <w:pPr>
        <w:rPr>
          <w:lang w:eastAsia="zh-CN"/>
        </w:rPr>
      </w:pPr>
    </w:p>
    <w:p w14:paraId="19ED04A6" w14:textId="36C1E9C6" w:rsidR="005448A6" w:rsidRDefault="005A1984" w:rsidP="0093612B">
      <w:pPr>
        <w:pStyle w:val="ListParagraph"/>
        <w:numPr>
          <w:ilvl w:val="0"/>
          <w:numId w:val="13"/>
        </w:numPr>
        <w:ind w:firstLineChars="0"/>
        <w:rPr>
          <w:lang w:eastAsia="zh-CN"/>
        </w:rPr>
      </w:pPr>
      <w:r>
        <w:rPr>
          <w:u w:val="single"/>
          <w:lang w:eastAsia="zh-CN"/>
        </w:rPr>
        <w:t>Background information</w:t>
      </w:r>
      <w:r>
        <w:rPr>
          <w:lang w:eastAsia="zh-CN"/>
        </w:rPr>
        <w:t xml:space="preserve">: In RAN4 #113 the following agreement regarding deployment scenarios was reached </w:t>
      </w:r>
      <w:r>
        <w:rPr>
          <w:lang w:val="en-US" w:eastAsia="zh-CN"/>
        </w:rPr>
        <w:t>R4-2420103</w:t>
      </w:r>
      <w:r>
        <w:rPr>
          <w:lang w:eastAsia="zh-CN"/>
        </w:rPr>
        <w:t>:</w:t>
      </w:r>
    </w:p>
    <w:tbl>
      <w:tblPr>
        <w:tblStyle w:val="TableGrid"/>
        <w:tblW w:w="0" w:type="auto"/>
        <w:tblInd w:w="720" w:type="dxa"/>
        <w:tblLook w:val="04A0" w:firstRow="1" w:lastRow="0" w:firstColumn="1" w:lastColumn="0" w:noHBand="0" w:noVBand="1"/>
      </w:tblPr>
      <w:tblGrid>
        <w:gridCol w:w="8911"/>
      </w:tblGrid>
      <w:tr w:rsidR="005448A6" w14:paraId="09342D20" w14:textId="77777777" w:rsidTr="009E5916">
        <w:tc>
          <w:tcPr>
            <w:tcW w:w="8911" w:type="dxa"/>
          </w:tcPr>
          <w:p w14:paraId="34D80A67" w14:textId="77777777" w:rsidR="005448A6" w:rsidRDefault="005A1984">
            <w:pPr>
              <w:rPr>
                <w:lang w:eastAsia="zh-CN"/>
              </w:rPr>
            </w:pPr>
            <w:r>
              <w:rPr>
                <w:b/>
                <w:lang w:eastAsia="zh-CN"/>
              </w:rPr>
              <w:t>&lt; Agreement&gt;</w:t>
            </w:r>
            <w:r>
              <w:rPr>
                <w:lang w:eastAsia="zh-CN"/>
              </w:rPr>
              <w:t xml:space="preserve">: </w:t>
            </w:r>
          </w:p>
          <w:p w14:paraId="5F13F0CD" w14:textId="77777777" w:rsidR="005448A6" w:rsidRDefault="005A1984" w:rsidP="0093612B">
            <w:pPr>
              <w:pStyle w:val="ListParagraph"/>
              <w:numPr>
                <w:ilvl w:val="0"/>
                <w:numId w:val="15"/>
              </w:numPr>
              <w:ind w:firstLineChars="0"/>
              <w:rPr>
                <w:rFonts w:eastAsia="DengXian"/>
              </w:rPr>
            </w:pPr>
            <w:r>
              <w:rPr>
                <w:rFonts w:eastAsia="DengXian"/>
              </w:rPr>
              <w:lastRenderedPageBreak/>
              <w:t>EN-DC and NE-DC for DCI-based solution</w:t>
            </w:r>
          </w:p>
          <w:p w14:paraId="1B09CB15" w14:textId="77777777" w:rsidR="005448A6" w:rsidRDefault="005A1984" w:rsidP="0093612B">
            <w:pPr>
              <w:pStyle w:val="ListParagraph"/>
              <w:numPr>
                <w:ilvl w:val="1"/>
                <w:numId w:val="15"/>
              </w:numPr>
              <w:ind w:firstLineChars="0"/>
              <w:rPr>
                <w:rFonts w:eastAsia="DengXian"/>
              </w:rPr>
            </w:pPr>
            <w:r>
              <w:rPr>
                <w:rFonts w:eastAsia="DengXian"/>
              </w:rPr>
              <w:t>Is NOT supported for measurement gap skipping by the WID</w:t>
            </w:r>
          </w:p>
          <w:p w14:paraId="61C0999A" w14:textId="77777777" w:rsidR="005448A6" w:rsidRDefault="005A1984">
            <w:pPr>
              <w:rPr>
                <w:lang w:eastAsia="zh-CN"/>
              </w:rPr>
            </w:pPr>
            <w:r>
              <w:rPr>
                <w:b/>
                <w:lang w:eastAsia="zh-CN"/>
              </w:rPr>
              <w:t xml:space="preserve">&lt;Way forward&gt;: </w:t>
            </w:r>
          </w:p>
          <w:p w14:paraId="34D192E5" w14:textId="77777777" w:rsidR="005448A6" w:rsidRDefault="005A1984" w:rsidP="0093612B">
            <w:pPr>
              <w:pStyle w:val="ListParagraph"/>
              <w:numPr>
                <w:ilvl w:val="0"/>
                <w:numId w:val="8"/>
              </w:numPr>
              <w:ind w:firstLineChars="0"/>
              <w:rPr>
                <w:lang w:eastAsia="zh-CN"/>
              </w:rPr>
            </w:pPr>
            <w:r>
              <w:rPr>
                <w:lang w:eastAsia="zh-CN"/>
              </w:rPr>
              <w:t xml:space="preserve">Further discussion needed for </w:t>
            </w:r>
          </w:p>
          <w:p w14:paraId="66FD2EE2" w14:textId="77777777" w:rsidR="005448A6" w:rsidRDefault="005A1984" w:rsidP="0093612B">
            <w:pPr>
              <w:pStyle w:val="ListParagraph"/>
              <w:numPr>
                <w:ilvl w:val="1"/>
                <w:numId w:val="8"/>
              </w:numPr>
              <w:ind w:firstLineChars="0"/>
              <w:rPr>
                <w:lang w:eastAsia="zh-CN"/>
              </w:rPr>
            </w:pPr>
            <w:r>
              <w:rPr>
                <w:lang w:eastAsia="zh-CN"/>
              </w:rPr>
              <w:t>FR2</w:t>
            </w:r>
            <w:r>
              <w:rPr>
                <w:lang w:val="en-US" w:eastAsia="zh-CN"/>
              </w:rPr>
              <w:t>-</w:t>
            </w:r>
            <w:r>
              <w:rPr>
                <w:lang w:eastAsia="zh-CN"/>
              </w:rPr>
              <w:t>2</w:t>
            </w:r>
          </w:p>
          <w:p w14:paraId="19FC902F" w14:textId="77777777" w:rsidR="005448A6" w:rsidRDefault="005A1984" w:rsidP="0093612B">
            <w:pPr>
              <w:pStyle w:val="ListParagraph"/>
              <w:numPr>
                <w:ilvl w:val="1"/>
                <w:numId w:val="8"/>
              </w:numPr>
              <w:ind w:firstLineChars="0"/>
              <w:rPr>
                <w:rFonts w:eastAsia="DengXian"/>
              </w:rPr>
            </w:pPr>
            <w:r>
              <w:rPr>
                <w:lang w:val="da-DK" w:eastAsia="zh-CN"/>
              </w:rPr>
              <w:t>NR-DC</w:t>
            </w:r>
          </w:p>
        </w:tc>
      </w:tr>
    </w:tbl>
    <w:p w14:paraId="2B5ACCC1" w14:textId="77777777" w:rsidR="009E5916" w:rsidRPr="009E5916" w:rsidRDefault="009E5916" w:rsidP="009E5916">
      <w:pPr>
        <w:rPr>
          <w:lang w:eastAsia="zh-CN"/>
        </w:rPr>
      </w:pPr>
    </w:p>
    <w:p w14:paraId="31B3D421" w14:textId="55D41439" w:rsidR="005448A6" w:rsidRDefault="009E5916" w:rsidP="0093612B">
      <w:pPr>
        <w:pStyle w:val="ListParagraph"/>
        <w:numPr>
          <w:ilvl w:val="0"/>
          <w:numId w:val="13"/>
        </w:numPr>
        <w:ind w:firstLineChars="0"/>
        <w:rPr>
          <w:lang w:eastAsia="zh-CN"/>
        </w:rPr>
      </w:pPr>
      <w:r w:rsidRPr="009E5916">
        <w:rPr>
          <w:u w:val="single"/>
          <w:lang w:eastAsia="zh-CN"/>
        </w:rPr>
        <w:t>Background information</w:t>
      </w:r>
      <w:r>
        <w:rPr>
          <w:lang w:eastAsia="zh-CN"/>
        </w:rPr>
        <w:t>: In RAN4 #11</w:t>
      </w:r>
      <w:r w:rsidR="004C31C3">
        <w:rPr>
          <w:lang w:eastAsia="zh-CN"/>
        </w:rPr>
        <w:t>4</w:t>
      </w:r>
      <w:r>
        <w:rPr>
          <w:lang w:eastAsia="zh-CN"/>
        </w:rPr>
        <w:t xml:space="preserve"> the following agreement regarding deployment scenarios was reached </w:t>
      </w:r>
      <w:r w:rsidRPr="009E5916">
        <w:rPr>
          <w:lang w:val="en-US" w:eastAsia="zh-CN"/>
        </w:rPr>
        <w:t>R4-2</w:t>
      </w:r>
      <w:r w:rsidR="004C31C3">
        <w:rPr>
          <w:lang w:val="en-US" w:eastAsia="zh-CN"/>
        </w:rPr>
        <w:t>502700</w:t>
      </w:r>
      <w:r>
        <w:rPr>
          <w:lang w:eastAsia="zh-CN"/>
        </w:rPr>
        <w:t>:</w:t>
      </w:r>
    </w:p>
    <w:tbl>
      <w:tblPr>
        <w:tblStyle w:val="TableGrid"/>
        <w:tblW w:w="0" w:type="auto"/>
        <w:tblInd w:w="720" w:type="dxa"/>
        <w:tblLook w:val="04A0" w:firstRow="1" w:lastRow="0" w:firstColumn="1" w:lastColumn="0" w:noHBand="0" w:noVBand="1"/>
      </w:tblPr>
      <w:tblGrid>
        <w:gridCol w:w="8911"/>
      </w:tblGrid>
      <w:tr w:rsidR="009E5916" w14:paraId="719873C1" w14:textId="77777777" w:rsidTr="009E5916">
        <w:tc>
          <w:tcPr>
            <w:tcW w:w="9631" w:type="dxa"/>
          </w:tcPr>
          <w:p w14:paraId="584C445C" w14:textId="77777777" w:rsidR="009E5916" w:rsidRPr="00251EC0" w:rsidRDefault="009E5916" w:rsidP="009E5916">
            <w:pPr>
              <w:rPr>
                <w:lang w:eastAsia="zh-CN"/>
              </w:rPr>
            </w:pPr>
            <w:r w:rsidRPr="00251EC0">
              <w:rPr>
                <w:b/>
                <w:lang w:eastAsia="zh-CN"/>
              </w:rPr>
              <w:t>&lt; Agreement&gt;</w:t>
            </w:r>
            <w:r w:rsidRPr="00251EC0">
              <w:rPr>
                <w:lang w:eastAsia="zh-CN"/>
              </w:rPr>
              <w:t xml:space="preserve">: </w:t>
            </w:r>
          </w:p>
          <w:p w14:paraId="00E7740A" w14:textId="77777777" w:rsidR="009E5916" w:rsidRPr="00A82718" w:rsidRDefault="009E5916" w:rsidP="0093612B">
            <w:pPr>
              <w:pStyle w:val="ListParagraph"/>
              <w:numPr>
                <w:ilvl w:val="0"/>
                <w:numId w:val="38"/>
              </w:numPr>
              <w:ind w:firstLineChars="0"/>
              <w:rPr>
                <w:rFonts w:eastAsia="DengXian"/>
              </w:rPr>
            </w:pPr>
            <w:r w:rsidRPr="00A82718">
              <w:rPr>
                <w:rFonts w:eastAsia="DengXian"/>
              </w:rPr>
              <w:t>Deprioritize FR2-2 for enabling transmission/reception in gaps/restrictions that are caused by RRM measurements</w:t>
            </w:r>
          </w:p>
          <w:p w14:paraId="4A5B455A" w14:textId="77777777" w:rsidR="009E5916" w:rsidRPr="00251EC0" w:rsidRDefault="009E5916" w:rsidP="009E5916">
            <w:pPr>
              <w:rPr>
                <w:lang w:eastAsia="zh-CN"/>
              </w:rPr>
            </w:pPr>
            <w:r w:rsidRPr="00251EC0">
              <w:rPr>
                <w:b/>
                <w:lang w:eastAsia="zh-CN"/>
              </w:rPr>
              <w:t xml:space="preserve">&lt;Way forward&gt;: </w:t>
            </w:r>
          </w:p>
          <w:p w14:paraId="2A805D7F" w14:textId="77777777" w:rsidR="009E5916" w:rsidRPr="00251EC0" w:rsidRDefault="009E5916" w:rsidP="0093612B">
            <w:pPr>
              <w:pStyle w:val="ListParagraph"/>
              <w:numPr>
                <w:ilvl w:val="0"/>
                <w:numId w:val="8"/>
              </w:numPr>
              <w:ind w:firstLineChars="0"/>
              <w:rPr>
                <w:lang w:eastAsia="zh-CN"/>
              </w:rPr>
            </w:pPr>
            <w:r w:rsidRPr="00251EC0">
              <w:rPr>
                <w:lang w:eastAsia="zh-CN"/>
              </w:rPr>
              <w:t xml:space="preserve">Further discussion needed for </w:t>
            </w:r>
          </w:p>
          <w:p w14:paraId="4926D3CE" w14:textId="1D6CA5A8" w:rsidR="009E5916" w:rsidRPr="009E5916" w:rsidRDefault="009E5916" w:rsidP="0093612B">
            <w:pPr>
              <w:pStyle w:val="ListParagraph"/>
              <w:numPr>
                <w:ilvl w:val="1"/>
                <w:numId w:val="8"/>
              </w:numPr>
              <w:ind w:firstLineChars="0"/>
              <w:rPr>
                <w:lang w:val="da-DK" w:eastAsia="zh-CN"/>
              </w:rPr>
            </w:pPr>
            <w:r w:rsidRPr="00646282">
              <w:rPr>
                <w:lang w:val="da-DK" w:eastAsia="zh-CN"/>
              </w:rPr>
              <w:t>NR-DC</w:t>
            </w:r>
          </w:p>
        </w:tc>
      </w:tr>
    </w:tbl>
    <w:p w14:paraId="5A77F127" w14:textId="77777777" w:rsidR="009E5916" w:rsidRDefault="009E5916" w:rsidP="004C31C3">
      <w:pPr>
        <w:rPr>
          <w:lang w:eastAsia="zh-CN"/>
        </w:rPr>
      </w:pPr>
    </w:p>
    <w:p w14:paraId="310D9B5E" w14:textId="4644A6E1" w:rsidR="005448A6" w:rsidRDefault="005A1984" w:rsidP="0093612B">
      <w:pPr>
        <w:pStyle w:val="ListParagraph"/>
        <w:numPr>
          <w:ilvl w:val="0"/>
          <w:numId w:val="13"/>
        </w:numPr>
        <w:ind w:firstLineChars="0"/>
        <w:rPr>
          <w:lang w:eastAsia="zh-CN"/>
        </w:rPr>
      </w:pPr>
      <w:r>
        <w:rPr>
          <w:lang w:eastAsia="zh-CN"/>
        </w:rPr>
        <w:t xml:space="preserve">Proposals </w:t>
      </w:r>
      <w:r w:rsidR="0073563C">
        <w:rPr>
          <w:lang w:eastAsia="zh-CN"/>
        </w:rPr>
        <w:t>form companies</w:t>
      </w:r>
    </w:p>
    <w:p w14:paraId="3F054A06" w14:textId="657A6564" w:rsidR="009265C3" w:rsidRDefault="00D2211E" w:rsidP="0093612B">
      <w:pPr>
        <w:pStyle w:val="ListParagraph"/>
        <w:numPr>
          <w:ilvl w:val="1"/>
          <w:numId w:val="13"/>
        </w:numPr>
        <w:ind w:firstLineChars="0"/>
        <w:rPr>
          <w:lang w:val="en-US" w:eastAsia="zh-CN"/>
        </w:rPr>
      </w:pPr>
      <w:r>
        <w:rPr>
          <w:lang w:val="en-US" w:eastAsia="zh-CN"/>
        </w:rPr>
        <w:t>Proposals</w:t>
      </w:r>
      <w:r w:rsidR="009265C3">
        <w:rPr>
          <w:lang w:val="en-US" w:eastAsia="zh-CN"/>
        </w:rPr>
        <w:t xml:space="preserve"> not supporting NR-DC</w:t>
      </w:r>
    </w:p>
    <w:p w14:paraId="0B736D5A" w14:textId="430F5A3A" w:rsidR="00A20F39" w:rsidRDefault="00A20F39" w:rsidP="0093612B">
      <w:pPr>
        <w:pStyle w:val="ListParagraph"/>
        <w:numPr>
          <w:ilvl w:val="2"/>
          <w:numId w:val="13"/>
        </w:numPr>
        <w:ind w:firstLineChars="0"/>
        <w:rPr>
          <w:lang w:val="en-US" w:eastAsia="zh-CN"/>
        </w:rPr>
      </w:pPr>
      <w:r>
        <w:rPr>
          <w:lang w:val="en-US" w:eastAsia="zh-CN"/>
        </w:rPr>
        <w:t>Proposal 1 (Meta) Deprioritize NR-DC scenarios</w:t>
      </w:r>
      <w:r w:rsidR="00CC1260">
        <w:rPr>
          <w:lang w:val="en-US" w:eastAsia="zh-CN"/>
        </w:rPr>
        <w:t>.</w:t>
      </w:r>
    </w:p>
    <w:p w14:paraId="062A87F3" w14:textId="32CB3F0F" w:rsidR="00CC1260" w:rsidRDefault="00142153" w:rsidP="0093612B">
      <w:pPr>
        <w:pStyle w:val="ListParagraph"/>
        <w:numPr>
          <w:ilvl w:val="2"/>
          <w:numId w:val="13"/>
        </w:numPr>
        <w:ind w:firstLineChars="0"/>
        <w:rPr>
          <w:lang w:val="en-US" w:eastAsia="zh-CN"/>
        </w:rPr>
      </w:pPr>
      <w:r>
        <w:rPr>
          <w:lang w:val="en-US" w:eastAsia="zh-CN"/>
        </w:rPr>
        <w:t>Proposal 2</w:t>
      </w:r>
      <w:r w:rsidR="00DB3A9A">
        <w:rPr>
          <w:lang w:val="en-US" w:eastAsia="zh-CN"/>
        </w:rPr>
        <w:t xml:space="preserve"> (Nokia): </w:t>
      </w:r>
      <w:r w:rsidR="00DB3A9A" w:rsidRPr="00DB3A9A">
        <w:rPr>
          <w:lang w:val="en-US" w:eastAsia="zh-CN"/>
        </w:rPr>
        <w:t>NR-DC is not supported for measurement gap skipping for XR enhancements.</w:t>
      </w:r>
    </w:p>
    <w:p w14:paraId="59ECC314" w14:textId="431998B9" w:rsidR="00FA794A" w:rsidRPr="00FA794A" w:rsidRDefault="00FA794A" w:rsidP="0093612B">
      <w:pPr>
        <w:pStyle w:val="ListParagraph"/>
        <w:numPr>
          <w:ilvl w:val="2"/>
          <w:numId w:val="13"/>
        </w:numPr>
        <w:ind w:firstLineChars="0"/>
        <w:rPr>
          <w:lang w:val="en-US" w:eastAsia="zh-CN"/>
        </w:rPr>
      </w:pPr>
      <w:r w:rsidRPr="00FA794A">
        <w:rPr>
          <w:lang w:val="en-US" w:eastAsia="zh-CN"/>
        </w:rPr>
        <w:t>Proposal 3 (Media</w:t>
      </w:r>
      <w:r w:rsidR="00DA24CA">
        <w:rPr>
          <w:lang w:val="en-US" w:eastAsia="zh-CN"/>
        </w:rPr>
        <w:t>T</w:t>
      </w:r>
      <w:r w:rsidRPr="00FA794A">
        <w:rPr>
          <w:lang w:val="en-US" w:eastAsia="zh-CN"/>
        </w:rPr>
        <w:t>ek): RAN4 should de-prioritize NR-DC.</w:t>
      </w:r>
    </w:p>
    <w:p w14:paraId="426D8E06" w14:textId="590A1CBD" w:rsidR="00FA794A" w:rsidRDefault="008F3B8C" w:rsidP="0093612B">
      <w:pPr>
        <w:pStyle w:val="ListParagraph"/>
        <w:numPr>
          <w:ilvl w:val="2"/>
          <w:numId w:val="13"/>
        </w:numPr>
        <w:ind w:firstLineChars="0"/>
        <w:rPr>
          <w:lang w:val="en-US" w:eastAsia="zh-CN"/>
        </w:rPr>
      </w:pPr>
      <w:r>
        <w:rPr>
          <w:lang w:val="en-US" w:eastAsia="zh-CN"/>
        </w:rPr>
        <w:t xml:space="preserve">Proposal 4 (Samsung): </w:t>
      </w:r>
      <w:r w:rsidRPr="008F3B8C">
        <w:rPr>
          <w:lang w:val="en-US" w:eastAsia="zh-CN"/>
        </w:rPr>
        <w:t>Deprioritize NR-DC for enabling transmission/reception in gaps/restrictions that are caused by RRM measurements</w:t>
      </w:r>
      <w:r>
        <w:rPr>
          <w:lang w:val="en-US" w:eastAsia="zh-CN"/>
        </w:rPr>
        <w:t xml:space="preserve">. </w:t>
      </w:r>
    </w:p>
    <w:p w14:paraId="242C5506" w14:textId="2CB209B6" w:rsidR="00227094" w:rsidRDefault="00227094" w:rsidP="0093612B">
      <w:pPr>
        <w:pStyle w:val="ListParagraph"/>
        <w:numPr>
          <w:ilvl w:val="2"/>
          <w:numId w:val="13"/>
        </w:numPr>
        <w:ind w:firstLineChars="0"/>
        <w:rPr>
          <w:lang w:val="en-US" w:eastAsia="zh-CN"/>
        </w:rPr>
      </w:pPr>
      <w:r>
        <w:rPr>
          <w:lang w:val="en-US" w:eastAsia="zh-CN"/>
        </w:rPr>
        <w:t xml:space="preserve">Proposal 5 (ZTE): </w:t>
      </w:r>
      <w:r w:rsidRPr="00227094">
        <w:rPr>
          <w:lang w:val="en-US" w:eastAsia="zh-CN"/>
        </w:rPr>
        <w:t>The gap/restriction skipping and the support of NR-DC are two separate objectives in the WID and assigned to different groups. Since same challenge as EN/NE-DC, apply aligned principle to NR-DC and EN/NE-DC, i.e. not support DCI-based measurement gap skipping for NR-DC.</w:t>
      </w:r>
    </w:p>
    <w:p w14:paraId="1B05B275" w14:textId="4F061CAB" w:rsidR="00D2211E" w:rsidRDefault="00D2211E" w:rsidP="0093612B">
      <w:pPr>
        <w:pStyle w:val="ListParagraph"/>
        <w:numPr>
          <w:ilvl w:val="1"/>
          <w:numId w:val="13"/>
        </w:numPr>
        <w:ind w:firstLineChars="0"/>
        <w:rPr>
          <w:lang w:val="en-US" w:eastAsia="zh-CN"/>
        </w:rPr>
      </w:pPr>
      <w:r>
        <w:rPr>
          <w:lang w:val="en-US" w:eastAsia="zh-CN"/>
        </w:rPr>
        <w:t>Proposals supporting NR-DC</w:t>
      </w:r>
    </w:p>
    <w:p w14:paraId="7A44EB82" w14:textId="131627BE" w:rsidR="00690FAD" w:rsidRDefault="00690FAD" w:rsidP="0093612B">
      <w:pPr>
        <w:pStyle w:val="ListParagraph"/>
        <w:numPr>
          <w:ilvl w:val="2"/>
          <w:numId w:val="13"/>
        </w:numPr>
        <w:ind w:firstLineChars="0"/>
        <w:rPr>
          <w:lang w:val="en-US" w:eastAsia="zh-CN"/>
        </w:rPr>
      </w:pPr>
      <w:r>
        <w:rPr>
          <w:lang w:val="en-US" w:eastAsia="zh-CN"/>
        </w:rPr>
        <w:t xml:space="preserve">Proposal 6 (Interdigital): </w:t>
      </w:r>
      <w:r w:rsidRPr="00615AD0">
        <w:rPr>
          <w:lang w:val="en-US" w:eastAsia="zh-CN"/>
        </w:rPr>
        <w:t>If Inter-band NR-DC gap skipping is to be supported, then the rule of per band applicability for DCI gap skipping order is required and sufficient.</w:t>
      </w:r>
    </w:p>
    <w:p w14:paraId="21997488" w14:textId="4146A480" w:rsidR="00D2211E" w:rsidRDefault="0073563C" w:rsidP="0093612B">
      <w:pPr>
        <w:pStyle w:val="ListParagraph"/>
        <w:numPr>
          <w:ilvl w:val="1"/>
          <w:numId w:val="13"/>
        </w:numPr>
        <w:ind w:firstLineChars="0"/>
        <w:rPr>
          <w:lang w:val="en-US" w:eastAsia="zh-CN"/>
        </w:rPr>
      </w:pPr>
      <w:r>
        <w:rPr>
          <w:lang w:val="en-US" w:eastAsia="zh-CN"/>
        </w:rPr>
        <w:t>Proposals where other working groups are asked for decision</w:t>
      </w:r>
    </w:p>
    <w:p w14:paraId="2F27E533" w14:textId="1AF3B445" w:rsidR="00D141E4" w:rsidRDefault="00D141E4" w:rsidP="0093612B">
      <w:pPr>
        <w:pStyle w:val="ListParagraph"/>
        <w:numPr>
          <w:ilvl w:val="2"/>
          <w:numId w:val="13"/>
        </w:numPr>
        <w:ind w:firstLineChars="0"/>
        <w:rPr>
          <w:lang w:val="en-US" w:eastAsia="zh-CN"/>
        </w:rPr>
      </w:pPr>
      <w:r>
        <w:rPr>
          <w:lang w:val="en-US" w:eastAsia="zh-CN"/>
        </w:rPr>
        <w:t xml:space="preserve">Proposal </w:t>
      </w:r>
      <w:r w:rsidR="0073563C">
        <w:rPr>
          <w:lang w:val="en-US" w:eastAsia="zh-CN"/>
        </w:rPr>
        <w:t>7</w:t>
      </w:r>
      <w:r>
        <w:rPr>
          <w:lang w:val="en-US" w:eastAsia="zh-CN"/>
        </w:rPr>
        <w:t xml:space="preserve"> (vivo): </w:t>
      </w:r>
      <w:r w:rsidRPr="00D141E4">
        <w:rPr>
          <w:lang w:val="en-US" w:eastAsia="zh-CN"/>
        </w:rPr>
        <w:t>Send an LS to RAN2 and RAN1 to ask if NR-DC scenario is supported for gap cancellation from their perspective.</w:t>
      </w:r>
    </w:p>
    <w:p w14:paraId="20DE6513" w14:textId="3FAE7DE6" w:rsidR="005448A6" w:rsidRPr="0073563C" w:rsidRDefault="0073563C" w:rsidP="0093612B">
      <w:pPr>
        <w:pStyle w:val="ListParagraph"/>
        <w:numPr>
          <w:ilvl w:val="0"/>
          <w:numId w:val="13"/>
        </w:numPr>
        <w:ind w:firstLineChars="0"/>
        <w:rPr>
          <w:lang w:eastAsia="zh-CN"/>
        </w:rPr>
      </w:pPr>
      <w:r>
        <w:rPr>
          <w:lang w:val="en-US" w:eastAsia="zh-CN"/>
        </w:rPr>
        <w:t xml:space="preserve">Merged proposals from </w:t>
      </w:r>
      <w:r w:rsidR="00363B79">
        <w:rPr>
          <w:lang w:val="en-US" w:eastAsia="zh-CN"/>
        </w:rPr>
        <w:t>M</w:t>
      </w:r>
      <w:r>
        <w:rPr>
          <w:lang w:val="en-US" w:eastAsia="zh-CN"/>
        </w:rPr>
        <w:t>oderator</w:t>
      </w:r>
    </w:p>
    <w:p w14:paraId="19630E66" w14:textId="089331CA" w:rsidR="0073563C" w:rsidRPr="0073563C" w:rsidRDefault="0073563C" w:rsidP="0093612B">
      <w:pPr>
        <w:pStyle w:val="ListParagraph"/>
        <w:numPr>
          <w:ilvl w:val="1"/>
          <w:numId w:val="13"/>
        </w:numPr>
        <w:ind w:firstLineChars="0"/>
        <w:rPr>
          <w:lang w:eastAsia="zh-CN"/>
        </w:rPr>
      </w:pPr>
      <w:r>
        <w:rPr>
          <w:lang w:val="en-US" w:eastAsia="zh-CN"/>
        </w:rPr>
        <w:t xml:space="preserve">Option 1: NR-DC is not supported </w:t>
      </w:r>
    </w:p>
    <w:p w14:paraId="4F3327C9" w14:textId="08E7EB62" w:rsidR="0073563C" w:rsidRPr="0073563C" w:rsidRDefault="0073563C" w:rsidP="0093612B">
      <w:pPr>
        <w:pStyle w:val="ListParagraph"/>
        <w:numPr>
          <w:ilvl w:val="1"/>
          <w:numId w:val="13"/>
        </w:numPr>
        <w:ind w:firstLineChars="0"/>
        <w:rPr>
          <w:lang w:eastAsia="zh-CN"/>
        </w:rPr>
      </w:pPr>
      <w:r>
        <w:rPr>
          <w:lang w:val="en-US" w:eastAsia="zh-CN"/>
        </w:rPr>
        <w:t xml:space="preserve">Option 2: </w:t>
      </w:r>
      <w:bookmarkStart w:id="7" w:name="_Hlk195080931"/>
      <w:r>
        <w:rPr>
          <w:lang w:val="en-US" w:eastAsia="zh-CN"/>
        </w:rPr>
        <w:t>NR-DC is de-prioritized</w:t>
      </w:r>
      <w:bookmarkEnd w:id="7"/>
    </w:p>
    <w:p w14:paraId="0E5CE12F" w14:textId="676F047F" w:rsidR="0073563C" w:rsidRDefault="0073563C" w:rsidP="0093612B">
      <w:pPr>
        <w:pStyle w:val="ListParagraph"/>
        <w:numPr>
          <w:ilvl w:val="1"/>
          <w:numId w:val="13"/>
        </w:numPr>
        <w:ind w:firstLineChars="0"/>
        <w:rPr>
          <w:lang w:eastAsia="zh-CN"/>
        </w:rPr>
      </w:pPr>
      <w:r>
        <w:rPr>
          <w:lang w:eastAsia="zh-CN"/>
        </w:rPr>
        <w:t xml:space="preserve">Option 3: </w:t>
      </w:r>
      <w:r w:rsidR="005B7815">
        <w:rPr>
          <w:lang w:eastAsia="zh-CN"/>
        </w:rPr>
        <w:t xml:space="preserve">Inter-band NR-DC is supported and per-band applicability for DCI skipping order is required and sufficient. </w:t>
      </w:r>
    </w:p>
    <w:p w14:paraId="5F10A704" w14:textId="27AF1D32" w:rsidR="005B7815" w:rsidRDefault="005B7815" w:rsidP="0093612B">
      <w:pPr>
        <w:pStyle w:val="ListParagraph"/>
        <w:numPr>
          <w:ilvl w:val="1"/>
          <w:numId w:val="13"/>
        </w:numPr>
        <w:ind w:firstLineChars="0"/>
        <w:rPr>
          <w:lang w:eastAsia="zh-CN"/>
        </w:rPr>
      </w:pPr>
      <w:r>
        <w:rPr>
          <w:lang w:eastAsia="zh-CN"/>
        </w:rPr>
        <w:lastRenderedPageBreak/>
        <w:t>Option 4: Send LS to RAN1 and RAN2</w:t>
      </w:r>
    </w:p>
    <w:p w14:paraId="0ED84D44" w14:textId="77777777" w:rsidR="005448A6" w:rsidRDefault="005A1984" w:rsidP="0093612B">
      <w:pPr>
        <w:pStyle w:val="ListParagraph"/>
        <w:numPr>
          <w:ilvl w:val="0"/>
          <w:numId w:val="13"/>
        </w:numPr>
        <w:ind w:firstLineChars="0"/>
        <w:rPr>
          <w:szCs w:val="24"/>
          <w:lang w:eastAsia="zh-CN"/>
        </w:rPr>
      </w:pPr>
      <w:r>
        <w:rPr>
          <w:szCs w:val="24"/>
          <w:lang w:eastAsia="zh-CN"/>
        </w:rPr>
        <w:t>Recommended WF</w:t>
      </w:r>
    </w:p>
    <w:p w14:paraId="3162CC1E" w14:textId="673AA291" w:rsidR="005448A6" w:rsidRDefault="004C5343" w:rsidP="0093612B">
      <w:pPr>
        <w:pStyle w:val="ListParagraph"/>
        <w:numPr>
          <w:ilvl w:val="1"/>
          <w:numId w:val="13"/>
        </w:numPr>
        <w:ind w:firstLineChars="0"/>
        <w:rPr>
          <w:szCs w:val="24"/>
          <w:lang w:eastAsia="zh-CN"/>
        </w:rPr>
      </w:pPr>
      <w:r w:rsidRPr="004C5343">
        <w:rPr>
          <w:szCs w:val="24"/>
          <w:lang w:eastAsia="zh-CN"/>
        </w:rPr>
        <w:t>Majority of the companies support deprioritizing or precluding NR-DC. Please check if Option 1 or Option 2 can be accepted.</w:t>
      </w:r>
    </w:p>
    <w:p w14:paraId="5855E12F" w14:textId="77777777" w:rsidR="008E4783" w:rsidRDefault="008E4783" w:rsidP="008E4783">
      <w:pPr>
        <w:pStyle w:val="ListParagraph"/>
        <w:numPr>
          <w:ilvl w:val="0"/>
          <w:numId w:val="13"/>
        </w:numPr>
        <w:ind w:firstLineChars="0"/>
        <w:rPr>
          <w:szCs w:val="24"/>
          <w:lang w:eastAsia="zh-CN"/>
        </w:rPr>
      </w:pPr>
      <w:r w:rsidRPr="00613E2B">
        <w:rPr>
          <w:szCs w:val="24"/>
          <w:lang w:eastAsia="zh-CN"/>
        </w:rPr>
        <w:t>Comments from companies</w:t>
      </w:r>
    </w:p>
    <w:p w14:paraId="00122710" w14:textId="09DB45E0" w:rsidR="00C14E06" w:rsidRDefault="00F07FE1" w:rsidP="00C14E06">
      <w:pPr>
        <w:pStyle w:val="ListParagraph"/>
        <w:numPr>
          <w:ilvl w:val="1"/>
          <w:numId w:val="13"/>
        </w:numPr>
        <w:ind w:firstLineChars="0"/>
        <w:rPr>
          <w:szCs w:val="24"/>
          <w:lang w:eastAsia="zh-CN"/>
        </w:rPr>
      </w:pPr>
      <w:r>
        <w:rPr>
          <w:szCs w:val="24"/>
          <w:lang w:eastAsia="zh-CN"/>
        </w:rPr>
        <w:t xml:space="preserve">QC: </w:t>
      </w:r>
      <w:r w:rsidR="002D77C8">
        <w:rPr>
          <w:szCs w:val="24"/>
          <w:lang w:eastAsia="zh-CN"/>
        </w:rPr>
        <w:t xml:space="preserve">We prefer Option 2 since we don’t know if RAN2 can decide on this. </w:t>
      </w:r>
    </w:p>
    <w:p w14:paraId="713FF41C" w14:textId="1854D7B9" w:rsidR="002D77C8" w:rsidRDefault="00C849BE" w:rsidP="00C14E06">
      <w:pPr>
        <w:pStyle w:val="ListParagraph"/>
        <w:numPr>
          <w:ilvl w:val="1"/>
          <w:numId w:val="13"/>
        </w:numPr>
        <w:ind w:firstLineChars="0"/>
        <w:rPr>
          <w:szCs w:val="24"/>
          <w:lang w:eastAsia="zh-CN"/>
        </w:rPr>
      </w:pPr>
      <w:r>
        <w:rPr>
          <w:szCs w:val="24"/>
          <w:lang w:eastAsia="zh-CN"/>
        </w:rPr>
        <w:t xml:space="preserve">Vivo: </w:t>
      </w:r>
      <w:r w:rsidR="00B52071">
        <w:rPr>
          <w:szCs w:val="24"/>
          <w:lang w:eastAsia="zh-CN"/>
        </w:rPr>
        <w:t>ok to deprioritize</w:t>
      </w:r>
    </w:p>
    <w:p w14:paraId="07137BDB" w14:textId="74E75AA2" w:rsidR="00C849BE" w:rsidRDefault="00C849BE" w:rsidP="00C14E06">
      <w:pPr>
        <w:pStyle w:val="ListParagraph"/>
        <w:numPr>
          <w:ilvl w:val="1"/>
          <w:numId w:val="13"/>
        </w:numPr>
        <w:ind w:firstLineChars="0"/>
        <w:rPr>
          <w:szCs w:val="24"/>
          <w:lang w:eastAsia="zh-CN"/>
        </w:rPr>
      </w:pPr>
      <w:r>
        <w:rPr>
          <w:szCs w:val="24"/>
          <w:lang w:eastAsia="zh-CN"/>
        </w:rPr>
        <w:t>Apple</w:t>
      </w:r>
      <w:r w:rsidR="00B52071">
        <w:rPr>
          <w:szCs w:val="24"/>
          <w:lang w:eastAsia="zh-CN"/>
        </w:rPr>
        <w:t>:</w:t>
      </w:r>
      <w:r w:rsidR="00611E39">
        <w:rPr>
          <w:szCs w:val="24"/>
          <w:lang w:eastAsia="zh-CN"/>
        </w:rPr>
        <w:t xml:space="preserve"> ok to deprioritize. Need to mention that 5 ms is not for NR-DC</w:t>
      </w:r>
      <w:r w:rsidR="009761BB">
        <w:rPr>
          <w:szCs w:val="24"/>
          <w:lang w:eastAsia="zh-CN"/>
        </w:rPr>
        <w:t>. Ok not to close the door for RAN2.</w:t>
      </w:r>
    </w:p>
    <w:p w14:paraId="3A1C43C9" w14:textId="457E9CD1" w:rsidR="009761BB" w:rsidRDefault="009761BB" w:rsidP="00C14E06">
      <w:pPr>
        <w:pStyle w:val="ListParagraph"/>
        <w:numPr>
          <w:ilvl w:val="1"/>
          <w:numId w:val="13"/>
        </w:numPr>
        <w:ind w:firstLineChars="0"/>
        <w:rPr>
          <w:szCs w:val="24"/>
          <w:lang w:eastAsia="zh-CN"/>
        </w:rPr>
      </w:pPr>
      <w:r>
        <w:rPr>
          <w:szCs w:val="24"/>
          <w:lang w:eastAsia="zh-CN"/>
        </w:rPr>
        <w:t xml:space="preserve">QC: </w:t>
      </w:r>
      <w:r w:rsidR="00161F4E">
        <w:rPr>
          <w:szCs w:val="24"/>
          <w:lang w:eastAsia="zh-CN"/>
        </w:rPr>
        <w:t>One way is to specify requirements for the applicable cases. But don’t need to mention that feature is not applicable for NR-DC</w:t>
      </w:r>
      <w:r w:rsidR="002539F7">
        <w:rPr>
          <w:szCs w:val="24"/>
          <w:lang w:eastAsia="zh-CN"/>
        </w:rPr>
        <w:t xml:space="preserve">. </w:t>
      </w:r>
    </w:p>
    <w:p w14:paraId="49BFD0A0" w14:textId="0312B5D7" w:rsidR="00C849BE" w:rsidRDefault="00C849BE" w:rsidP="00C14E06">
      <w:pPr>
        <w:pStyle w:val="ListParagraph"/>
        <w:numPr>
          <w:ilvl w:val="1"/>
          <w:numId w:val="13"/>
        </w:numPr>
        <w:ind w:firstLineChars="0"/>
        <w:rPr>
          <w:szCs w:val="24"/>
          <w:lang w:eastAsia="zh-CN"/>
        </w:rPr>
      </w:pPr>
      <w:r>
        <w:rPr>
          <w:szCs w:val="24"/>
          <w:lang w:eastAsia="zh-CN"/>
        </w:rPr>
        <w:t>Nokia</w:t>
      </w:r>
      <w:r w:rsidR="002539F7">
        <w:rPr>
          <w:szCs w:val="24"/>
          <w:lang w:eastAsia="zh-CN"/>
        </w:rPr>
        <w:t xml:space="preserve">: Preferred to say explicitly not supported. Should align with EN-DC and NE-DC, and it should be clear that the feature is not applicable and additional statement is needed. Otherwise we keep open and it is unclear if this </w:t>
      </w:r>
      <w:r w:rsidR="00253462">
        <w:rPr>
          <w:szCs w:val="24"/>
          <w:lang w:eastAsia="zh-CN"/>
        </w:rPr>
        <w:t xml:space="preserve">can be used. Majority of companies also don’t see this is an important scenario for measurement gap skipping. </w:t>
      </w:r>
      <w:r w:rsidR="00D83889">
        <w:rPr>
          <w:szCs w:val="24"/>
          <w:lang w:eastAsia="zh-CN"/>
        </w:rPr>
        <w:t xml:space="preserve">This can lead to additional issues that cannot be dealt with with our workplan timeline. </w:t>
      </w:r>
      <w:r w:rsidR="00C43CAD">
        <w:rPr>
          <w:szCs w:val="24"/>
          <w:lang w:eastAsia="zh-CN"/>
        </w:rPr>
        <w:t xml:space="preserve">RAN1 didn’t discuss it. </w:t>
      </w:r>
    </w:p>
    <w:p w14:paraId="6E9FC280" w14:textId="3621597D" w:rsidR="00C849BE" w:rsidRDefault="00C849BE" w:rsidP="00C14E06">
      <w:pPr>
        <w:pStyle w:val="ListParagraph"/>
        <w:numPr>
          <w:ilvl w:val="1"/>
          <w:numId w:val="13"/>
        </w:numPr>
        <w:ind w:firstLineChars="0"/>
        <w:rPr>
          <w:szCs w:val="24"/>
          <w:lang w:eastAsia="zh-CN"/>
        </w:rPr>
      </w:pPr>
      <w:r>
        <w:rPr>
          <w:szCs w:val="24"/>
          <w:lang w:eastAsia="zh-CN"/>
        </w:rPr>
        <w:t>Samsung</w:t>
      </w:r>
      <w:r w:rsidR="00D83889">
        <w:rPr>
          <w:szCs w:val="24"/>
          <w:lang w:eastAsia="zh-CN"/>
        </w:rPr>
        <w:t>:</w:t>
      </w:r>
      <w:r w:rsidR="00C43CAD">
        <w:rPr>
          <w:szCs w:val="24"/>
          <w:lang w:eastAsia="zh-CN"/>
        </w:rPr>
        <w:t xml:space="preserve"> Agree with not support. Not leave open to discussion. MO and scheduler would need ot be discussed if deprioritized</w:t>
      </w:r>
    </w:p>
    <w:p w14:paraId="3C9DEE89" w14:textId="313D8959" w:rsidR="00611E39" w:rsidRDefault="00611E39" w:rsidP="00C14E06">
      <w:pPr>
        <w:pStyle w:val="ListParagraph"/>
        <w:numPr>
          <w:ilvl w:val="1"/>
          <w:numId w:val="13"/>
        </w:numPr>
        <w:ind w:firstLineChars="0"/>
        <w:rPr>
          <w:szCs w:val="24"/>
          <w:lang w:eastAsia="zh-CN"/>
        </w:rPr>
      </w:pPr>
      <w:r>
        <w:rPr>
          <w:szCs w:val="24"/>
          <w:lang w:eastAsia="zh-CN"/>
        </w:rPr>
        <w:t>Ericsso</w:t>
      </w:r>
      <w:r w:rsidR="002539F7">
        <w:rPr>
          <w:szCs w:val="24"/>
          <w:lang w:eastAsia="zh-CN"/>
        </w:rPr>
        <w:t>n</w:t>
      </w:r>
      <w:r w:rsidR="00C43CAD">
        <w:rPr>
          <w:szCs w:val="24"/>
          <w:lang w:eastAsia="zh-CN"/>
        </w:rPr>
        <w:t xml:space="preserve">: Need to agree together with statement of the reason. Most likely lack of support from other groups. </w:t>
      </w:r>
      <w:r w:rsidR="007F247A">
        <w:rPr>
          <w:szCs w:val="24"/>
          <w:lang w:eastAsia="zh-CN"/>
        </w:rPr>
        <w:t xml:space="preserve">It would be helpful to not come back to this issue. If we comme back we need to know the reason. Prefer option 1. Better ot state  RAN4 will not dedfine requirements in Rel 19 unless </w:t>
      </w:r>
      <w:r w:rsidR="00984D9D">
        <w:rPr>
          <w:szCs w:val="24"/>
          <w:lang w:eastAsia="zh-CN"/>
        </w:rPr>
        <w:t xml:space="preserve">RAN3 support is in place. </w:t>
      </w:r>
    </w:p>
    <w:p w14:paraId="2BA869E4" w14:textId="4B42A168" w:rsidR="00C43CAD" w:rsidRDefault="00C43CAD" w:rsidP="00C14E06">
      <w:pPr>
        <w:pStyle w:val="ListParagraph"/>
        <w:numPr>
          <w:ilvl w:val="1"/>
          <w:numId w:val="13"/>
        </w:numPr>
        <w:ind w:firstLineChars="0"/>
        <w:rPr>
          <w:szCs w:val="24"/>
          <w:lang w:eastAsia="zh-CN"/>
        </w:rPr>
      </w:pPr>
      <w:r>
        <w:rPr>
          <w:szCs w:val="24"/>
          <w:lang w:eastAsia="zh-CN"/>
        </w:rPr>
        <w:t xml:space="preserve">Mediatek: </w:t>
      </w:r>
      <w:r w:rsidR="00984D9D">
        <w:rPr>
          <w:szCs w:val="24"/>
          <w:lang w:eastAsia="zh-CN"/>
        </w:rPr>
        <w:t>State support or not is out of RAN4 reach. This can deprioritized, and on the applicability of the requirement we state that this doesn’t apply to NR</w:t>
      </w:r>
      <w:r w:rsidR="009546F5">
        <w:rPr>
          <w:szCs w:val="24"/>
          <w:lang w:eastAsia="zh-CN"/>
        </w:rPr>
        <w:t>-DC</w:t>
      </w:r>
    </w:p>
    <w:p w14:paraId="130C6DDA" w14:textId="58697038" w:rsidR="009546F5" w:rsidRDefault="009546F5" w:rsidP="00C14E06">
      <w:pPr>
        <w:pStyle w:val="ListParagraph"/>
        <w:numPr>
          <w:ilvl w:val="1"/>
          <w:numId w:val="13"/>
        </w:numPr>
        <w:ind w:firstLineChars="0"/>
        <w:rPr>
          <w:szCs w:val="24"/>
          <w:lang w:eastAsia="zh-CN"/>
        </w:rPr>
      </w:pPr>
      <w:r>
        <w:rPr>
          <w:szCs w:val="24"/>
          <w:lang w:eastAsia="zh-CN"/>
        </w:rPr>
        <w:t xml:space="preserve">Huawei: Option 2 </w:t>
      </w:r>
      <w:r w:rsidR="00CA4123">
        <w:rPr>
          <w:szCs w:val="24"/>
          <w:lang w:eastAsia="zh-CN"/>
        </w:rPr>
        <w:t xml:space="preserve">means not have RAN4 requirements. We can discuss details on CR drafting. Maybe RAN3 is not only missing piece. </w:t>
      </w:r>
    </w:p>
    <w:p w14:paraId="17F6B881" w14:textId="3B35A5AB" w:rsidR="009546F5" w:rsidRDefault="009546F5" w:rsidP="00C14E06">
      <w:pPr>
        <w:pStyle w:val="ListParagraph"/>
        <w:numPr>
          <w:ilvl w:val="1"/>
          <w:numId w:val="13"/>
        </w:numPr>
        <w:ind w:firstLineChars="0"/>
        <w:rPr>
          <w:szCs w:val="24"/>
          <w:lang w:eastAsia="zh-CN"/>
        </w:rPr>
      </w:pPr>
      <w:r>
        <w:rPr>
          <w:szCs w:val="24"/>
          <w:lang w:eastAsia="zh-CN"/>
        </w:rPr>
        <w:t>Interdig</w:t>
      </w:r>
      <w:r w:rsidR="00CA4123">
        <w:rPr>
          <w:szCs w:val="24"/>
          <w:lang w:eastAsia="zh-CN"/>
        </w:rPr>
        <w:t>it</w:t>
      </w:r>
      <w:r>
        <w:rPr>
          <w:szCs w:val="24"/>
          <w:lang w:eastAsia="zh-CN"/>
        </w:rPr>
        <w:t>al</w:t>
      </w:r>
      <w:r w:rsidR="00CA4123">
        <w:rPr>
          <w:szCs w:val="24"/>
          <w:lang w:eastAsia="zh-CN"/>
        </w:rPr>
        <w:t xml:space="preserve">: </w:t>
      </w:r>
      <w:r w:rsidR="007E18AD">
        <w:rPr>
          <w:szCs w:val="24"/>
          <w:lang w:eastAsia="zh-CN"/>
        </w:rPr>
        <w:t>Ok with option 1. That means CRs have to state requirements applicability. And it will be clear that NR-DC is not there</w:t>
      </w:r>
    </w:p>
    <w:p w14:paraId="62CBE896" w14:textId="71DA2A8F" w:rsidR="007E18AD" w:rsidRDefault="007E18AD" w:rsidP="00C14E06">
      <w:pPr>
        <w:pStyle w:val="ListParagraph"/>
        <w:numPr>
          <w:ilvl w:val="1"/>
          <w:numId w:val="13"/>
        </w:numPr>
        <w:ind w:firstLineChars="0"/>
        <w:rPr>
          <w:szCs w:val="24"/>
          <w:lang w:eastAsia="zh-CN"/>
        </w:rPr>
      </w:pPr>
      <w:r>
        <w:rPr>
          <w:szCs w:val="24"/>
          <w:lang w:eastAsia="zh-CN"/>
        </w:rPr>
        <w:t xml:space="preserve">QC: </w:t>
      </w:r>
      <w:r w:rsidR="00E21489">
        <w:rPr>
          <w:szCs w:val="24"/>
          <w:lang w:eastAsia="zh-CN"/>
        </w:rPr>
        <w:t xml:space="preserve">From RAN4 point of view we can support if RAN2 can support. Ok not specify requirements. We can add in the agreement that NR-DC is supported if we get </w:t>
      </w:r>
      <w:r w:rsidR="007D288E">
        <w:rPr>
          <w:szCs w:val="24"/>
          <w:lang w:eastAsia="zh-CN"/>
        </w:rPr>
        <w:t xml:space="preserve">input fomr other groups. </w:t>
      </w:r>
    </w:p>
    <w:p w14:paraId="453C41BD" w14:textId="39EEEE65" w:rsidR="00410B78" w:rsidRDefault="00410B78" w:rsidP="00C14E06">
      <w:pPr>
        <w:pStyle w:val="ListParagraph"/>
        <w:numPr>
          <w:ilvl w:val="1"/>
          <w:numId w:val="13"/>
        </w:numPr>
        <w:ind w:firstLineChars="0"/>
        <w:rPr>
          <w:szCs w:val="24"/>
          <w:lang w:eastAsia="zh-CN"/>
        </w:rPr>
      </w:pPr>
      <w:r>
        <w:rPr>
          <w:szCs w:val="24"/>
          <w:lang w:eastAsia="zh-CN"/>
        </w:rPr>
        <w:t>Ericsson Need to state applicability, but rather that the requirements apply for NR-SA</w:t>
      </w:r>
    </w:p>
    <w:p w14:paraId="0962B2A8" w14:textId="42D7ABEF" w:rsidR="003820BD" w:rsidRDefault="003820BD" w:rsidP="00C14E06">
      <w:pPr>
        <w:pStyle w:val="ListParagraph"/>
        <w:numPr>
          <w:ilvl w:val="1"/>
          <w:numId w:val="13"/>
        </w:numPr>
        <w:ind w:firstLineChars="0"/>
        <w:rPr>
          <w:szCs w:val="24"/>
          <w:lang w:eastAsia="zh-CN"/>
        </w:rPr>
      </w:pPr>
      <w:r>
        <w:rPr>
          <w:szCs w:val="24"/>
          <w:lang w:eastAsia="zh-CN"/>
        </w:rPr>
        <w:t>ZTE: In previous agreement EN-DC and NE-DC is not supported. Why</w:t>
      </w:r>
      <w:r w:rsidR="006C38BE">
        <w:rPr>
          <w:szCs w:val="24"/>
          <w:lang w:eastAsia="zh-CN"/>
        </w:rPr>
        <w:t xml:space="preserve"> no requirements for NR-DC, what is the difference?</w:t>
      </w:r>
    </w:p>
    <w:p w14:paraId="7291C59A" w14:textId="555694BE" w:rsidR="005A1948" w:rsidRDefault="005A1948" w:rsidP="00C14E06">
      <w:pPr>
        <w:pStyle w:val="ListParagraph"/>
        <w:numPr>
          <w:ilvl w:val="1"/>
          <w:numId w:val="13"/>
        </w:numPr>
        <w:ind w:firstLineChars="0"/>
        <w:rPr>
          <w:szCs w:val="24"/>
          <w:lang w:eastAsia="zh-CN"/>
        </w:rPr>
      </w:pPr>
      <w:r>
        <w:rPr>
          <w:szCs w:val="24"/>
          <w:lang w:eastAsia="zh-CN"/>
        </w:rPr>
        <w:t>Nokia: already discussed EN-DC and NE-DC, we wonder why to make special agreement for NR-DC. If NRDC is only deprioritized the workplan is hard to meet</w:t>
      </w:r>
    </w:p>
    <w:p w14:paraId="1456F0BA" w14:textId="2EB9FD71" w:rsidR="007D0DA8" w:rsidRDefault="007D0DA8" w:rsidP="00C14E06">
      <w:pPr>
        <w:pStyle w:val="ListParagraph"/>
        <w:numPr>
          <w:ilvl w:val="1"/>
          <w:numId w:val="13"/>
        </w:numPr>
        <w:ind w:firstLineChars="0"/>
        <w:rPr>
          <w:szCs w:val="24"/>
          <w:lang w:eastAsia="zh-CN"/>
        </w:rPr>
      </w:pPr>
      <w:r>
        <w:rPr>
          <w:szCs w:val="24"/>
          <w:lang w:eastAsia="zh-CN"/>
        </w:rPr>
        <w:t xml:space="preserve">Interdigital: </w:t>
      </w:r>
    </w:p>
    <w:p w14:paraId="49C8F075" w14:textId="77777777" w:rsidR="007D288E" w:rsidRPr="007D288E" w:rsidRDefault="008E4783" w:rsidP="001A7A9F">
      <w:pPr>
        <w:pStyle w:val="ListParagraph"/>
        <w:numPr>
          <w:ilvl w:val="0"/>
          <w:numId w:val="13"/>
        </w:numPr>
        <w:ind w:firstLineChars="0"/>
        <w:rPr>
          <w:szCs w:val="24"/>
          <w:lang w:eastAsia="zh-CN"/>
        </w:rPr>
      </w:pPr>
      <w:r w:rsidRPr="00613E2B">
        <w:rPr>
          <w:lang w:eastAsia="zh-CN"/>
        </w:rPr>
        <w:t>Conclusion in Ad hoc session:</w:t>
      </w:r>
    </w:p>
    <w:p w14:paraId="4A331993" w14:textId="603A6F2F" w:rsidR="005448A6" w:rsidRPr="001825F5" w:rsidRDefault="007D288E" w:rsidP="007D288E">
      <w:pPr>
        <w:pStyle w:val="ListParagraph"/>
        <w:numPr>
          <w:ilvl w:val="1"/>
          <w:numId w:val="13"/>
        </w:numPr>
        <w:ind w:firstLineChars="0"/>
        <w:rPr>
          <w:szCs w:val="24"/>
          <w:highlight w:val="green"/>
          <w:lang w:eastAsia="zh-CN"/>
        </w:rPr>
      </w:pPr>
      <w:r w:rsidRPr="001825F5">
        <w:rPr>
          <w:szCs w:val="24"/>
          <w:highlight w:val="green"/>
          <w:lang w:eastAsia="zh-CN"/>
        </w:rPr>
        <w:t xml:space="preserve">Agreement: </w:t>
      </w:r>
    </w:p>
    <w:p w14:paraId="126AFC60" w14:textId="0831F656" w:rsidR="00410B78" w:rsidRPr="001825F5" w:rsidRDefault="00410B78" w:rsidP="00410B78">
      <w:pPr>
        <w:pStyle w:val="ListParagraph"/>
        <w:numPr>
          <w:ilvl w:val="2"/>
          <w:numId w:val="13"/>
        </w:numPr>
        <w:ind w:firstLineChars="0"/>
        <w:rPr>
          <w:szCs w:val="24"/>
          <w:highlight w:val="green"/>
          <w:lang w:eastAsia="zh-CN"/>
        </w:rPr>
      </w:pPr>
      <w:r w:rsidRPr="001825F5">
        <w:rPr>
          <w:szCs w:val="24"/>
          <w:highlight w:val="green"/>
          <w:lang w:eastAsia="zh-CN"/>
        </w:rPr>
        <w:t>Skipping requirements appl</w:t>
      </w:r>
      <w:r w:rsidR="003F17FC" w:rsidRPr="001825F5">
        <w:rPr>
          <w:szCs w:val="24"/>
          <w:highlight w:val="green"/>
          <w:lang w:eastAsia="zh-CN"/>
        </w:rPr>
        <w:t>ies</w:t>
      </w:r>
      <w:r w:rsidRPr="001825F5">
        <w:rPr>
          <w:szCs w:val="24"/>
          <w:highlight w:val="green"/>
          <w:lang w:eastAsia="zh-CN"/>
        </w:rPr>
        <w:t xml:space="preserve"> for NR-SA</w:t>
      </w:r>
    </w:p>
    <w:p w14:paraId="1956831F" w14:textId="77777777" w:rsidR="00A820F8" w:rsidRPr="003D00A0" w:rsidRDefault="00A820F8" w:rsidP="003D00A0">
      <w:pPr>
        <w:rPr>
          <w:szCs w:val="24"/>
          <w:lang w:eastAsia="zh-CN"/>
        </w:rPr>
      </w:pPr>
    </w:p>
    <w:p w14:paraId="2568F0EC" w14:textId="77777777" w:rsidR="005448A6" w:rsidRDefault="005A1984" w:rsidP="004C7E92">
      <w:pPr>
        <w:pStyle w:val="Heading4"/>
        <w:numPr>
          <w:ilvl w:val="0"/>
          <w:numId w:val="0"/>
        </w:numPr>
        <w:ind w:left="864" w:hanging="864"/>
        <w:rPr>
          <w:lang w:val="en-GB"/>
        </w:rPr>
      </w:pPr>
      <w:bookmarkStart w:id="8" w:name="_Toc190194442"/>
      <w:bookmarkStart w:id="9" w:name="_Toc182401963"/>
      <w:bookmarkStart w:id="10" w:name="_Toc190443753"/>
      <w:bookmarkStart w:id="11" w:name="_Toc194398106"/>
      <w:r>
        <w:rPr>
          <w:lang w:val="en-GB"/>
        </w:rPr>
        <w:lastRenderedPageBreak/>
        <w:t>Issue 1-4: L1 measurements with scheduling restrictions and procedures</w:t>
      </w:r>
      <w:bookmarkEnd w:id="8"/>
      <w:bookmarkEnd w:id="9"/>
      <w:bookmarkEnd w:id="10"/>
      <w:bookmarkEnd w:id="11"/>
    </w:p>
    <w:p w14:paraId="20899C6D" w14:textId="77777777" w:rsidR="00527543" w:rsidRDefault="00527543" w:rsidP="0093612B">
      <w:pPr>
        <w:pStyle w:val="ListParagraph"/>
        <w:numPr>
          <w:ilvl w:val="0"/>
          <w:numId w:val="13"/>
        </w:numPr>
        <w:ind w:firstLineChars="0"/>
        <w:rPr>
          <w:lang w:eastAsia="zh-CN"/>
        </w:rPr>
      </w:pPr>
      <w:r w:rsidRPr="009E5916">
        <w:rPr>
          <w:u w:val="single"/>
          <w:lang w:eastAsia="zh-CN"/>
        </w:rPr>
        <w:t>Background information</w:t>
      </w:r>
      <w:r>
        <w:rPr>
          <w:lang w:eastAsia="zh-CN"/>
        </w:rPr>
        <w:t xml:space="preserve">: In RAN4 #114 the following agreement regarding deployment scenarios was reached </w:t>
      </w:r>
      <w:r w:rsidRPr="009E5916">
        <w:rPr>
          <w:lang w:val="en-US" w:eastAsia="zh-CN"/>
        </w:rPr>
        <w:t>R4-2</w:t>
      </w:r>
      <w:r>
        <w:rPr>
          <w:lang w:val="en-US" w:eastAsia="zh-CN"/>
        </w:rPr>
        <w:t>502700</w:t>
      </w:r>
      <w:r>
        <w:rPr>
          <w:lang w:eastAsia="zh-CN"/>
        </w:rPr>
        <w:t>:</w:t>
      </w:r>
    </w:p>
    <w:tbl>
      <w:tblPr>
        <w:tblStyle w:val="TableGrid"/>
        <w:tblW w:w="0" w:type="auto"/>
        <w:tblInd w:w="1440" w:type="dxa"/>
        <w:tblLook w:val="04A0" w:firstRow="1" w:lastRow="0" w:firstColumn="1" w:lastColumn="0" w:noHBand="0" w:noVBand="1"/>
      </w:tblPr>
      <w:tblGrid>
        <w:gridCol w:w="8191"/>
      </w:tblGrid>
      <w:tr w:rsidR="002650C4" w14:paraId="66363EA6" w14:textId="77777777" w:rsidTr="002650C4">
        <w:tc>
          <w:tcPr>
            <w:tcW w:w="9631" w:type="dxa"/>
          </w:tcPr>
          <w:p w14:paraId="5B1BD12D" w14:textId="77777777" w:rsidR="002650C4" w:rsidRDefault="002650C4" w:rsidP="00BD3702">
            <w:pPr>
              <w:pStyle w:val="Heading2"/>
              <w:numPr>
                <w:ilvl w:val="0"/>
                <w:numId w:val="0"/>
              </w:numPr>
              <w:ind w:left="576" w:hanging="576"/>
            </w:pPr>
            <w:r w:rsidRPr="00251EC0">
              <w:t xml:space="preserve">Issue 1-3: </w:t>
            </w:r>
            <w:r>
              <w:t xml:space="preserve">L3 </w:t>
            </w:r>
            <w:r w:rsidRPr="00251EC0">
              <w:t>Measurements without gaps</w:t>
            </w:r>
            <w:r>
              <w:t xml:space="preserve"> with scheduling restrictions</w:t>
            </w:r>
          </w:p>
          <w:p w14:paraId="55349286" w14:textId="77777777" w:rsidR="002650C4" w:rsidRPr="00251EC0" w:rsidRDefault="002650C4" w:rsidP="00BD3702">
            <w:pPr>
              <w:pStyle w:val="Heading2"/>
              <w:numPr>
                <w:ilvl w:val="0"/>
                <w:numId w:val="0"/>
              </w:numPr>
              <w:ind w:left="576" w:hanging="576"/>
            </w:pPr>
            <w:r w:rsidRPr="00251EC0">
              <w:t>Issue 1-4: L1 measurements</w:t>
            </w:r>
            <w:r>
              <w:t xml:space="preserve"> with scheduling restrictions and procedures</w:t>
            </w:r>
          </w:p>
          <w:p w14:paraId="5CE5FD17" w14:textId="77777777" w:rsidR="002650C4" w:rsidRPr="00251EC0" w:rsidRDefault="002650C4" w:rsidP="00BD3702">
            <w:pPr>
              <w:pStyle w:val="Heading2"/>
              <w:numPr>
                <w:ilvl w:val="0"/>
                <w:numId w:val="0"/>
              </w:numPr>
              <w:ind w:left="576" w:hanging="576"/>
            </w:pPr>
            <w:r w:rsidRPr="00251EC0">
              <w:t>Issue 1-5: L1/L2 triggered mobility measurements</w:t>
            </w:r>
            <w:r w:rsidRPr="002E0C57">
              <w:t xml:space="preserve"> </w:t>
            </w:r>
            <w:r>
              <w:t>and procedures</w:t>
            </w:r>
          </w:p>
          <w:p w14:paraId="7E2B3019" w14:textId="77777777" w:rsidR="002650C4" w:rsidRPr="00BD5116" w:rsidRDefault="002650C4" w:rsidP="002650C4">
            <w:pPr>
              <w:rPr>
                <w:b/>
                <w:bCs/>
                <w:lang w:val="en-US" w:eastAsia="zh-CN"/>
              </w:rPr>
            </w:pPr>
            <w:r w:rsidRPr="00BD5116">
              <w:rPr>
                <w:b/>
                <w:bCs/>
                <w:lang w:val="en-US" w:eastAsia="zh-CN"/>
              </w:rPr>
              <w:t>&lt;Agreement&gt;</w:t>
            </w:r>
          </w:p>
          <w:p w14:paraId="59E119A1" w14:textId="77777777" w:rsidR="002650C4" w:rsidRDefault="002650C4" w:rsidP="0093612B">
            <w:pPr>
              <w:pStyle w:val="ListParagraph"/>
              <w:numPr>
                <w:ilvl w:val="0"/>
                <w:numId w:val="39"/>
              </w:numPr>
              <w:ind w:firstLineChars="0"/>
              <w:rPr>
                <w:lang w:eastAsia="zh-CN"/>
              </w:rPr>
            </w:pPr>
            <w:r>
              <w:rPr>
                <w:lang w:eastAsia="zh-CN"/>
              </w:rPr>
              <w:t>During the skipped measurement gap occasion, the UE is not required to perform measurements (i.e. L3 measurements and L1 measurements), and the UE shall not cause scheduling restrictions.</w:t>
            </w:r>
          </w:p>
          <w:p w14:paraId="2BA11AB8" w14:textId="77777777" w:rsidR="002650C4" w:rsidRDefault="002650C4" w:rsidP="0093612B">
            <w:pPr>
              <w:pStyle w:val="ListParagraph"/>
              <w:numPr>
                <w:ilvl w:val="0"/>
                <w:numId w:val="39"/>
              </w:numPr>
              <w:ind w:firstLineChars="0"/>
              <w:rPr>
                <w:lang w:eastAsia="zh-CN"/>
              </w:rPr>
            </w:pPr>
            <w:r>
              <w:rPr>
                <w:lang w:eastAsia="zh-CN"/>
              </w:rPr>
              <w:t xml:space="preserve">Outside a gap occasion, skipping of L3 Measurements without gaps with scheduling restrictions is not supported. </w:t>
            </w:r>
          </w:p>
          <w:p w14:paraId="5E8AC787" w14:textId="77777777" w:rsidR="002650C4" w:rsidRDefault="002650C4" w:rsidP="0093612B">
            <w:pPr>
              <w:pStyle w:val="ListParagraph"/>
              <w:numPr>
                <w:ilvl w:val="0"/>
                <w:numId w:val="39"/>
              </w:numPr>
              <w:ind w:firstLineChars="0"/>
              <w:rPr>
                <w:lang w:eastAsia="zh-CN"/>
              </w:rPr>
            </w:pPr>
            <w:r>
              <w:rPr>
                <w:lang w:eastAsia="zh-CN"/>
              </w:rPr>
              <w:t>Outside a gap occasion, skipping of L1 Measurements with scheduling restrictions is not supported.</w:t>
            </w:r>
          </w:p>
          <w:p w14:paraId="7958FEDC" w14:textId="77777777" w:rsidR="002650C4" w:rsidRDefault="002650C4" w:rsidP="002650C4">
            <w:pPr>
              <w:pStyle w:val="ListParagraph"/>
              <w:ind w:firstLineChars="0" w:firstLine="0"/>
              <w:rPr>
                <w:szCs w:val="24"/>
                <w:lang w:eastAsia="zh-CN"/>
              </w:rPr>
            </w:pPr>
          </w:p>
        </w:tc>
      </w:tr>
    </w:tbl>
    <w:p w14:paraId="34182907" w14:textId="77777777" w:rsidR="00527543" w:rsidRPr="002650C4" w:rsidRDefault="00527543" w:rsidP="002650C4">
      <w:pPr>
        <w:rPr>
          <w:szCs w:val="24"/>
          <w:lang w:eastAsia="zh-CN"/>
        </w:rPr>
      </w:pPr>
    </w:p>
    <w:p w14:paraId="45EF6361" w14:textId="01FA5820" w:rsidR="005448A6" w:rsidRDefault="005A1984" w:rsidP="0093612B">
      <w:pPr>
        <w:pStyle w:val="ListParagraph"/>
        <w:numPr>
          <w:ilvl w:val="0"/>
          <w:numId w:val="13"/>
        </w:numPr>
        <w:ind w:firstLineChars="0"/>
        <w:rPr>
          <w:szCs w:val="24"/>
          <w:lang w:eastAsia="zh-CN"/>
        </w:rPr>
      </w:pPr>
      <w:r>
        <w:rPr>
          <w:szCs w:val="24"/>
          <w:lang w:eastAsia="zh-CN"/>
        </w:rPr>
        <w:t xml:space="preserve">Proposals </w:t>
      </w:r>
      <w:r w:rsidR="002650C4">
        <w:rPr>
          <w:szCs w:val="24"/>
          <w:lang w:eastAsia="zh-CN"/>
        </w:rPr>
        <w:t>fro</w:t>
      </w:r>
      <w:r>
        <w:rPr>
          <w:szCs w:val="24"/>
          <w:lang w:eastAsia="zh-CN"/>
        </w:rPr>
        <w:t>m companies</w:t>
      </w:r>
    </w:p>
    <w:p w14:paraId="61E7FA05" w14:textId="49F62A8D" w:rsidR="00DB3A9A" w:rsidRDefault="00DB3A9A" w:rsidP="0093612B">
      <w:pPr>
        <w:pStyle w:val="ListParagraph"/>
        <w:numPr>
          <w:ilvl w:val="1"/>
          <w:numId w:val="13"/>
        </w:numPr>
        <w:ind w:firstLineChars="0"/>
        <w:rPr>
          <w:lang w:eastAsia="zh-CN"/>
        </w:rPr>
      </w:pPr>
      <w:r>
        <w:rPr>
          <w:lang w:eastAsia="zh-CN"/>
        </w:rPr>
        <w:t xml:space="preserve">Proposal 1 (Nokia): </w:t>
      </w:r>
      <w:r w:rsidRPr="00DB3A9A">
        <w:rPr>
          <w:lang w:eastAsia="zh-CN"/>
        </w:rPr>
        <w:t>RAN4 not to define requirements for measurement gap skipping for the case of measurement gap fully overlapped with L1 measurements.</w:t>
      </w:r>
    </w:p>
    <w:p w14:paraId="4B91FFDA" w14:textId="77777777" w:rsidR="005448A6" w:rsidRDefault="005A1984" w:rsidP="0093612B">
      <w:pPr>
        <w:pStyle w:val="ListParagraph"/>
        <w:numPr>
          <w:ilvl w:val="0"/>
          <w:numId w:val="13"/>
        </w:numPr>
        <w:ind w:firstLineChars="0"/>
        <w:rPr>
          <w:szCs w:val="24"/>
          <w:lang w:eastAsia="zh-CN"/>
        </w:rPr>
      </w:pPr>
      <w:r>
        <w:rPr>
          <w:szCs w:val="24"/>
          <w:lang w:eastAsia="zh-CN"/>
        </w:rPr>
        <w:t>Recommended WF</w:t>
      </w:r>
    </w:p>
    <w:p w14:paraId="3B112BC8" w14:textId="655D7CFD" w:rsidR="005448A6" w:rsidRDefault="00223AF5" w:rsidP="0093612B">
      <w:pPr>
        <w:pStyle w:val="ListParagraph"/>
        <w:numPr>
          <w:ilvl w:val="1"/>
          <w:numId w:val="13"/>
        </w:numPr>
        <w:ind w:firstLineChars="0"/>
        <w:rPr>
          <w:szCs w:val="24"/>
          <w:lang w:eastAsia="zh-CN"/>
        </w:rPr>
      </w:pPr>
      <w:r w:rsidRPr="00223AF5">
        <w:rPr>
          <w:szCs w:val="24"/>
          <w:lang w:eastAsia="zh-CN"/>
        </w:rPr>
        <w:t>Please discuss Proposal 1</w:t>
      </w:r>
      <w:r w:rsidR="00DA24CA">
        <w:rPr>
          <w:szCs w:val="24"/>
          <w:lang w:eastAsia="zh-CN"/>
        </w:rPr>
        <w:t>.</w:t>
      </w:r>
    </w:p>
    <w:p w14:paraId="63E7D2C9" w14:textId="77777777" w:rsidR="00B71B38" w:rsidRDefault="00B71B38" w:rsidP="00B71B38">
      <w:pPr>
        <w:pStyle w:val="ListParagraph"/>
        <w:numPr>
          <w:ilvl w:val="0"/>
          <w:numId w:val="13"/>
        </w:numPr>
        <w:ind w:firstLineChars="0"/>
        <w:rPr>
          <w:szCs w:val="24"/>
          <w:lang w:eastAsia="zh-CN"/>
        </w:rPr>
      </w:pPr>
      <w:r w:rsidRPr="00613E2B">
        <w:rPr>
          <w:szCs w:val="24"/>
          <w:lang w:eastAsia="zh-CN"/>
        </w:rPr>
        <w:t>Comments from companies</w:t>
      </w:r>
    </w:p>
    <w:p w14:paraId="4F8E5C8F" w14:textId="0D9B89C4" w:rsidR="00B71B38" w:rsidRDefault="009803AA" w:rsidP="00B71B38">
      <w:pPr>
        <w:pStyle w:val="ListParagraph"/>
        <w:numPr>
          <w:ilvl w:val="1"/>
          <w:numId w:val="13"/>
        </w:numPr>
        <w:ind w:firstLineChars="0"/>
        <w:rPr>
          <w:szCs w:val="24"/>
          <w:lang w:eastAsia="zh-CN"/>
        </w:rPr>
      </w:pPr>
      <w:r>
        <w:rPr>
          <w:szCs w:val="24"/>
          <w:lang w:eastAsia="zh-CN"/>
        </w:rPr>
        <w:t xml:space="preserve">QC: Agree on the last meeting that we don’t repurpose the </w:t>
      </w:r>
      <w:r w:rsidR="0072335B">
        <w:rPr>
          <w:szCs w:val="24"/>
          <w:lang w:eastAsia="zh-CN"/>
        </w:rPr>
        <w:t xml:space="preserve">gpas for other measurements. Wording confusing. </w:t>
      </w:r>
    </w:p>
    <w:p w14:paraId="3792D4F5" w14:textId="26039AE7" w:rsidR="009803AA" w:rsidRDefault="009803AA" w:rsidP="00B71B38">
      <w:pPr>
        <w:pStyle w:val="ListParagraph"/>
        <w:numPr>
          <w:ilvl w:val="1"/>
          <w:numId w:val="13"/>
        </w:numPr>
        <w:ind w:firstLineChars="0"/>
        <w:rPr>
          <w:szCs w:val="24"/>
          <w:lang w:eastAsia="zh-CN"/>
        </w:rPr>
      </w:pPr>
      <w:r>
        <w:rPr>
          <w:szCs w:val="24"/>
          <w:lang w:eastAsia="zh-CN"/>
        </w:rPr>
        <w:t xml:space="preserve">Huawei: </w:t>
      </w:r>
      <w:r w:rsidR="00BF6524">
        <w:rPr>
          <w:szCs w:val="24"/>
          <w:lang w:eastAsia="zh-CN"/>
        </w:rPr>
        <w:t>In current spec there is no requirements already. Current working looks like network is not allocwe dot skip gap</w:t>
      </w:r>
    </w:p>
    <w:p w14:paraId="72BAFBBE" w14:textId="4829E90C" w:rsidR="0072335B" w:rsidRDefault="0072335B" w:rsidP="00B71B38">
      <w:pPr>
        <w:pStyle w:val="ListParagraph"/>
        <w:numPr>
          <w:ilvl w:val="1"/>
          <w:numId w:val="13"/>
        </w:numPr>
        <w:ind w:firstLineChars="0"/>
        <w:rPr>
          <w:szCs w:val="24"/>
          <w:lang w:eastAsia="zh-CN"/>
        </w:rPr>
      </w:pPr>
      <w:r>
        <w:rPr>
          <w:szCs w:val="24"/>
          <w:lang w:eastAsia="zh-CN"/>
        </w:rPr>
        <w:t>ZTE</w:t>
      </w:r>
      <w:r w:rsidR="005D35D7">
        <w:rPr>
          <w:szCs w:val="24"/>
          <w:lang w:eastAsia="zh-CN"/>
        </w:rPr>
        <w:t xml:space="preserve">: Similar view as QC. In legacy no requirements. </w:t>
      </w:r>
    </w:p>
    <w:p w14:paraId="0340F568" w14:textId="31CB6335" w:rsidR="00BF6524" w:rsidRDefault="00BF6524" w:rsidP="00B71B38">
      <w:pPr>
        <w:pStyle w:val="ListParagraph"/>
        <w:numPr>
          <w:ilvl w:val="1"/>
          <w:numId w:val="13"/>
        </w:numPr>
        <w:ind w:firstLineChars="0"/>
        <w:rPr>
          <w:szCs w:val="24"/>
          <w:lang w:eastAsia="zh-CN"/>
        </w:rPr>
      </w:pPr>
      <w:r>
        <w:rPr>
          <w:szCs w:val="24"/>
          <w:lang w:eastAsia="zh-CN"/>
        </w:rPr>
        <w:t>Mediatek</w:t>
      </w:r>
      <w:r w:rsidR="005D35D7">
        <w:rPr>
          <w:szCs w:val="24"/>
          <w:lang w:eastAsia="zh-CN"/>
        </w:rPr>
        <w:t xml:space="preserve">: </w:t>
      </w:r>
      <w:r w:rsidR="00F94A8E">
        <w:rPr>
          <w:szCs w:val="24"/>
          <w:lang w:eastAsia="zh-CN"/>
        </w:rPr>
        <w:t xml:space="preserve">Not clear why to exclude. </w:t>
      </w:r>
    </w:p>
    <w:p w14:paraId="1218123D" w14:textId="340CADA4" w:rsidR="005D35D7" w:rsidRDefault="00F94A8E" w:rsidP="00B71B38">
      <w:pPr>
        <w:pStyle w:val="ListParagraph"/>
        <w:numPr>
          <w:ilvl w:val="1"/>
          <w:numId w:val="13"/>
        </w:numPr>
        <w:ind w:firstLineChars="0"/>
        <w:rPr>
          <w:szCs w:val="24"/>
          <w:lang w:eastAsia="zh-CN"/>
        </w:rPr>
      </w:pPr>
      <w:r>
        <w:rPr>
          <w:szCs w:val="24"/>
          <w:lang w:eastAsia="zh-CN"/>
        </w:rPr>
        <w:t>V</w:t>
      </w:r>
      <w:r w:rsidR="005D35D7">
        <w:rPr>
          <w:szCs w:val="24"/>
          <w:lang w:eastAsia="zh-CN"/>
        </w:rPr>
        <w:t>ivo</w:t>
      </w:r>
      <w:r>
        <w:rPr>
          <w:szCs w:val="24"/>
          <w:lang w:eastAsia="zh-CN"/>
        </w:rPr>
        <w:t>: We don’t have this case in legacy as commented by other companies.</w:t>
      </w:r>
      <w:r w:rsidR="003F1813">
        <w:rPr>
          <w:szCs w:val="24"/>
          <w:lang w:eastAsia="zh-CN"/>
        </w:rPr>
        <w:t xml:space="preserve"> L! measurements from LTM, with gap need ot be considered. </w:t>
      </w:r>
      <w:r>
        <w:rPr>
          <w:szCs w:val="24"/>
          <w:lang w:eastAsia="zh-CN"/>
        </w:rPr>
        <w:t xml:space="preserve"> </w:t>
      </w:r>
    </w:p>
    <w:p w14:paraId="67BB426D" w14:textId="2318CFB9" w:rsidR="00F94A8E" w:rsidRDefault="00F94A8E" w:rsidP="00B71B38">
      <w:pPr>
        <w:pStyle w:val="ListParagraph"/>
        <w:numPr>
          <w:ilvl w:val="1"/>
          <w:numId w:val="13"/>
        </w:numPr>
        <w:ind w:firstLineChars="0"/>
        <w:rPr>
          <w:szCs w:val="24"/>
          <w:lang w:eastAsia="zh-CN"/>
        </w:rPr>
      </w:pPr>
      <w:r>
        <w:rPr>
          <w:szCs w:val="24"/>
          <w:lang w:eastAsia="zh-CN"/>
        </w:rPr>
        <w:t>Nokia</w:t>
      </w:r>
      <w:r w:rsidR="003F1813">
        <w:rPr>
          <w:szCs w:val="24"/>
          <w:lang w:eastAsia="zh-CN"/>
        </w:rPr>
        <w:t xml:space="preserve">: </w:t>
      </w:r>
      <w:r w:rsidR="00E43B1B">
        <w:rPr>
          <w:szCs w:val="24"/>
          <w:lang w:eastAsia="zh-CN"/>
        </w:rPr>
        <w:t>Our understanding is about SMTC availability, in this case there is no</w:t>
      </w:r>
    </w:p>
    <w:p w14:paraId="0E6E5AEB" w14:textId="77777777" w:rsidR="00A97C67" w:rsidRPr="00613E2B" w:rsidRDefault="00A97C67" w:rsidP="00A97C67">
      <w:pPr>
        <w:pStyle w:val="ListParagraph"/>
        <w:numPr>
          <w:ilvl w:val="1"/>
          <w:numId w:val="13"/>
        </w:numPr>
        <w:ind w:firstLineChars="0"/>
        <w:rPr>
          <w:lang w:eastAsia="zh-CN"/>
        </w:rPr>
      </w:pPr>
      <w:r>
        <w:rPr>
          <w:szCs w:val="24"/>
          <w:lang w:eastAsia="zh-CN"/>
        </w:rPr>
        <w:t xml:space="preserve">Moderator: </w:t>
      </w:r>
      <w:r>
        <w:rPr>
          <w:lang w:eastAsia="zh-CN"/>
        </w:rPr>
        <w:t xml:space="preserve">RAN4 understands that no requirement impact discussion on L1 is needed. </w:t>
      </w:r>
    </w:p>
    <w:p w14:paraId="2D32B6F7" w14:textId="3AA29D26" w:rsidR="00A97C67" w:rsidRPr="00A97C67" w:rsidRDefault="00A97C67" w:rsidP="00A97C67">
      <w:pPr>
        <w:rPr>
          <w:szCs w:val="24"/>
          <w:lang w:eastAsia="zh-CN"/>
        </w:rPr>
      </w:pPr>
    </w:p>
    <w:p w14:paraId="2381B73D" w14:textId="77777777" w:rsidR="00B71B38" w:rsidRDefault="00B71B38" w:rsidP="00B71B38">
      <w:pPr>
        <w:pStyle w:val="ListParagraph"/>
        <w:numPr>
          <w:ilvl w:val="0"/>
          <w:numId w:val="13"/>
        </w:numPr>
        <w:ind w:firstLineChars="0"/>
        <w:rPr>
          <w:lang w:eastAsia="zh-CN"/>
        </w:rPr>
      </w:pPr>
      <w:r w:rsidRPr="00613E2B">
        <w:rPr>
          <w:lang w:eastAsia="zh-CN"/>
        </w:rPr>
        <w:t>Conclusion in Ad hoc session:</w:t>
      </w:r>
    </w:p>
    <w:p w14:paraId="1D27F489" w14:textId="736185A3" w:rsidR="00A97C67" w:rsidRDefault="00A97C67" w:rsidP="00A97C67">
      <w:pPr>
        <w:pStyle w:val="ListParagraph"/>
        <w:numPr>
          <w:ilvl w:val="1"/>
          <w:numId w:val="13"/>
        </w:numPr>
        <w:ind w:firstLineChars="0"/>
        <w:rPr>
          <w:lang w:eastAsia="zh-CN"/>
        </w:rPr>
      </w:pPr>
      <w:r>
        <w:rPr>
          <w:lang w:eastAsia="zh-CN"/>
        </w:rPr>
        <w:lastRenderedPageBreak/>
        <w:t>No further di</w:t>
      </w:r>
      <w:r w:rsidR="00CF3C4F">
        <w:rPr>
          <w:lang w:eastAsia="zh-CN"/>
        </w:rPr>
        <w:t>s</w:t>
      </w:r>
      <w:r>
        <w:rPr>
          <w:lang w:eastAsia="zh-CN"/>
        </w:rPr>
        <w:t>cussion is needed</w:t>
      </w:r>
    </w:p>
    <w:p w14:paraId="6B9EA772" w14:textId="77777777" w:rsidR="00FC4AC1" w:rsidRDefault="00FC4AC1" w:rsidP="00FC4AC1">
      <w:pPr>
        <w:rPr>
          <w:szCs w:val="24"/>
          <w:lang w:eastAsia="zh-CN"/>
        </w:rPr>
      </w:pPr>
    </w:p>
    <w:p w14:paraId="692FC785" w14:textId="77777777" w:rsidR="00FC4AC1" w:rsidRDefault="00FC4AC1" w:rsidP="00FC4AC1">
      <w:pPr>
        <w:rPr>
          <w:szCs w:val="24"/>
          <w:lang w:eastAsia="zh-CN"/>
        </w:rPr>
      </w:pPr>
    </w:p>
    <w:p w14:paraId="69063805" w14:textId="77777777" w:rsidR="00FC4AC1" w:rsidRDefault="00FC4AC1" w:rsidP="00FC4AC1">
      <w:pPr>
        <w:pStyle w:val="Heading4"/>
        <w:numPr>
          <w:ilvl w:val="0"/>
          <w:numId w:val="0"/>
        </w:numPr>
        <w:ind w:left="864" w:hanging="864"/>
      </w:pPr>
      <w:bookmarkStart w:id="12" w:name="_Toc190194443"/>
      <w:bookmarkStart w:id="13" w:name="_Toc182401964"/>
      <w:bookmarkStart w:id="14" w:name="_Toc190443754"/>
      <w:bookmarkStart w:id="15" w:name="_Toc194398107"/>
      <w:r>
        <w:t>Issue 1-5: L1/L2 triggered mobility measurements and procedures</w:t>
      </w:r>
      <w:bookmarkEnd w:id="12"/>
      <w:bookmarkEnd w:id="13"/>
      <w:bookmarkEnd w:id="14"/>
      <w:bookmarkEnd w:id="15"/>
    </w:p>
    <w:p w14:paraId="2E9FF793" w14:textId="77777777" w:rsidR="00FC4AC1" w:rsidRDefault="00FC4AC1" w:rsidP="00FC4AC1">
      <w:pPr>
        <w:pStyle w:val="ListParagraph"/>
        <w:numPr>
          <w:ilvl w:val="0"/>
          <w:numId w:val="13"/>
        </w:numPr>
        <w:ind w:firstLineChars="0"/>
        <w:rPr>
          <w:lang w:eastAsia="zh-CN"/>
        </w:rPr>
      </w:pPr>
      <w:r w:rsidRPr="009E5916">
        <w:rPr>
          <w:u w:val="single"/>
          <w:lang w:eastAsia="zh-CN"/>
        </w:rPr>
        <w:t>Background information</w:t>
      </w:r>
      <w:r>
        <w:rPr>
          <w:lang w:eastAsia="zh-CN"/>
        </w:rPr>
        <w:t xml:space="preserve">: In RAN4 #114 the following agreement regarding deployment scenarios was reached </w:t>
      </w:r>
      <w:r w:rsidRPr="009E5916">
        <w:rPr>
          <w:lang w:val="en-US" w:eastAsia="zh-CN"/>
        </w:rPr>
        <w:t>R4-2</w:t>
      </w:r>
      <w:r>
        <w:rPr>
          <w:lang w:val="en-US" w:eastAsia="zh-CN"/>
        </w:rPr>
        <w:t>502700</w:t>
      </w:r>
      <w:r>
        <w:rPr>
          <w:lang w:eastAsia="zh-CN"/>
        </w:rPr>
        <w:t>:</w:t>
      </w:r>
    </w:p>
    <w:tbl>
      <w:tblPr>
        <w:tblStyle w:val="TableGrid"/>
        <w:tblW w:w="0" w:type="auto"/>
        <w:tblInd w:w="1440" w:type="dxa"/>
        <w:tblLook w:val="04A0" w:firstRow="1" w:lastRow="0" w:firstColumn="1" w:lastColumn="0" w:noHBand="0" w:noVBand="1"/>
      </w:tblPr>
      <w:tblGrid>
        <w:gridCol w:w="8191"/>
      </w:tblGrid>
      <w:tr w:rsidR="00FC4AC1" w14:paraId="02BF2D6B" w14:textId="77777777" w:rsidTr="00383C89">
        <w:tc>
          <w:tcPr>
            <w:tcW w:w="9631" w:type="dxa"/>
          </w:tcPr>
          <w:p w14:paraId="49E9A17C" w14:textId="77777777" w:rsidR="00FC4AC1" w:rsidRDefault="00FC4AC1" w:rsidP="00383C89">
            <w:pPr>
              <w:pStyle w:val="Heading2"/>
              <w:numPr>
                <w:ilvl w:val="0"/>
                <w:numId w:val="0"/>
              </w:numPr>
              <w:ind w:left="576" w:hanging="576"/>
            </w:pPr>
            <w:r w:rsidRPr="00251EC0">
              <w:t xml:space="preserve">Issue 1-3: </w:t>
            </w:r>
            <w:r>
              <w:t xml:space="preserve">L3 </w:t>
            </w:r>
            <w:r w:rsidRPr="00251EC0">
              <w:t>Measurements without gaps</w:t>
            </w:r>
            <w:r>
              <w:t xml:space="preserve"> with scheduling restrictions</w:t>
            </w:r>
          </w:p>
          <w:p w14:paraId="22E4FF25" w14:textId="77777777" w:rsidR="00FC4AC1" w:rsidRPr="00251EC0" w:rsidRDefault="00FC4AC1" w:rsidP="00383C89">
            <w:pPr>
              <w:pStyle w:val="Heading2"/>
              <w:numPr>
                <w:ilvl w:val="0"/>
                <w:numId w:val="0"/>
              </w:numPr>
              <w:ind w:left="576" w:hanging="576"/>
            </w:pPr>
            <w:r w:rsidRPr="00251EC0">
              <w:t>Issue 1-4: L1 measurements</w:t>
            </w:r>
            <w:r>
              <w:t xml:space="preserve"> with scheduling restrictions and procedures</w:t>
            </w:r>
          </w:p>
          <w:p w14:paraId="461CF3E6" w14:textId="77777777" w:rsidR="00FC4AC1" w:rsidRPr="00251EC0" w:rsidRDefault="00FC4AC1" w:rsidP="00383C89">
            <w:pPr>
              <w:pStyle w:val="Heading2"/>
              <w:numPr>
                <w:ilvl w:val="0"/>
                <w:numId w:val="0"/>
              </w:numPr>
              <w:ind w:left="576" w:hanging="576"/>
            </w:pPr>
            <w:r w:rsidRPr="00251EC0">
              <w:t>Issue 1-5: L1/L2 triggered mobility measurements</w:t>
            </w:r>
            <w:r w:rsidRPr="002E0C57">
              <w:t xml:space="preserve"> </w:t>
            </w:r>
            <w:r>
              <w:t>and procedures</w:t>
            </w:r>
          </w:p>
          <w:p w14:paraId="5FC5A701" w14:textId="77777777" w:rsidR="00FC4AC1" w:rsidRPr="00BD5116" w:rsidRDefault="00FC4AC1" w:rsidP="00383C89">
            <w:pPr>
              <w:rPr>
                <w:b/>
                <w:bCs/>
                <w:lang w:val="en-US" w:eastAsia="zh-CN"/>
              </w:rPr>
            </w:pPr>
            <w:r w:rsidRPr="00BD5116">
              <w:rPr>
                <w:b/>
                <w:bCs/>
                <w:lang w:val="en-US" w:eastAsia="zh-CN"/>
              </w:rPr>
              <w:t>&lt;Agreement&gt;</w:t>
            </w:r>
          </w:p>
          <w:p w14:paraId="3CA4B325" w14:textId="77777777" w:rsidR="00FC4AC1" w:rsidRDefault="00FC4AC1" w:rsidP="00383C89">
            <w:pPr>
              <w:pStyle w:val="ListParagraph"/>
              <w:numPr>
                <w:ilvl w:val="0"/>
                <w:numId w:val="39"/>
              </w:numPr>
              <w:ind w:firstLineChars="0"/>
              <w:rPr>
                <w:lang w:eastAsia="zh-CN"/>
              </w:rPr>
            </w:pPr>
            <w:r>
              <w:rPr>
                <w:lang w:eastAsia="zh-CN"/>
              </w:rPr>
              <w:t>During the skipped measurement gap occasion, the UE is not required to perform measurements (i.e. L3 measurements and L1 measurements), and the UE shall not cause scheduling restrictions.</w:t>
            </w:r>
          </w:p>
          <w:p w14:paraId="15796DDB" w14:textId="77777777" w:rsidR="00FC4AC1" w:rsidRDefault="00FC4AC1" w:rsidP="00383C89">
            <w:pPr>
              <w:pStyle w:val="ListParagraph"/>
              <w:numPr>
                <w:ilvl w:val="0"/>
                <w:numId w:val="39"/>
              </w:numPr>
              <w:ind w:firstLineChars="0"/>
              <w:rPr>
                <w:lang w:eastAsia="zh-CN"/>
              </w:rPr>
            </w:pPr>
            <w:r>
              <w:rPr>
                <w:lang w:eastAsia="zh-CN"/>
              </w:rPr>
              <w:t xml:space="preserve">Outside a gap occasion, skipping of L3 Measurements without gaps with scheduling restrictions is not supported. </w:t>
            </w:r>
          </w:p>
          <w:p w14:paraId="6E78351C" w14:textId="77777777" w:rsidR="00FC4AC1" w:rsidRDefault="00FC4AC1" w:rsidP="00383C89">
            <w:pPr>
              <w:pStyle w:val="ListParagraph"/>
              <w:numPr>
                <w:ilvl w:val="0"/>
                <w:numId w:val="39"/>
              </w:numPr>
              <w:ind w:firstLineChars="0"/>
              <w:rPr>
                <w:lang w:eastAsia="zh-CN"/>
              </w:rPr>
            </w:pPr>
            <w:r>
              <w:rPr>
                <w:lang w:eastAsia="zh-CN"/>
              </w:rPr>
              <w:t>Outside a gap occasion, skipping of L1 Measurements with scheduling restrictions is not supported.</w:t>
            </w:r>
          </w:p>
          <w:p w14:paraId="149A691D" w14:textId="77777777" w:rsidR="00FC4AC1" w:rsidRDefault="00FC4AC1" w:rsidP="00383C89">
            <w:pPr>
              <w:pStyle w:val="ListParagraph"/>
              <w:ind w:firstLineChars="0" w:firstLine="0"/>
              <w:rPr>
                <w:szCs w:val="24"/>
                <w:lang w:eastAsia="zh-CN"/>
              </w:rPr>
            </w:pPr>
          </w:p>
        </w:tc>
      </w:tr>
    </w:tbl>
    <w:p w14:paraId="7B3E17F7" w14:textId="77777777" w:rsidR="00FC4AC1" w:rsidRPr="002650C4" w:rsidRDefault="00FC4AC1" w:rsidP="00FC4AC1">
      <w:pPr>
        <w:rPr>
          <w:szCs w:val="24"/>
          <w:lang w:eastAsia="zh-CN"/>
        </w:rPr>
      </w:pPr>
    </w:p>
    <w:p w14:paraId="182A647C" w14:textId="77777777" w:rsidR="00FC4AC1" w:rsidRPr="00310F69" w:rsidRDefault="00FC4AC1" w:rsidP="00FC4AC1">
      <w:pPr>
        <w:pStyle w:val="ListParagraph"/>
        <w:numPr>
          <w:ilvl w:val="0"/>
          <w:numId w:val="13"/>
        </w:numPr>
        <w:ind w:firstLineChars="0"/>
        <w:rPr>
          <w:szCs w:val="24"/>
          <w:lang w:eastAsia="zh-CN"/>
        </w:rPr>
      </w:pPr>
      <w:r>
        <w:rPr>
          <w:lang w:eastAsia="zh-CN"/>
        </w:rPr>
        <w:t>Proposals from companies</w:t>
      </w:r>
    </w:p>
    <w:p w14:paraId="2D5D95EE" w14:textId="77777777" w:rsidR="00FC4AC1" w:rsidRDefault="00FC4AC1" w:rsidP="00FC4AC1">
      <w:pPr>
        <w:pStyle w:val="ListParagraph"/>
        <w:numPr>
          <w:ilvl w:val="1"/>
          <w:numId w:val="13"/>
        </w:numPr>
        <w:ind w:firstLineChars="0"/>
        <w:rPr>
          <w:szCs w:val="24"/>
          <w:lang w:eastAsia="zh-CN"/>
        </w:rPr>
      </w:pPr>
      <w:r>
        <w:rPr>
          <w:lang w:eastAsia="zh-CN"/>
        </w:rPr>
        <w:t xml:space="preserve">Proposal 1 (vivo): </w:t>
      </w:r>
      <w:r w:rsidRPr="00310F69">
        <w:rPr>
          <w:lang w:eastAsia="zh-CN"/>
        </w:rPr>
        <w:t>Requirements in clause 9.15 NR inter-frequency L1 measurement are updated for gap skipping.</w:t>
      </w:r>
    </w:p>
    <w:p w14:paraId="7A4D9DBB" w14:textId="77777777" w:rsidR="00FC4AC1" w:rsidRDefault="00FC4AC1" w:rsidP="00FC4AC1">
      <w:pPr>
        <w:pStyle w:val="ListParagraph"/>
        <w:numPr>
          <w:ilvl w:val="0"/>
          <w:numId w:val="13"/>
        </w:numPr>
        <w:ind w:firstLineChars="0"/>
        <w:rPr>
          <w:szCs w:val="24"/>
          <w:lang w:eastAsia="zh-CN"/>
        </w:rPr>
      </w:pPr>
      <w:r>
        <w:rPr>
          <w:szCs w:val="24"/>
          <w:lang w:eastAsia="zh-CN"/>
        </w:rPr>
        <w:t>Recommended WF</w:t>
      </w:r>
    </w:p>
    <w:p w14:paraId="0EA8F9B6" w14:textId="77777777" w:rsidR="00FC4AC1" w:rsidRDefault="00FC4AC1" w:rsidP="00FC4AC1">
      <w:pPr>
        <w:pStyle w:val="ListParagraph"/>
        <w:numPr>
          <w:ilvl w:val="1"/>
          <w:numId w:val="13"/>
        </w:numPr>
        <w:ind w:firstLineChars="0"/>
        <w:rPr>
          <w:szCs w:val="24"/>
          <w:lang w:eastAsia="zh-CN"/>
        </w:rPr>
      </w:pPr>
      <w:r>
        <w:rPr>
          <w:szCs w:val="24"/>
          <w:lang w:eastAsia="zh-CN"/>
        </w:rPr>
        <w:t>Discuss the proposal.</w:t>
      </w:r>
    </w:p>
    <w:p w14:paraId="7C23C4B5" w14:textId="77777777" w:rsidR="00B71B38" w:rsidRDefault="00B71B38" w:rsidP="00B71B38">
      <w:pPr>
        <w:pStyle w:val="ListParagraph"/>
        <w:numPr>
          <w:ilvl w:val="0"/>
          <w:numId w:val="13"/>
        </w:numPr>
        <w:ind w:firstLineChars="0"/>
        <w:rPr>
          <w:szCs w:val="24"/>
          <w:lang w:eastAsia="zh-CN"/>
        </w:rPr>
      </w:pPr>
      <w:r w:rsidRPr="00613E2B">
        <w:rPr>
          <w:szCs w:val="24"/>
          <w:lang w:eastAsia="zh-CN"/>
        </w:rPr>
        <w:t>Comments from companies</w:t>
      </w:r>
    </w:p>
    <w:p w14:paraId="033E3E15" w14:textId="4D7101AE" w:rsidR="00B71B38" w:rsidRPr="00613E2B" w:rsidRDefault="0001572A" w:rsidP="00B71B38">
      <w:pPr>
        <w:pStyle w:val="ListParagraph"/>
        <w:numPr>
          <w:ilvl w:val="1"/>
          <w:numId w:val="13"/>
        </w:numPr>
        <w:ind w:firstLineChars="0"/>
        <w:rPr>
          <w:szCs w:val="24"/>
          <w:lang w:eastAsia="zh-CN"/>
        </w:rPr>
      </w:pPr>
      <w:r>
        <w:rPr>
          <w:szCs w:val="24"/>
          <w:lang w:eastAsia="zh-CN"/>
        </w:rPr>
        <w:t xml:space="preserve">MTK: need to understand what the proposal is about. </w:t>
      </w:r>
      <w:r w:rsidR="00CF0B06">
        <w:rPr>
          <w:szCs w:val="24"/>
          <w:lang w:eastAsia="zh-CN"/>
        </w:rPr>
        <w:t xml:space="preserve">The gap does not differentiate between L3 and L1, so the UE cannot differentiate. So the proposal makes sense. </w:t>
      </w:r>
    </w:p>
    <w:p w14:paraId="05E05585" w14:textId="77777777" w:rsidR="00B71B38" w:rsidRDefault="00B71B38" w:rsidP="00B71B38">
      <w:pPr>
        <w:pStyle w:val="ListParagraph"/>
        <w:numPr>
          <w:ilvl w:val="0"/>
          <w:numId w:val="13"/>
        </w:numPr>
        <w:ind w:firstLineChars="0"/>
        <w:rPr>
          <w:lang w:eastAsia="zh-CN"/>
        </w:rPr>
      </w:pPr>
      <w:r w:rsidRPr="00613E2B">
        <w:rPr>
          <w:lang w:eastAsia="zh-CN"/>
        </w:rPr>
        <w:t>Conclusion in Ad hoc session:</w:t>
      </w:r>
    </w:p>
    <w:p w14:paraId="3354CDFE" w14:textId="3B788975" w:rsidR="009A16AF" w:rsidRPr="00A6001C" w:rsidRDefault="009A16AF" w:rsidP="009A16AF">
      <w:pPr>
        <w:pStyle w:val="ListParagraph"/>
        <w:numPr>
          <w:ilvl w:val="1"/>
          <w:numId w:val="13"/>
        </w:numPr>
        <w:ind w:firstLineChars="0"/>
        <w:rPr>
          <w:szCs w:val="24"/>
          <w:highlight w:val="green"/>
          <w:lang w:eastAsia="zh-CN"/>
        </w:rPr>
      </w:pPr>
      <w:r w:rsidRPr="00A6001C">
        <w:rPr>
          <w:highlight w:val="green"/>
          <w:lang w:eastAsia="zh-CN"/>
        </w:rPr>
        <w:t xml:space="preserve">Agreement: Requirements in clause 9.15 NR inter-frequency L1 measurement </w:t>
      </w:r>
      <w:r w:rsidRPr="00A6001C">
        <w:rPr>
          <w:b/>
          <w:bCs/>
          <w:highlight w:val="green"/>
          <w:u w:val="single"/>
          <w:lang w:eastAsia="zh-CN"/>
        </w:rPr>
        <w:t>with gaps</w:t>
      </w:r>
      <w:r w:rsidRPr="00A6001C">
        <w:rPr>
          <w:highlight w:val="green"/>
          <w:lang w:eastAsia="zh-CN"/>
        </w:rPr>
        <w:t xml:space="preserve"> are updated for gap skipping.</w:t>
      </w:r>
    </w:p>
    <w:p w14:paraId="0A3D710A" w14:textId="576F595F" w:rsidR="00B71B38" w:rsidRPr="00613E2B" w:rsidRDefault="00B71B38" w:rsidP="006A45FB">
      <w:pPr>
        <w:rPr>
          <w:lang w:eastAsia="zh-CN"/>
        </w:rPr>
      </w:pPr>
    </w:p>
    <w:p w14:paraId="03806874" w14:textId="77777777" w:rsidR="00FC4AC1" w:rsidRPr="00310F69" w:rsidRDefault="00FC4AC1" w:rsidP="00FC4AC1">
      <w:pPr>
        <w:rPr>
          <w:szCs w:val="24"/>
          <w:lang w:eastAsia="zh-CN"/>
        </w:rPr>
      </w:pPr>
    </w:p>
    <w:p w14:paraId="0F89750E" w14:textId="77777777" w:rsidR="00FC4AC1" w:rsidRPr="00FC4AC1" w:rsidRDefault="00FC4AC1" w:rsidP="00FC4AC1">
      <w:pPr>
        <w:rPr>
          <w:szCs w:val="24"/>
          <w:lang w:eastAsia="zh-CN"/>
        </w:rPr>
      </w:pPr>
    </w:p>
    <w:p w14:paraId="231BFEBF" w14:textId="77777777" w:rsidR="00FC4C7D" w:rsidRDefault="00FC4C7D" w:rsidP="00FC4C7D">
      <w:pPr>
        <w:pStyle w:val="Heading4"/>
        <w:numPr>
          <w:ilvl w:val="0"/>
          <w:numId w:val="0"/>
        </w:numPr>
        <w:ind w:left="864" w:hanging="864"/>
        <w:rPr>
          <w:lang w:val="en-GB"/>
        </w:rPr>
      </w:pPr>
      <w:bookmarkStart w:id="16" w:name="_Toc182401971"/>
      <w:bookmarkStart w:id="17" w:name="_Toc190194449"/>
      <w:bookmarkStart w:id="18" w:name="_Toc190443760"/>
      <w:bookmarkStart w:id="19" w:name="_Toc194398110"/>
      <w:r>
        <w:rPr>
          <w:lang w:val="en-GB"/>
        </w:rPr>
        <w:lastRenderedPageBreak/>
        <w:t>Issue 3-1: Principles for measurement delay calculation</w:t>
      </w:r>
      <w:bookmarkEnd w:id="16"/>
      <w:bookmarkEnd w:id="17"/>
      <w:bookmarkEnd w:id="18"/>
      <w:bookmarkEnd w:id="19"/>
    </w:p>
    <w:p w14:paraId="0408A71A" w14:textId="77777777" w:rsidR="00FC4C7D" w:rsidRDefault="00FC4C7D" w:rsidP="00FC4C7D">
      <w:pPr>
        <w:pStyle w:val="ListParagraph"/>
        <w:numPr>
          <w:ilvl w:val="0"/>
          <w:numId w:val="13"/>
        </w:numPr>
        <w:ind w:firstLineChars="0"/>
        <w:rPr>
          <w:lang w:eastAsia="zh-CN"/>
        </w:rPr>
      </w:pPr>
      <w:r>
        <w:rPr>
          <w:lang w:eastAsia="zh-CN"/>
        </w:rPr>
        <w:t>Proposals</w:t>
      </w:r>
    </w:p>
    <w:p w14:paraId="5AFF4F62" w14:textId="77777777" w:rsidR="00FC4C7D" w:rsidRDefault="00FC4C7D" w:rsidP="00FC4C7D">
      <w:pPr>
        <w:pStyle w:val="ListParagraph"/>
        <w:numPr>
          <w:ilvl w:val="1"/>
          <w:numId w:val="13"/>
        </w:numPr>
        <w:ind w:firstLineChars="0"/>
        <w:rPr>
          <w:lang w:eastAsia="zh-CN"/>
        </w:rPr>
      </w:pPr>
      <w:r w:rsidRPr="002E49F9">
        <w:rPr>
          <w:lang w:eastAsia="zh-CN"/>
        </w:rPr>
        <w:t xml:space="preserve">Proposal </w:t>
      </w:r>
      <w:r>
        <w:rPr>
          <w:lang w:eastAsia="zh-CN"/>
        </w:rPr>
        <w:t>1 (Apple)</w:t>
      </w:r>
      <w:r w:rsidRPr="002E49F9">
        <w:rPr>
          <w:lang w:eastAsia="zh-CN"/>
        </w:rPr>
        <w:t>: as minimum requirements, measurement period is extended by number of occasions which are cancelled due to XR traffic.</w:t>
      </w:r>
    </w:p>
    <w:p w14:paraId="0F95529F" w14:textId="77777777" w:rsidR="00FC4C7D" w:rsidRDefault="00FC4C7D" w:rsidP="00FC4C7D">
      <w:pPr>
        <w:pStyle w:val="ListParagraph"/>
        <w:numPr>
          <w:ilvl w:val="1"/>
          <w:numId w:val="13"/>
        </w:numPr>
        <w:ind w:firstLineChars="0"/>
        <w:rPr>
          <w:lang w:eastAsia="zh-CN"/>
        </w:rPr>
      </w:pPr>
      <w:r>
        <w:rPr>
          <w:lang w:eastAsia="zh-CN"/>
        </w:rPr>
        <w:t xml:space="preserve">Proposal 2 (Qualcomm): </w:t>
      </w:r>
      <w:r w:rsidRPr="00703FEA">
        <w:rPr>
          <w:lang w:eastAsia="zh-CN"/>
        </w:rPr>
        <w:t>For DCI based dynamic indication, RAN4 to extend the L3 delays by adding the number of MGs deactivated during the L3 period to the number of measurement samples.</w:t>
      </w:r>
    </w:p>
    <w:p w14:paraId="6E8F6671" w14:textId="77777777" w:rsidR="00FC4C7D" w:rsidRDefault="00FC4C7D" w:rsidP="00FC4C7D">
      <w:pPr>
        <w:pStyle w:val="ListParagraph"/>
        <w:numPr>
          <w:ilvl w:val="0"/>
          <w:numId w:val="13"/>
        </w:numPr>
        <w:ind w:firstLineChars="0"/>
        <w:rPr>
          <w:lang w:eastAsia="zh-CN"/>
        </w:rPr>
      </w:pPr>
      <w:r>
        <w:rPr>
          <w:lang w:eastAsia="zh-CN"/>
        </w:rPr>
        <w:t>Recommended WF</w:t>
      </w:r>
    </w:p>
    <w:p w14:paraId="0E59DE3C" w14:textId="77777777" w:rsidR="00FC4C7D" w:rsidRDefault="00FC4C7D" w:rsidP="00FC4C7D">
      <w:pPr>
        <w:pStyle w:val="ListParagraph"/>
        <w:numPr>
          <w:ilvl w:val="1"/>
          <w:numId w:val="13"/>
        </w:numPr>
        <w:ind w:firstLineChars="0"/>
        <w:rPr>
          <w:lang w:eastAsia="zh-CN"/>
        </w:rPr>
      </w:pPr>
      <w:r>
        <w:rPr>
          <w:lang w:eastAsia="zh-CN"/>
        </w:rPr>
        <w:t xml:space="preserve">Discuss the proposals. </w:t>
      </w:r>
    </w:p>
    <w:p w14:paraId="42A9689A" w14:textId="49476BC2" w:rsidR="00B71B38" w:rsidRPr="006A45FB" w:rsidRDefault="00B71B38" w:rsidP="006A45FB">
      <w:pPr>
        <w:pStyle w:val="ListParagraph"/>
        <w:numPr>
          <w:ilvl w:val="0"/>
          <w:numId w:val="13"/>
        </w:numPr>
        <w:ind w:firstLineChars="0"/>
        <w:rPr>
          <w:szCs w:val="24"/>
          <w:lang w:eastAsia="zh-CN"/>
        </w:rPr>
      </w:pPr>
      <w:r w:rsidRPr="00613E2B">
        <w:rPr>
          <w:szCs w:val="24"/>
          <w:lang w:eastAsia="zh-CN"/>
        </w:rPr>
        <w:t>Comments from companies</w:t>
      </w:r>
    </w:p>
    <w:p w14:paraId="4BAFA59D" w14:textId="64EFA637" w:rsidR="006A45FB" w:rsidRPr="006A45FB" w:rsidRDefault="006A45FB" w:rsidP="006A45FB">
      <w:pPr>
        <w:pStyle w:val="ListParagraph"/>
        <w:numPr>
          <w:ilvl w:val="1"/>
          <w:numId w:val="13"/>
        </w:numPr>
        <w:ind w:firstLineChars="0"/>
        <w:rPr>
          <w:szCs w:val="24"/>
          <w:lang w:eastAsia="zh-CN"/>
        </w:rPr>
      </w:pPr>
      <w:r>
        <w:rPr>
          <w:szCs w:val="24"/>
          <w:lang w:val="en-US" w:eastAsia="zh-CN"/>
        </w:rPr>
        <w:t>Discussion based on Issue 3-2</w:t>
      </w:r>
    </w:p>
    <w:p w14:paraId="781EC225" w14:textId="77777777" w:rsidR="00B71B38" w:rsidRDefault="00B71B38" w:rsidP="00B71B38">
      <w:pPr>
        <w:pStyle w:val="ListParagraph"/>
        <w:numPr>
          <w:ilvl w:val="0"/>
          <w:numId w:val="13"/>
        </w:numPr>
        <w:ind w:firstLineChars="0"/>
        <w:rPr>
          <w:lang w:eastAsia="zh-CN"/>
        </w:rPr>
      </w:pPr>
      <w:r w:rsidRPr="00613E2B">
        <w:rPr>
          <w:lang w:eastAsia="zh-CN"/>
        </w:rPr>
        <w:t>Conclusion in Ad hoc session:</w:t>
      </w:r>
    </w:p>
    <w:p w14:paraId="0E8026B6" w14:textId="1918E7E5" w:rsidR="00B71B38" w:rsidRDefault="006A45FB" w:rsidP="004F1F30">
      <w:pPr>
        <w:pStyle w:val="ListParagraph"/>
        <w:numPr>
          <w:ilvl w:val="1"/>
          <w:numId w:val="13"/>
        </w:numPr>
        <w:ind w:firstLineChars="0"/>
        <w:rPr>
          <w:lang w:eastAsia="zh-CN"/>
        </w:rPr>
      </w:pPr>
      <w:r>
        <w:rPr>
          <w:lang w:eastAsia="zh-CN"/>
        </w:rPr>
        <w:t>None</w:t>
      </w:r>
    </w:p>
    <w:p w14:paraId="28AF6DE7" w14:textId="77777777" w:rsidR="00FC4C7D" w:rsidRDefault="00FC4C7D" w:rsidP="00FC4C7D">
      <w:pPr>
        <w:spacing w:after="120"/>
        <w:rPr>
          <w:szCs w:val="24"/>
          <w:lang w:eastAsia="zh-CN"/>
        </w:rPr>
      </w:pPr>
    </w:p>
    <w:p w14:paraId="6D18030B" w14:textId="77777777" w:rsidR="00FC4C7D" w:rsidRDefault="00FC4C7D" w:rsidP="00FC4C7D">
      <w:pPr>
        <w:pStyle w:val="Heading4"/>
        <w:numPr>
          <w:ilvl w:val="0"/>
          <w:numId w:val="0"/>
        </w:numPr>
        <w:ind w:left="864" w:hanging="864"/>
        <w:rPr>
          <w:lang w:val="en-GB"/>
        </w:rPr>
      </w:pPr>
      <w:bookmarkStart w:id="20" w:name="_Toc190194450"/>
      <w:bookmarkStart w:id="21" w:name="_Toc190443761"/>
      <w:bookmarkStart w:id="22" w:name="_Toc194398111"/>
      <w:r>
        <w:rPr>
          <w:lang w:val="en-GB"/>
        </w:rPr>
        <w:t>Issue 3-2: Formulas for measurement delay extension</w:t>
      </w:r>
      <w:bookmarkEnd w:id="20"/>
      <w:bookmarkEnd w:id="21"/>
      <w:r>
        <w:rPr>
          <w:lang w:val="en-GB"/>
        </w:rPr>
        <w:t xml:space="preserve"> without DRX</w:t>
      </w:r>
      <w:bookmarkEnd w:id="22"/>
    </w:p>
    <w:p w14:paraId="4D39ABD1" w14:textId="77777777" w:rsidR="00FC4C7D" w:rsidRDefault="00FC4C7D" w:rsidP="00FC4C7D">
      <w:pPr>
        <w:pStyle w:val="ListParagraph"/>
        <w:numPr>
          <w:ilvl w:val="0"/>
          <w:numId w:val="13"/>
        </w:numPr>
        <w:ind w:firstLineChars="0"/>
        <w:rPr>
          <w:lang w:eastAsia="zh-CN"/>
        </w:rPr>
      </w:pPr>
      <w:r>
        <w:rPr>
          <w:lang w:eastAsia="zh-CN"/>
        </w:rPr>
        <w:t>Proposals</w:t>
      </w:r>
    </w:p>
    <w:p w14:paraId="38813D47" w14:textId="77777777" w:rsidR="00FC4C7D" w:rsidRPr="00657B2F" w:rsidRDefault="00FC4C7D" w:rsidP="00FC4C7D">
      <w:pPr>
        <w:pStyle w:val="ListParagraph"/>
        <w:numPr>
          <w:ilvl w:val="1"/>
          <w:numId w:val="13"/>
        </w:numPr>
        <w:ind w:firstLineChars="0"/>
        <w:rPr>
          <w:lang w:eastAsia="zh-CN"/>
        </w:rPr>
      </w:pPr>
      <w:r w:rsidRPr="00657B2F">
        <w:rPr>
          <w:lang w:eastAsia="zh-CN"/>
        </w:rPr>
        <w:t>Option 1 (Nokia</w:t>
      </w:r>
      <w:r>
        <w:rPr>
          <w:lang w:eastAsia="zh-CN"/>
        </w:rPr>
        <w:t>, vivo, Interdigital</w:t>
      </w:r>
      <w:r w:rsidRPr="00657B2F">
        <w:rPr>
          <w:lang w:eastAsia="zh-CN"/>
        </w:rPr>
        <w:t>): RAN4 to define measurement delay extension due to measurement skipping for inter-frequency measurements with gap as</w:t>
      </w:r>
    </w:p>
    <w:p w14:paraId="5118AA27" w14:textId="77777777" w:rsidR="00FC4C7D" w:rsidRPr="00657B2F" w:rsidRDefault="00FC4C7D" w:rsidP="00FC4C7D">
      <w:pPr>
        <w:pStyle w:val="ListParagraph"/>
        <w:numPr>
          <w:ilvl w:val="2"/>
          <w:numId w:val="13"/>
        </w:numPr>
        <w:ind w:firstLineChars="0"/>
        <w:rPr>
          <w:lang w:eastAsia="zh-CN"/>
        </w:rPr>
      </w:pPr>
      <w:r w:rsidRPr="00657B2F">
        <w:rPr>
          <w:lang w:eastAsia="zh-CN"/>
        </w:rPr>
        <w:t xml:space="preserve">Max(200 ms × CSSFinter, Ceil( 8  * Kgap) × Max(MGRP , SMTC period) × CSSFinter + Nskip × Max(MGRP , SMTC period)), </w:t>
      </w:r>
    </w:p>
    <w:p w14:paraId="3A448072" w14:textId="77777777" w:rsidR="00FC4C7D" w:rsidRPr="00657B2F" w:rsidRDefault="00FC4C7D" w:rsidP="00FC4C7D">
      <w:pPr>
        <w:pStyle w:val="ListParagraph"/>
        <w:numPr>
          <w:ilvl w:val="2"/>
          <w:numId w:val="13"/>
        </w:numPr>
        <w:ind w:firstLineChars="0"/>
        <w:rPr>
          <w:lang w:eastAsia="zh-CN"/>
        </w:rPr>
      </w:pPr>
      <w:r w:rsidRPr="00657B2F">
        <w:rPr>
          <w:lang w:eastAsia="zh-CN"/>
        </w:rPr>
        <w:t>where Nskip is the number of  skipped MG occasions in the measurement period.</w:t>
      </w:r>
    </w:p>
    <w:p w14:paraId="71006CED" w14:textId="77777777" w:rsidR="00FC4C7D" w:rsidRPr="006B0481" w:rsidRDefault="00FC4C7D" w:rsidP="00FC4C7D">
      <w:pPr>
        <w:pStyle w:val="ListParagraph"/>
        <w:numPr>
          <w:ilvl w:val="2"/>
          <w:numId w:val="13"/>
        </w:numPr>
        <w:ind w:firstLineChars="0"/>
        <w:rPr>
          <w:lang w:eastAsia="zh-CN"/>
        </w:rPr>
      </w:pPr>
      <w:r w:rsidRPr="00657B2F">
        <w:rPr>
          <w:lang w:eastAsia="zh-CN"/>
        </w:rPr>
        <w:t>Use this formula as example and follow similar approach for the other cases.</w:t>
      </w:r>
    </w:p>
    <w:p w14:paraId="385FC64C" w14:textId="77777777" w:rsidR="00FC4C7D" w:rsidRPr="00657B2F" w:rsidRDefault="00FC4C7D" w:rsidP="00FC4C7D">
      <w:pPr>
        <w:pStyle w:val="ListParagraph"/>
        <w:numPr>
          <w:ilvl w:val="1"/>
          <w:numId w:val="8"/>
        </w:numPr>
        <w:overflowPunct/>
        <w:autoSpaceDE/>
        <w:autoSpaceDN/>
        <w:adjustRightInd/>
        <w:spacing w:after="160" w:line="259" w:lineRule="auto"/>
        <w:ind w:firstLineChars="0"/>
        <w:contextualSpacing/>
        <w:textAlignment w:val="auto"/>
        <w:rPr>
          <w:lang w:val="en-US" w:eastAsia="en-GB"/>
        </w:rPr>
      </w:pPr>
      <w:r w:rsidRPr="00657B2F">
        <w:rPr>
          <w:lang w:eastAsia="zh-CN"/>
        </w:rPr>
        <w:t>Option 2</w:t>
      </w:r>
      <w:r>
        <w:rPr>
          <w:lang w:eastAsia="zh-CN"/>
        </w:rPr>
        <w:t>b</w:t>
      </w:r>
      <w:r w:rsidRPr="00657B2F">
        <w:rPr>
          <w:lang w:eastAsia="zh-CN"/>
        </w:rPr>
        <w:t xml:space="preserve"> (</w:t>
      </w:r>
      <w:r>
        <w:rPr>
          <w:lang w:eastAsia="zh-CN"/>
        </w:rPr>
        <w:t>MediaTek, ZTE, Ericsson, Huawei, CMCC</w:t>
      </w:r>
      <w:r w:rsidRPr="00657B2F">
        <w:rPr>
          <w:lang w:eastAsia="zh-CN"/>
        </w:rPr>
        <w:t xml:space="preserve">): </w:t>
      </w:r>
      <w:bookmarkStart w:id="23" w:name="_Hlk194254242"/>
      <w:r w:rsidRPr="00657B2F">
        <w:rPr>
          <w:lang w:eastAsia="zh-CN"/>
        </w:rPr>
        <w:t>RAN4 to define measurement delay extension due to measurement skipping for inter-frequency measurements with gap as</w:t>
      </w:r>
      <w:r w:rsidRPr="00657B2F">
        <w:t xml:space="preserve"> </w:t>
      </w:r>
    </w:p>
    <w:p w14:paraId="4D47115F" w14:textId="77777777" w:rsidR="00FC4C7D" w:rsidRPr="00657B2F" w:rsidRDefault="00FC4C7D" w:rsidP="00FC4C7D">
      <w:pPr>
        <w:pStyle w:val="ListParagraph"/>
        <w:numPr>
          <w:ilvl w:val="2"/>
          <w:numId w:val="8"/>
        </w:numPr>
        <w:overflowPunct/>
        <w:autoSpaceDE/>
        <w:autoSpaceDN/>
        <w:adjustRightInd/>
        <w:spacing w:after="160" w:line="259" w:lineRule="auto"/>
        <w:ind w:firstLineChars="0"/>
        <w:contextualSpacing/>
        <w:textAlignment w:val="auto"/>
        <w:rPr>
          <w:lang w:val="en-US" w:eastAsia="en-GB"/>
        </w:rPr>
      </w:pPr>
      <w:r w:rsidRPr="00657B2F">
        <w:t>Max(200 ms, Ceil(( 8 + N</w:t>
      </w:r>
      <w:r w:rsidRPr="00657B2F">
        <w:rPr>
          <w:vertAlign w:val="subscript"/>
        </w:rPr>
        <w:t>skip</w:t>
      </w:r>
      <w:r w:rsidRPr="00657B2F">
        <w:t xml:space="preserve"> </w:t>
      </w:r>
      <w:r w:rsidRPr="00657B2F">
        <w:rPr>
          <w:lang w:val="en-US"/>
        </w:rPr>
        <w:t>)</w:t>
      </w:r>
      <w:r w:rsidRPr="00657B2F">
        <w:t xml:space="preserve"> * K</w:t>
      </w:r>
      <w:r w:rsidRPr="00657B2F">
        <w:rPr>
          <w:vertAlign w:val="subscript"/>
        </w:rPr>
        <w:t>gap</w:t>
      </w:r>
      <w:r w:rsidRPr="00657B2F">
        <w:t xml:space="preserve">) </w:t>
      </w:r>
      <w:r w:rsidRPr="00657B2F">
        <w:rPr>
          <w:rFonts w:ascii="Symbol" w:eastAsia="Symbol" w:hAnsi="Symbol" w:cs="Symbol"/>
          <w:szCs w:val="18"/>
        </w:rPr>
        <w:sym w:font="Symbol" w:char="F0B4"/>
      </w:r>
      <w:r w:rsidRPr="00657B2F">
        <w:t xml:space="preserve"> Max(MGRP</w:t>
      </w:r>
      <w:r w:rsidRPr="00657B2F">
        <w:rPr>
          <w:rFonts w:cs="Arial"/>
          <w:vertAlign w:val="superscript"/>
          <w:lang w:eastAsia="zh-CN"/>
        </w:rPr>
        <w:t xml:space="preserve"> </w:t>
      </w:r>
      <w:r w:rsidRPr="00657B2F">
        <w:t>, SMTC period</w:t>
      </w:r>
      <w:r w:rsidRPr="00657B2F">
        <w:rPr>
          <w:rFonts w:ascii="Malgun Gothic" w:eastAsia="Malgun Gothic" w:hAnsi="Malgun Gothic"/>
          <w:lang w:eastAsia="zh-TW"/>
        </w:rPr>
        <w:t>)</w:t>
      </w:r>
      <w:r w:rsidRPr="00657B2F">
        <w:t xml:space="preserve">) </w:t>
      </w:r>
      <w:r w:rsidRPr="00657B2F">
        <w:rPr>
          <w:rFonts w:ascii="Symbol" w:eastAsia="Symbol" w:hAnsi="Symbol" w:cs="Symbol"/>
          <w:szCs w:val="18"/>
        </w:rPr>
        <w:sym w:font="Symbol" w:char="F0B4"/>
      </w:r>
      <w:r w:rsidRPr="00657B2F">
        <w:t xml:space="preserve"> CSSF</w:t>
      </w:r>
      <w:r w:rsidRPr="00657B2F">
        <w:rPr>
          <w:vertAlign w:val="subscript"/>
        </w:rPr>
        <w:t>inter</w:t>
      </w:r>
    </w:p>
    <w:p w14:paraId="3A725975" w14:textId="77777777" w:rsidR="00FC4C7D" w:rsidRPr="00657B2F" w:rsidRDefault="00FC4C7D" w:rsidP="00FC4C7D">
      <w:pPr>
        <w:pStyle w:val="ListParagraph"/>
        <w:numPr>
          <w:ilvl w:val="2"/>
          <w:numId w:val="8"/>
        </w:numPr>
        <w:ind w:firstLineChars="0"/>
        <w:rPr>
          <w:lang w:eastAsia="zh-CN"/>
        </w:rPr>
      </w:pPr>
      <w:r w:rsidRPr="00657B2F">
        <w:rPr>
          <w:lang w:eastAsia="zh-CN"/>
        </w:rPr>
        <w:t>where Nskip is the number of  skipped MG occasions in the measurement period.</w:t>
      </w:r>
    </w:p>
    <w:p w14:paraId="4FDE9F37" w14:textId="77777777" w:rsidR="00FC4C7D" w:rsidRPr="006B0481" w:rsidRDefault="00FC4C7D" w:rsidP="00FC4C7D">
      <w:pPr>
        <w:pStyle w:val="ListParagraph"/>
        <w:numPr>
          <w:ilvl w:val="2"/>
          <w:numId w:val="13"/>
        </w:numPr>
        <w:overflowPunct/>
        <w:autoSpaceDE/>
        <w:autoSpaceDN/>
        <w:adjustRightInd/>
        <w:spacing w:after="160" w:line="259" w:lineRule="auto"/>
        <w:ind w:firstLineChars="0"/>
        <w:contextualSpacing/>
        <w:textAlignment w:val="auto"/>
        <w:rPr>
          <w:lang w:eastAsia="zh-CN"/>
        </w:rPr>
      </w:pPr>
      <w:r w:rsidRPr="00657B2F">
        <w:rPr>
          <w:lang w:eastAsia="zh-CN"/>
        </w:rPr>
        <w:t>Use this formula as example and follow similar approach for the other cases.</w:t>
      </w:r>
    </w:p>
    <w:p w14:paraId="2A8EE649" w14:textId="77777777" w:rsidR="00FC4C7D" w:rsidRPr="00BD5F39" w:rsidRDefault="00FC4C7D" w:rsidP="00FC4C7D">
      <w:pPr>
        <w:pStyle w:val="ListParagraph"/>
        <w:numPr>
          <w:ilvl w:val="1"/>
          <w:numId w:val="13"/>
        </w:numPr>
        <w:spacing w:beforeLines="50" w:before="120" w:afterLines="50" w:after="120" w:line="300" w:lineRule="auto"/>
        <w:ind w:firstLineChars="0"/>
        <w:contextualSpacing/>
        <w:rPr>
          <w:bCs/>
          <w:lang w:val="sv-SE"/>
        </w:rPr>
      </w:pPr>
      <w:r>
        <w:rPr>
          <w:lang w:eastAsia="zh-CN"/>
        </w:rPr>
        <w:t>Option 2a (Samsung):</w:t>
      </w:r>
      <w:r w:rsidRPr="00F730CB">
        <w:rPr>
          <w:bCs/>
          <w:lang w:eastAsia="zh-CN"/>
        </w:rPr>
        <w:t xml:space="preserve"> </w:t>
      </w:r>
      <w:r w:rsidRPr="00F730CB">
        <w:rPr>
          <w:bCs/>
          <w:lang w:val="sv-SE"/>
        </w:rPr>
        <w:t xml:space="preserve">Take the formula: </w:t>
      </w:r>
      <w:r w:rsidRPr="00BD5F39">
        <w:rPr>
          <w:bCs/>
          <w:lang w:val="sv-SE"/>
        </w:rPr>
        <w:t xml:space="preserve">Max(200 ms, Ceil(( 8 + Nskip ) * Kgap) </w:t>
      </w:r>
      <w:r w:rsidRPr="00F730CB">
        <w:rPr>
          <w:rFonts w:ascii="Symbol" w:eastAsia="Symbol" w:hAnsi="Symbol" w:cs="Symbol"/>
          <w:lang w:val="sv-SE"/>
        </w:rPr>
        <w:t>´</w:t>
      </w:r>
      <w:r w:rsidRPr="00BD5F39">
        <w:rPr>
          <w:bCs/>
          <w:lang w:val="sv-SE"/>
        </w:rPr>
        <w:t xml:space="preserve"> Max(MGRP , SMTC period)) </w:t>
      </w:r>
      <w:r w:rsidRPr="00F730CB">
        <w:rPr>
          <w:rFonts w:ascii="Symbol" w:eastAsia="Symbol" w:hAnsi="Symbol" w:cs="Symbol"/>
          <w:lang w:val="sv-SE"/>
        </w:rPr>
        <w:t>´</w:t>
      </w:r>
      <w:r w:rsidRPr="00BD5F39">
        <w:rPr>
          <w:bCs/>
          <w:lang w:val="sv-SE"/>
        </w:rPr>
        <w:t xml:space="preserve"> CSSFinter as starting point to define the measurement delay extension due to measurement skipping for inter-frequency measurements with gap</w:t>
      </w:r>
    </w:p>
    <w:p w14:paraId="4725482D" w14:textId="77777777" w:rsidR="00FC4C7D" w:rsidRPr="00F730CB" w:rsidRDefault="00FC4C7D" w:rsidP="00FC4C7D">
      <w:pPr>
        <w:pStyle w:val="ListParagraph"/>
        <w:numPr>
          <w:ilvl w:val="2"/>
          <w:numId w:val="13"/>
        </w:numPr>
        <w:spacing w:beforeLines="50" w:before="120" w:afterLines="50" w:after="120" w:line="300" w:lineRule="auto"/>
        <w:ind w:firstLineChars="0"/>
        <w:contextualSpacing/>
        <w:rPr>
          <w:bCs/>
          <w:lang w:val="sv-SE"/>
        </w:rPr>
      </w:pPr>
      <w:r w:rsidRPr="00F730CB">
        <w:rPr>
          <w:rFonts w:eastAsiaTheme="minorEastAsia"/>
          <w:bCs/>
          <w:lang w:val="sv-SE" w:eastAsia="zh-CN"/>
        </w:rPr>
        <w:t xml:space="preserve">FFS: </w:t>
      </w:r>
      <w:r w:rsidRPr="00F730CB">
        <w:rPr>
          <w:bCs/>
          <w:lang w:val="sv-SE"/>
        </w:rPr>
        <w:t xml:space="preserve">The maximum number of </w:t>
      </w:r>
      <w:r w:rsidRPr="00F730CB">
        <w:rPr>
          <w:bCs/>
          <w:lang w:eastAsia="zh-CN"/>
        </w:rPr>
        <w:t xml:space="preserve">skipped MG occasions in the measurement period to limit </w:t>
      </w:r>
      <w:r w:rsidRPr="00F730CB">
        <w:rPr>
          <w:bCs/>
          <w:lang w:val="sv-SE" w:eastAsia="zh-CN"/>
        </w:rPr>
        <w:t>Nskip</w:t>
      </w:r>
    </w:p>
    <w:p w14:paraId="7C4EAF06" w14:textId="77777777" w:rsidR="00FC4C7D" w:rsidRDefault="00FC4C7D" w:rsidP="00FC4C7D">
      <w:pPr>
        <w:pStyle w:val="ListParagraph"/>
        <w:numPr>
          <w:ilvl w:val="2"/>
          <w:numId w:val="13"/>
        </w:numPr>
        <w:spacing w:beforeLines="50" w:before="120" w:afterLines="50" w:after="120" w:line="300" w:lineRule="auto"/>
        <w:ind w:firstLineChars="0"/>
        <w:contextualSpacing/>
        <w:rPr>
          <w:bCs/>
          <w:lang w:val="sv-SE"/>
        </w:rPr>
      </w:pPr>
      <w:r w:rsidRPr="00F730CB">
        <w:rPr>
          <w:rFonts w:eastAsiaTheme="minorEastAsia"/>
          <w:bCs/>
          <w:lang w:val="sv-SE" w:eastAsia="zh-CN"/>
        </w:rPr>
        <w:t>FFS:</w:t>
      </w:r>
      <w:r w:rsidRPr="00F730CB">
        <w:rPr>
          <w:bCs/>
          <w:lang w:val="sv-SE"/>
        </w:rPr>
        <w:t xml:space="preserve"> </w:t>
      </w:r>
      <m:oMath>
        <m:sSub>
          <m:sSubPr>
            <m:ctrlPr>
              <w:rPr>
                <w:rFonts w:ascii="Cambria Math" w:eastAsiaTheme="minorEastAsia" w:hAnsi="Cambria Math"/>
                <w:bCs/>
                <w:lang w:val="sv-SE" w:eastAsia="zh-CN"/>
              </w:rPr>
            </m:ctrlPr>
          </m:sSubPr>
          <m:e>
            <m:r>
              <w:rPr>
                <w:rFonts w:ascii="Cambria Math" w:hAnsi="Cambria Math"/>
                <w:lang w:val="sv-SE"/>
              </w:rPr>
              <m:t>CSSF</m:t>
            </m:r>
          </m:e>
          <m:sub>
            <m:r>
              <w:rPr>
                <w:rFonts w:ascii="Cambria Math" w:hAnsi="Cambria Math"/>
                <w:lang w:val="sv-SE"/>
              </w:rPr>
              <m:t>inter</m:t>
            </m:r>
          </m:sub>
        </m:sSub>
      </m:oMath>
    </w:p>
    <w:bookmarkEnd w:id="23"/>
    <w:p w14:paraId="719D80B9" w14:textId="77777777" w:rsidR="00FC4C7D" w:rsidRPr="006B0481" w:rsidRDefault="00FC4C7D" w:rsidP="00FC4C7D">
      <w:pPr>
        <w:pStyle w:val="ListParagraph"/>
        <w:numPr>
          <w:ilvl w:val="0"/>
          <w:numId w:val="13"/>
        </w:numPr>
        <w:ind w:firstLineChars="0"/>
        <w:rPr>
          <w:lang w:eastAsia="zh-CN"/>
        </w:rPr>
      </w:pPr>
      <w:r w:rsidRPr="006B0481">
        <w:rPr>
          <w:lang w:eastAsia="zh-CN"/>
        </w:rPr>
        <w:t>Recommended WF</w:t>
      </w:r>
    </w:p>
    <w:p w14:paraId="426029AD" w14:textId="77777777" w:rsidR="00FC4C7D" w:rsidRDefault="00FC4C7D" w:rsidP="00FC4C7D">
      <w:pPr>
        <w:pStyle w:val="ListParagraph"/>
        <w:numPr>
          <w:ilvl w:val="1"/>
          <w:numId w:val="13"/>
        </w:numPr>
        <w:ind w:firstLineChars="0"/>
        <w:rPr>
          <w:lang w:eastAsia="zh-CN"/>
        </w:rPr>
      </w:pPr>
      <w:r w:rsidRPr="006B0481">
        <w:rPr>
          <w:lang w:eastAsia="zh-CN"/>
        </w:rPr>
        <w:t xml:space="preserve">Please discuss based on Option 1, 2, and </w:t>
      </w:r>
      <w:r>
        <w:rPr>
          <w:lang w:eastAsia="zh-CN"/>
        </w:rPr>
        <w:t>2b</w:t>
      </w:r>
    </w:p>
    <w:p w14:paraId="35A6C3E0" w14:textId="77777777" w:rsidR="002972B5" w:rsidRDefault="002972B5" w:rsidP="002972B5">
      <w:pPr>
        <w:pStyle w:val="ListParagraph"/>
        <w:numPr>
          <w:ilvl w:val="0"/>
          <w:numId w:val="13"/>
        </w:numPr>
        <w:ind w:firstLineChars="0"/>
        <w:rPr>
          <w:szCs w:val="24"/>
          <w:lang w:eastAsia="zh-CN"/>
        </w:rPr>
      </w:pPr>
      <w:r w:rsidRPr="00613E2B">
        <w:rPr>
          <w:szCs w:val="24"/>
          <w:lang w:eastAsia="zh-CN"/>
        </w:rPr>
        <w:t>Comments from companies</w:t>
      </w:r>
    </w:p>
    <w:p w14:paraId="59B527D7" w14:textId="142F7220" w:rsidR="002972B5" w:rsidRPr="00613E2B" w:rsidRDefault="006A45FB" w:rsidP="002972B5">
      <w:pPr>
        <w:pStyle w:val="ListParagraph"/>
        <w:numPr>
          <w:ilvl w:val="1"/>
          <w:numId w:val="13"/>
        </w:numPr>
        <w:ind w:firstLineChars="0"/>
        <w:rPr>
          <w:szCs w:val="24"/>
          <w:lang w:eastAsia="zh-CN"/>
        </w:rPr>
      </w:pPr>
      <w:r>
        <w:rPr>
          <w:szCs w:val="24"/>
          <w:lang w:eastAsia="zh-CN"/>
        </w:rPr>
        <w:t>None</w:t>
      </w:r>
    </w:p>
    <w:p w14:paraId="15C6372E" w14:textId="77777777" w:rsidR="002972B5" w:rsidRDefault="002972B5" w:rsidP="002972B5">
      <w:pPr>
        <w:pStyle w:val="ListParagraph"/>
        <w:numPr>
          <w:ilvl w:val="0"/>
          <w:numId w:val="13"/>
        </w:numPr>
        <w:ind w:firstLineChars="0"/>
        <w:rPr>
          <w:lang w:eastAsia="zh-CN"/>
        </w:rPr>
      </w:pPr>
      <w:r w:rsidRPr="00613E2B">
        <w:rPr>
          <w:lang w:eastAsia="zh-CN"/>
        </w:rPr>
        <w:t>Conclusion in Ad hoc session:</w:t>
      </w:r>
    </w:p>
    <w:p w14:paraId="10700CC6" w14:textId="0EF669B9" w:rsidR="002972B5" w:rsidRDefault="006A45FB" w:rsidP="004F1F30">
      <w:pPr>
        <w:pStyle w:val="ListParagraph"/>
        <w:numPr>
          <w:ilvl w:val="1"/>
          <w:numId w:val="13"/>
        </w:numPr>
        <w:ind w:firstLineChars="0"/>
        <w:rPr>
          <w:lang w:eastAsia="zh-CN"/>
        </w:rPr>
      </w:pPr>
      <w:r>
        <w:rPr>
          <w:lang w:eastAsia="zh-CN"/>
        </w:rPr>
        <w:t>None</w:t>
      </w:r>
    </w:p>
    <w:p w14:paraId="7E2B9E0C" w14:textId="77777777" w:rsidR="00FC4C7D" w:rsidRPr="006B0481" w:rsidRDefault="00FC4C7D" w:rsidP="00FC4C7D">
      <w:pPr>
        <w:rPr>
          <w:lang w:eastAsia="zh-CN"/>
        </w:rPr>
      </w:pPr>
    </w:p>
    <w:p w14:paraId="0CDB7F20" w14:textId="77777777" w:rsidR="00FC4AC1" w:rsidRDefault="00FC4AC1" w:rsidP="00FC4AC1">
      <w:pPr>
        <w:pStyle w:val="Heading4"/>
        <w:numPr>
          <w:ilvl w:val="0"/>
          <w:numId w:val="0"/>
        </w:numPr>
        <w:ind w:left="864" w:hanging="864"/>
        <w:rPr>
          <w:lang w:val="en-GB"/>
        </w:rPr>
      </w:pPr>
      <w:bookmarkStart w:id="24" w:name="_Toc190194451"/>
      <w:bookmarkStart w:id="25" w:name="_Toc190443762"/>
      <w:bookmarkStart w:id="26" w:name="_Toc194398113"/>
      <w:r>
        <w:rPr>
          <w:lang w:val="en-GB"/>
        </w:rPr>
        <w:lastRenderedPageBreak/>
        <w:t>Issue 3-4: Conditions for measurement skipping</w:t>
      </w:r>
      <w:bookmarkEnd w:id="24"/>
      <w:bookmarkEnd w:id="25"/>
      <w:bookmarkEnd w:id="26"/>
    </w:p>
    <w:p w14:paraId="5BA89968" w14:textId="77777777" w:rsidR="00FC4AC1" w:rsidRDefault="00FC4AC1" w:rsidP="00FC4AC1">
      <w:pPr>
        <w:pStyle w:val="ListParagraph"/>
        <w:numPr>
          <w:ilvl w:val="0"/>
          <w:numId w:val="17"/>
        </w:numPr>
        <w:ind w:firstLineChars="0"/>
        <w:rPr>
          <w:lang w:eastAsia="zh-CN"/>
        </w:rPr>
      </w:pPr>
      <w:r>
        <w:rPr>
          <w:lang w:eastAsia="zh-CN"/>
        </w:rPr>
        <w:t>Proposals from companies</w:t>
      </w:r>
    </w:p>
    <w:p w14:paraId="6E12201E" w14:textId="77777777" w:rsidR="00FC4AC1" w:rsidRDefault="00FC4AC1" w:rsidP="00FC4AC1">
      <w:pPr>
        <w:pStyle w:val="ListParagraph"/>
        <w:numPr>
          <w:ilvl w:val="1"/>
          <w:numId w:val="17"/>
        </w:numPr>
        <w:ind w:firstLineChars="0"/>
        <w:rPr>
          <w:lang w:eastAsia="zh-CN"/>
        </w:rPr>
      </w:pPr>
      <w:r>
        <w:rPr>
          <w:lang w:eastAsia="zh-CN"/>
        </w:rPr>
        <w:t>Proposals for no conditions</w:t>
      </w:r>
    </w:p>
    <w:p w14:paraId="486709F9" w14:textId="77777777" w:rsidR="00FC4AC1" w:rsidRDefault="00FC4AC1" w:rsidP="00FC4AC1">
      <w:pPr>
        <w:pStyle w:val="ListParagraph"/>
        <w:numPr>
          <w:ilvl w:val="2"/>
          <w:numId w:val="17"/>
        </w:numPr>
        <w:ind w:firstLineChars="0"/>
        <w:rPr>
          <w:lang w:eastAsia="zh-CN"/>
        </w:rPr>
      </w:pPr>
      <w:r>
        <w:rPr>
          <w:lang w:eastAsia="zh-CN"/>
        </w:rPr>
        <w:t xml:space="preserve">Proposal 1 (Meta): </w:t>
      </w:r>
      <w:r w:rsidRPr="00A93EC3">
        <w:rPr>
          <w:lang w:eastAsia="zh-CN"/>
        </w:rPr>
        <w:t>no conditions are needed for measurement skipping regarding maximum number of occasions or MG configuration.</w:t>
      </w:r>
    </w:p>
    <w:p w14:paraId="33F65EAA" w14:textId="77777777" w:rsidR="00FC4AC1" w:rsidRDefault="00FC4AC1" w:rsidP="00FC4AC1">
      <w:pPr>
        <w:pStyle w:val="ListParagraph"/>
        <w:numPr>
          <w:ilvl w:val="2"/>
          <w:numId w:val="17"/>
        </w:numPr>
        <w:ind w:firstLineChars="0"/>
        <w:rPr>
          <w:lang w:eastAsia="zh-CN"/>
        </w:rPr>
      </w:pPr>
      <w:r>
        <w:rPr>
          <w:lang w:eastAsia="zh-CN"/>
        </w:rPr>
        <w:t xml:space="preserve">Proposal 2 (Nokia): </w:t>
      </w:r>
      <w:r w:rsidRPr="004B514D">
        <w:rPr>
          <w:lang w:eastAsia="zh-CN"/>
        </w:rPr>
        <w:t>No conditions are needed for measurement skipping regarding maximum number of skipped occasions per measurement period or related to MG configuration</w:t>
      </w:r>
    </w:p>
    <w:p w14:paraId="0D9A64FF" w14:textId="77777777" w:rsidR="00FC4AC1" w:rsidRDefault="00FC4AC1" w:rsidP="00FC4AC1">
      <w:pPr>
        <w:pStyle w:val="ListParagraph"/>
        <w:numPr>
          <w:ilvl w:val="2"/>
          <w:numId w:val="17"/>
        </w:numPr>
        <w:ind w:firstLineChars="0"/>
        <w:rPr>
          <w:lang w:eastAsia="zh-CN"/>
        </w:rPr>
      </w:pPr>
      <w:r>
        <w:rPr>
          <w:lang w:eastAsia="zh-CN"/>
        </w:rPr>
        <w:t xml:space="preserve">Proposal 3 (ZTE): </w:t>
      </w:r>
      <w:r w:rsidRPr="00571098">
        <w:rPr>
          <w:lang w:eastAsia="zh-CN"/>
        </w:rPr>
        <w:t>No conditions are needed for measurement skipping regarding maximum number of occasions or MG configuration.</w:t>
      </w:r>
    </w:p>
    <w:p w14:paraId="772137D1" w14:textId="77777777" w:rsidR="00FC4AC1" w:rsidRDefault="00FC4AC1" w:rsidP="00FC4AC1">
      <w:pPr>
        <w:pStyle w:val="ListParagraph"/>
        <w:numPr>
          <w:ilvl w:val="2"/>
          <w:numId w:val="17"/>
        </w:numPr>
        <w:ind w:firstLineChars="0"/>
        <w:rPr>
          <w:lang w:eastAsia="zh-CN"/>
        </w:rPr>
      </w:pPr>
      <w:r>
        <w:rPr>
          <w:lang w:val="en-US"/>
        </w:rPr>
        <w:t xml:space="preserve">Proposal 4 (Interdigital): </w:t>
      </w:r>
      <w:r w:rsidRPr="0073363E">
        <w:rPr>
          <w:lang w:val="en-US"/>
        </w:rPr>
        <w:t>No conditions are needed for measurement skipping regarding maximum number of occasions or MG configuration.</w:t>
      </w:r>
    </w:p>
    <w:p w14:paraId="50673B12" w14:textId="77777777" w:rsidR="00FC4AC1" w:rsidRDefault="00FC4AC1" w:rsidP="00FC4AC1">
      <w:pPr>
        <w:pStyle w:val="ListParagraph"/>
        <w:numPr>
          <w:ilvl w:val="1"/>
          <w:numId w:val="17"/>
        </w:numPr>
        <w:ind w:firstLineChars="0"/>
        <w:rPr>
          <w:lang w:eastAsia="zh-CN"/>
        </w:rPr>
      </w:pPr>
      <w:r>
        <w:rPr>
          <w:lang w:eastAsia="zh-CN"/>
        </w:rPr>
        <w:t>Proposals on max number of occasions</w:t>
      </w:r>
    </w:p>
    <w:p w14:paraId="2351FBFB" w14:textId="77777777" w:rsidR="00FC4AC1" w:rsidRDefault="00FC4AC1" w:rsidP="00FC4AC1">
      <w:pPr>
        <w:pStyle w:val="ListParagraph"/>
        <w:numPr>
          <w:ilvl w:val="2"/>
          <w:numId w:val="17"/>
        </w:numPr>
        <w:ind w:firstLineChars="0"/>
        <w:rPr>
          <w:lang w:eastAsia="zh-CN"/>
        </w:rPr>
      </w:pPr>
      <w:r>
        <w:rPr>
          <w:lang w:eastAsia="zh-CN"/>
        </w:rPr>
        <w:t xml:space="preserve">Proposal 5 (MediaTek): </w:t>
      </w:r>
      <w:r w:rsidRPr="00E9457D">
        <w:rPr>
          <w:lang w:eastAsia="zh-CN"/>
        </w:rPr>
        <w:t>RAN4 shall discuss and define the max number of occasions cancelled during a measurement period.</w:t>
      </w:r>
    </w:p>
    <w:p w14:paraId="1B3C88E1" w14:textId="77777777" w:rsidR="00FC4AC1" w:rsidRDefault="00FC4AC1" w:rsidP="00FC4AC1">
      <w:pPr>
        <w:pStyle w:val="ListParagraph"/>
        <w:numPr>
          <w:ilvl w:val="2"/>
          <w:numId w:val="17"/>
        </w:numPr>
        <w:ind w:firstLineChars="0"/>
        <w:rPr>
          <w:lang w:eastAsia="zh-CN"/>
        </w:rPr>
      </w:pPr>
      <w:r>
        <w:rPr>
          <w:lang w:eastAsia="zh-CN"/>
        </w:rPr>
        <w:t xml:space="preserve">Proposal 6 (Samsung, vivo): </w:t>
      </w:r>
      <w:r w:rsidRPr="001B02BA">
        <w:rPr>
          <w:lang w:eastAsia="zh-CN"/>
        </w:rPr>
        <w:t>For measurement gap skipping, the max number of gaps skipped during the measurement period should be limited/specified</w:t>
      </w:r>
    </w:p>
    <w:p w14:paraId="7C5BD828" w14:textId="77777777" w:rsidR="00FC4AC1" w:rsidRPr="00CD28E1" w:rsidRDefault="00FC4AC1" w:rsidP="00FC4AC1">
      <w:pPr>
        <w:pStyle w:val="ListParagraph"/>
        <w:numPr>
          <w:ilvl w:val="2"/>
          <w:numId w:val="17"/>
        </w:numPr>
        <w:ind w:firstLineChars="0"/>
        <w:rPr>
          <w:lang w:eastAsia="zh-CN"/>
        </w:rPr>
      </w:pPr>
      <w:r>
        <w:rPr>
          <w:lang w:eastAsia="zh-CN"/>
        </w:rPr>
        <w:t xml:space="preserve">Proposal 7 (Apple): </w:t>
      </w:r>
      <w:r w:rsidRPr="008D40D5">
        <w:rPr>
          <w:lang w:val="en-US"/>
        </w:rPr>
        <w:t>max number of occasions cancelled during a measurement period shall be defined.</w:t>
      </w:r>
    </w:p>
    <w:p w14:paraId="6A806E1D" w14:textId="77777777" w:rsidR="00FC4AC1" w:rsidRDefault="00FC4AC1" w:rsidP="00FC4AC1">
      <w:pPr>
        <w:pStyle w:val="ListParagraph"/>
        <w:numPr>
          <w:ilvl w:val="2"/>
          <w:numId w:val="17"/>
        </w:numPr>
        <w:ind w:firstLineChars="0"/>
        <w:rPr>
          <w:lang w:eastAsia="zh-CN"/>
        </w:rPr>
      </w:pPr>
      <w:r>
        <w:rPr>
          <w:lang w:eastAsia="zh-CN"/>
        </w:rPr>
        <w:t>Proposal 8 (Ericsson): The maximum number of extensions are</w:t>
      </w:r>
    </w:p>
    <w:tbl>
      <w:tblPr>
        <w:tblStyle w:val="TableGrid"/>
        <w:tblW w:w="0" w:type="auto"/>
        <w:tblInd w:w="2160" w:type="dxa"/>
        <w:tblLook w:val="04A0" w:firstRow="1" w:lastRow="0" w:firstColumn="1" w:lastColumn="0" w:noHBand="0" w:noVBand="1"/>
      </w:tblPr>
      <w:tblGrid>
        <w:gridCol w:w="1885"/>
        <w:gridCol w:w="1841"/>
        <w:gridCol w:w="1798"/>
        <w:gridCol w:w="1947"/>
      </w:tblGrid>
      <w:tr w:rsidR="00FC4AC1" w14:paraId="3753E2D0" w14:textId="77777777" w:rsidTr="00383C89">
        <w:tc>
          <w:tcPr>
            <w:tcW w:w="1885" w:type="dxa"/>
          </w:tcPr>
          <w:p w14:paraId="5C0D4AD7" w14:textId="77777777" w:rsidR="00FC4AC1" w:rsidRDefault="00FC4AC1" w:rsidP="00383C89">
            <w:pPr>
              <w:rPr>
                <w:lang w:eastAsia="zh-CN"/>
              </w:rPr>
            </w:pPr>
          </w:p>
        </w:tc>
        <w:tc>
          <w:tcPr>
            <w:tcW w:w="1841" w:type="dxa"/>
          </w:tcPr>
          <w:p w14:paraId="04FD0110" w14:textId="77777777" w:rsidR="00FC4AC1" w:rsidRDefault="00FC4AC1" w:rsidP="00383C89">
            <w:pPr>
              <w:rPr>
                <w:lang w:eastAsia="zh-CN"/>
              </w:rPr>
            </w:pPr>
            <w:r>
              <w:rPr>
                <w:lang w:eastAsia="zh-CN"/>
              </w:rPr>
              <w:t>PSSS/SSS detection</w:t>
            </w:r>
          </w:p>
        </w:tc>
        <w:tc>
          <w:tcPr>
            <w:tcW w:w="1798" w:type="dxa"/>
          </w:tcPr>
          <w:p w14:paraId="791E65F3" w14:textId="77777777" w:rsidR="00FC4AC1" w:rsidRDefault="00FC4AC1" w:rsidP="00383C89">
            <w:pPr>
              <w:rPr>
                <w:lang w:eastAsia="zh-CN"/>
              </w:rPr>
            </w:pPr>
            <w:r>
              <w:rPr>
                <w:lang w:eastAsia="zh-CN"/>
              </w:rPr>
              <w:t>SSB index detection</w:t>
            </w:r>
          </w:p>
        </w:tc>
        <w:tc>
          <w:tcPr>
            <w:tcW w:w="1947" w:type="dxa"/>
          </w:tcPr>
          <w:p w14:paraId="1E3A22C0" w14:textId="77777777" w:rsidR="00FC4AC1" w:rsidRDefault="00FC4AC1" w:rsidP="00383C89">
            <w:pPr>
              <w:rPr>
                <w:lang w:eastAsia="zh-CN"/>
              </w:rPr>
            </w:pPr>
            <w:r>
              <w:rPr>
                <w:lang w:eastAsia="zh-CN"/>
              </w:rPr>
              <w:t>Measurement period</w:t>
            </w:r>
          </w:p>
        </w:tc>
      </w:tr>
      <w:tr w:rsidR="00FC4AC1" w14:paraId="34A041DA" w14:textId="77777777" w:rsidTr="00383C89">
        <w:tc>
          <w:tcPr>
            <w:tcW w:w="1885" w:type="dxa"/>
          </w:tcPr>
          <w:p w14:paraId="28310ED8" w14:textId="77777777" w:rsidR="00FC4AC1" w:rsidRDefault="00FC4AC1" w:rsidP="00383C89">
            <w:pPr>
              <w:rPr>
                <w:lang w:eastAsia="zh-CN"/>
              </w:rPr>
            </w:pPr>
            <w:r>
              <w:rPr>
                <w:lang w:eastAsia="zh-CN"/>
              </w:rPr>
              <w:t xml:space="preserve">No DRX or </w:t>
            </w:r>
            <w:r w:rsidRPr="00ED50BB">
              <w:t>max(DRX cycle, SMTC period, MGRP)≤40 ms</w:t>
            </w:r>
          </w:p>
        </w:tc>
        <w:tc>
          <w:tcPr>
            <w:tcW w:w="1841" w:type="dxa"/>
          </w:tcPr>
          <w:p w14:paraId="7D1340AB" w14:textId="77777777" w:rsidR="00FC4AC1" w:rsidRDefault="00FC4AC1" w:rsidP="00383C89">
            <w:pPr>
              <w:rPr>
                <w:lang w:eastAsia="zh-CN"/>
              </w:rPr>
            </w:pPr>
            <w:r>
              <w:rPr>
                <w:lang w:eastAsia="zh-CN"/>
              </w:rPr>
              <w:t xml:space="preserve">FR1: 12 </w:t>
            </w:r>
          </w:p>
          <w:p w14:paraId="66A4D5E8" w14:textId="77777777" w:rsidR="00FC4AC1" w:rsidRDefault="00FC4AC1" w:rsidP="00383C89">
            <w:pPr>
              <w:rPr>
                <w:lang w:eastAsia="zh-CN"/>
              </w:rPr>
            </w:pPr>
            <w:r>
              <w:rPr>
                <w:lang w:eastAsia="zh-CN"/>
              </w:rPr>
              <w:t xml:space="preserve">FR2: </w:t>
            </w:r>
            <w:r w:rsidRPr="00041895">
              <w:rPr>
                <w:lang w:eastAsia="zh-CN"/>
              </w:rPr>
              <w:t>1.5</w:t>
            </w:r>
            <w:sdt>
              <w:sdtPr>
                <w:rPr>
                  <w:rFonts w:ascii="Cambria Math" w:hAnsi="Cambria Math"/>
                  <w:i/>
                  <w:lang w:eastAsia="zh-CN"/>
                </w:rPr>
                <w:id w:val="-2099313157"/>
                <w:placeholder>
                  <w:docPart w:val="48139B1743E64840BB077CE6AB6DEBA4"/>
                </w:placeholder>
                <w:temporary/>
                <w:equation/>
              </w:sdtPr>
              <w:sdtContent>
                <m:oMath>
                  <m:r>
                    <m:rPr>
                      <m:sty m:val="p"/>
                    </m:rPr>
                    <w:rPr>
                      <w:rFonts w:ascii="Cambria Math" w:hAnsi="Cambria Math"/>
                      <w:lang w:eastAsia="zh-CN"/>
                    </w:rPr>
                    <m:t>×</m:t>
                  </m:r>
                </m:oMath>
              </w:sdtContent>
            </w:sdt>
            <w:r w:rsidRPr="00041895">
              <w:rPr>
                <w:lang w:eastAsia="zh-CN"/>
              </w:rPr>
              <w:t>M</w:t>
            </w:r>
            <w:r w:rsidRPr="001502FB">
              <w:rPr>
                <w:vertAlign w:val="subscript"/>
                <w:lang w:eastAsia="zh-CN"/>
              </w:rPr>
              <w:t>pss/sss_sync</w:t>
            </w:r>
          </w:p>
        </w:tc>
        <w:tc>
          <w:tcPr>
            <w:tcW w:w="1798" w:type="dxa"/>
          </w:tcPr>
          <w:p w14:paraId="5CAF13CD" w14:textId="77777777" w:rsidR="00FC4AC1" w:rsidRDefault="00FC4AC1" w:rsidP="00383C89">
            <w:pPr>
              <w:rPr>
                <w:lang w:eastAsia="zh-CN"/>
              </w:rPr>
            </w:pPr>
            <w:r>
              <w:rPr>
                <w:lang w:eastAsia="zh-CN"/>
              </w:rPr>
              <w:t xml:space="preserve">FR1: 5 </w:t>
            </w:r>
          </w:p>
          <w:p w14:paraId="4397763D" w14:textId="77777777" w:rsidR="00FC4AC1" w:rsidRDefault="00FC4AC1" w:rsidP="00383C89">
            <w:pPr>
              <w:rPr>
                <w:lang w:eastAsia="zh-CN"/>
              </w:rPr>
            </w:pPr>
            <w:r>
              <w:rPr>
                <w:lang w:eastAsia="zh-CN"/>
              </w:rPr>
              <w:t xml:space="preserve">FR2: </w:t>
            </w:r>
            <w:r w:rsidRPr="00041895">
              <w:rPr>
                <w:lang w:eastAsia="zh-CN"/>
              </w:rPr>
              <w:t>1.5</w:t>
            </w:r>
            <w:sdt>
              <w:sdtPr>
                <w:rPr>
                  <w:rFonts w:ascii="Cambria Math" w:hAnsi="Cambria Math"/>
                  <w:i/>
                  <w:lang w:eastAsia="zh-CN"/>
                </w:rPr>
                <w:id w:val="266818686"/>
                <w:placeholder>
                  <w:docPart w:val="C0FE0FE60D064A62A928398294BE6A84"/>
                </w:placeholder>
                <w:temporary/>
                <w:equation/>
              </w:sdtPr>
              <w:sdtContent>
                <m:oMath>
                  <m:r>
                    <m:rPr>
                      <m:sty m:val="p"/>
                    </m:rPr>
                    <w:rPr>
                      <w:rFonts w:ascii="Cambria Math" w:hAnsi="Cambria Math"/>
                      <w:lang w:eastAsia="zh-CN"/>
                    </w:rPr>
                    <m:t>×</m:t>
                  </m:r>
                </m:oMath>
              </w:sdtContent>
            </w:sdt>
            <w:r w:rsidRPr="00041895">
              <w:rPr>
                <w:lang w:eastAsia="zh-CN"/>
              </w:rPr>
              <w:t>M</w:t>
            </w:r>
            <w:r>
              <w:rPr>
                <w:vertAlign w:val="subscript"/>
                <w:lang w:eastAsia="zh-CN"/>
              </w:rPr>
              <w:t>SSB_index</w:t>
            </w:r>
          </w:p>
        </w:tc>
        <w:tc>
          <w:tcPr>
            <w:tcW w:w="1947" w:type="dxa"/>
          </w:tcPr>
          <w:p w14:paraId="249FE90A" w14:textId="77777777" w:rsidR="00FC4AC1" w:rsidRDefault="00FC4AC1" w:rsidP="00383C89">
            <w:pPr>
              <w:rPr>
                <w:lang w:eastAsia="zh-CN"/>
              </w:rPr>
            </w:pPr>
            <w:r>
              <w:rPr>
                <w:lang w:eastAsia="zh-CN"/>
              </w:rPr>
              <w:t xml:space="preserve">FR1: 12 </w:t>
            </w:r>
          </w:p>
          <w:p w14:paraId="25BBE72C" w14:textId="77777777" w:rsidR="00FC4AC1" w:rsidRDefault="00FC4AC1" w:rsidP="00383C89">
            <w:pPr>
              <w:rPr>
                <w:lang w:eastAsia="zh-CN"/>
              </w:rPr>
            </w:pPr>
            <w:r>
              <w:rPr>
                <w:lang w:eastAsia="zh-CN"/>
              </w:rPr>
              <w:t xml:space="preserve">FR2: </w:t>
            </w:r>
            <w:r w:rsidRPr="00041895">
              <w:rPr>
                <w:lang w:eastAsia="zh-CN"/>
              </w:rPr>
              <w:t>1.5</w:t>
            </w:r>
            <w:sdt>
              <w:sdtPr>
                <w:rPr>
                  <w:rFonts w:ascii="Cambria Math" w:hAnsi="Cambria Math"/>
                  <w:i/>
                  <w:lang w:eastAsia="zh-CN"/>
                </w:rPr>
                <w:id w:val="2084335045"/>
                <w:placeholder>
                  <w:docPart w:val="74A8A56182604A17BFC2A0B54F056A61"/>
                </w:placeholder>
                <w:temporary/>
                <w:equation/>
              </w:sdtPr>
              <w:sdtContent>
                <m:oMath>
                  <m:r>
                    <m:rPr>
                      <m:sty m:val="p"/>
                    </m:rPr>
                    <w:rPr>
                      <w:rFonts w:ascii="Cambria Math" w:hAnsi="Cambria Math"/>
                      <w:lang w:eastAsia="zh-CN"/>
                    </w:rPr>
                    <m:t>×</m:t>
                  </m:r>
                </m:oMath>
              </w:sdtContent>
            </w:sdt>
            <w:r w:rsidRPr="00041895">
              <w:rPr>
                <w:lang w:eastAsia="zh-CN"/>
              </w:rPr>
              <w:t>M</w:t>
            </w:r>
            <w:r>
              <w:rPr>
                <w:vertAlign w:val="subscript"/>
                <w:lang w:eastAsia="zh-CN"/>
              </w:rPr>
              <w:t>meas_period</w:t>
            </w:r>
          </w:p>
        </w:tc>
      </w:tr>
      <w:tr w:rsidR="00FC4AC1" w14:paraId="57D14C30" w14:textId="77777777" w:rsidTr="00383C89">
        <w:tc>
          <w:tcPr>
            <w:tcW w:w="1885" w:type="dxa"/>
          </w:tcPr>
          <w:p w14:paraId="030B0AE3" w14:textId="77777777" w:rsidR="00FC4AC1" w:rsidRDefault="00FC4AC1" w:rsidP="00383C89">
            <w:pPr>
              <w:rPr>
                <w:lang w:eastAsia="zh-CN"/>
              </w:rPr>
            </w:pPr>
            <w:r w:rsidRPr="00936539">
              <w:rPr>
                <w:i/>
                <w:iCs/>
              </w:rPr>
              <w:t>DRX cycle ≤ 320 ms</w:t>
            </w:r>
          </w:p>
        </w:tc>
        <w:tc>
          <w:tcPr>
            <w:tcW w:w="1841" w:type="dxa"/>
          </w:tcPr>
          <w:p w14:paraId="59AD4CE7" w14:textId="77777777" w:rsidR="00FC4AC1" w:rsidRDefault="00FC4AC1" w:rsidP="00383C89">
            <w:pPr>
              <w:rPr>
                <w:lang w:eastAsia="zh-CN"/>
              </w:rPr>
            </w:pPr>
            <w:r>
              <w:rPr>
                <w:lang w:eastAsia="zh-CN"/>
              </w:rPr>
              <w:t xml:space="preserve">FR1: 8 </w:t>
            </w:r>
          </w:p>
          <w:p w14:paraId="686C1ABA" w14:textId="77777777" w:rsidR="00FC4AC1" w:rsidRDefault="00FC4AC1" w:rsidP="00383C89">
            <w:pPr>
              <w:rPr>
                <w:lang w:eastAsia="zh-CN"/>
              </w:rPr>
            </w:pPr>
            <w:r>
              <w:rPr>
                <w:lang w:eastAsia="zh-CN"/>
              </w:rPr>
              <w:t xml:space="preserve">FR2: </w:t>
            </w:r>
            <w:r w:rsidRPr="00041895">
              <w:rPr>
                <w:lang w:eastAsia="zh-CN"/>
              </w:rPr>
              <w:t>M</w:t>
            </w:r>
            <w:r w:rsidRPr="001502FB">
              <w:rPr>
                <w:vertAlign w:val="subscript"/>
                <w:lang w:eastAsia="zh-CN"/>
              </w:rPr>
              <w:t>pss/sss_sync</w:t>
            </w:r>
          </w:p>
        </w:tc>
        <w:tc>
          <w:tcPr>
            <w:tcW w:w="1798" w:type="dxa"/>
          </w:tcPr>
          <w:p w14:paraId="164A3620" w14:textId="77777777" w:rsidR="00FC4AC1" w:rsidRDefault="00FC4AC1" w:rsidP="00383C89">
            <w:pPr>
              <w:rPr>
                <w:lang w:eastAsia="zh-CN"/>
              </w:rPr>
            </w:pPr>
            <w:r>
              <w:rPr>
                <w:lang w:eastAsia="zh-CN"/>
              </w:rPr>
              <w:t xml:space="preserve">FR1: 3 </w:t>
            </w:r>
          </w:p>
          <w:p w14:paraId="380B3A53" w14:textId="77777777" w:rsidR="00FC4AC1" w:rsidRDefault="00FC4AC1" w:rsidP="00383C89">
            <w:pPr>
              <w:rPr>
                <w:lang w:eastAsia="zh-CN"/>
              </w:rPr>
            </w:pPr>
            <w:r>
              <w:rPr>
                <w:lang w:eastAsia="zh-CN"/>
              </w:rPr>
              <w:t xml:space="preserve">FR2: </w:t>
            </w:r>
            <w:r w:rsidRPr="00041895">
              <w:rPr>
                <w:lang w:eastAsia="zh-CN"/>
              </w:rPr>
              <w:t>M</w:t>
            </w:r>
            <w:r>
              <w:rPr>
                <w:vertAlign w:val="subscript"/>
                <w:lang w:eastAsia="zh-CN"/>
              </w:rPr>
              <w:t>SSB_index</w:t>
            </w:r>
          </w:p>
        </w:tc>
        <w:tc>
          <w:tcPr>
            <w:tcW w:w="1947" w:type="dxa"/>
          </w:tcPr>
          <w:p w14:paraId="21C94DAF" w14:textId="77777777" w:rsidR="00FC4AC1" w:rsidRDefault="00FC4AC1" w:rsidP="00383C89">
            <w:pPr>
              <w:rPr>
                <w:lang w:eastAsia="zh-CN"/>
              </w:rPr>
            </w:pPr>
            <w:r>
              <w:rPr>
                <w:lang w:eastAsia="zh-CN"/>
              </w:rPr>
              <w:t xml:space="preserve">FR1: 8 </w:t>
            </w:r>
          </w:p>
          <w:p w14:paraId="42B5E9A6" w14:textId="77777777" w:rsidR="00FC4AC1" w:rsidRDefault="00FC4AC1" w:rsidP="00383C89">
            <w:pPr>
              <w:rPr>
                <w:lang w:eastAsia="zh-CN"/>
              </w:rPr>
            </w:pPr>
            <w:r>
              <w:rPr>
                <w:lang w:eastAsia="zh-CN"/>
              </w:rPr>
              <w:t xml:space="preserve">FR2: </w:t>
            </w:r>
            <w:r w:rsidRPr="00041895">
              <w:rPr>
                <w:lang w:eastAsia="zh-CN"/>
              </w:rPr>
              <w:t>M</w:t>
            </w:r>
            <w:r>
              <w:rPr>
                <w:vertAlign w:val="subscript"/>
                <w:lang w:eastAsia="zh-CN"/>
              </w:rPr>
              <w:t>meas_period</w:t>
            </w:r>
          </w:p>
        </w:tc>
      </w:tr>
      <w:tr w:rsidR="00FC4AC1" w14:paraId="3A56019B" w14:textId="77777777" w:rsidTr="00383C89">
        <w:tc>
          <w:tcPr>
            <w:tcW w:w="1885" w:type="dxa"/>
          </w:tcPr>
          <w:p w14:paraId="1364A0D6" w14:textId="77777777" w:rsidR="00FC4AC1" w:rsidRDefault="00FC4AC1" w:rsidP="00383C89">
            <w:pPr>
              <w:rPr>
                <w:lang w:eastAsia="zh-CN"/>
              </w:rPr>
            </w:pPr>
            <w:r w:rsidRPr="00936539">
              <w:rPr>
                <w:i/>
                <w:iCs/>
              </w:rPr>
              <w:t>DRX cycle &gt; 320 ms</w:t>
            </w:r>
          </w:p>
        </w:tc>
        <w:tc>
          <w:tcPr>
            <w:tcW w:w="1841" w:type="dxa"/>
          </w:tcPr>
          <w:p w14:paraId="167AEB97" w14:textId="77777777" w:rsidR="00FC4AC1" w:rsidRDefault="00FC4AC1" w:rsidP="00383C89">
            <w:pPr>
              <w:rPr>
                <w:lang w:eastAsia="zh-CN"/>
              </w:rPr>
            </w:pPr>
            <w:r>
              <w:rPr>
                <w:lang w:eastAsia="zh-CN"/>
              </w:rPr>
              <w:t xml:space="preserve">FR1: 5 </w:t>
            </w:r>
          </w:p>
          <w:p w14:paraId="04ACBC07" w14:textId="77777777" w:rsidR="00FC4AC1" w:rsidRDefault="00FC4AC1" w:rsidP="00383C89">
            <w:pPr>
              <w:rPr>
                <w:lang w:eastAsia="zh-CN"/>
              </w:rPr>
            </w:pPr>
            <w:r>
              <w:rPr>
                <w:lang w:eastAsia="zh-CN"/>
              </w:rPr>
              <w:t>FR2: 0</w:t>
            </w:r>
            <w:r w:rsidRPr="00041895">
              <w:rPr>
                <w:lang w:eastAsia="zh-CN"/>
              </w:rPr>
              <w:t>.5</w:t>
            </w:r>
            <w:sdt>
              <w:sdtPr>
                <w:rPr>
                  <w:rFonts w:ascii="Cambria Math" w:hAnsi="Cambria Math"/>
                  <w:i/>
                  <w:lang w:eastAsia="zh-CN"/>
                </w:rPr>
                <w:id w:val="-1971812250"/>
                <w:placeholder>
                  <w:docPart w:val="6EC67B2F068C4FC4AF2A46403CA34683"/>
                </w:placeholder>
                <w:temporary/>
                <w:equation/>
              </w:sdtPr>
              <w:sdtContent>
                <m:oMath>
                  <m:r>
                    <m:rPr>
                      <m:sty m:val="p"/>
                    </m:rPr>
                    <w:rPr>
                      <w:rFonts w:ascii="Cambria Math" w:hAnsi="Cambria Math"/>
                      <w:lang w:eastAsia="zh-CN"/>
                    </w:rPr>
                    <m:t>×</m:t>
                  </m:r>
                </m:oMath>
              </w:sdtContent>
            </w:sdt>
            <w:r w:rsidRPr="00041895">
              <w:rPr>
                <w:lang w:eastAsia="zh-CN"/>
              </w:rPr>
              <w:t>M</w:t>
            </w:r>
            <w:r w:rsidRPr="001502FB">
              <w:rPr>
                <w:vertAlign w:val="subscript"/>
                <w:lang w:eastAsia="zh-CN"/>
              </w:rPr>
              <w:t>pss/sss_sync</w:t>
            </w:r>
          </w:p>
        </w:tc>
        <w:tc>
          <w:tcPr>
            <w:tcW w:w="1798" w:type="dxa"/>
          </w:tcPr>
          <w:p w14:paraId="71B6068C" w14:textId="77777777" w:rsidR="00FC4AC1" w:rsidRDefault="00FC4AC1" w:rsidP="00383C89">
            <w:pPr>
              <w:rPr>
                <w:lang w:eastAsia="zh-CN"/>
              </w:rPr>
            </w:pPr>
            <w:r>
              <w:rPr>
                <w:lang w:eastAsia="zh-CN"/>
              </w:rPr>
              <w:t xml:space="preserve">FR1: 2 </w:t>
            </w:r>
          </w:p>
          <w:p w14:paraId="6F2616ED" w14:textId="77777777" w:rsidR="00FC4AC1" w:rsidRDefault="00FC4AC1" w:rsidP="00383C89">
            <w:pPr>
              <w:rPr>
                <w:lang w:eastAsia="zh-CN"/>
              </w:rPr>
            </w:pPr>
            <w:r>
              <w:rPr>
                <w:lang w:eastAsia="zh-CN"/>
              </w:rPr>
              <w:t>FR2: 0</w:t>
            </w:r>
            <w:r w:rsidRPr="00041895">
              <w:rPr>
                <w:lang w:eastAsia="zh-CN"/>
              </w:rPr>
              <w:t>.5</w:t>
            </w:r>
            <w:sdt>
              <w:sdtPr>
                <w:rPr>
                  <w:rFonts w:ascii="Cambria Math" w:hAnsi="Cambria Math"/>
                  <w:i/>
                  <w:lang w:eastAsia="zh-CN"/>
                </w:rPr>
                <w:id w:val="-1099178397"/>
                <w:placeholder>
                  <w:docPart w:val="6258AB13BBEA4F76BACB2F8C6DB4E817"/>
                </w:placeholder>
                <w:temporary/>
                <w:equation/>
              </w:sdtPr>
              <w:sdtContent>
                <m:oMath>
                  <m:r>
                    <m:rPr>
                      <m:sty m:val="p"/>
                    </m:rPr>
                    <w:rPr>
                      <w:rFonts w:ascii="Cambria Math" w:hAnsi="Cambria Math"/>
                      <w:lang w:eastAsia="zh-CN"/>
                    </w:rPr>
                    <m:t>×</m:t>
                  </m:r>
                </m:oMath>
              </w:sdtContent>
            </w:sdt>
            <w:r w:rsidRPr="00041895">
              <w:rPr>
                <w:lang w:eastAsia="zh-CN"/>
              </w:rPr>
              <w:t xml:space="preserve"> M</w:t>
            </w:r>
            <w:r>
              <w:rPr>
                <w:vertAlign w:val="subscript"/>
                <w:lang w:eastAsia="zh-CN"/>
              </w:rPr>
              <w:t>SSB_index</w:t>
            </w:r>
          </w:p>
        </w:tc>
        <w:tc>
          <w:tcPr>
            <w:tcW w:w="1947" w:type="dxa"/>
          </w:tcPr>
          <w:p w14:paraId="234A7BDC" w14:textId="77777777" w:rsidR="00FC4AC1" w:rsidRDefault="00FC4AC1" w:rsidP="00383C89">
            <w:pPr>
              <w:rPr>
                <w:lang w:eastAsia="zh-CN"/>
              </w:rPr>
            </w:pPr>
            <w:r>
              <w:rPr>
                <w:lang w:eastAsia="zh-CN"/>
              </w:rPr>
              <w:t xml:space="preserve">FR1: 5 </w:t>
            </w:r>
          </w:p>
          <w:p w14:paraId="7B7E60D7" w14:textId="77777777" w:rsidR="00FC4AC1" w:rsidRDefault="00FC4AC1" w:rsidP="00383C89">
            <w:pPr>
              <w:rPr>
                <w:lang w:eastAsia="zh-CN"/>
              </w:rPr>
            </w:pPr>
            <w:r>
              <w:rPr>
                <w:lang w:eastAsia="zh-CN"/>
              </w:rPr>
              <w:t>FR2: 0</w:t>
            </w:r>
            <w:r w:rsidRPr="00041895">
              <w:rPr>
                <w:lang w:eastAsia="zh-CN"/>
              </w:rPr>
              <w:t>.5</w:t>
            </w:r>
            <w:sdt>
              <w:sdtPr>
                <w:rPr>
                  <w:rFonts w:ascii="Cambria Math" w:hAnsi="Cambria Math"/>
                  <w:i/>
                  <w:lang w:eastAsia="zh-CN"/>
                </w:rPr>
                <w:id w:val="-2101931823"/>
                <w:placeholder>
                  <w:docPart w:val="76E22C387F6043D799A721E889507775"/>
                </w:placeholder>
                <w:temporary/>
                <w:equation/>
              </w:sdtPr>
              <w:sdtContent>
                <m:oMath>
                  <m:r>
                    <m:rPr>
                      <m:sty m:val="p"/>
                    </m:rPr>
                    <w:rPr>
                      <w:rFonts w:ascii="Cambria Math" w:hAnsi="Cambria Math"/>
                      <w:lang w:eastAsia="zh-CN"/>
                    </w:rPr>
                    <m:t>×</m:t>
                  </m:r>
                </m:oMath>
              </w:sdtContent>
            </w:sdt>
            <w:r w:rsidRPr="00041895">
              <w:rPr>
                <w:lang w:eastAsia="zh-CN"/>
              </w:rPr>
              <w:t xml:space="preserve"> M</w:t>
            </w:r>
            <w:r>
              <w:rPr>
                <w:vertAlign w:val="subscript"/>
                <w:lang w:eastAsia="zh-CN"/>
              </w:rPr>
              <w:t>meas_period</w:t>
            </w:r>
          </w:p>
        </w:tc>
      </w:tr>
    </w:tbl>
    <w:p w14:paraId="1088678F" w14:textId="77777777" w:rsidR="00FC4AC1" w:rsidRPr="0086116B" w:rsidRDefault="00FC4AC1" w:rsidP="00FC4AC1">
      <w:pPr>
        <w:pStyle w:val="ListParagraph"/>
        <w:numPr>
          <w:ilvl w:val="2"/>
          <w:numId w:val="17"/>
        </w:numPr>
        <w:ind w:firstLineChars="0"/>
        <w:jc w:val="both"/>
        <w:rPr>
          <w:rFonts w:eastAsia="Yu Mincho"/>
          <w:i/>
          <w:iCs/>
          <w:sz w:val="22"/>
          <w:szCs w:val="22"/>
        </w:rPr>
      </w:pPr>
      <w:r w:rsidRPr="0086116B">
        <w:rPr>
          <w:rFonts w:eastAsia="Yu Mincho"/>
          <w:i/>
          <w:iCs/>
          <w:sz w:val="22"/>
          <w:szCs w:val="22"/>
        </w:rPr>
        <w:t>Upon exceeding X</w:t>
      </w:r>
      <w:r w:rsidRPr="0086116B">
        <w:rPr>
          <w:rFonts w:eastAsia="Yu Mincho"/>
          <w:i/>
          <w:iCs/>
          <w:sz w:val="22"/>
          <w:szCs w:val="22"/>
          <w:vertAlign w:val="subscript"/>
        </w:rPr>
        <w:t>PSS/SSS,gaps,max</w:t>
      </w:r>
      <w:r w:rsidRPr="0086116B">
        <w:rPr>
          <w:rFonts w:eastAsia="Yu Mincho"/>
          <w:i/>
          <w:iCs/>
          <w:sz w:val="22"/>
          <w:szCs w:val="22"/>
        </w:rPr>
        <w:t xml:space="preserve"> the UE is not required to meet the corresponding PSS/SSS detection requirement.</w:t>
      </w:r>
    </w:p>
    <w:p w14:paraId="5BF9A107" w14:textId="77777777" w:rsidR="00FC4AC1" w:rsidRPr="004B3966" w:rsidRDefault="00FC4AC1" w:rsidP="00FC4AC1">
      <w:pPr>
        <w:pStyle w:val="ListParagraph"/>
        <w:numPr>
          <w:ilvl w:val="2"/>
          <w:numId w:val="17"/>
        </w:numPr>
        <w:ind w:firstLineChars="0"/>
        <w:jc w:val="both"/>
        <w:rPr>
          <w:i/>
          <w:iCs/>
          <w:sz w:val="22"/>
          <w:szCs w:val="22"/>
        </w:rPr>
      </w:pPr>
      <w:r w:rsidRPr="004B3966">
        <w:rPr>
          <w:rFonts w:eastAsia="PMingLiU"/>
          <w:i/>
          <w:iCs/>
          <w:sz w:val="22"/>
          <w:szCs w:val="22"/>
          <w:lang w:eastAsia="zh-TW"/>
        </w:rPr>
        <w:t>U</w:t>
      </w:r>
      <w:r w:rsidRPr="004B3966">
        <w:rPr>
          <w:i/>
          <w:iCs/>
          <w:sz w:val="22"/>
          <w:szCs w:val="22"/>
        </w:rPr>
        <w:t>pon exceeding X</w:t>
      </w:r>
      <w:r w:rsidRPr="004B3966">
        <w:rPr>
          <w:i/>
          <w:iCs/>
          <w:sz w:val="22"/>
          <w:szCs w:val="22"/>
          <w:vertAlign w:val="subscript"/>
        </w:rPr>
        <w:t>ind,gaps,max</w:t>
      </w:r>
      <w:r w:rsidRPr="004B3966">
        <w:rPr>
          <w:i/>
          <w:iCs/>
          <w:sz w:val="22"/>
          <w:szCs w:val="22"/>
        </w:rPr>
        <w:t xml:space="preserve"> the UE shall restart the time index detection.</w:t>
      </w:r>
    </w:p>
    <w:p w14:paraId="12A37FB5" w14:textId="77777777" w:rsidR="00FC4AC1" w:rsidRPr="00021CA8" w:rsidRDefault="00FC4AC1" w:rsidP="00FC4AC1">
      <w:pPr>
        <w:pStyle w:val="ListParagraph"/>
        <w:numPr>
          <w:ilvl w:val="2"/>
          <w:numId w:val="17"/>
        </w:numPr>
        <w:ind w:firstLineChars="0"/>
        <w:jc w:val="both"/>
        <w:rPr>
          <w:i/>
          <w:iCs/>
          <w:sz w:val="22"/>
          <w:szCs w:val="22"/>
        </w:rPr>
      </w:pPr>
      <w:r>
        <w:rPr>
          <w:i/>
          <w:iCs/>
          <w:sz w:val="22"/>
          <w:szCs w:val="22"/>
        </w:rPr>
        <w:t>U</w:t>
      </w:r>
      <w:r w:rsidRPr="00021CA8">
        <w:rPr>
          <w:i/>
          <w:iCs/>
          <w:sz w:val="22"/>
          <w:szCs w:val="22"/>
        </w:rPr>
        <w:t>pon exceeding X</w:t>
      </w:r>
      <w:r w:rsidRPr="00021CA8">
        <w:rPr>
          <w:i/>
          <w:iCs/>
          <w:sz w:val="22"/>
          <w:szCs w:val="22"/>
          <w:vertAlign w:val="subscript"/>
        </w:rPr>
        <w:t>meas,max</w:t>
      </w:r>
      <w:r w:rsidRPr="00021CA8">
        <w:rPr>
          <w:i/>
          <w:iCs/>
          <w:sz w:val="22"/>
          <w:szCs w:val="22"/>
        </w:rPr>
        <w:t xml:space="preserve"> the UE shall restart the measurement.</w:t>
      </w:r>
    </w:p>
    <w:p w14:paraId="25670764" w14:textId="77777777" w:rsidR="00FC4AC1" w:rsidRDefault="00FC4AC1" w:rsidP="00FC4AC1">
      <w:pPr>
        <w:pStyle w:val="ListParagraph"/>
        <w:numPr>
          <w:ilvl w:val="1"/>
          <w:numId w:val="17"/>
        </w:numPr>
        <w:ind w:firstLineChars="0"/>
        <w:rPr>
          <w:lang w:eastAsia="zh-CN"/>
        </w:rPr>
      </w:pPr>
      <w:r>
        <w:rPr>
          <w:lang w:eastAsia="zh-CN"/>
        </w:rPr>
        <w:t>Proposals on maximum separation between two occasions shall be</w:t>
      </w:r>
    </w:p>
    <w:p w14:paraId="7C93497D" w14:textId="77777777" w:rsidR="00FC4AC1" w:rsidRDefault="00FC4AC1" w:rsidP="00FC4AC1">
      <w:pPr>
        <w:pStyle w:val="ListParagraph"/>
        <w:numPr>
          <w:ilvl w:val="2"/>
          <w:numId w:val="17"/>
        </w:numPr>
        <w:ind w:firstLineChars="0"/>
        <w:rPr>
          <w:lang w:eastAsia="zh-CN"/>
        </w:rPr>
      </w:pPr>
      <w:r>
        <w:rPr>
          <w:lang w:eastAsia="zh-CN"/>
        </w:rPr>
        <w:t>Proposal 9 (Ericsson): Maximum acceptable time separation between two measurement occasions available for RRM measurements may need to be defined, e.g.:</w:t>
      </w:r>
    </w:p>
    <w:p w14:paraId="39772929" w14:textId="77777777" w:rsidR="00FC4AC1" w:rsidRDefault="00FC4AC1" w:rsidP="00FC4AC1">
      <w:pPr>
        <w:pStyle w:val="ListParagraph"/>
        <w:numPr>
          <w:ilvl w:val="3"/>
          <w:numId w:val="17"/>
        </w:numPr>
        <w:ind w:firstLineChars="0"/>
        <w:rPr>
          <w:lang w:eastAsia="zh-CN"/>
        </w:rPr>
      </w:pPr>
      <w:r>
        <w:rPr>
          <w:lang w:eastAsia="zh-CN"/>
        </w:rPr>
        <w:t>Any two closest SMTC occasions available at the UE for the measurement shall be separated by no more than the maximum time requirement for the cell to remain known.</w:t>
      </w:r>
    </w:p>
    <w:p w14:paraId="2B72E156" w14:textId="77777777" w:rsidR="00FC4AC1" w:rsidRPr="00BC472A" w:rsidRDefault="00FC4AC1" w:rsidP="00FC4AC1">
      <w:pPr>
        <w:pStyle w:val="ListParagraph"/>
        <w:numPr>
          <w:ilvl w:val="0"/>
          <w:numId w:val="17"/>
        </w:numPr>
        <w:ind w:firstLineChars="0"/>
        <w:rPr>
          <w:lang w:eastAsia="zh-CN"/>
        </w:rPr>
      </w:pPr>
      <w:r>
        <w:rPr>
          <w:lang w:val="en-US"/>
        </w:rPr>
        <w:t>Proposals merged by the Moderator</w:t>
      </w:r>
    </w:p>
    <w:p w14:paraId="713B791B" w14:textId="77777777" w:rsidR="00FC4AC1" w:rsidRDefault="00FC4AC1" w:rsidP="00FC4AC1">
      <w:pPr>
        <w:pStyle w:val="ListParagraph"/>
        <w:numPr>
          <w:ilvl w:val="1"/>
          <w:numId w:val="17"/>
        </w:numPr>
        <w:ind w:firstLineChars="0"/>
        <w:rPr>
          <w:lang w:eastAsia="zh-CN"/>
        </w:rPr>
      </w:pPr>
      <w:r>
        <w:rPr>
          <w:lang w:eastAsia="zh-CN"/>
        </w:rPr>
        <w:lastRenderedPageBreak/>
        <w:t>Option 1: No conditions are defined</w:t>
      </w:r>
    </w:p>
    <w:p w14:paraId="11A1EAFC" w14:textId="77777777" w:rsidR="00FC4AC1" w:rsidRDefault="00FC4AC1" w:rsidP="00FC4AC1">
      <w:pPr>
        <w:pStyle w:val="ListParagraph"/>
        <w:numPr>
          <w:ilvl w:val="1"/>
          <w:numId w:val="17"/>
        </w:numPr>
        <w:ind w:firstLineChars="0"/>
        <w:rPr>
          <w:lang w:eastAsia="zh-CN"/>
        </w:rPr>
      </w:pPr>
      <w:r>
        <w:rPr>
          <w:lang w:eastAsia="zh-CN"/>
        </w:rPr>
        <w:t xml:space="preserve">Option 2: Define the maximum number of gaps skipped during the measurement period. </w:t>
      </w:r>
    </w:p>
    <w:p w14:paraId="0BC087DD" w14:textId="77777777" w:rsidR="00FC4AC1" w:rsidRPr="0058168E" w:rsidRDefault="00FC4AC1" w:rsidP="00FC4AC1">
      <w:pPr>
        <w:pStyle w:val="ListParagraph"/>
        <w:numPr>
          <w:ilvl w:val="1"/>
          <w:numId w:val="17"/>
        </w:numPr>
        <w:ind w:firstLineChars="0"/>
        <w:rPr>
          <w:lang w:eastAsia="zh-CN"/>
        </w:rPr>
      </w:pPr>
      <w:r>
        <w:rPr>
          <w:lang w:eastAsia="zh-CN"/>
        </w:rPr>
        <w:t>Option 3: Define a maximum separation between two non-skipped gaps for measurement</w:t>
      </w:r>
    </w:p>
    <w:p w14:paraId="7428D33E" w14:textId="77777777" w:rsidR="00FC4AC1" w:rsidRDefault="00FC4AC1" w:rsidP="00FC4AC1">
      <w:pPr>
        <w:pStyle w:val="ListParagraph"/>
        <w:numPr>
          <w:ilvl w:val="0"/>
          <w:numId w:val="17"/>
        </w:numPr>
        <w:ind w:firstLineChars="0"/>
        <w:rPr>
          <w:lang w:eastAsia="zh-CN"/>
        </w:rPr>
      </w:pPr>
      <w:r>
        <w:rPr>
          <w:lang w:eastAsia="zh-CN"/>
        </w:rPr>
        <w:t>Recommended WF</w:t>
      </w:r>
    </w:p>
    <w:p w14:paraId="5D3CE6EF" w14:textId="77777777" w:rsidR="00FC4AC1" w:rsidRDefault="00FC4AC1" w:rsidP="00FC4AC1">
      <w:pPr>
        <w:pStyle w:val="ListParagraph"/>
        <w:numPr>
          <w:ilvl w:val="1"/>
          <w:numId w:val="17"/>
        </w:numPr>
        <w:ind w:firstLineChars="0"/>
        <w:rPr>
          <w:lang w:eastAsia="zh-CN"/>
        </w:rPr>
      </w:pPr>
      <w:r>
        <w:rPr>
          <w:lang w:eastAsia="zh-CN"/>
        </w:rPr>
        <w:t xml:space="preserve">Discussion on the conditions is needed. If the group agrees that conditions are necessary, we can further discuss the limits taking Proposal 8 as an example. </w:t>
      </w:r>
    </w:p>
    <w:p w14:paraId="774DB80C" w14:textId="77777777" w:rsidR="002972B5" w:rsidRDefault="002972B5" w:rsidP="002972B5">
      <w:pPr>
        <w:pStyle w:val="ListParagraph"/>
        <w:numPr>
          <w:ilvl w:val="0"/>
          <w:numId w:val="17"/>
        </w:numPr>
        <w:ind w:firstLineChars="0"/>
        <w:rPr>
          <w:szCs w:val="24"/>
          <w:lang w:eastAsia="zh-CN"/>
        </w:rPr>
      </w:pPr>
      <w:r w:rsidRPr="00613E2B">
        <w:rPr>
          <w:szCs w:val="24"/>
          <w:lang w:eastAsia="zh-CN"/>
        </w:rPr>
        <w:t>Comments from companies</w:t>
      </w:r>
    </w:p>
    <w:p w14:paraId="7B9A9413" w14:textId="3AE544E7" w:rsidR="002972B5" w:rsidRPr="00613E2B" w:rsidRDefault="0045332A" w:rsidP="002972B5">
      <w:pPr>
        <w:pStyle w:val="ListParagraph"/>
        <w:numPr>
          <w:ilvl w:val="1"/>
          <w:numId w:val="17"/>
        </w:numPr>
        <w:ind w:firstLineChars="0"/>
        <w:rPr>
          <w:szCs w:val="24"/>
          <w:lang w:eastAsia="zh-CN"/>
        </w:rPr>
      </w:pPr>
      <w:r>
        <w:rPr>
          <w:szCs w:val="24"/>
          <w:lang w:eastAsia="zh-CN"/>
        </w:rPr>
        <w:t>Not discussed</w:t>
      </w:r>
    </w:p>
    <w:p w14:paraId="742F9682" w14:textId="77777777" w:rsidR="002972B5" w:rsidRDefault="002972B5" w:rsidP="002972B5">
      <w:pPr>
        <w:pStyle w:val="ListParagraph"/>
        <w:numPr>
          <w:ilvl w:val="0"/>
          <w:numId w:val="17"/>
        </w:numPr>
        <w:ind w:firstLineChars="0"/>
        <w:rPr>
          <w:lang w:eastAsia="zh-CN"/>
        </w:rPr>
      </w:pPr>
      <w:r w:rsidRPr="00613E2B">
        <w:rPr>
          <w:lang w:eastAsia="zh-CN"/>
        </w:rPr>
        <w:t>Conclusion in Ad hoc session:</w:t>
      </w:r>
    </w:p>
    <w:p w14:paraId="60ADF1EF" w14:textId="50DC50A0" w:rsidR="002972B5" w:rsidRPr="00613E2B" w:rsidRDefault="006A45FB" w:rsidP="002972B5">
      <w:pPr>
        <w:pStyle w:val="ListParagraph"/>
        <w:numPr>
          <w:ilvl w:val="1"/>
          <w:numId w:val="17"/>
        </w:numPr>
        <w:ind w:firstLineChars="0"/>
        <w:rPr>
          <w:lang w:eastAsia="zh-CN"/>
        </w:rPr>
      </w:pPr>
      <w:r>
        <w:rPr>
          <w:lang w:eastAsia="zh-CN"/>
        </w:rPr>
        <w:t>None</w:t>
      </w:r>
    </w:p>
    <w:p w14:paraId="5A2FD00F" w14:textId="77777777" w:rsidR="002972B5" w:rsidRDefault="002972B5" w:rsidP="002972B5">
      <w:pPr>
        <w:rPr>
          <w:lang w:eastAsia="zh-CN"/>
        </w:rPr>
      </w:pPr>
    </w:p>
    <w:p w14:paraId="047450F2" w14:textId="77777777" w:rsidR="00FC4AC1" w:rsidRDefault="00FC4AC1" w:rsidP="00FC4AC1">
      <w:pPr>
        <w:pStyle w:val="Heading4"/>
        <w:numPr>
          <w:ilvl w:val="0"/>
          <w:numId w:val="0"/>
        </w:numPr>
        <w:ind w:left="864" w:hanging="864"/>
        <w:rPr>
          <w:lang w:val="en-GB"/>
        </w:rPr>
      </w:pPr>
      <w:bookmarkStart w:id="27" w:name="_Toc190194454"/>
      <w:bookmarkStart w:id="28" w:name="_Toc190443765"/>
      <w:bookmarkStart w:id="29" w:name="_Toc194398114"/>
      <w:r>
        <w:rPr>
          <w:lang w:val="en-GB"/>
        </w:rPr>
        <w:t>Issue 3-5: Measurement gap configurations relevant to skipping</w:t>
      </w:r>
      <w:bookmarkEnd w:id="27"/>
      <w:bookmarkEnd w:id="28"/>
      <w:bookmarkEnd w:id="29"/>
    </w:p>
    <w:p w14:paraId="7D51F986" w14:textId="77777777" w:rsidR="00FC4AC1" w:rsidRDefault="00FC4AC1" w:rsidP="00FC4AC1">
      <w:pPr>
        <w:pStyle w:val="ListParagraph"/>
        <w:numPr>
          <w:ilvl w:val="0"/>
          <w:numId w:val="13"/>
        </w:numPr>
        <w:ind w:firstLineChars="0"/>
        <w:rPr>
          <w:lang w:eastAsia="zh-CN"/>
        </w:rPr>
      </w:pPr>
      <w:r>
        <w:rPr>
          <w:lang w:eastAsia="zh-CN"/>
        </w:rPr>
        <w:t>Options</w:t>
      </w:r>
    </w:p>
    <w:p w14:paraId="4CDE90ED" w14:textId="77777777" w:rsidR="00FC4AC1" w:rsidRDefault="00FC4AC1" w:rsidP="00FC4AC1">
      <w:pPr>
        <w:pStyle w:val="ListParagraph"/>
        <w:numPr>
          <w:ilvl w:val="1"/>
          <w:numId w:val="13"/>
        </w:numPr>
        <w:ind w:firstLineChars="0"/>
        <w:rPr>
          <w:lang w:eastAsia="zh-CN"/>
        </w:rPr>
      </w:pPr>
      <w:r>
        <w:rPr>
          <w:lang w:eastAsia="zh-CN"/>
        </w:rPr>
        <w:t>Option 1 (Ericsson): RAN4 to discuss MG configurations relevant for MG cancellation, e.g.,</w:t>
      </w:r>
    </w:p>
    <w:p w14:paraId="116AA8B2" w14:textId="77777777" w:rsidR="00FC4AC1" w:rsidRPr="00FC3314" w:rsidRDefault="00FC4AC1" w:rsidP="00FC4AC1">
      <w:pPr>
        <w:pStyle w:val="ListParagraph"/>
        <w:numPr>
          <w:ilvl w:val="2"/>
          <w:numId w:val="13"/>
        </w:numPr>
        <w:ind w:firstLineChars="0"/>
        <w:rPr>
          <w:lang w:val="da-DK" w:eastAsia="zh-CN"/>
        </w:rPr>
      </w:pPr>
      <w:r w:rsidRPr="00FC3314">
        <w:rPr>
          <w:rFonts w:hint="eastAsia"/>
          <w:lang w:val="da-DK" w:eastAsia="zh-CN"/>
        </w:rPr>
        <w:t>minimum MGL, e.g., MGL</w:t>
      </w:r>
      <w:r w:rsidRPr="00FC3314">
        <w:rPr>
          <w:rFonts w:hint="eastAsia"/>
          <w:lang w:val="da-DK" w:eastAsia="zh-CN"/>
        </w:rPr>
        <w:t>≥</w:t>
      </w:r>
      <w:r w:rsidRPr="00FC3314">
        <w:rPr>
          <w:rFonts w:hint="eastAsia"/>
          <w:lang w:val="da-DK" w:eastAsia="zh-CN"/>
        </w:rPr>
        <w:t>3 ms,</w:t>
      </w:r>
    </w:p>
    <w:p w14:paraId="43D66AEA" w14:textId="77777777" w:rsidR="00FC4AC1" w:rsidRDefault="00FC4AC1" w:rsidP="00FC4AC1">
      <w:pPr>
        <w:pStyle w:val="ListParagraph"/>
        <w:numPr>
          <w:ilvl w:val="2"/>
          <w:numId w:val="13"/>
        </w:numPr>
        <w:ind w:firstLineChars="0"/>
        <w:rPr>
          <w:lang w:eastAsia="zh-CN"/>
        </w:rPr>
      </w:pPr>
      <w:r>
        <w:rPr>
          <w:rFonts w:hint="eastAsia"/>
          <w:lang w:eastAsia="zh-CN"/>
        </w:rPr>
        <w:t>maximum MGRP, e.g., MGRP</w:t>
      </w:r>
      <w:r>
        <w:rPr>
          <w:rFonts w:hint="eastAsia"/>
          <w:lang w:eastAsia="zh-CN"/>
        </w:rPr>
        <w:t>≤</w:t>
      </w:r>
      <w:r>
        <w:rPr>
          <w:rFonts w:hint="eastAsia"/>
          <w:lang w:eastAsia="zh-CN"/>
        </w:rPr>
        <w:t>320 ms to avoid too long delays.</w:t>
      </w:r>
    </w:p>
    <w:p w14:paraId="13D059F8" w14:textId="77777777" w:rsidR="00FC4AC1" w:rsidRDefault="00FC4AC1" w:rsidP="00FC4AC1">
      <w:pPr>
        <w:pStyle w:val="ListParagraph"/>
        <w:numPr>
          <w:ilvl w:val="0"/>
          <w:numId w:val="17"/>
        </w:numPr>
        <w:ind w:firstLineChars="0"/>
        <w:rPr>
          <w:lang w:eastAsia="zh-CN"/>
        </w:rPr>
      </w:pPr>
      <w:r>
        <w:rPr>
          <w:lang w:eastAsia="zh-CN"/>
        </w:rPr>
        <w:t>Recommended WF</w:t>
      </w:r>
    </w:p>
    <w:p w14:paraId="3B183318" w14:textId="77777777" w:rsidR="00FC4AC1" w:rsidRDefault="00FC4AC1" w:rsidP="00FC4AC1">
      <w:pPr>
        <w:pStyle w:val="ListParagraph"/>
        <w:numPr>
          <w:ilvl w:val="1"/>
          <w:numId w:val="17"/>
        </w:numPr>
        <w:ind w:firstLineChars="0"/>
        <w:rPr>
          <w:lang w:eastAsia="zh-CN"/>
        </w:rPr>
      </w:pPr>
      <w:r>
        <w:rPr>
          <w:lang w:eastAsia="zh-CN"/>
        </w:rPr>
        <w:t xml:space="preserve">Please discuss if there is need for limiting which MG configurations can be skipped. </w:t>
      </w:r>
    </w:p>
    <w:p w14:paraId="2A6CFBCF" w14:textId="77777777" w:rsidR="00FC4AC1" w:rsidRDefault="00FC4AC1" w:rsidP="00FC4AC1">
      <w:pPr>
        <w:rPr>
          <w:lang w:eastAsia="zh-CN"/>
        </w:rPr>
      </w:pPr>
    </w:p>
    <w:p w14:paraId="5FDF464E" w14:textId="77777777" w:rsidR="005448A6" w:rsidRDefault="005A1984" w:rsidP="004C7E92">
      <w:pPr>
        <w:pStyle w:val="Heading4"/>
        <w:numPr>
          <w:ilvl w:val="0"/>
          <w:numId w:val="0"/>
        </w:numPr>
        <w:ind w:left="864" w:hanging="864"/>
        <w:rPr>
          <w:lang w:val="en-GB"/>
        </w:rPr>
      </w:pPr>
      <w:bookmarkStart w:id="30" w:name="_Toc190194444"/>
      <w:bookmarkStart w:id="31" w:name="_Toc182401967"/>
      <w:bookmarkStart w:id="32" w:name="_Toc190443755"/>
      <w:bookmarkStart w:id="33" w:name="_Toc194398108"/>
      <w:r>
        <w:rPr>
          <w:lang w:val="en-GB"/>
        </w:rPr>
        <w:t>Issue 2-1: General approach for defining requirements for measurements with gaps</w:t>
      </w:r>
      <w:bookmarkEnd w:id="30"/>
      <w:bookmarkEnd w:id="31"/>
      <w:bookmarkEnd w:id="32"/>
      <w:bookmarkEnd w:id="33"/>
    </w:p>
    <w:p w14:paraId="13990A3D" w14:textId="77777777" w:rsidR="005448A6" w:rsidRDefault="005A1984" w:rsidP="0093612B">
      <w:pPr>
        <w:pStyle w:val="ListParagraph"/>
        <w:numPr>
          <w:ilvl w:val="0"/>
          <w:numId w:val="13"/>
        </w:numPr>
        <w:ind w:firstLineChars="0"/>
        <w:rPr>
          <w:lang w:eastAsia="zh-CN"/>
        </w:rPr>
      </w:pPr>
      <w:r>
        <w:rPr>
          <w:lang w:eastAsia="zh-CN"/>
        </w:rPr>
        <w:t>Proposals</w:t>
      </w:r>
    </w:p>
    <w:p w14:paraId="481F04AF" w14:textId="0487372D" w:rsidR="00B16C52" w:rsidRDefault="00B16C52" w:rsidP="0093612B">
      <w:pPr>
        <w:pStyle w:val="ListParagraph"/>
        <w:numPr>
          <w:ilvl w:val="1"/>
          <w:numId w:val="13"/>
        </w:numPr>
        <w:ind w:firstLineChars="0"/>
        <w:rPr>
          <w:lang w:eastAsia="zh-CN"/>
        </w:rPr>
      </w:pPr>
      <w:r>
        <w:rPr>
          <w:lang w:eastAsia="zh-CN"/>
        </w:rPr>
        <w:t>Proposal 1 (Media</w:t>
      </w:r>
      <w:r w:rsidR="00DA24CA">
        <w:rPr>
          <w:lang w:eastAsia="zh-CN"/>
        </w:rPr>
        <w:t>T</w:t>
      </w:r>
      <w:r>
        <w:rPr>
          <w:lang w:eastAsia="zh-CN"/>
        </w:rPr>
        <w:t xml:space="preserve">ek): </w:t>
      </w:r>
      <w:r w:rsidRPr="00B16C52">
        <w:rPr>
          <w:lang w:eastAsia="zh-CN"/>
        </w:rPr>
        <w:t>RAN4 shall identify what issues should be addressed to enable gap skipping to other measurement gap types, which are Type-2, NCSG, Con-current GAP, and Pre-MG.</w:t>
      </w:r>
    </w:p>
    <w:p w14:paraId="3C6CB9DB" w14:textId="77777777" w:rsidR="005448A6" w:rsidRDefault="005A1984" w:rsidP="0093612B">
      <w:pPr>
        <w:pStyle w:val="ListParagraph"/>
        <w:numPr>
          <w:ilvl w:val="0"/>
          <w:numId w:val="13"/>
        </w:numPr>
        <w:ind w:firstLineChars="0"/>
        <w:rPr>
          <w:szCs w:val="24"/>
          <w:lang w:eastAsia="zh-CN"/>
        </w:rPr>
      </w:pPr>
      <w:r>
        <w:rPr>
          <w:szCs w:val="24"/>
          <w:lang w:eastAsia="zh-CN"/>
        </w:rPr>
        <w:t>Recommended WF</w:t>
      </w:r>
    </w:p>
    <w:p w14:paraId="4985324D" w14:textId="622D2E33" w:rsidR="00953CC7" w:rsidRDefault="00953CC7" w:rsidP="0093612B">
      <w:pPr>
        <w:pStyle w:val="ListParagraph"/>
        <w:numPr>
          <w:ilvl w:val="1"/>
          <w:numId w:val="13"/>
        </w:numPr>
        <w:ind w:firstLineChars="0"/>
        <w:rPr>
          <w:szCs w:val="24"/>
          <w:lang w:eastAsia="zh-CN"/>
        </w:rPr>
      </w:pPr>
      <w:r>
        <w:rPr>
          <w:szCs w:val="24"/>
          <w:lang w:eastAsia="zh-CN"/>
        </w:rPr>
        <w:t xml:space="preserve">Please discuss the proposal. We can use the open points for the discussion on the next issue 2-2. </w:t>
      </w:r>
    </w:p>
    <w:p w14:paraId="36DF0AD1" w14:textId="77777777" w:rsidR="002972B5" w:rsidRDefault="002972B5" w:rsidP="002972B5">
      <w:pPr>
        <w:pStyle w:val="ListParagraph"/>
        <w:numPr>
          <w:ilvl w:val="0"/>
          <w:numId w:val="13"/>
        </w:numPr>
        <w:ind w:firstLineChars="0"/>
        <w:rPr>
          <w:szCs w:val="24"/>
          <w:lang w:eastAsia="zh-CN"/>
        </w:rPr>
      </w:pPr>
      <w:r w:rsidRPr="00613E2B">
        <w:rPr>
          <w:szCs w:val="24"/>
          <w:lang w:eastAsia="zh-CN"/>
        </w:rPr>
        <w:t>Comments from companies</w:t>
      </w:r>
    </w:p>
    <w:p w14:paraId="25AEBF88" w14:textId="1A781775" w:rsidR="002972B5" w:rsidRPr="00613E2B" w:rsidRDefault="006F606E" w:rsidP="002972B5">
      <w:pPr>
        <w:pStyle w:val="ListParagraph"/>
        <w:numPr>
          <w:ilvl w:val="1"/>
          <w:numId w:val="13"/>
        </w:numPr>
        <w:ind w:firstLineChars="0"/>
        <w:rPr>
          <w:szCs w:val="24"/>
          <w:lang w:eastAsia="zh-CN"/>
        </w:rPr>
      </w:pPr>
      <w:r>
        <w:rPr>
          <w:szCs w:val="24"/>
          <w:lang w:eastAsia="zh-CN"/>
        </w:rPr>
        <w:t xml:space="preserve">Discussed based on Issue 2-2. </w:t>
      </w:r>
    </w:p>
    <w:p w14:paraId="3BF68273" w14:textId="77777777" w:rsidR="002972B5" w:rsidRDefault="002972B5" w:rsidP="002972B5">
      <w:pPr>
        <w:pStyle w:val="ListParagraph"/>
        <w:numPr>
          <w:ilvl w:val="0"/>
          <w:numId w:val="13"/>
        </w:numPr>
        <w:ind w:firstLineChars="0"/>
        <w:rPr>
          <w:lang w:eastAsia="zh-CN"/>
        </w:rPr>
      </w:pPr>
      <w:r w:rsidRPr="00613E2B">
        <w:rPr>
          <w:lang w:eastAsia="zh-CN"/>
        </w:rPr>
        <w:t>Conclusion in Ad hoc session:</w:t>
      </w:r>
    </w:p>
    <w:p w14:paraId="7AF73889" w14:textId="77777777" w:rsidR="002972B5" w:rsidRPr="00613E2B" w:rsidRDefault="002972B5" w:rsidP="002972B5">
      <w:pPr>
        <w:pStyle w:val="ListParagraph"/>
        <w:numPr>
          <w:ilvl w:val="1"/>
          <w:numId w:val="13"/>
        </w:numPr>
        <w:ind w:firstLineChars="0"/>
        <w:rPr>
          <w:lang w:eastAsia="zh-CN"/>
        </w:rPr>
      </w:pPr>
    </w:p>
    <w:p w14:paraId="46AEF92C" w14:textId="77777777" w:rsidR="00722765" w:rsidRPr="00722765" w:rsidRDefault="00722765" w:rsidP="00722765">
      <w:pPr>
        <w:rPr>
          <w:szCs w:val="24"/>
          <w:lang w:eastAsia="zh-CN"/>
        </w:rPr>
      </w:pPr>
    </w:p>
    <w:p w14:paraId="3FD77D81" w14:textId="77777777" w:rsidR="005448A6" w:rsidRDefault="005A1984" w:rsidP="00FC4C7D">
      <w:pPr>
        <w:pStyle w:val="Heading4"/>
        <w:numPr>
          <w:ilvl w:val="0"/>
          <w:numId w:val="0"/>
        </w:numPr>
        <w:ind w:left="864" w:hanging="864"/>
        <w:rPr>
          <w:lang w:val="en-GB"/>
        </w:rPr>
      </w:pPr>
      <w:bookmarkStart w:id="34" w:name="_Toc190194445"/>
      <w:bookmarkStart w:id="35" w:name="_Toc182401968"/>
      <w:bookmarkStart w:id="36" w:name="_Toc190443756"/>
      <w:bookmarkStart w:id="37" w:name="_Toc194398109"/>
      <w:r>
        <w:rPr>
          <w:lang w:val="en-GB"/>
        </w:rPr>
        <w:t>Issue 2-2: Types of measurement gaps</w:t>
      </w:r>
      <w:bookmarkEnd w:id="34"/>
      <w:bookmarkEnd w:id="35"/>
      <w:bookmarkEnd w:id="36"/>
      <w:bookmarkEnd w:id="37"/>
    </w:p>
    <w:p w14:paraId="48F6880B" w14:textId="77777777" w:rsidR="005448A6" w:rsidRDefault="005A1984" w:rsidP="0093612B">
      <w:pPr>
        <w:pStyle w:val="ListParagraph"/>
        <w:numPr>
          <w:ilvl w:val="0"/>
          <w:numId w:val="13"/>
        </w:numPr>
        <w:ind w:firstLineChars="0"/>
        <w:rPr>
          <w:lang w:eastAsia="zh-CN"/>
        </w:rPr>
      </w:pPr>
      <w:r>
        <w:rPr>
          <w:lang w:eastAsia="zh-CN"/>
        </w:rPr>
        <w:t>In this issue we discuss the types of measurement gaps to be considered in this WID. In order to help the discussion, we reuse the definition of Type-1 and Type-2 measurement gaps as agreed in Rel-18 NR_MG-enh2:</w:t>
      </w:r>
    </w:p>
    <w:tbl>
      <w:tblPr>
        <w:tblStyle w:val="TableGrid"/>
        <w:tblW w:w="0" w:type="auto"/>
        <w:tblLook w:val="04A0" w:firstRow="1" w:lastRow="0" w:firstColumn="1" w:lastColumn="0" w:noHBand="0" w:noVBand="1"/>
      </w:tblPr>
      <w:tblGrid>
        <w:gridCol w:w="9631"/>
      </w:tblGrid>
      <w:tr w:rsidR="005448A6" w14:paraId="2FDFC088" w14:textId="77777777">
        <w:tc>
          <w:tcPr>
            <w:tcW w:w="9631" w:type="dxa"/>
          </w:tcPr>
          <w:p w14:paraId="34CDE118" w14:textId="77777777" w:rsidR="005448A6" w:rsidRDefault="005A1984" w:rsidP="0093612B">
            <w:pPr>
              <w:numPr>
                <w:ilvl w:val="0"/>
                <w:numId w:val="16"/>
              </w:numPr>
              <w:rPr>
                <w:lang w:eastAsia="zh-CN"/>
              </w:rPr>
            </w:pPr>
            <w:r>
              <w:rPr>
                <w:lang w:eastAsia="zh-CN"/>
              </w:rPr>
              <w:lastRenderedPageBreak/>
              <w:t>Type-1 MG: Gap(s) configured via GapConfig without suffix</w:t>
            </w:r>
          </w:p>
          <w:p w14:paraId="59411A0D" w14:textId="546C5456" w:rsidR="005448A6" w:rsidRDefault="005A1984" w:rsidP="0093612B">
            <w:pPr>
              <w:numPr>
                <w:ilvl w:val="0"/>
                <w:numId w:val="16"/>
              </w:numPr>
              <w:rPr>
                <w:lang w:eastAsia="zh-CN"/>
              </w:rPr>
            </w:pPr>
            <w:r>
              <w:rPr>
                <w:lang w:eastAsia="zh-CN"/>
              </w:rPr>
              <w:t>Type-2 MG: Gap(s) configured via GapConfig-r17 without preConfigInd-r17 or ncsgInd-r17</w:t>
            </w:r>
          </w:p>
          <w:p w14:paraId="319157BD" w14:textId="77777777" w:rsidR="005448A6" w:rsidRDefault="005A1984" w:rsidP="0093612B">
            <w:pPr>
              <w:numPr>
                <w:ilvl w:val="0"/>
                <w:numId w:val="16"/>
              </w:numPr>
              <w:rPr>
                <w:lang w:eastAsia="zh-CN"/>
              </w:rPr>
            </w:pPr>
            <w:r>
              <w:rPr>
                <w:lang w:eastAsia="zh-CN"/>
              </w:rPr>
              <w:t>Rel-18 Concurrent Gap: gap with assigned priority which can be also NCSG or Pre-MG</w:t>
            </w:r>
          </w:p>
        </w:tc>
      </w:tr>
    </w:tbl>
    <w:p w14:paraId="35E9F733" w14:textId="77777777" w:rsidR="005448A6" w:rsidRDefault="005A1984">
      <w:pPr>
        <w:rPr>
          <w:lang w:eastAsia="zh-CN"/>
        </w:rPr>
      </w:pPr>
      <w:r>
        <w:rPr>
          <w:lang w:eastAsia="zh-CN"/>
        </w:rPr>
        <w:t xml:space="preserve"> </w:t>
      </w:r>
    </w:p>
    <w:p w14:paraId="6BBD388A" w14:textId="77777777" w:rsidR="005448A6" w:rsidRPr="00BF2FC2" w:rsidRDefault="005A1984" w:rsidP="0093612B">
      <w:pPr>
        <w:pStyle w:val="ListParagraph"/>
        <w:numPr>
          <w:ilvl w:val="0"/>
          <w:numId w:val="13"/>
        </w:numPr>
        <w:ind w:firstLineChars="0"/>
        <w:rPr>
          <w:lang w:eastAsia="zh-CN"/>
        </w:rPr>
      </w:pPr>
      <w:r>
        <w:rPr>
          <w:szCs w:val="24"/>
          <w:lang w:eastAsia="zh-CN"/>
        </w:rPr>
        <w:t xml:space="preserve">Company proposals on the priorities for RAN4 to work are summarized using based on the following table </w:t>
      </w:r>
    </w:p>
    <w:tbl>
      <w:tblPr>
        <w:tblStyle w:val="TableGrid"/>
        <w:tblW w:w="0" w:type="auto"/>
        <w:tblInd w:w="936" w:type="dxa"/>
        <w:tblLook w:val="04A0" w:firstRow="1" w:lastRow="0" w:firstColumn="1" w:lastColumn="0" w:noHBand="0" w:noVBand="1"/>
      </w:tblPr>
      <w:tblGrid>
        <w:gridCol w:w="2346"/>
        <w:gridCol w:w="2118"/>
        <w:gridCol w:w="2211"/>
        <w:gridCol w:w="2020"/>
      </w:tblGrid>
      <w:tr w:rsidR="00BF2FC2" w:rsidRPr="006F5817" w14:paraId="06F7C2E3" w14:textId="77777777" w:rsidTr="00917C61">
        <w:tc>
          <w:tcPr>
            <w:tcW w:w="2346" w:type="dxa"/>
          </w:tcPr>
          <w:p w14:paraId="0077C940" w14:textId="77777777" w:rsidR="00BF2FC2" w:rsidRPr="00BF2FC2" w:rsidRDefault="00BF2FC2" w:rsidP="00917C61">
            <w:pPr>
              <w:overflowPunct/>
              <w:autoSpaceDE/>
              <w:autoSpaceDN/>
              <w:adjustRightInd/>
              <w:spacing w:after="120"/>
              <w:textAlignment w:val="auto"/>
              <w:rPr>
                <w:szCs w:val="24"/>
                <w:lang w:eastAsia="zh-CN"/>
              </w:rPr>
            </w:pPr>
            <w:r w:rsidRPr="00BF2FC2">
              <w:rPr>
                <w:szCs w:val="24"/>
                <w:lang w:eastAsia="zh-CN"/>
              </w:rPr>
              <w:t>Gap types</w:t>
            </w:r>
          </w:p>
        </w:tc>
        <w:tc>
          <w:tcPr>
            <w:tcW w:w="2118" w:type="dxa"/>
          </w:tcPr>
          <w:p w14:paraId="0E703CB3" w14:textId="77777777" w:rsidR="00BF2FC2" w:rsidRPr="00BF2FC2" w:rsidRDefault="00BF2FC2" w:rsidP="00917C61">
            <w:pPr>
              <w:overflowPunct/>
              <w:autoSpaceDE/>
              <w:autoSpaceDN/>
              <w:adjustRightInd/>
              <w:spacing w:after="120"/>
              <w:textAlignment w:val="auto"/>
              <w:rPr>
                <w:szCs w:val="24"/>
                <w:lang w:eastAsia="zh-CN"/>
              </w:rPr>
            </w:pPr>
            <w:r w:rsidRPr="00BF2FC2">
              <w:rPr>
                <w:szCs w:val="24"/>
                <w:lang w:eastAsia="zh-CN"/>
              </w:rPr>
              <w:t>First priority</w:t>
            </w:r>
          </w:p>
        </w:tc>
        <w:tc>
          <w:tcPr>
            <w:tcW w:w="2211" w:type="dxa"/>
          </w:tcPr>
          <w:p w14:paraId="02D54519" w14:textId="77777777" w:rsidR="00BF2FC2" w:rsidRPr="00BF2FC2" w:rsidRDefault="00BF2FC2" w:rsidP="00917C61">
            <w:pPr>
              <w:overflowPunct/>
              <w:autoSpaceDE/>
              <w:autoSpaceDN/>
              <w:adjustRightInd/>
              <w:spacing w:after="120"/>
              <w:textAlignment w:val="auto"/>
              <w:rPr>
                <w:szCs w:val="24"/>
                <w:lang w:eastAsia="zh-CN"/>
              </w:rPr>
            </w:pPr>
            <w:r w:rsidRPr="00BF2FC2">
              <w:rPr>
                <w:szCs w:val="24"/>
                <w:lang w:eastAsia="zh-CN"/>
              </w:rPr>
              <w:t>Second priority</w:t>
            </w:r>
          </w:p>
        </w:tc>
        <w:tc>
          <w:tcPr>
            <w:tcW w:w="2020" w:type="dxa"/>
          </w:tcPr>
          <w:p w14:paraId="4AC87330" w14:textId="77777777" w:rsidR="00BF2FC2" w:rsidRPr="00BF2FC2" w:rsidRDefault="00BF2FC2" w:rsidP="00917C61">
            <w:pPr>
              <w:spacing w:after="120"/>
              <w:rPr>
                <w:szCs w:val="24"/>
                <w:lang w:eastAsia="zh-CN"/>
              </w:rPr>
            </w:pPr>
            <w:r w:rsidRPr="00BF2FC2">
              <w:rPr>
                <w:szCs w:val="24"/>
                <w:lang w:eastAsia="zh-CN"/>
              </w:rPr>
              <w:t>Shall not be cancelled</w:t>
            </w:r>
          </w:p>
        </w:tc>
      </w:tr>
      <w:tr w:rsidR="00BF2FC2" w:rsidRPr="006F5817" w14:paraId="13F2EA10" w14:textId="77777777" w:rsidTr="00917C61">
        <w:tc>
          <w:tcPr>
            <w:tcW w:w="2346" w:type="dxa"/>
          </w:tcPr>
          <w:p w14:paraId="69FC2101" w14:textId="77777777" w:rsidR="00BF2FC2" w:rsidRPr="00BF2FC2" w:rsidRDefault="00BF2FC2" w:rsidP="00917C61">
            <w:pPr>
              <w:overflowPunct/>
              <w:autoSpaceDE/>
              <w:autoSpaceDN/>
              <w:adjustRightInd/>
              <w:spacing w:after="120"/>
              <w:textAlignment w:val="auto"/>
              <w:rPr>
                <w:szCs w:val="24"/>
                <w:lang w:eastAsia="zh-CN"/>
              </w:rPr>
            </w:pPr>
            <w:r w:rsidRPr="00BF2FC2">
              <w:rPr>
                <w:szCs w:val="24"/>
                <w:lang w:eastAsia="zh-CN"/>
              </w:rPr>
              <w:t>Type 1</w:t>
            </w:r>
          </w:p>
        </w:tc>
        <w:tc>
          <w:tcPr>
            <w:tcW w:w="2118" w:type="dxa"/>
          </w:tcPr>
          <w:p w14:paraId="088B1974" w14:textId="77777777" w:rsidR="00BF2FC2" w:rsidRPr="00BF2FC2" w:rsidRDefault="00BF2FC2" w:rsidP="00917C61">
            <w:pPr>
              <w:overflowPunct/>
              <w:autoSpaceDE/>
              <w:autoSpaceDN/>
              <w:adjustRightInd/>
              <w:spacing w:after="120"/>
              <w:textAlignment w:val="auto"/>
              <w:rPr>
                <w:szCs w:val="24"/>
                <w:lang w:eastAsia="zh-CN"/>
              </w:rPr>
            </w:pPr>
            <w:r w:rsidRPr="00BF2FC2">
              <w:rPr>
                <w:szCs w:val="24"/>
                <w:lang w:eastAsia="zh-CN"/>
              </w:rPr>
              <w:t>Moderator: Type 1 is omitted since it is already agreed</w:t>
            </w:r>
          </w:p>
        </w:tc>
        <w:tc>
          <w:tcPr>
            <w:tcW w:w="2211" w:type="dxa"/>
          </w:tcPr>
          <w:p w14:paraId="5B5C34CE" w14:textId="77777777" w:rsidR="00BF2FC2" w:rsidRPr="00BF2FC2" w:rsidRDefault="00BF2FC2" w:rsidP="00917C61">
            <w:pPr>
              <w:overflowPunct/>
              <w:autoSpaceDE/>
              <w:autoSpaceDN/>
              <w:adjustRightInd/>
              <w:spacing w:after="120"/>
              <w:textAlignment w:val="auto"/>
              <w:rPr>
                <w:szCs w:val="24"/>
                <w:lang w:eastAsia="zh-CN"/>
              </w:rPr>
            </w:pPr>
          </w:p>
        </w:tc>
        <w:tc>
          <w:tcPr>
            <w:tcW w:w="2020" w:type="dxa"/>
          </w:tcPr>
          <w:p w14:paraId="7B62AF7B" w14:textId="77777777" w:rsidR="00BF2FC2" w:rsidRPr="00BF2FC2" w:rsidRDefault="00BF2FC2" w:rsidP="00917C61">
            <w:pPr>
              <w:spacing w:after="120"/>
              <w:rPr>
                <w:szCs w:val="24"/>
                <w:lang w:eastAsia="zh-CN"/>
              </w:rPr>
            </w:pPr>
          </w:p>
        </w:tc>
      </w:tr>
      <w:tr w:rsidR="00BF2FC2" w:rsidRPr="006F5817" w14:paraId="4D9B2347" w14:textId="77777777" w:rsidTr="00917C61">
        <w:tc>
          <w:tcPr>
            <w:tcW w:w="2346" w:type="dxa"/>
          </w:tcPr>
          <w:p w14:paraId="690A1C56" w14:textId="77777777" w:rsidR="00BF2FC2" w:rsidRPr="00BF2FC2" w:rsidRDefault="00BF2FC2" w:rsidP="00917C61">
            <w:pPr>
              <w:overflowPunct/>
              <w:autoSpaceDE/>
              <w:autoSpaceDN/>
              <w:adjustRightInd/>
              <w:spacing w:after="120"/>
              <w:textAlignment w:val="auto"/>
              <w:rPr>
                <w:szCs w:val="24"/>
                <w:lang w:eastAsia="zh-CN"/>
              </w:rPr>
            </w:pPr>
            <w:r w:rsidRPr="00BF2FC2">
              <w:rPr>
                <w:szCs w:val="24"/>
                <w:lang w:eastAsia="zh-CN"/>
              </w:rPr>
              <w:t>Type 2</w:t>
            </w:r>
          </w:p>
        </w:tc>
        <w:tc>
          <w:tcPr>
            <w:tcW w:w="2118" w:type="dxa"/>
          </w:tcPr>
          <w:p w14:paraId="43EDF5BF" w14:textId="086496A3" w:rsidR="00BF2FC2" w:rsidRPr="00BF2FC2" w:rsidRDefault="003E1325" w:rsidP="00917C61">
            <w:pPr>
              <w:overflowPunct/>
              <w:autoSpaceDE/>
              <w:autoSpaceDN/>
              <w:adjustRightInd/>
              <w:spacing w:after="120"/>
              <w:textAlignment w:val="auto"/>
              <w:rPr>
                <w:szCs w:val="24"/>
                <w:lang w:eastAsia="zh-CN"/>
              </w:rPr>
            </w:pPr>
            <w:r>
              <w:rPr>
                <w:szCs w:val="24"/>
                <w:lang w:eastAsia="zh-CN"/>
              </w:rPr>
              <w:t>CMCC</w:t>
            </w:r>
            <w:r w:rsidR="0047428E">
              <w:rPr>
                <w:szCs w:val="24"/>
                <w:lang w:eastAsia="zh-CN"/>
              </w:rPr>
              <w:t>, Apple</w:t>
            </w:r>
          </w:p>
        </w:tc>
        <w:tc>
          <w:tcPr>
            <w:tcW w:w="2211" w:type="dxa"/>
          </w:tcPr>
          <w:p w14:paraId="1AF96672" w14:textId="10C53839" w:rsidR="001B15FF" w:rsidRPr="00BF2FC2" w:rsidRDefault="00F66885" w:rsidP="00917C61">
            <w:pPr>
              <w:overflowPunct/>
              <w:autoSpaceDE/>
              <w:autoSpaceDN/>
              <w:adjustRightInd/>
              <w:spacing w:after="120"/>
              <w:textAlignment w:val="auto"/>
              <w:rPr>
                <w:szCs w:val="24"/>
                <w:lang w:eastAsia="zh-CN"/>
              </w:rPr>
            </w:pPr>
            <w:r>
              <w:rPr>
                <w:szCs w:val="24"/>
                <w:lang w:eastAsia="zh-CN"/>
              </w:rPr>
              <w:t>v</w:t>
            </w:r>
            <w:r w:rsidR="00D662B0">
              <w:rPr>
                <w:szCs w:val="24"/>
                <w:lang w:eastAsia="zh-CN"/>
              </w:rPr>
              <w:t>ivo (</w:t>
            </w:r>
            <w:r>
              <w:rPr>
                <w:szCs w:val="24"/>
                <w:lang w:eastAsia="zh-CN"/>
              </w:rPr>
              <w:t xml:space="preserve">one MG </w:t>
            </w:r>
            <w:r w:rsidR="00D662B0">
              <w:rPr>
                <w:szCs w:val="24"/>
                <w:lang w:eastAsia="zh-CN"/>
              </w:rPr>
              <w:t>only</w:t>
            </w:r>
            <w:r>
              <w:rPr>
                <w:szCs w:val="24"/>
                <w:lang w:eastAsia="zh-CN"/>
              </w:rPr>
              <w:t>,</w:t>
            </w:r>
            <w:r w:rsidR="00D662B0">
              <w:rPr>
                <w:szCs w:val="24"/>
                <w:lang w:eastAsia="zh-CN"/>
              </w:rPr>
              <w:t xml:space="preserve"> per FR</w:t>
            </w:r>
            <w:r>
              <w:rPr>
                <w:szCs w:val="24"/>
                <w:lang w:eastAsia="zh-CN"/>
              </w:rPr>
              <w:t xml:space="preserve"> or per-UE</w:t>
            </w:r>
            <w:r w:rsidR="00D662B0">
              <w:rPr>
                <w:szCs w:val="24"/>
                <w:lang w:eastAsia="zh-CN"/>
              </w:rPr>
              <w:t>)</w:t>
            </w:r>
          </w:p>
        </w:tc>
        <w:tc>
          <w:tcPr>
            <w:tcW w:w="2020" w:type="dxa"/>
          </w:tcPr>
          <w:p w14:paraId="6CDBF6E2" w14:textId="305CFBFD" w:rsidR="00BF2FC2" w:rsidRPr="00BF2FC2" w:rsidRDefault="00BF2FC2" w:rsidP="00917C61">
            <w:pPr>
              <w:spacing w:after="120"/>
              <w:rPr>
                <w:szCs w:val="24"/>
                <w:lang w:eastAsia="zh-CN"/>
              </w:rPr>
            </w:pPr>
            <w:r>
              <w:rPr>
                <w:szCs w:val="24"/>
                <w:lang w:eastAsia="zh-CN"/>
              </w:rPr>
              <w:t>Meta</w:t>
            </w:r>
            <w:r w:rsidR="00DB3A9A">
              <w:rPr>
                <w:szCs w:val="24"/>
                <w:lang w:eastAsia="zh-CN"/>
              </w:rPr>
              <w:t>, Nokia</w:t>
            </w:r>
          </w:p>
        </w:tc>
      </w:tr>
      <w:tr w:rsidR="00BF2FC2" w:rsidRPr="006F5817" w14:paraId="12959DD6" w14:textId="77777777" w:rsidTr="00917C61">
        <w:tc>
          <w:tcPr>
            <w:tcW w:w="2346" w:type="dxa"/>
          </w:tcPr>
          <w:p w14:paraId="53A53947" w14:textId="08D11D80" w:rsidR="00BF2FC2" w:rsidRPr="00BF2FC2" w:rsidRDefault="00BF2FC2" w:rsidP="00917C61">
            <w:pPr>
              <w:overflowPunct/>
              <w:autoSpaceDE/>
              <w:autoSpaceDN/>
              <w:adjustRightInd/>
              <w:spacing w:after="120"/>
              <w:textAlignment w:val="auto"/>
              <w:rPr>
                <w:szCs w:val="24"/>
                <w:lang w:eastAsia="zh-CN"/>
              </w:rPr>
            </w:pPr>
            <w:r w:rsidRPr="00BF2FC2">
              <w:rPr>
                <w:szCs w:val="24"/>
                <w:lang w:eastAsia="zh-CN"/>
              </w:rPr>
              <w:t>NCSG</w:t>
            </w:r>
          </w:p>
        </w:tc>
        <w:tc>
          <w:tcPr>
            <w:tcW w:w="2118" w:type="dxa"/>
          </w:tcPr>
          <w:p w14:paraId="04933482" w14:textId="260DF82E" w:rsidR="00BF2FC2" w:rsidRPr="00BF2FC2" w:rsidRDefault="003E1325" w:rsidP="00917C61">
            <w:pPr>
              <w:overflowPunct/>
              <w:autoSpaceDE/>
              <w:autoSpaceDN/>
              <w:adjustRightInd/>
              <w:spacing w:after="120"/>
              <w:textAlignment w:val="auto"/>
              <w:rPr>
                <w:szCs w:val="24"/>
                <w:lang w:eastAsia="zh-CN"/>
              </w:rPr>
            </w:pPr>
            <w:r>
              <w:rPr>
                <w:szCs w:val="24"/>
                <w:lang w:eastAsia="zh-CN"/>
              </w:rPr>
              <w:t>CMCC</w:t>
            </w:r>
            <w:r w:rsidR="0047428E">
              <w:rPr>
                <w:szCs w:val="24"/>
                <w:lang w:eastAsia="zh-CN"/>
              </w:rPr>
              <w:t>, Apple</w:t>
            </w:r>
          </w:p>
        </w:tc>
        <w:tc>
          <w:tcPr>
            <w:tcW w:w="2211" w:type="dxa"/>
          </w:tcPr>
          <w:p w14:paraId="1E521F4B" w14:textId="659BBC1D" w:rsidR="00BF2FC2" w:rsidRPr="00BF2FC2" w:rsidRDefault="007039BE" w:rsidP="00917C61">
            <w:pPr>
              <w:overflowPunct/>
              <w:autoSpaceDE/>
              <w:autoSpaceDN/>
              <w:adjustRightInd/>
              <w:spacing w:after="120"/>
              <w:textAlignment w:val="auto"/>
              <w:rPr>
                <w:szCs w:val="24"/>
                <w:lang w:eastAsia="zh-CN"/>
              </w:rPr>
            </w:pPr>
            <w:r>
              <w:rPr>
                <w:szCs w:val="24"/>
                <w:lang w:eastAsia="zh-CN"/>
              </w:rPr>
              <w:t>Nokia</w:t>
            </w:r>
            <w:r w:rsidR="002E4EF0">
              <w:rPr>
                <w:szCs w:val="24"/>
                <w:lang w:eastAsia="zh-CN"/>
              </w:rPr>
              <w:t>, Ericsson</w:t>
            </w:r>
          </w:p>
        </w:tc>
        <w:tc>
          <w:tcPr>
            <w:tcW w:w="2020" w:type="dxa"/>
          </w:tcPr>
          <w:p w14:paraId="4F873F56" w14:textId="467FBAB6" w:rsidR="00BF2FC2" w:rsidRPr="00BF2FC2" w:rsidRDefault="00BF2FC2" w:rsidP="00917C61">
            <w:pPr>
              <w:spacing w:after="120"/>
              <w:rPr>
                <w:szCs w:val="24"/>
                <w:lang w:eastAsia="zh-CN"/>
              </w:rPr>
            </w:pPr>
            <w:r>
              <w:rPr>
                <w:szCs w:val="24"/>
                <w:lang w:eastAsia="zh-CN"/>
              </w:rPr>
              <w:t>Meta</w:t>
            </w:r>
            <w:r w:rsidR="00F66885">
              <w:rPr>
                <w:szCs w:val="24"/>
                <w:lang w:eastAsia="zh-CN"/>
              </w:rPr>
              <w:t>, vivo</w:t>
            </w:r>
          </w:p>
        </w:tc>
      </w:tr>
      <w:tr w:rsidR="00BF2FC2" w:rsidRPr="006F5817" w14:paraId="1ABABD41" w14:textId="77777777" w:rsidTr="00917C61">
        <w:tc>
          <w:tcPr>
            <w:tcW w:w="2346" w:type="dxa"/>
          </w:tcPr>
          <w:p w14:paraId="10D4DB2F" w14:textId="77777777" w:rsidR="00BF2FC2" w:rsidRPr="00BF2FC2" w:rsidRDefault="00BF2FC2" w:rsidP="00917C61">
            <w:pPr>
              <w:overflowPunct/>
              <w:autoSpaceDE/>
              <w:autoSpaceDN/>
              <w:adjustRightInd/>
              <w:spacing w:after="120"/>
              <w:textAlignment w:val="auto"/>
              <w:rPr>
                <w:szCs w:val="24"/>
                <w:lang w:eastAsia="zh-CN"/>
              </w:rPr>
            </w:pPr>
            <w:r w:rsidRPr="00BF2FC2">
              <w:rPr>
                <w:szCs w:val="24"/>
                <w:lang w:eastAsia="zh-CN"/>
              </w:rPr>
              <w:t>MUSIM</w:t>
            </w:r>
          </w:p>
        </w:tc>
        <w:tc>
          <w:tcPr>
            <w:tcW w:w="2118" w:type="dxa"/>
          </w:tcPr>
          <w:p w14:paraId="50E955A4" w14:textId="77777777" w:rsidR="00BF2FC2" w:rsidRPr="00BF2FC2" w:rsidRDefault="00BF2FC2" w:rsidP="00917C61">
            <w:pPr>
              <w:overflowPunct/>
              <w:autoSpaceDE/>
              <w:autoSpaceDN/>
              <w:adjustRightInd/>
              <w:spacing w:after="120"/>
              <w:textAlignment w:val="auto"/>
              <w:rPr>
                <w:szCs w:val="24"/>
                <w:lang w:eastAsia="zh-CN"/>
              </w:rPr>
            </w:pPr>
          </w:p>
        </w:tc>
        <w:tc>
          <w:tcPr>
            <w:tcW w:w="2211" w:type="dxa"/>
          </w:tcPr>
          <w:p w14:paraId="22875DEE" w14:textId="4EE78560" w:rsidR="00BF2FC2" w:rsidRPr="00BF2FC2" w:rsidRDefault="0047428E" w:rsidP="00917C61">
            <w:pPr>
              <w:overflowPunct/>
              <w:autoSpaceDE/>
              <w:autoSpaceDN/>
              <w:adjustRightInd/>
              <w:spacing w:after="120"/>
              <w:textAlignment w:val="auto"/>
              <w:rPr>
                <w:szCs w:val="24"/>
                <w:lang w:eastAsia="zh-CN"/>
              </w:rPr>
            </w:pPr>
            <w:r>
              <w:rPr>
                <w:szCs w:val="24"/>
                <w:lang w:eastAsia="zh-CN"/>
              </w:rPr>
              <w:t>Apple</w:t>
            </w:r>
          </w:p>
        </w:tc>
        <w:tc>
          <w:tcPr>
            <w:tcW w:w="2020" w:type="dxa"/>
          </w:tcPr>
          <w:p w14:paraId="3E2B35C6" w14:textId="5190B204" w:rsidR="00BF2FC2" w:rsidRPr="00BF2FC2" w:rsidRDefault="00BF2FC2" w:rsidP="00917C61">
            <w:pPr>
              <w:spacing w:after="120"/>
              <w:rPr>
                <w:szCs w:val="24"/>
                <w:lang w:eastAsia="zh-CN"/>
              </w:rPr>
            </w:pPr>
            <w:r>
              <w:rPr>
                <w:szCs w:val="24"/>
                <w:lang w:eastAsia="zh-CN"/>
              </w:rPr>
              <w:t>Meta</w:t>
            </w:r>
            <w:r w:rsidR="007039BE">
              <w:rPr>
                <w:szCs w:val="24"/>
                <w:lang w:eastAsia="zh-CN"/>
              </w:rPr>
              <w:t>, Nokia</w:t>
            </w:r>
            <w:r w:rsidR="002E4EF0">
              <w:rPr>
                <w:szCs w:val="24"/>
                <w:lang w:eastAsia="zh-CN"/>
              </w:rPr>
              <w:t>, Ericsson</w:t>
            </w:r>
            <w:r w:rsidR="00F66885">
              <w:rPr>
                <w:szCs w:val="24"/>
                <w:lang w:eastAsia="zh-CN"/>
              </w:rPr>
              <w:t>, vivo</w:t>
            </w:r>
          </w:p>
        </w:tc>
      </w:tr>
      <w:tr w:rsidR="00BF2FC2" w:rsidRPr="006F5817" w14:paraId="7A697443" w14:textId="77777777" w:rsidTr="00917C61">
        <w:tc>
          <w:tcPr>
            <w:tcW w:w="2346" w:type="dxa"/>
          </w:tcPr>
          <w:p w14:paraId="08FB35AB" w14:textId="77777777" w:rsidR="00BF2FC2" w:rsidRPr="00BF2FC2" w:rsidRDefault="00BF2FC2" w:rsidP="00917C61">
            <w:pPr>
              <w:overflowPunct/>
              <w:autoSpaceDE/>
              <w:autoSpaceDN/>
              <w:adjustRightInd/>
              <w:spacing w:after="120"/>
              <w:textAlignment w:val="auto"/>
              <w:rPr>
                <w:szCs w:val="24"/>
                <w:lang w:eastAsia="zh-CN"/>
              </w:rPr>
            </w:pPr>
            <w:r w:rsidRPr="00BF2FC2">
              <w:rPr>
                <w:szCs w:val="24"/>
                <w:lang w:eastAsia="zh-CN"/>
              </w:rPr>
              <w:t>Positioning</w:t>
            </w:r>
          </w:p>
        </w:tc>
        <w:tc>
          <w:tcPr>
            <w:tcW w:w="2118" w:type="dxa"/>
          </w:tcPr>
          <w:p w14:paraId="28468670" w14:textId="77777777" w:rsidR="00BF2FC2" w:rsidRPr="00BF2FC2" w:rsidRDefault="00BF2FC2" w:rsidP="00917C61">
            <w:pPr>
              <w:overflowPunct/>
              <w:autoSpaceDE/>
              <w:autoSpaceDN/>
              <w:adjustRightInd/>
              <w:spacing w:after="120"/>
              <w:textAlignment w:val="auto"/>
              <w:rPr>
                <w:szCs w:val="24"/>
                <w:lang w:eastAsia="zh-CN"/>
              </w:rPr>
            </w:pPr>
          </w:p>
        </w:tc>
        <w:tc>
          <w:tcPr>
            <w:tcW w:w="2211" w:type="dxa"/>
          </w:tcPr>
          <w:p w14:paraId="34A03BB3" w14:textId="77777777" w:rsidR="00BF2FC2" w:rsidRPr="00BF2FC2" w:rsidRDefault="00BF2FC2" w:rsidP="00917C61">
            <w:pPr>
              <w:overflowPunct/>
              <w:autoSpaceDE/>
              <w:autoSpaceDN/>
              <w:adjustRightInd/>
              <w:spacing w:after="120"/>
              <w:textAlignment w:val="auto"/>
              <w:rPr>
                <w:szCs w:val="24"/>
                <w:lang w:eastAsia="zh-CN"/>
              </w:rPr>
            </w:pPr>
          </w:p>
        </w:tc>
        <w:tc>
          <w:tcPr>
            <w:tcW w:w="2020" w:type="dxa"/>
          </w:tcPr>
          <w:p w14:paraId="021F00AC" w14:textId="2A175FD2" w:rsidR="00BF2FC2" w:rsidRPr="00BF2FC2" w:rsidRDefault="00BF2FC2" w:rsidP="00917C61">
            <w:pPr>
              <w:spacing w:after="120"/>
              <w:rPr>
                <w:szCs w:val="24"/>
                <w:lang w:eastAsia="zh-CN"/>
              </w:rPr>
            </w:pPr>
            <w:r>
              <w:rPr>
                <w:szCs w:val="24"/>
                <w:lang w:eastAsia="zh-CN"/>
              </w:rPr>
              <w:t>Meta</w:t>
            </w:r>
            <w:r w:rsidR="007039BE">
              <w:rPr>
                <w:szCs w:val="24"/>
                <w:lang w:eastAsia="zh-CN"/>
              </w:rPr>
              <w:t>, Nokia</w:t>
            </w:r>
            <w:r w:rsidR="001F7221">
              <w:rPr>
                <w:szCs w:val="24"/>
                <w:lang w:eastAsia="zh-CN"/>
              </w:rPr>
              <w:t>, Ericsson</w:t>
            </w:r>
            <w:r w:rsidR="00524E2D">
              <w:rPr>
                <w:szCs w:val="24"/>
                <w:lang w:eastAsia="zh-CN"/>
              </w:rPr>
              <w:t>, Apple</w:t>
            </w:r>
            <w:r w:rsidR="00F66885">
              <w:rPr>
                <w:szCs w:val="24"/>
                <w:lang w:eastAsia="zh-CN"/>
              </w:rPr>
              <w:t>, vivo</w:t>
            </w:r>
          </w:p>
        </w:tc>
      </w:tr>
      <w:tr w:rsidR="00BF2FC2" w:rsidRPr="006F5817" w14:paraId="7B3B274E" w14:textId="77777777" w:rsidTr="00917C61">
        <w:tc>
          <w:tcPr>
            <w:tcW w:w="2346" w:type="dxa"/>
          </w:tcPr>
          <w:p w14:paraId="3A9E2DDF" w14:textId="77777777" w:rsidR="00BF2FC2" w:rsidRPr="00BF2FC2" w:rsidRDefault="00BF2FC2" w:rsidP="00917C61">
            <w:pPr>
              <w:overflowPunct/>
              <w:autoSpaceDE/>
              <w:autoSpaceDN/>
              <w:adjustRightInd/>
              <w:spacing w:after="120"/>
              <w:textAlignment w:val="auto"/>
              <w:rPr>
                <w:szCs w:val="24"/>
                <w:lang w:eastAsia="zh-CN"/>
              </w:rPr>
            </w:pPr>
            <w:r w:rsidRPr="00BF2FC2">
              <w:rPr>
                <w:szCs w:val="24"/>
                <w:lang w:eastAsia="zh-CN"/>
              </w:rPr>
              <w:t>Rel 18 concurrent gap</w:t>
            </w:r>
          </w:p>
        </w:tc>
        <w:tc>
          <w:tcPr>
            <w:tcW w:w="2118" w:type="dxa"/>
          </w:tcPr>
          <w:p w14:paraId="61529468" w14:textId="11D37682" w:rsidR="00BF2FC2" w:rsidRPr="00BF2FC2" w:rsidRDefault="00B12C75" w:rsidP="00917C61">
            <w:pPr>
              <w:overflowPunct/>
              <w:autoSpaceDE/>
              <w:autoSpaceDN/>
              <w:adjustRightInd/>
              <w:spacing w:after="120"/>
              <w:textAlignment w:val="auto"/>
              <w:rPr>
                <w:szCs w:val="24"/>
                <w:lang w:eastAsia="zh-CN"/>
              </w:rPr>
            </w:pPr>
            <w:r>
              <w:rPr>
                <w:szCs w:val="24"/>
                <w:lang w:eastAsia="zh-CN"/>
              </w:rPr>
              <w:t>CMCC</w:t>
            </w:r>
            <w:r w:rsidR="00524E2D">
              <w:rPr>
                <w:szCs w:val="24"/>
                <w:lang w:eastAsia="zh-CN"/>
              </w:rPr>
              <w:t>, Apple</w:t>
            </w:r>
          </w:p>
        </w:tc>
        <w:tc>
          <w:tcPr>
            <w:tcW w:w="2211" w:type="dxa"/>
          </w:tcPr>
          <w:p w14:paraId="3814562A" w14:textId="2482EBFD" w:rsidR="00BF2FC2" w:rsidRPr="00BF2FC2" w:rsidRDefault="00BF2FC2" w:rsidP="00917C61">
            <w:pPr>
              <w:overflowPunct/>
              <w:autoSpaceDE/>
              <w:autoSpaceDN/>
              <w:adjustRightInd/>
              <w:spacing w:after="120"/>
              <w:textAlignment w:val="auto"/>
              <w:rPr>
                <w:szCs w:val="24"/>
                <w:lang w:eastAsia="zh-CN"/>
              </w:rPr>
            </w:pPr>
          </w:p>
        </w:tc>
        <w:tc>
          <w:tcPr>
            <w:tcW w:w="2020" w:type="dxa"/>
          </w:tcPr>
          <w:p w14:paraId="7F3A50D0" w14:textId="07A20AB5" w:rsidR="00BF2FC2" w:rsidRPr="00BF2FC2" w:rsidRDefault="00BF2FC2" w:rsidP="00917C61">
            <w:pPr>
              <w:spacing w:after="120"/>
              <w:rPr>
                <w:szCs w:val="24"/>
                <w:lang w:eastAsia="zh-CN"/>
              </w:rPr>
            </w:pPr>
            <w:r>
              <w:rPr>
                <w:szCs w:val="24"/>
                <w:lang w:eastAsia="zh-CN"/>
              </w:rPr>
              <w:t>Meta</w:t>
            </w:r>
            <w:r w:rsidR="007039BE">
              <w:rPr>
                <w:szCs w:val="24"/>
                <w:lang w:eastAsia="zh-CN"/>
              </w:rPr>
              <w:t>, Nokia</w:t>
            </w:r>
            <w:r w:rsidR="00523B04">
              <w:rPr>
                <w:szCs w:val="24"/>
                <w:lang w:eastAsia="zh-CN"/>
              </w:rPr>
              <w:t>, vivo</w:t>
            </w:r>
          </w:p>
        </w:tc>
      </w:tr>
      <w:tr w:rsidR="00BF2FC2" w:rsidRPr="006F5817" w14:paraId="31CEDEF1" w14:textId="77777777" w:rsidTr="00917C61">
        <w:tc>
          <w:tcPr>
            <w:tcW w:w="2346" w:type="dxa"/>
          </w:tcPr>
          <w:p w14:paraId="275FE355" w14:textId="77777777" w:rsidR="00BF2FC2" w:rsidRPr="00BF2FC2" w:rsidRDefault="00BF2FC2" w:rsidP="00917C61">
            <w:pPr>
              <w:spacing w:after="120"/>
              <w:rPr>
                <w:szCs w:val="24"/>
                <w:lang w:eastAsia="zh-CN"/>
              </w:rPr>
            </w:pPr>
            <w:r w:rsidRPr="00BF2FC2">
              <w:rPr>
                <w:szCs w:val="24"/>
                <w:lang w:eastAsia="zh-CN"/>
              </w:rPr>
              <w:t>PreConfigured</w:t>
            </w:r>
          </w:p>
        </w:tc>
        <w:tc>
          <w:tcPr>
            <w:tcW w:w="2118" w:type="dxa"/>
          </w:tcPr>
          <w:p w14:paraId="24A1016F" w14:textId="0C249819" w:rsidR="00BF2FC2" w:rsidRPr="00BF2FC2" w:rsidRDefault="003E1325" w:rsidP="00917C61">
            <w:pPr>
              <w:spacing w:after="120"/>
              <w:rPr>
                <w:szCs w:val="24"/>
                <w:lang w:eastAsia="zh-CN"/>
              </w:rPr>
            </w:pPr>
            <w:r>
              <w:rPr>
                <w:szCs w:val="24"/>
                <w:lang w:eastAsia="zh-CN"/>
              </w:rPr>
              <w:t>CMCC</w:t>
            </w:r>
            <w:r w:rsidR="00524E2D">
              <w:rPr>
                <w:szCs w:val="24"/>
                <w:lang w:eastAsia="zh-CN"/>
              </w:rPr>
              <w:t>, Apple</w:t>
            </w:r>
          </w:p>
        </w:tc>
        <w:tc>
          <w:tcPr>
            <w:tcW w:w="2211" w:type="dxa"/>
          </w:tcPr>
          <w:p w14:paraId="4FC0B2B9" w14:textId="776B6F5E" w:rsidR="00BF2FC2" w:rsidRPr="00BF2FC2" w:rsidRDefault="00160D8B" w:rsidP="00917C61">
            <w:pPr>
              <w:spacing w:after="120"/>
              <w:rPr>
                <w:szCs w:val="24"/>
                <w:lang w:eastAsia="zh-CN"/>
              </w:rPr>
            </w:pPr>
            <w:r>
              <w:rPr>
                <w:szCs w:val="24"/>
                <w:lang w:eastAsia="zh-CN"/>
              </w:rPr>
              <w:t>Ericsson</w:t>
            </w:r>
            <w:r w:rsidR="00F66885">
              <w:rPr>
                <w:szCs w:val="24"/>
                <w:lang w:eastAsia="zh-CN"/>
              </w:rPr>
              <w:t>, vivo</w:t>
            </w:r>
            <w:r w:rsidR="004E643A">
              <w:rPr>
                <w:szCs w:val="24"/>
                <w:lang w:eastAsia="zh-CN"/>
              </w:rPr>
              <w:t>?</w:t>
            </w:r>
          </w:p>
        </w:tc>
        <w:tc>
          <w:tcPr>
            <w:tcW w:w="2020" w:type="dxa"/>
          </w:tcPr>
          <w:p w14:paraId="2E955446" w14:textId="0D9BDB2C" w:rsidR="00BF2FC2" w:rsidRPr="00BF2FC2" w:rsidRDefault="00BF2FC2" w:rsidP="00917C61">
            <w:pPr>
              <w:spacing w:after="120"/>
              <w:rPr>
                <w:szCs w:val="24"/>
                <w:lang w:eastAsia="zh-CN"/>
              </w:rPr>
            </w:pPr>
            <w:r>
              <w:rPr>
                <w:szCs w:val="24"/>
                <w:lang w:eastAsia="zh-CN"/>
              </w:rPr>
              <w:t>Meta</w:t>
            </w:r>
            <w:r w:rsidR="007039BE">
              <w:rPr>
                <w:szCs w:val="24"/>
                <w:lang w:eastAsia="zh-CN"/>
              </w:rPr>
              <w:t>, Nokia</w:t>
            </w:r>
          </w:p>
        </w:tc>
      </w:tr>
    </w:tbl>
    <w:p w14:paraId="760FBBEC" w14:textId="77777777" w:rsidR="005448A6" w:rsidRDefault="005448A6" w:rsidP="00953CC7">
      <w:pPr>
        <w:rPr>
          <w:lang w:eastAsia="zh-CN"/>
        </w:rPr>
      </w:pPr>
    </w:p>
    <w:p w14:paraId="54A93CAD" w14:textId="77777777" w:rsidR="005448A6" w:rsidRDefault="005A1984" w:rsidP="0093612B">
      <w:pPr>
        <w:pStyle w:val="ListParagraph"/>
        <w:numPr>
          <w:ilvl w:val="0"/>
          <w:numId w:val="13"/>
        </w:numPr>
        <w:ind w:firstLineChars="0"/>
        <w:rPr>
          <w:szCs w:val="24"/>
          <w:lang w:eastAsia="zh-CN"/>
        </w:rPr>
      </w:pPr>
      <w:r>
        <w:rPr>
          <w:szCs w:val="24"/>
          <w:lang w:eastAsia="zh-CN"/>
        </w:rPr>
        <w:t>Recommended WF</w:t>
      </w:r>
    </w:p>
    <w:p w14:paraId="5790D49C" w14:textId="5F5958F7" w:rsidR="005448A6" w:rsidRDefault="005A1984" w:rsidP="0093612B">
      <w:pPr>
        <w:pStyle w:val="ListParagraph"/>
        <w:numPr>
          <w:ilvl w:val="1"/>
          <w:numId w:val="13"/>
        </w:numPr>
        <w:ind w:firstLineChars="0"/>
        <w:rPr>
          <w:szCs w:val="24"/>
          <w:lang w:eastAsia="zh-CN"/>
        </w:rPr>
      </w:pPr>
      <w:r w:rsidRPr="007039BE">
        <w:rPr>
          <w:szCs w:val="24"/>
          <w:lang w:eastAsia="zh-CN"/>
        </w:rPr>
        <w:t xml:space="preserve">Recommended to further progress on other issues before coming back to gap types. </w:t>
      </w:r>
    </w:p>
    <w:p w14:paraId="536B7E53" w14:textId="77777777" w:rsidR="00730365" w:rsidRDefault="00730365" w:rsidP="00730365">
      <w:pPr>
        <w:pStyle w:val="ListParagraph"/>
        <w:numPr>
          <w:ilvl w:val="0"/>
          <w:numId w:val="13"/>
        </w:numPr>
        <w:ind w:firstLineChars="0"/>
        <w:rPr>
          <w:szCs w:val="24"/>
          <w:lang w:eastAsia="zh-CN"/>
        </w:rPr>
      </w:pPr>
      <w:r w:rsidRPr="00613E2B">
        <w:rPr>
          <w:szCs w:val="24"/>
          <w:lang w:eastAsia="zh-CN"/>
        </w:rPr>
        <w:t>Comments from companies</w:t>
      </w:r>
    </w:p>
    <w:p w14:paraId="5DDA08CC" w14:textId="5DD3780A" w:rsidR="00730365" w:rsidRDefault="00BF6932" w:rsidP="00730365">
      <w:pPr>
        <w:pStyle w:val="ListParagraph"/>
        <w:numPr>
          <w:ilvl w:val="1"/>
          <w:numId w:val="13"/>
        </w:numPr>
        <w:ind w:firstLineChars="0"/>
        <w:rPr>
          <w:szCs w:val="24"/>
          <w:lang w:eastAsia="zh-CN"/>
        </w:rPr>
      </w:pPr>
      <w:r>
        <w:rPr>
          <w:szCs w:val="24"/>
          <w:lang w:eastAsia="zh-CN"/>
        </w:rPr>
        <w:t>Moderator: Discuss for each gap type considering Proposal 1 in Issue 2-1</w:t>
      </w:r>
    </w:p>
    <w:p w14:paraId="7FEEE8F9" w14:textId="77777777" w:rsidR="00BF6932" w:rsidRDefault="00BF6932" w:rsidP="00BF6932">
      <w:pPr>
        <w:pStyle w:val="ListParagraph"/>
        <w:numPr>
          <w:ilvl w:val="2"/>
          <w:numId w:val="13"/>
        </w:numPr>
        <w:ind w:firstLineChars="0"/>
        <w:rPr>
          <w:lang w:eastAsia="zh-CN"/>
        </w:rPr>
      </w:pPr>
      <w:r>
        <w:rPr>
          <w:lang w:eastAsia="zh-CN"/>
        </w:rPr>
        <w:t xml:space="preserve">Proposal 1 (MediaTek): </w:t>
      </w:r>
      <w:r w:rsidRPr="00B16C52">
        <w:rPr>
          <w:lang w:eastAsia="zh-CN"/>
        </w:rPr>
        <w:t>RAN4 shall identify what issues should be addressed to enable gap skipping to other measurement gap types, which are Type-2, NCSG, Con-current GAP, and Pre-MG.</w:t>
      </w:r>
    </w:p>
    <w:p w14:paraId="68630040" w14:textId="443D04C6" w:rsidR="000F5DE7" w:rsidRDefault="000F5DE7" w:rsidP="005C4807">
      <w:pPr>
        <w:pStyle w:val="ListParagraph"/>
        <w:numPr>
          <w:ilvl w:val="1"/>
          <w:numId w:val="13"/>
        </w:numPr>
        <w:ind w:firstLineChars="0"/>
        <w:rPr>
          <w:szCs w:val="24"/>
          <w:lang w:eastAsia="zh-CN"/>
        </w:rPr>
      </w:pPr>
      <w:r>
        <w:rPr>
          <w:szCs w:val="24"/>
          <w:lang w:eastAsia="zh-CN"/>
        </w:rPr>
        <w:t>Moderator: Start discussion with MUS</w:t>
      </w:r>
      <w:r w:rsidR="006C69FB">
        <w:rPr>
          <w:szCs w:val="24"/>
          <w:lang w:eastAsia="zh-CN"/>
        </w:rPr>
        <w:t>I</w:t>
      </w:r>
      <w:r>
        <w:rPr>
          <w:szCs w:val="24"/>
          <w:lang w:eastAsia="zh-CN"/>
        </w:rPr>
        <w:t>M or positioning.</w:t>
      </w:r>
    </w:p>
    <w:p w14:paraId="7AA0A535" w14:textId="3978BFCD" w:rsidR="00BF6932" w:rsidRDefault="006D4523" w:rsidP="005C4807">
      <w:pPr>
        <w:pStyle w:val="ListParagraph"/>
        <w:numPr>
          <w:ilvl w:val="1"/>
          <w:numId w:val="13"/>
        </w:numPr>
        <w:ind w:firstLineChars="0"/>
        <w:rPr>
          <w:szCs w:val="24"/>
          <w:lang w:eastAsia="zh-CN"/>
        </w:rPr>
      </w:pPr>
      <w:r>
        <w:rPr>
          <w:szCs w:val="24"/>
          <w:lang w:eastAsia="zh-CN"/>
        </w:rPr>
        <w:t>Huawei</w:t>
      </w:r>
      <w:r w:rsidR="000F5DE7">
        <w:rPr>
          <w:szCs w:val="24"/>
          <w:lang w:eastAsia="zh-CN"/>
        </w:rPr>
        <w:t>: We didn’t way either column because there was no technical reason for excluding certain types of gaps</w:t>
      </w:r>
    </w:p>
    <w:p w14:paraId="2ABE4F21" w14:textId="70821E35" w:rsidR="000F5DE7" w:rsidRDefault="00D70183" w:rsidP="005C4807">
      <w:pPr>
        <w:pStyle w:val="ListParagraph"/>
        <w:numPr>
          <w:ilvl w:val="1"/>
          <w:numId w:val="13"/>
        </w:numPr>
        <w:ind w:firstLineChars="0"/>
        <w:rPr>
          <w:szCs w:val="24"/>
          <w:lang w:eastAsia="zh-CN"/>
        </w:rPr>
      </w:pPr>
      <w:r>
        <w:rPr>
          <w:szCs w:val="24"/>
          <w:lang w:eastAsia="zh-CN"/>
        </w:rPr>
        <w:t xml:space="preserve">Vivo: </w:t>
      </w:r>
      <w:r w:rsidR="006C69FB">
        <w:rPr>
          <w:szCs w:val="24"/>
          <w:lang w:eastAsia="zh-CN"/>
        </w:rPr>
        <w:t xml:space="preserve">We already have agreement for baseline type 1. For the others discussion needed. </w:t>
      </w:r>
      <w:r w:rsidR="006A0D3B">
        <w:rPr>
          <w:szCs w:val="24"/>
          <w:lang w:eastAsia="zh-CN"/>
        </w:rPr>
        <w:t>For MUSIM, this is for another network, if this is cancelled, the UE needs more coordination for another SIM. We don’t see that this</w:t>
      </w:r>
      <w:r w:rsidR="008325F9">
        <w:rPr>
          <w:szCs w:val="24"/>
          <w:lang w:eastAsia="zh-CN"/>
        </w:rPr>
        <w:t xml:space="preserve"> feature combination is likely. </w:t>
      </w:r>
    </w:p>
    <w:p w14:paraId="64E0901E" w14:textId="381807B7" w:rsidR="006C69FB" w:rsidRDefault="008325F9" w:rsidP="005C4807">
      <w:pPr>
        <w:pStyle w:val="ListParagraph"/>
        <w:numPr>
          <w:ilvl w:val="1"/>
          <w:numId w:val="13"/>
        </w:numPr>
        <w:ind w:firstLineChars="0"/>
        <w:rPr>
          <w:szCs w:val="24"/>
          <w:lang w:eastAsia="zh-CN"/>
        </w:rPr>
      </w:pPr>
      <w:r>
        <w:rPr>
          <w:szCs w:val="24"/>
          <w:lang w:eastAsia="zh-CN"/>
        </w:rPr>
        <w:t xml:space="preserve">Nokia: </w:t>
      </w:r>
      <w:r w:rsidR="005429B6">
        <w:rPr>
          <w:szCs w:val="24"/>
          <w:lang w:eastAsia="zh-CN"/>
        </w:rPr>
        <w:t xml:space="preserve">Prefer to exclude MUSIM and positioning. As there might be different demands. Should be excluded. </w:t>
      </w:r>
      <w:r w:rsidR="0073126C">
        <w:rPr>
          <w:szCs w:val="24"/>
          <w:lang w:eastAsia="zh-CN"/>
        </w:rPr>
        <w:t>If the UE is configured with those, they are not subject to skipping</w:t>
      </w:r>
    </w:p>
    <w:p w14:paraId="737A9038" w14:textId="3C56B63E" w:rsidR="0073126C" w:rsidRDefault="0073126C" w:rsidP="005C4807">
      <w:pPr>
        <w:pStyle w:val="ListParagraph"/>
        <w:numPr>
          <w:ilvl w:val="1"/>
          <w:numId w:val="13"/>
        </w:numPr>
        <w:ind w:firstLineChars="0"/>
        <w:rPr>
          <w:szCs w:val="24"/>
          <w:lang w:eastAsia="zh-CN"/>
        </w:rPr>
      </w:pPr>
      <w:r>
        <w:rPr>
          <w:szCs w:val="24"/>
          <w:lang w:eastAsia="zh-CN"/>
        </w:rPr>
        <w:t xml:space="preserve">QC: Can preclude MUSIM and positioning. Even if gNB knows the configuration, MUSIM is for connectivity for other network. To maintain the connectivity to other network this would be critical. </w:t>
      </w:r>
    </w:p>
    <w:p w14:paraId="4C5CB16C" w14:textId="3CCA2306" w:rsidR="0073126C" w:rsidRDefault="0073126C" w:rsidP="005C4807">
      <w:pPr>
        <w:pStyle w:val="ListParagraph"/>
        <w:numPr>
          <w:ilvl w:val="1"/>
          <w:numId w:val="13"/>
        </w:numPr>
        <w:ind w:firstLineChars="0"/>
        <w:rPr>
          <w:szCs w:val="24"/>
          <w:lang w:eastAsia="zh-CN"/>
        </w:rPr>
      </w:pPr>
      <w:r>
        <w:rPr>
          <w:szCs w:val="24"/>
          <w:lang w:eastAsia="zh-CN"/>
        </w:rPr>
        <w:t>Ericsson</w:t>
      </w:r>
      <w:r w:rsidR="00BF7F9D">
        <w:rPr>
          <w:szCs w:val="24"/>
          <w:lang w:eastAsia="zh-CN"/>
        </w:rPr>
        <w:t>:</w:t>
      </w:r>
      <w:r w:rsidR="00695DCA">
        <w:rPr>
          <w:szCs w:val="24"/>
          <w:lang w:eastAsia="zh-CN"/>
        </w:rPr>
        <w:t xml:space="preserve"> </w:t>
      </w:r>
      <w:r w:rsidR="00BF7F9D">
        <w:rPr>
          <w:szCs w:val="24"/>
          <w:lang w:eastAsia="zh-CN"/>
        </w:rPr>
        <w:t xml:space="preserve">Both scenarios are not typical. Procedure for positioning is also very different. Configurations come form core network. More work would be needed. Positioning can be also used for emergency. We don’t have positioning requirements for DRX. </w:t>
      </w:r>
    </w:p>
    <w:p w14:paraId="4A339BC3" w14:textId="78D7F40F" w:rsidR="00F220F0" w:rsidRDefault="00F220F0" w:rsidP="005C4807">
      <w:pPr>
        <w:pStyle w:val="ListParagraph"/>
        <w:numPr>
          <w:ilvl w:val="1"/>
          <w:numId w:val="13"/>
        </w:numPr>
        <w:ind w:firstLineChars="0"/>
        <w:rPr>
          <w:szCs w:val="24"/>
          <w:lang w:eastAsia="zh-CN"/>
        </w:rPr>
      </w:pPr>
      <w:r>
        <w:rPr>
          <w:szCs w:val="24"/>
          <w:lang w:eastAsia="zh-CN"/>
        </w:rPr>
        <w:t xml:space="preserve">Moderator: Comments </w:t>
      </w:r>
      <w:r w:rsidR="00853B97">
        <w:rPr>
          <w:szCs w:val="24"/>
          <w:lang w:eastAsia="zh-CN"/>
        </w:rPr>
        <w:t>about Type 2</w:t>
      </w:r>
      <w:r w:rsidR="002956CA">
        <w:rPr>
          <w:szCs w:val="24"/>
          <w:lang w:eastAsia="zh-CN"/>
        </w:rPr>
        <w:t xml:space="preserve"> Rel 17 Concurrent gap</w:t>
      </w:r>
      <w:r w:rsidR="00853B97">
        <w:rPr>
          <w:szCs w:val="24"/>
          <w:lang w:eastAsia="zh-CN"/>
        </w:rPr>
        <w:t xml:space="preserve">. </w:t>
      </w:r>
    </w:p>
    <w:p w14:paraId="471CD5CB" w14:textId="666D9B26" w:rsidR="00853B97" w:rsidRDefault="00853B97" w:rsidP="00853B97">
      <w:pPr>
        <w:pStyle w:val="ListParagraph"/>
        <w:numPr>
          <w:ilvl w:val="2"/>
          <w:numId w:val="13"/>
        </w:numPr>
        <w:ind w:firstLineChars="0"/>
        <w:rPr>
          <w:szCs w:val="24"/>
          <w:lang w:eastAsia="zh-CN"/>
        </w:rPr>
      </w:pPr>
      <w:r>
        <w:rPr>
          <w:szCs w:val="24"/>
          <w:lang w:eastAsia="zh-CN"/>
        </w:rPr>
        <w:t>In favour of requirements Apple and CMCC</w:t>
      </w:r>
      <w:r w:rsidR="003029F3">
        <w:rPr>
          <w:szCs w:val="24"/>
          <w:lang w:eastAsia="zh-CN"/>
        </w:rPr>
        <w:t>, QC, Mediatek, Huawei</w:t>
      </w:r>
    </w:p>
    <w:p w14:paraId="48BF0B2D" w14:textId="223F0348" w:rsidR="007A3B06" w:rsidRDefault="007A3B06" w:rsidP="00853B97">
      <w:pPr>
        <w:pStyle w:val="ListParagraph"/>
        <w:numPr>
          <w:ilvl w:val="2"/>
          <w:numId w:val="13"/>
        </w:numPr>
        <w:ind w:firstLineChars="0"/>
        <w:rPr>
          <w:szCs w:val="24"/>
          <w:lang w:eastAsia="zh-CN"/>
        </w:rPr>
      </w:pPr>
      <w:r>
        <w:rPr>
          <w:szCs w:val="24"/>
          <w:lang w:eastAsia="zh-CN"/>
        </w:rPr>
        <w:t>Not in favour of supporting: Nokia</w:t>
      </w:r>
      <w:r w:rsidR="007138AB">
        <w:rPr>
          <w:szCs w:val="24"/>
          <w:lang w:eastAsia="zh-CN"/>
        </w:rPr>
        <w:t>, vivo</w:t>
      </w:r>
    </w:p>
    <w:p w14:paraId="7FA1C375" w14:textId="15BA61A3" w:rsidR="003029F3" w:rsidRDefault="003029F3" w:rsidP="003029F3">
      <w:pPr>
        <w:pStyle w:val="ListParagraph"/>
        <w:numPr>
          <w:ilvl w:val="1"/>
          <w:numId w:val="13"/>
        </w:numPr>
        <w:ind w:firstLineChars="0"/>
        <w:rPr>
          <w:szCs w:val="24"/>
          <w:lang w:eastAsia="zh-CN"/>
        </w:rPr>
      </w:pPr>
      <w:r>
        <w:rPr>
          <w:szCs w:val="24"/>
          <w:lang w:eastAsia="zh-CN"/>
        </w:rPr>
        <w:lastRenderedPageBreak/>
        <w:t>Vivo: we support Type 2</w:t>
      </w:r>
      <w:r w:rsidR="008C7E7A">
        <w:rPr>
          <w:szCs w:val="24"/>
          <w:lang w:eastAsia="zh-CN"/>
        </w:rPr>
        <w:t xml:space="preserve"> only if there is no concurrent gaps</w:t>
      </w:r>
    </w:p>
    <w:p w14:paraId="6CECA97C" w14:textId="075A9D00" w:rsidR="009304E3" w:rsidRDefault="009304E3" w:rsidP="003029F3">
      <w:pPr>
        <w:pStyle w:val="ListParagraph"/>
        <w:numPr>
          <w:ilvl w:val="1"/>
          <w:numId w:val="13"/>
        </w:numPr>
        <w:ind w:firstLineChars="0"/>
        <w:rPr>
          <w:szCs w:val="24"/>
          <w:lang w:eastAsia="zh-CN"/>
        </w:rPr>
      </w:pPr>
      <w:r>
        <w:rPr>
          <w:szCs w:val="24"/>
          <w:lang w:eastAsia="zh-CN"/>
        </w:rPr>
        <w:t xml:space="preserve">Nokia: </w:t>
      </w:r>
      <w:r w:rsidR="00A73ADB">
        <w:rPr>
          <w:szCs w:val="24"/>
          <w:lang w:eastAsia="zh-CN"/>
        </w:rPr>
        <w:t>Type 2 means gaps are used in concurrent mode. Implicitly define all the requirements for concurrent gaps. Not primary use case for XR</w:t>
      </w:r>
    </w:p>
    <w:p w14:paraId="020D0450" w14:textId="082634F4" w:rsidR="00A73ADB" w:rsidRDefault="007138AB" w:rsidP="003029F3">
      <w:pPr>
        <w:pStyle w:val="ListParagraph"/>
        <w:numPr>
          <w:ilvl w:val="1"/>
          <w:numId w:val="13"/>
        </w:numPr>
        <w:ind w:firstLineChars="0"/>
        <w:rPr>
          <w:szCs w:val="24"/>
          <w:lang w:eastAsia="zh-CN"/>
        </w:rPr>
      </w:pPr>
      <w:r>
        <w:rPr>
          <w:szCs w:val="24"/>
          <w:lang w:eastAsia="zh-CN"/>
        </w:rPr>
        <w:t xml:space="preserve">Apple: </w:t>
      </w:r>
      <w:r w:rsidR="008A1FFB">
        <w:rPr>
          <w:szCs w:val="24"/>
          <w:lang w:eastAsia="zh-CN"/>
        </w:rPr>
        <w:t xml:space="preserve">The proposal is both gNB and UE know clearly the final pattern after gap dropping rules. </w:t>
      </w:r>
    </w:p>
    <w:p w14:paraId="607D5722" w14:textId="2E005BF0" w:rsidR="00261FE0" w:rsidRDefault="00261FE0" w:rsidP="003029F3">
      <w:pPr>
        <w:pStyle w:val="ListParagraph"/>
        <w:numPr>
          <w:ilvl w:val="1"/>
          <w:numId w:val="13"/>
        </w:numPr>
        <w:ind w:firstLineChars="0"/>
        <w:rPr>
          <w:szCs w:val="24"/>
          <w:lang w:eastAsia="zh-CN"/>
        </w:rPr>
      </w:pPr>
      <w:r>
        <w:rPr>
          <w:szCs w:val="24"/>
          <w:lang w:eastAsia="zh-CN"/>
        </w:rPr>
        <w:t xml:space="preserve">QC: We already have rules for resolving concurrency. Once we receive the DCI skip, it applies for the </w:t>
      </w:r>
      <w:r w:rsidR="00B36C08">
        <w:rPr>
          <w:szCs w:val="24"/>
          <w:lang w:eastAsia="zh-CN"/>
        </w:rPr>
        <w:t xml:space="preserve">gap that survived the dropping rules. </w:t>
      </w:r>
    </w:p>
    <w:p w14:paraId="01070110" w14:textId="3A302F92" w:rsidR="00B36C08" w:rsidRDefault="00B36C08" w:rsidP="003029F3">
      <w:pPr>
        <w:pStyle w:val="ListParagraph"/>
        <w:numPr>
          <w:ilvl w:val="1"/>
          <w:numId w:val="13"/>
        </w:numPr>
        <w:ind w:firstLineChars="0"/>
        <w:rPr>
          <w:szCs w:val="24"/>
          <w:lang w:eastAsia="zh-CN"/>
        </w:rPr>
      </w:pPr>
      <w:r>
        <w:rPr>
          <w:szCs w:val="24"/>
          <w:lang w:eastAsia="zh-CN"/>
        </w:rPr>
        <w:t xml:space="preserve">MTK: Similar to Apple and QC. Afte the calculation of dropping rules, we can apply DCI skipping. </w:t>
      </w:r>
    </w:p>
    <w:p w14:paraId="37B7D764" w14:textId="47DCA502" w:rsidR="00FE62F8" w:rsidRDefault="00FE62F8" w:rsidP="003029F3">
      <w:pPr>
        <w:pStyle w:val="ListParagraph"/>
        <w:numPr>
          <w:ilvl w:val="1"/>
          <w:numId w:val="13"/>
        </w:numPr>
        <w:ind w:firstLineChars="0"/>
        <w:rPr>
          <w:szCs w:val="24"/>
          <w:lang w:eastAsia="zh-CN"/>
        </w:rPr>
      </w:pPr>
      <w:r>
        <w:rPr>
          <w:szCs w:val="24"/>
          <w:lang w:eastAsia="zh-CN"/>
        </w:rPr>
        <w:t xml:space="preserve">Moderator: </w:t>
      </w:r>
    </w:p>
    <w:p w14:paraId="7B452B14" w14:textId="73150322" w:rsidR="00AB76D8" w:rsidRPr="00613E2B" w:rsidRDefault="00DE37BB" w:rsidP="003029F3">
      <w:pPr>
        <w:pStyle w:val="ListParagraph"/>
        <w:numPr>
          <w:ilvl w:val="1"/>
          <w:numId w:val="13"/>
        </w:numPr>
        <w:ind w:firstLineChars="0"/>
        <w:rPr>
          <w:szCs w:val="24"/>
          <w:lang w:eastAsia="zh-CN"/>
        </w:rPr>
      </w:pPr>
      <w:r>
        <w:rPr>
          <w:szCs w:val="24"/>
          <w:lang w:eastAsia="zh-CN"/>
        </w:rPr>
        <w:t xml:space="preserve">Ericsson: </w:t>
      </w:r>
      <w:r w:rsidR="00AB76D8">
        <w:rPr>
          <w:szCs w:val="24"/>
          <w:lang w:eastAsia="zh-CN"/>
        </w:rPr>
        <w:t xml:space="preserve">Possible solution is that the companies bring the </w:t>
      </w:r>
      <w:r w:rsidR="003E4D65">
        <w:rPr>
          <w:szCs w:val="24"/>
          <w:lang w:eastAsia="zh-CN"/>
        </w:rPr>
        <w:t xml:space="preserve">solutions on the next meetings. If not </w:t>
      </w:r>
      <w:r w:rsidR="00695DCA">
        <w:rPr>
          <w:szCs w:val="24"/>
          <w:lang w:eastAsia="zh-CN"/>
        </w:rPr>
        <w:t>agreeable</w:t>
      </w:r>
      <w:r w:rsidR="003E4D65">
        <w:rPr>
          <w:szCs w:val="24"/>
          <w:lang w:eastAsia="zh-CN"/>
        </w:rPr>
        <w:t xml:space="preserve"> in the next meeting, the gap type is not part of Rel 19</w:t>
      </w:r>
    </w:p>
    <w:p w14:paraId="1090615D" w14:textId="77777777" w:rsidR="00730365" w:rsidRDefault="00730365" w:rsidP="00730365">
      <w:pPr>
        <w:pStyle w:val="ListParagraph"/>
        <w:numPr>
          <w:ilvl w:val="0"/>
          <w:numId w:val="13"/>
        </w:numPr>
        <w:ind w:firstLineChars="0"/>
        <w:rPr>
          <w:lang w:eastAsia="zh-CN"/>
        </w:rPr>
      </w:pPr>
      <w:r w:rsidRPr="00613E2B">
        <w:rPr>
          <w:lang w:eastAsia="zh-CN"/>
        </w:rPr>
        <w:t>Conclusion in Ad hoc session:</w:t>
      </w:r>
    </w:p>
    <w:p w14:paraId="4C4AD0F6" w14:textId="1796D4F2" w:rsidR="00DE37BB" w:rsidRPr="00EB4C39" w:rsidRDefault="007928D0" w:rsidP="00FC322F">
      <w:pPr>
        <w:pStyle w:val="ListParagraph"/>
        <w:numPr>
          <w:ilvl w:val="1"/>
          <w:numId w:val="13"/>
        </w:numPr>
        <w:ind w:firstLineChars="0"/>
        <w:rPr>
          <w:highlight w:val="green"/>
          <w:lang w:eastAsia="zh-CN"/>
        </w:rPr>
      </w:pPr>
      <w:r w:rsidRPr="00EB4C39">
        <w:rPr>
          <w:highlight w:val="green"/>
          <w:lang w:eastAsia="zh-CN"/>
        </w:rPr>
        <w:t xml:space="preserve">Agreement: </w:t>
      </w:r>
      <w:r w:rsidR="00DE37BB" w:rsidRPr="00EB4C39">
        <w:rPr>
          <w:highlight w:val="green"/>
          <w:lang w:eastAsia="zh-CN"/>
        </w:rPr>
        <w:t>Gaps which shall not be cancelled</w:t>
      </w:r>
    </w:p>
    <w:p w14:paraId="1F5A42F6" w14:textId="5F4F68A8" w:rsidR="00DE37BB" w:rsidRPr="00EB4C39" w:rsidRDefault="00DE37BB" w:rsidP="00DE37BB">
      <w:pPr>
        <w:pStyle w:val="ListParagraph"/>
        <w:numPr>
          <w:ilvl w:val="2"/>
          <w:numId w:val="13"/>
        </w:numPr>
        <w:ind w:firstLineChars="0"/>
        <w:rPr>
          <w:highlight w:val="green"/>
          <w:lang w:eastAsia="zh-CN"/>
        </w:rPr>
      </w:pPr>
      <w:r w:rsidRPr="00EB4C39">
        <w:rPr>
          <w:highlight w:val="green"/>
          <w:lang w:eastAsia="zh-CN"/>
        </w:rPr>
        <w:t>MUSIM</w:t>
      </w:r>
    </w:p>
    <w:p w14:paraId="2B87213A" w14:textId="1CA5C5DF" w:rsidR="00DE37BB" w:rsidRPr="00EB4C39" w:rsidRDefault="00DE37BB" w:rsidP="00DE37BB">
      <w:pPr>
        <w:pStyle w:val="ListParagraph"/>
        <w:numPr>
          <w:ilvl w:val="2"/>
          <w:numId w:val="13"/>
        </w:numPr>
        <w:ind w:firstLineChars="0"/>
        <w:rPr>
          <w:highlight w:val="green"/>
          <w:lang w:eastAsia="zh-CN"/>
        </w:rPr>
      </w:pPr>
      <w:r w:rsidRPr="00EB4C39">
        <w:rPr>
          <w:highlight w:val="green"/>
          <w:lang w:eastAsia="zh-CN"/>
        </w:rPr>
        <w:t>Positioning</w:t>
      </w:r>
    </w:p>
    <w:p w14:paraId="13EF372F" w14:textId="684F4235" w:rsidR="00E337D9" w:rsidRPr="00EB4C39" w:rsidRDefault="007928D0" w:rsidP="00FC322F">
      <w:pPr>
        <w:pStyle w:val="ListParagraph"/>
        <w:numPr>
          <w:ilvl w:val="1"/>
          <w:numId w:val="13"/>
        </w:numPr>
        <w:ind w:firstLineChars="0"/>
        <w:rPr>
          <w:highlight w:val="yellow"/>
          <w:lang w:eastAsia="zh-CN"/>
        </w:rPr>
      </w:pPr>
      <w:r w:rsidRPr="00EB4C39">
        <w:rPr>
          <w:highlight w:val="yellow"/>
          <w:lang w:eastAsia="zh-CN"/>
        </w:rPr>
        <w:t xml:space="preserve">Tentative agreement </w:t>
      </w:r>
      <w:r w:rsidR="00775FFC">
        <w:rPr>
          <w:highlight w:val="yellow"/>
          <w:lang w:eastAsia="zh-CN"/>
        </w:rPr>
        <w:t>f</w:t>
      </w:r>
      <w:r w:rsidR="003B1E72" w:rsidRPr="00EB4C39">
        <w:rPr>
          <w:highlight w:val="yellow"/>
          <w:lang w:eastAsia="zh-CN"/>
        </w:rPr>
        <w:t>or</w:t>
      </w:r>
      <w:r w:rsidR="00775FFC">
        <w:rPr>
          <w:highlight w:val="yellow"/>
          <w:lang w:eastAsia="zh-CN"/>
        </w:rPr>
        <w:t xml:space="preserve"> o</w:t>
      </w:r>
      <w:r w:rsidR="00DE37BB" w:rsidRPr="00EB4C39">
        <w:rPr>
          <w:highlight w:val="yellow"/>
          <w:lang w:eastAsia="zh-CN"/>
        </w:rPr>
        <w:t xml:space="preserve">ther gap types: </w:t>
      </w:r>
    </w:p>
    <w:p w14:paraId="3C49CAFF" w14:textId="4F5AADDC" w:rsidR="005448A6" w:rsidRPr="00775FFC" w:rsidRDefault="00DE37BB" w:rsidP="00775FFC">
      <w:pPr>
        <w:pStyle w:val="ListParagraph"/>
        <w:numPr>
          <w:ilvl w:val="2"/>
          <w:numId w:val="13"/>
        </w:numPr>
        <w:ind w:firstLineChars="0"/>
        <w:rPr>
          <w:highlight w:val="yellow"/>
          <w:lang w:eastAsia="zh-CN"/>
        </w:rPr>
      </w:pPr>
      <w:r w:rsidRPr="00EB4C39">
        <w:rPr>
          <w:szCs w:val="24"/>
          <w:highlight w:val="yellow"/>
          <w:lang w:eastAsia="zh-CN"/>
        </w:rPr>
        <w:t xml:space="preserve">The companies bring the </w:t>
      </w:r>
      <w:r w:rsidR="00AD478E" w:rsidRPr="00EB4C39">
        <w:rPr>
          <w:szCs w:val="24"/>
          <w:highlight w:val="yellow"/>
          <w:lang w:eastAsia="zh-CN"/>
        </w:rPr>
        <w:t>issues and solutions</w:t>
      </w:r>
      <w:r w:rsidRPr="00EB4C39">
        <w:rPr>
          <w:szCs w:val="24"/>
          <w:highlight w:val="yellow"/>
          <w:lang w:eastAsia="zh-CN"/>
        </w:rPr>
        <w:t xml:space="preserve"> on the RAN4#115. If the solution is not </w:t>
      </w:r>
      <w:r w:rsidR="00EB4C39" w:rsidRPr="00EB4C39">
        <w:rPr>
          <w:szCs w:val="24"/>
          <w:highlight w:val="yellow"/>
          <w:lang w:eastAsia="zh-CN"/>
        </w:rPr>
        <w:t>agreeable</w:t>
      </w:r>
      <w:r w:rsidRPr="00EB4C39">
        <w:rPr>
          <w:szCs w:val="24"/>
          <w:highlight w:val="yellow"/>
          <w:lang w:eastAsia="zh-CN"/>
        </w:rPr>
        <w:t xml:space="preserve"> in </w:t>
      </w:r>
      <w:r w:rsidR="00AD478E" w:rsidRPr="00EB4C39">
        <w:rPr>
          <w:szCs w:val="24"/>
          <w:highlight w:val="yellow"/>
          <w:lang w:eastAsia="zh-CN"/>
        </w:rPr>
        <w:t>RAN4#115</w:t>
      </w:r>
      <w:r w:rsidRPr="00EB4C39">
        <w:rPr>
          <w:szCs w:val="24"/>
          <w:highlight w:val="yellow"/>
          <w:lang w:eastAsia="zh-CN"/>
        </w:rPr>
        <w:t>, the gap type is not part of Rel</w:t>
      </w:r>
      <w:r w:rsidR="00695DCA">
        <w:rPr>
          <w:szCs w:val="24"/>
          <w:highlight w:val="yellow"/>
          <w:lang w:eastAsia="zh-CN"/>
        </w:rPr>
        <w:t>-</w:t>
      </w:r>
      <w:r w:rsidRPr="00EB4C39">
        <w:rPr>
          <w:szCs w:val="24"/>
          <w:highlight w:val="yellow"/>
          <w:lang w:eastAsia="zh-CN"/>
        </w:rPr>
        <w:t>19</w:t>
      </w:r>
    </w:p>
    <w:p w14:paraId="47328205" w14:textId="77777777" w:rsidR="00433851" w:rsidRDefault="00433851" w:rsidP="00433851">
      <w:pPr>
        <w:pStyle w:val="Heading4"/>
        <w:numPr>
          <w:ilvl w:val="0"/>
          <w:numId w:val="0"/>
        </w:numPr>
        <w:ind w:left="864" w:hanging="864"/>
        <w:rPr>
          <w:lang w:val="en-GB"/>
        </w:rPr>
      </w:pPr>
      <w:bookmarkStart w:id="38" w:name="_Toc182401983"/>
      <w:bookmarkStart w:id="39" w:name="_Toc190194458"/>
      <w:bookmarkStart w:id="40" w:name="_Toc190443769"/>
      <w:bookmarkStart w:id="41" w:name="_Toc194398120"/>
      <w:r>
        <w:rPr>
          <w:lang w:val="en-GB"/>
        </w:rPr>
        <w:t>Issue 5-1: General on UAI</w:t>
      </w:r>
      <w:bookmarkEnd w:id="38"/>
      <w:bookmarkEnd w:id="39"/>
      <w:bookmarkEnd w:id="40"/>
      <w:bookmarkEnd w:id="41"/>
    </w:p>
    <w:p w14:paraId="77B2DB72" w14:textId="77777777" w:rsidR="00433851" w:rsidRDefault="00433851" w:rsidP="00433851">
      <w:pPr>
        <w:pStyle w:val="ListParagraph"/>
        <w:numPr>
          <w:ilvl w:val="0"/>
          <w:numId w:val="9"/>
        </w:numPr>
        <w:ind w:firstLineChars="0"/>
      </w:pPr>
      <w:r>
        <w:t>Agreement from RAN4 #114</w:t>
      </w:r>
    </w:p>
    <w:tbl>
      <w:tblPr>
        <w:tblStyle w:val="TableGrid"/>
        <w:tblW w:w="0" w:type="auto"/>
        <w:tblInd w:w="928" w:type="dxa"/>
        <w:tblLook w:val="04A0" w:firstRow="1" w:lastRow="0" w:firstColumn="1" w:lastColumn="0" w:noHBand="0" w:noVBand="1"/>
      </w:tblPr>
      <w:tblGrid>
        <w:gridCol w:w="8703"/>
      </w:tblGrid>
      <w:tr w:rsidR="00433851" w14:paraId="38D4DBF5" w14:textId="77777777" w:rsidTr="00383C89">
        <w:tc>
          <w:tcPr>
            <w:tcW w:w="9631" w:type="dxa"/>
          </w:tcPr>
          <w:p w14:paraId="23999841" w14:textId="77777777" w:rsidR="00433851" w:rsidRPr="00482316" w:rsidRDefault="00433851" w:rsidP="00383C89">
            <w:pPr>
              <w:pStyle w:val="ListParagraph"/>
              <w:ind w:firstLine="400"/>
            </w:pPr>
            <w:r w:rsidRPr="00482316">
              <w:t>Issue 5-1: General on UAI</w:t>
            </w:r>
          </w:p>
          <w:p w14:paraId="5672C88F" w14:textId="77777777" w:rsidR="00433851" w:rsidRPr="00482316" w:rsidRDefault="00433851" w:rsidP="00383C89">
            <w:pPr>
              <w:pStyle w:val="ListParagraph"/>
              <w:ind w:firstLine="402"/>
            </w:pPr>
            <w:r w:rsidRPr="00482316">
              <w:rPr>
                <w:b/>
                <w:bCs/>
              </w:rPr>
              <w:t>&lt;Agreement&gt;:</w:t>
            </w:r>
          </w:p>
          <w:p w14:paraId="0C84F2B7" w14:textId="77777777" w:rsidR="00433851" w:rsidRPr="00482316" w:rsidRDefault="00433851" w:rsidP="00383C89">
            <w:pPr>
              <w:pStyle w:val="ListParagraph"/>
              <w:numPr>
                <w:ilvl w:val="0"/>
                <w:numId w:val="35"/>
              </w:numPr>
              <w:ind w:firstLine="400"/>
            </w:pPr>
            <w:r w:rsidRPr="00482316">
              <w:t>Agree to define UAI based on the following assumptions, and further discuss the content of UAI</w:t>
            </w:r>
          </w:p>
          <w:p w14:paraId="63600502" w14:textId="77777777" w:rsidR="00433851" w:rsidRPr="00482316" w:rsidRDefault="00433851" w:rsidP="00383C89">
            <w:pPr>
              <w:pStyle w:val="ListParagraph"/>
              <w:numPr>
                <w:ilvl w:val="1"/>
                <w:numId w:val="35"/>
              </w:numPr>
              <w:ind w:firstLine="400"/>
            </w:pPr>
            <w:r w:rsidRPr="00482316">
              <w:t>RAN4 will not specify any explicit or implicit requirement or expectation on gNB behaviour in response to any XR UAI (from RAN4 perspective)</w:t>
            </w:r>
          </w:p>
          <w:p w14:paraId="75AD1635" w14:textId="77777777" w:rsidR="00433851" w:rsidRPr="00482316" w:rsidRDefault="00433851" w:rsidP="00383C89">
            <w:pPr>
              <w:pStyle w:val="ListParagraph"/>
              <w:numPr>
                <w:ilvl w:val="1"/>
                <w:numId w:val="35"/>
              </w:numPr>
              <w:ind w:firstLine="400"/>
            </w:pPr>
            <w:r w:rsidRPr="00482316">
              <w:t>Not define UE behaviour and the corresponding requirements based on UAI</w:t>
            </w:r>
          </w:p>
          <w:p w14:paraId="0C39F275" w14:textId="77777777" w:rsidR="00433851" w:rsidRPr="00482316" w:rsidRDefault="00433851" w:rsidP="00383C89">
            <w:pPr>
              <w:pStyle w:val="ListParagraph"/>
              <w:numPr>
                <w:ilvl w:val="1"/>
                <w:numId w:val="35"/>
              </w:numPr>
              <w:ind w:firstLine="400"/>
            </w:pPr>
            <w:r w:rsidRPr="00482316">
              <w:t xml:space="preserve">Supporting of UAI is optional for UE with optional UE capability. </w:t>
            </w:r>
          </w:p>
          <w:p w14:paraId="26172814" w14:textId="77777777" w:rsidR="00433851" w:rsidRPr="00482316" w:rsidRDefault="00433851" w:rsidP="00383C89">
            <w:pPr>
              <w:pStyle w:val="ListParagraph"/>
              <w:ind w:firstLine="402"/>
            </w:pPr>
            <w:r w:rsidRPr="00482316">
              <w:rPr>
                <w:b/>
                <w:bCs/>
              </w:rPr>
              <w:t xml:space="preserve">&lt;Way forward&gt;: </w:t>
            </w:r>
          </w:p>
          <w:p w14:paraId="61695C3C" w14:textId="77777777" w:rsidR="00433851" w:rsidRPr="00482316" w:rsidRDefault="00433851" w:rsidP="00383C89">
            <w:pPr>
              <w:pStyle w:val="ListParagraph"/>
              <w:numPr>
                <w:ilvl w:val="0"/>
                <w:numId w:val="36"/>
              </w:numPr>
              <w:ind w:firstLine="400"/>
            </w:pPr>
            <w:r w:rsidRPr="00482316">
              <w:t>Proposals related to measurement occasions</w:t>
            </w:r>
          </w:p>
          <w:p w14:paraId="220442E4" w14:textId="77777777" w:rsidR="00433851" w:rsidRPr="00482316" w:rsidRDefault="00433851" w:rsidP="00383C89">
            <w:pPr>
              <w:pStyle w:val="ListParagraph"/>
              <w:numPr>
                <w:ilvl w:val="1"/>
                <w:numId w:val="36"/>
              </w:numPr>
              <w:ind w:firstLine="400"/>
            </w:pPr>
            <w:r w:rsidRPr="00482316">
              <w:t>Option 1: Do not define UAI related to measurement occasions.</w:t>
            </w:r>
          </w:p>
          <w:p w14:paraId="1886D72F" w14:textId="77777777" w:rsidR="00433851" w:rsidRPr="00482316" w:rsidRDefault="00433851" w:rsidP="00383C89">
            <w:pPr>
              <w:pStyle w:val="ListParagraph"/>
              <w:numPr>
                <w:ilvl w:val="1"/>
                <w:numId w:val="36"/>
              </w:numPr>
              <w:ind w:firstLine="400"/>
            </w:pPr>
            <w:r w:rsidRPr="00482316">
              <w:t>Option 2: The UE indicates a pattern of unused gaps</w:t>
            </w:r>
          </w:p>
          <w:p w14:paraId="07F9DBF4" w14:textId="77777777" w:rsidR="00433851" w:rsidRPr="00482316" w:rsidRDefault="00433851" w:rsidP="00383C89">
            <w:pPr>
              <w:pStyle w:val="ListParagraph"/>
              <w:numPr>
                <w:ilvl w:val="1"/>
                <w:numId w:val="36"/>
              </w:numPr>
              <w:ind w:firstLine="400"/>
            </w:pPr>
            <w:r w:rsidRPr="00482316">
              <w:t>Option 3: The UE indicates a ratio/number of occasions that can be skipped without measurement delay extension</w:t>
            </w:r>
          </w:p>
          <w:p w14:paraId="1777C3C2" w14:textId="77777777" w:rsidR="00433851" w:rsidRPr="00482316" w:rsidRDefault="00433851" w:rsidP="00383C89">
            <w:pPr>
              <w:pStyle w:val="ListParagraph"/>
              <w:numPr>
                <w:ilvl w:val="1"/>
                <w:numId w:val="36"/>
              </w:numPr>
              <w:ind w:firstLine="400"/>
            </w:pPr>
            <w:r w:rsidRPr="00482316">
              <w:t xml:space="preserve">Option 4: The UE indicates NW a status whether it can tolerate measurement cancellation. </w:t>
            </w:r>
          </w:p>
          <w:p w14:paraId="689DB214" w14:textId="77777777" w:rsidR="00433851" w:rsidRPr="00482316" w:rsidRDefault="00433851" w:rsidP="00383C89">
            <w:pPr>
              <w:pStyle w:val="ListParagraph"/>
              <w:numPr>
                <w:ilvl w:val="1"/>
                <w:numId w:val="36"/>
              </w:numPr>
              <w:ind w:firstLine="400"/>
            </w:pPr>
            <w:r w:rsidRPr="00482316">
              <w:t xml:space="preserve">Option 5: One of options 2, 3, or 4 but the information is reported as UE capability. </w:t>
            </w:r>
          </w:p>
          <w:p w14:paraId="04C5A9D9" w14:textId="77777777" w:rsidR="00433851" w:rsidRPr="00482316" w:rsidRDefault="00433851" w:rsidP="00383C89">
            <w:pPr>
              <w:pStyle w:val="ListParagraph"/>
              <w:numPr>
                <w:ilvl w:val="0"/>
                <w:numId w:val="36"/>
              </w:numPr>
              <w:ind w:firstLine="400"/>
            </w:pPr>
            <w:r w:rsidRPr="00482316">
              <w:lastRenderedPageBreak/>
              <w:t>Proposals related to channel conditions</w:t>
            </w:r>
          </w:p>
          <w:p w14:paraId="2E11919F" w14:textId="77777777" w:rsidR="00433851" w:rsidRPr="00482316" w:rsidRDefault="00433851" w:rsidP="00383C89">
            <w:pPr>
              <w:pStyle w:val="ListParagraph"/>
              <w:numPr>
                <w:ilvl w:val="1"/>
                <w:numId w:val="36"/>
              </w:numPr>
              <w:ind w:firstLine="400"/>
            </w:pPr>
            <w:r w:rsidRPr="00482316">
              <w:t>Option 1: Provide information on channel conditions</w:t>
            </w:r>
          </w:p>
          <w:p w14:paraId="730C458B" w14:textId="77777777" w:rsidR="00433851" w:rsidRDefault="00433851" w:rsidP="00383C89">
            <w:pPr>
              <w:pStyle w:val="ListParagraph"/>
              <w:numPr>
                <w:ilvl w:val="1"/>
                <w:numId w:val="36"/>
              </w:numPr>
              <w:ind w:firstLine="400"/>
            </w:pPr>
            <w:r w:rsidRPr="00482316">
              <w:t>Option 2: do not provide information on channel conditions</w:t>
            </w:r>
          </w:p>
        </w:tc>
      </w:tr>
    </w:tbl>
    <w:p w14:paraId="59072696" w14:textId="77777777" w:rsidR="00433851" w:rsidRDefault="00433851" w:rsidP="00433851"/>
    <w:p w14:paraId="02602781" w14:textId="77777777" w:rsidR="00433851" w:rsidRDefault="00433851" w:rsidP="00433851">
      <w:pPr>
        <w:pStyle w:val="ListParagraph"/>
        <w:numPr>
          <w:ilvl w:val="0"/>
          <w:numId w:val="9"/>
        </w:numPr>
        <w:ind w:firstLineChars="0"/>
      </w:pPr>
      <w:r>
        <w:t>Proposals from the companies</w:t>
      </w:r>
    </w:p>
    <w:p w14:paraId="3DD83FA1" w14:textId="77777777" w:rsidR="00433851" w:rsidRDefault="00433851" w:rsidP="00433851">
      <w:pPr>
        <w:pStyle w:val="ListParagraph"/>
        <w:numPr>
          <w:ilvl w:val="1"/>
          <w:numId w:val="9"/>
        </w:numPr>
        <w:ind w:firstLineChars="0"/>
      </w:pPr>
      <w:r>
        <w:t>Proposals not supporting defining UAI</w:t>
      </w:r>
    </w:p>
    <w:p w14:paraId="2C0DCD12" w14:textId="77777777" w:rsidR="00433851" w:rsidRDefault="00433851" w:rsidP="00433851">
      <w:pPr>
        <w:pStyle w:val="ListParagraph"/>
        <w:numPr>
          <w:ilvl w:val="2"/>
          <w:numId w:val="9"/>
        </w:numPr>
        <w:ind w:firstLineChars="0"/>
      </w:pPr>
      <w:r>
        <w:t xml:space="preserve">Proposal 1 (Interdigital): </w:t>
      </w:r>
      <w:r w:rsidRPr="00DE339E">
        <w:t>Do not define UAI related to measurement occasions.</w:t>
      </w:r>
    </w:p>
    <w:p w14:paraId="28810442" w14:textId="77777777" w:rsidR="00433851" w:rsidRPr="00192D20" w:rsidRDefault="00433851" w:rsidP="00433851">
      <w:pPr>
        <w:pStyle w:val="ListParagraph"/>
        <w:numPr>
          <w:ilvl w:val="2"/>
          <w:numId w:val="9"/>
        </w:numPr>
        <w:ind w:firstLineChars="0"/>
      </w:pPr>
      <w:r>
        <w:t>Proposal 2 (Interdigital):</w:t>
      </w:r>
      <w:r w:rsidRPr="00192D20">
        <w:t xml:space="preserve"> </w:t>
      </w:r>
      <w:r>
        <w:t>D</w:t>
      </w:r>
      <w:r w:rsidRPr="00192D20">
        <w:t>o not provide information on channel conditions</w:t>
      </w:r>
    </w:p>
    <w:p w14:paraId="788D0DD9" w14:textId="77777777" w:rsidR="00433851" w:rsidRDefault="00433851" w:rsidP="00433851">
      <w:pPr>
        <w:pStyle w:val="ListParagraph"/>
        <w:numPr>
          <w:ilvl w:val="2"/>
          <w:numId w:val="9"/>
        </w:numPr>
        <w:ind w:firstLineChars="0"/>
      </w:pPr>
      <w:r>
        <w:t>Proposal 3 (Ericsson): The information related to the maximum number of measurement gap occasions allowed for skipping/reallocated to XR over a time period (mentioned in RAN1 LS on UAI) or the maximum time between any consecutive samples can be defined in TS 38.133, without the need to signal it in UAI.</w:t>
      </w:r>
    </w:p>
    <w:p w14:paraId="56592EAC" w14:textId="77777777" w:rsidR="00433851" w:rsidRDefault="00433851" w:rsidP="00433851">
      <w:pPr>
        <w:pStyle w:val="ListParagraph"/>
        <w:numPr>
          <w:ilvl w:val="2"/>
          <w:numId w:val="9"/>
        </w:numPr>
        <w:ind w:firstLineChars="0"/>
      </w:pPr>
      <w:r>
        <w:t>Proposal 4 (Ericsson): No time-domain patterns are provided in UAI, e.g., because of scheduling impact and the potential ambiguity in patterns indicated by UEs and their interpretation by the network, when the UE is configured with DRX, since the measurement occasions and RAN4 measurement period depend on the DRX cycle, and the UE is not required to perform measurements more frequently than once per DRX cycle, which should also be followed for XR.</w:t>
      </w:r>
    </w:p>
    <w:p w14:paraId="36606B9B" w14:textId="77777777" w:rsidR="00433851" w:rsidRDefault="00433851" w:rsidP="00433851">
      <w:pPr>
        <w:pStyle w:val="ListParagraph"/>
        <w:numPr>
          <w:ilvl w:val="1"/>
          <w:numId w:val="9"/>
        </w:numPr>
        <w:ind w:firstLineChars="0"/>
      </w:pPr>
      <w:r>
        <w:t>Proposals on measurement occasions</w:t>
      </w:r>
    </w:p>
    <w:p w14:paraId="2C0CDB19" w14:textId="77777777" w:rsidR="00433851" w:rsidRPr="006A507D" w:rsidRDefault="00433851" w:rsidP="00433851">
      <w:pPr>
        <w:pStyle w:val="ListParagraph"/>
        <w:numPr>
          <w:ilvl w:val="2"/>
          <w:numId w:val="9"/>
        </w:numPr>
        <w:ind w:firstLineChars="0"/>
      </w:pPr>
      <w:r w:rsidRPr="006A507D">
        <w:t>Proposal 5 (Meta): Regarding UAI, support Option 5 in the WF.</w:t>
      </w:r>
    </w:p>
    <w:p w14:paraId="043E13FE" w14:textId="77777777" w:rsidR="00433851" w:rsidRPr="006A507D" w:rsidRDefault="00433851" w:rsidP="00433851">
      <w:pPr>
        <w:pStyle w:val="ListParagraph"/>
        <w:numPr>
          <w:ilvl w:val="2"/>
          <w:numId w:val="9"/>
        </w:numPr>
        <w:ind w:firstLineChars="0"/>
      </w:pPr>
      <w:r w:rsidRPr="006A507D">
        <w:t>Proposal 6 (Nokia): Define UAI reporting where the UE indicates a ratio of occasions that can be skipped without measurement delay extension per measurement object.</w:t>
      </w:r>
    </w:p>
    <w:p w14:paraId="5C91BCCE" w14:textId="77777777" w:rsidR="00433851" w:rsidRPr="006A507D" w:rsidRDefault="00433851" w:rsidP="00433851">
      <w:pPr>
        <w:pStyle w:val="ListParagraph"/>
        <w:numPr>
          <w:ilvl w:val="2"/>
          <w:numId w:val="9"/>
        </w:numPr>
        <w:ind w:firstLineChars="0"/>
      </w:pPr>
      <w:r w:rsidRPr="006A507D">
        <w:t>Proposal 7 (ZTE): Based on the guidance of UAI approved in last meeting, the following types of UAI are helpful to NW decision:</w:t>
      </w:r>
    </w:p>
    <w:p w14:paraId="5E051A41" w14:textId="77777777" w:rsidR="00433851" w:rsidRPr="006A507D" w:rsidRDefault="00433851" w:rsidP="00433851">
      <w:pPr>
        <w:pStyle w:val="ListParagraph"/>
        <w:numPr>
          <w:ilvl w:val="3"/>
          <w:numId w:val="9"/>
        </w:numPr>
        <w:ind w:firstLineChars="0"/>
      </w:pPr>
      <w:r w:rsidRPr="006A507D">
        <w:t>Option 2: The UE indicates a pattern of unused gaps</w:t>
      </w:r>
    </w:p>
    <w:p w14:paraId="04CD0D47" w14:textId="77777777" w:rsidR="00433851" w:rsidRPr="006A507D" w:rsidRDefault="00433851" w:rsidP="00433851">
      <w:pPr>
        <w:pStyle w:val="ListParagraph"/>
        <w:numPr>
          <w:ilvl w:val="3"/>
          <w:numId w:val="9"/>
        </w:numPr>
        <w:ind w:firstLineChars="0"/>
      </w:pPr>
      <w:r w:rsidRPr="006A507D">
        <w:t>Option 3: The UE indicates a ratio/number of occasions that can be skipped without measurement delay extension</w:t>
      </w:r>
    </w:p>
    <w:p w14:paraId="49831237" w14:textId="77777777" w:rsidR="00433851" w:rsidRPr="006A507D" w:rsidRDefault="00433851" w:rsidP="00433851">
      <w:pPr>
        <w:pStyle w:val="ListParagraph"/>
        <w:numPr>
          <w:ilvl w:val="3"/>
          <w:numId w:val="9"/>
        </w:numPr>
        <w:ind w:firstLineChars="0"/>
      </w:pPr>
      <w:r w:rsidRPr="006A507D">
        <w:t>Option 4: The UE indicates NW a status whether it can tolerate measurement cancellation.</w:t>
      </w:r>
    </w:p>
    <w:p w14:paraId="445EB560" w14:textId="77777777" w:rsidR="00433851" w:rsidRPr="00CF01D5" w:rsidRDefault="00433851" w:rsidP="00433851">
      <w:pPr>
        <w:pStyle w:val="ListParagraph"/>
        <w:numPr>
          <w:ilvl w:val="2"/>
          <w:numId w:val="9"/>
        </w:numPr>
        <w:ind w:firstLineChars="0"/>
      </w:pPr>
      <w:r w:rsidRPr="00CF01D5">
        <w:t>Proposal 8 (vivo): The patterns of gaps occasions not used for measurement within a time period should be provided as UE assistance information.</w:t>
      </w:r>
    </w:p>
    <w:p w14:paraId="00610536" w14:textId="77777777" w:rsidR="00433851" w:rsidRPr="00CE2528" w:rsidRDefault="00433851" w:rsidP="00433851">
      <w:pPr>
        <w:pStyle w:val="ListParagraph"/>
        <w:numPr>
          <w:ilvl w:val="2"/>
          <w:numId w:val="9"/>
        </w:numPr>
        <w:ind w:firstLineChars="0"/>
      </w:pPr>
      <w:r w:rsidRPr="00CE2528">
        <w:t>Proposal 9 (vivo): The maximum interval between two measurement occasions available for RRM measurements can be defined as UAI.</w:t>
      </w:r>
    </w:p>
    <w:p w14:paraId="25119A39" w14:textId="77777777" w:rsidR="00433851" w:rsidRPr="00CF7F55" w:rsidRDefault="00433851" w:rsidP="00433851">
      <w:pPr>
        <w:pStyle w:val="ListParagraph"/>
        <w:numPr>
          <w:ilvl w:val="2"/>
          <w:numId w:val="9"/>
        </w:numPr>
        <w:ind w:firstLineChars="0"/>
      </w:pPr>
      <w:r w:rsidRPr="00CF7F55">
        <w:t>Proposal 10 (vivo): RAN4 to further study how UE assistance information/UE capability is reported when DRX is configured.</w:t>
      </w:r>
    </w:p>
    <w:p w14:paraId="2F5639A0" w14:textId="77777777" w:rsidR="00433851" w:rsidRPr="00645241" w:rsidRDefault="00433851" w:rsidP="00433851">
      <w:pPr>
        <w:pStyle w:val="ListParagraph"/>
        <w:numPr>
          <w:ilvl w:val="2"/>
          <w:numId w:val="9"/>
        </w:numPr>
        <w:ind w:firstLineChars="0"/>
      </w:pPr>
      <w:r w:rsidRPr="00645241">
        <w:t>Proposal 11 (Huawei): Introduce UAI on number of MG occasions that can be skipped within measure period without measurement delay extension.</w:t>
      </w:r>
    </w:p>
    <w:p w14:paraId="19ED8AD7" w14:textId="77777777" w:rsidR="00433851" w:rsidRPr="00645241" w:rsidRDefault="00433851" w:rsidP="00433851">
      <w:pPr>
        <w:pStyle w:val="ListParagraph"/>
        <w:numPr>
          <w:ilvl w:val="3"/>
          <w:numId w:val="9"/>
        </w:numPr>
        <w:ind w:firstLineChars="0"/>
      </w:pPr>
      <w:r w:rsidRPr="00645241">
        <w:t>Note: It applies to both DCI-based solution and semi-static solution if introduced.</w:t>
      </w:r>
    </w:p>
    <w:p w14:paraId="48F41A2B" w14:textId="77777777" w:rsidR="00433851" w:rsidRPr="00645241" w:rsidRDefault="00433851" w:rsidP="00433851">
      <w:pPr>
        <w:pStyle w:val="ListParagraph"/>
        <w:numPr>
          <w:ilvl w:val="2"/>
          <w:numId w:val="9"/>
        </w:numPr>
        <w:ind w:firstLineChars="0"/>
      </w:pPr>
      <w:r w:rsidRPr="00645241">
        <w:t>Proposal 12 (Huawei): Introduce UAI maximum interval between available measurement occasions for delay extension. UE is allowed to restart measurement upon exceeding the interval instead of only extending the delay.</w:t>
      </w:r>
    </w:p>
    <w:p w14:paraId="579CC913" w14:textId="77777777" w:rsidR="00433851" w:rsidRPr="000B4B49" w:rsidRDefault="00433851" w:rsidP="00433851">
      <w:pPr>
        <w:pStyle w:val="ListParagraph"/>
        <w:numPr>
          <w:ilvl w:val="2"/>
          <w:numId w:val="9"/>
        </w:numPr>
        <w:ind w:firstLineChars="0"/>
      </w:pPr>
      <w:r w:rsidRPr="000B4B49">
        <w:t>Proposal 13 (CMCC): it is proposed that the content of UE assistance information could be the number and/or location of measurement gap occasions not used for measurement.</w:t>
      </w:r>
    </w:p>
    <w:p w14:paraId="34DAB57F" w14:textId="77777777" w:rsidR="00433851" w:rsidRPr="00C15219" w:rsidRDefault="00433851" w:rsidP="00433851">
      <w:pPr>
        <w:pStyle w:val="ListParagraph"/>
        <w:numPr>
          <w:ilvl w:val="2"/>
          <w:numId w:val="9"/>
        </w:numPr>
        <w:ind w:firstLineChars="0"/>
      </w:pPr>
      <w:r w:rsidRPr="00C15219">
        <w:lastRenderedPageBreak/>
        <w:t xml:space="preserve">Proposal 14 (Apple): support option 4 for simplicity. Open for option 2 and 3. </w:t>
      </w:r>
    </w:p>
    <w:p w14:paraId="45718993" w14:textId="77777777" w:rsidR="00433851" w:rsidRPr="00373CFB" w:rsidRDefault="00433851" w:rsidP="00433851">
      <w:pPr>
        <w:pStyle w:val="ListParagraph"/>
        <w:numPr>
          <w:ilvl w:val="1"/>
          <w:numId w:val="9"/>
        </w:numPr>
        <w:ind w:firstLineChars="0"/>
      </w:pPr>
      <w:r w:rsidRPr="00373CFB">
        <w:t>Proposals regarding UE capabilities</w:t>
      </w:r>
    </w:p>
    <w:p w14:paraId="2FB7AE56" w14:textId="77777777" w:rsidR="00433851" w:rsidRPr="007D728F" w:rsidRDefault="00433851" w:rsidP="00433851">
      <w:pPr>
        <w:pStyle w:val="ListParagraph"/>
        <w:numPr>
          <w:ilvl w:val="2"/>
          <w:numId w:val="9"/>
        </w:numPr>
        <w:ind w:firstLineChars="0"/>
      </w:pPr>
      <w:r w:rsidRPr="00373CFB">
        <w:t xml:space="preserve">Proposal 15 (vivo): The information about gaps not used for measurement are reported as UE capability </w:t>
      </w:r>
      <w:r w:rsidRPr="007D728F">
        <w:t>rather than UE assistance information.</w:t>
      </w:r>
    </w:p>
    <w:p w14:paraId="34A7DC3B" w14:textId="77777777" w:rsidR="00433851" w:rsidRPr="007D728F" w:rsidRDefault="00433851" w:rsidP="00433851">
      <w:pPr>
        <w:pStyle w:val="ListParagraph"/>
        <w:numPr>
          <w:ilvl w:val="1"/>
          <w:numId w:val="9"/>
        </w:numPr>
        <w:ind w:firstLineChars="0"/>
      </w:pPr>
      <w:r w:rsidRPr="007D728F">
        <w:t>Other proposals</w:t>
      </w:r>
    </w:p>
    <w:p w14:paraId="26B885BF" w14:textId="77777777" w:rsidR="00433851" w:rsidRPr="007D728F" w:rsidRDefault="00433851" w:rsidP="00433851">
      <w:pPr>
        <w:pStyle w:val="ListParagraph"/>
        <w:numPr>
          <w:ilvl w:val="2"/>
          <w:numId w:val="9"/>
        </w:numPr>
        <w:ind w:firstLineChars="0"/>
      </w:pPr>
      <w:r w:rsidRPr="007D728F">
        <w:t>Proposal 16 (vivo): Send an LS to RAN2 and RAN1 on RAN4 agreements about UE assistance information.</w:t>
      </w:r>
    </w:p>
    <w:p w14:paraId="0FEFC0B7" w14:textId="77777777" w:rsidR="00433851" w:rsidRPr="0008618A" w:rsidRDefault="00433851" w:rsidP="00433851">
      <w:pPr>
        <w:pStyle w:val="ListParagraph"/>
        <w:numPr>
          <w:ilvl w:val="0"/>
          <w:numId w:val="9"/>
        </w:numPr>
        <w:ind w:firstLineChars="0"/>
      </w:pPr>
      <w:r w:rsidRPr="0008618A">
        <w:t xml:space="preserve">Proposals merged by the </w:t>
      </w:r>
      <w:r>
        <w:t>M</w:t>
      </w:r>
      <w:r w:rsidRPr="0008618A">
        <w:t>oderator</w:t>
      </w:r>
    </w:p>
    <w:p w14:paraId="7BC0D52A" w14:textId="77777777" w:rsidR="00433851" w:rsidRPr="0008618A" w:rsidRDefault="00433851" w:rsidP="00433851">
      <w:pPr>
        <w:pStyle w:val="ListParagraph"/>
        <w:numPr>
          <w:ilvl w:val="1"/>
          <w:numId w:val="9"/>
        </w:numPr>
        <w:ind w:firstLineChars="0"/>
      </w:pPr>
      <w:r w:rsidRPr="0008618A">
        <w:t>Options related to measurement occasions</w:t>
      </w:r>
    </w:p>
    <w:p w14:paraId="2FBE9E4D" w14:textId="77777777" w:rsidR="00433851" w:rsidRPr="001E608E" w:rsidRDefault="00433851" w:rsidP="00433851">
      <w:pPr>
        <w:pStyle w:val="ListParagraph"/>
        <w:numPr>
          <w:ilvl w:val="2"/>
          <w:numId w:val="9"/>
        </w:numPr>
        <w:ind w:firstLineChars="0"/>
      </w:pPr>
      <w:r w:rsidRPr="001E608E">
        <w:t>Option 1: Do not define UAI related to measurement occasions.</w:t>
      </w:r>
    </w:p>
    <w:p w14:paraId="3ECBB522" w14:textId="77777777" w:rsidR="00433851" w:rsidRPr="001E608E" w:rsidRDefault="00433851" w:rsidP="00433851">
      <w:pPr>
        <w:pStyle w:val="ListParagraph"/>
        <w:numPr>
          <w:ilvl w:val="2"/>
          <w:numId w:val="9"/>
        </w:numPr>
        <w:ind w:firstLineChars="0"/>
      </w:pPr>
      <w:r w:rsidRPr="001E608E">
        <w:t>Option 2: The UE indicates a pattern of unused gaps</w:t>
      </w:r>
    </w:p>
    <w:p w14:paraId="27F0A5EE" w14:textId="77777777" w:rsidR="00433851" w:rsidRDefault="00433851" w:rsidP="00433851">
      <w:pPr>
        <w:pStyle w:val="ListParagraph"/>
        <w:numPr>
          <w:ilvl w:val="2"/>
          <w:numId w:val="9"/>
        </w:numPr>
        <w:ind w:firstLineChars="0"/>
      </w:pPr>
      <w:r w:rsidRPr="0022529B">
        <w:t>Option 3: The UE indicates a ratio/number of occasions that can be skipped without measurement delay extension</w:t>
      </w:r>
    </w:p>
    <w:p w14:paraId="561A675D" w14:textId="77777777" w:rsidR="00433851" w:rsidRPr="0022529B" w:rsidRDefault="00433851" w:rsidP="00433851">
      <w:pPr>
        <w:pStyle w:val="ListParagraph"/>
        <w:numPr>
          <w:ilvl w:val="3"/>
          <w:numId w:val="9"/>
        </w:numPr>
        <w:ind w:firstLineChars="0"/>
      </w:pPr>
      <w:r>
        <w:t xml:space="preserve">Option 3a: </w:t>
      </w:r>
      <w:r w:rsidRPr="0022529B">
        <w:t>The UE indicates a ratio/number of occasions that can be skipped</w:t>
      </w:r>
      <w:r>
        <w:t xml:space="preserve"> per measurement object</w:t>
      </w:r>
    </w:p>
    <w:p w14:paraId="4DFC34B3" w14:textId="77777777" w:rsidR="00433851" w:rsidRPr="00FD6868" w:rsidRDefault="00433851" w:rsidP="00433851">
      <w:pPr>
        <w:pStyle w:val="ListParagraph"/>
        <w:numPr>
          <w:ilvl w:val="2"/>
          <w:numId w:val="9"/>
        </w:numPr>
        <w:ind w:firstLineChars="0"/>
      </w:pPr>
      <w:r w:rsidRPr="00FD6868">
        <w:t xml:space="preserve">Option 4: The UE indicates NW a status whether it can tolerate measurement cancellation. </w:t>
      </w:r>
    </w:p>
    <w:p w14:paraId="5F7E8FAA" w14:textId="77777777" w:rsidR="00433851" w:rsidRDefault="00433851" w:rsidP="00433851">
      <w:pPr>
        <w:pStyle w:val="ListParagraph"/>
        <w:numPr>
          <w:ilvl w:val="2"/>
          <w:numId w:val="9"/>
        </w:numPr>
        <w:ind w:firstLineChars="0"/>
      </w:pPr>
      <w:r w:rsidRPr="00FD6868">
        <w:t xml:space="preserve">Option 5: One of options 2, 3, or 4 but the information is reported as UE capability. </w:t>
      </w:r>
    </w:p>
    <w:p w14:paraId="155A6864" w14:textId="77777777" w:rsidR="00433851" w:rsidRPr="00FD6868" w:rsidRDefault="00433851" w:rsidP="00433851">
      <w:pPr>
        <w:pStyle w:val="ListParagraph"/>
        <w:numPr>
          <w:ilvl w:val="2"/>
          <w:numId w:val="9"/>
        </w:numPr>
        <w:ind w:firstLineChars="0"/>
      </w:pPr>
      <w:r>
        <w:t xml:space="preserve">Option 6: The UE indicates the maximum </w:t>
      </w:r>
      <w:r w:rsidRPr="00144733">
        <w:t xml:space="preserve">interval between </w:t>
      </w:r>
      <w:r>
        <w:t xml:space="preserve">two </w:t>
      </w:r>
      <w:r w:rsidRPr="00144733">
        <w:t xml:space="preserve">available measurement occasions </w:t>
      </w:r>
    </w:p>
    <w:p w14:paraId="486392ED" w14:textId="77777777" w:rsidR="00433851" w:rsidRPr="00FD6868" w:rsidRDefault="00433851" w:rsidP="00433851">
      <w:pPr>
        <w:pStyle w:val="ListParagraph"/>
        <w:numPr>
          <w:ilvl w:val="2"/>
          <w:numId w:val="9"/>
        </w:numPr>
        <w:ind w:firstLineChars="0"/>
      </w:pPr>
      <w:r>
        <w:t xml:space="preserve">Option 7: </w:t>
      </w:r>
      <w:r w:rsidRPr="00373CFB">
        <w:t xml:space="preserve">The information about gaps not used for measurement </w:t>
      </w:r>
      <w:r>
        <w:t>is</w:t>
      </w:r>
      <w:r w:rsidRPr="00373CFB">
        <w:t xml:space="preserve"> reported as UE capability </w:t>
      </w:r>
      <w:r w:rsidRPr="007D728F">
        <w:t>rather than UE assistance information</w:t>
      </w:r>
      <w:r>
        <w:t>.</w:t>
      </w:r>
    </w:p>
    <w:p w14:paraId="2F087CB1" w14:textId="77777777" w:rsidR="00433851" w:rsidRPr="00E26716" w:rsidRDefault="00433851" w:rsidP="00433851">
      <w:pPr>
        <w:pStyle w:val="ListParagraph"/>
        <w:numPr>
          <w:ilvl w:val="1"/>
          <w:numId w:val="9"/>
        </w:numPr>
        <w:ind w:firstLineChars="0"/>
      </w:pPr>
      <w:r w:rsidRPr="00E26716">
        <w:t>Proposals related to channel conditions</w:t>
      </w:r>
    </w:p>
    <w:p w14:paraId="73A47009" w14:textId="77777777" w:rsidR="00433851" w:rsidRPr="00E26716" w:rsidRDefault="00433851" w:rsidP="00433851">
      <w:pPr>
        <w:pStyle w:val="ListParagraph"/>
        <w:numPr>
          <w:ilvl w:val="2"/>
          <w:numId w:val="9"/>
        </w:numPr>
        <w:ind w:firstLineChars="0"/>
      </w:pPr>
      <w:r w:rsidRPr="00E26716">
        <w:t>Option 1: Provide information on channel conditions</w:t>
      </w:r>
    </w:p>
    <w:p w14:paraId="066AEC07" w14:textId="77777777" w:rsidR="00433851" w:rsidRPr="00E26716" w:rsidRDefault="00433851" w:rsidP="00433851">
      <w:pPr>
        <w:pStyle w:val="ListParagraph"/>
        <w:numPr>
          <w:ilvl w:val="2"/>
          <w:numId w:val="9"/>
        </w:numPr>
        <w:ind w:firstLineChars="0"/>
      </w:pPr>
      <w:r w:rsidRPr="00E26716">
        <w:t>Option 2: do not provide information on channel conditions</w:t>
      </w:r>
    </w:p>
    <w:p w14:paraId="4EED8B9A" w14:textId="77777777" w:rsidR="00433851" w:rsidRDefault="00433851" w:rsidP="00433851">
      <w:pPr>
        <w:pStyle w:val="ListParagraph"/>
        <w:numPr>
          <w:ilvl w:val="0"/>
          <w:numId w:val="9"/>
        </w:numPr>
        <w:ind w:firstLineChars="0"/>
      </w:pPr>
      <w:r>
        <w:t>Recommended WF</w:t>
      </w:r>
    </w:p>
    <w:p w14:paraId="0A118298" w14:textId="77777777" w:rsidR="00433851" w:rsidRDefault="00433851" w:rsidP="00433851">
      <w:pPr>
        <w:pStyle w:val="ListParagraph"/>
        <w:numPr>
          <w:ilvl w:val="1"/>
          <w:numId w:val="9"/>
        </w:numPr>
        <w:ind w:firstLineChars="0"/>
        <w:rPr>
          <w:lang w:eastAsia="zh-CN"/>
        </w:rPr>
      </w:pPr>
      <w:r>
        <w:t>Discussion based on the options merged by the Moderator.</w:t>
      </w:r>
    </w:p>
    <w:p w14:paraId="5CCBA70E" w14:textId="77777777" w:rsidR="00433851" w:rsidRDefault="00433851" w:rsidP="00433851">
      <w:pPr>
        <w:pStyle w:val="ListParagraph"/>
        <w:numPr>
          <w:ilvl w:val="2"/>
          <w:numId w:val="9"/>
        </w:numPr>
        <w:ind w:firstLineChars="0"/>
        <w:rPr>
          <w:lang w:eastAsia="zh-CN"/>
        </w:rPr>
      </w:pPr>
      <w:r>
        <w:t xml:space="preserve">If we agree on UAI reporting, please consider also Proposal 10 on the relationship to DRX configuration and Proposal 16 on sending an LS to RAN2 and RAN1.  </w:t>
      </w:r>
    </w:p>
    <w:p w14:paraId="6F64308F" w14:textId="320049C1" w:rsidR="000951B8" w:rsidRDefault="000951B8" w:rsidP="000951B8">
      <w:pPr>
        <w:pStyle w:val="ListParagraph"/>
        <w:numPr>
          <w:ilvl w:val="1"/>
          <w:numId w:val="9"/>
        </w:numPr>
        <w:ind w:firstLineChars="0"/>
        <w:rPr>
          <w:lang w:eastAsia="zh-CN"/>
        </w:rPr>
      </w:pPr>
      <w:r>
        <w:t>Moderator: Discuss first on channel conditions</w:t>
      </w:r>
    </w:p>
    <w:p w14:paraId="19BD9235" w14:textId="0A7BD315" w:rsidR="000951B8" w:rsidRDefault="00024B44" w:rsidP="000951B8">
      <w:pPr>
        <w:pStyle w:val="ListParagraph"/>
        <w:numPr>
          <w:ilvl w:val="1"/>
          <w:numId w:val="9"/>
        </w:numPr>
        <w:ind w:firstLineChars="0"/>
        <w:rPr>
          <w:lang w:eastAsia="zh-CN"/>
        </w:rPr>
      </w:pPr>
      <w:r>
        <w:t>Huawei: There is already existing tools that the network can use for this. So we need to focus on information that is not</w:t>
      </w:r>
      <w:r w:rsidR="008A09BC">
        <w:t xml:space="preserve"> available already. </w:t>
      </w:r>
    </w:p>
    <w:p w14:paraId="09DC00BC" w14:textId="6FAF89B8" w:rsidR="00024B44" w:rsidRDefault="00024B44" w:rsidP="000951B8">
      <w:pPr>
        <w:pStyle w:val="ListParagraph"/>
        <w:numPr>
          <w:ilvl w:val="1"/>
          <w:numId w:val="9"/>
        </w:numPr>
        <w:ind w:firstLineChars="0"/>
        <w:rPr>
          <w:lang w:eastAsia="zh-CN"/>
        </w:rPr>
      </w:pPr>
      <w:r>
        <w:t xml:space="preserve">Nokia: </w:t>
      </w:r>
      <w:r w:rsidR="008A09BC">
        <w:t xml:space="preserve">Could be good to study a bit more. We know that measurement tasks are depending </w:t>
      </w:r>
      <w:r w:rsidR="00BB4444">
        <w:t xml:space="preserve">on this. It is known by UE but not network. </w:t>
      </w:r>
    </w:p>
    <w:p w14:paraId="5E24F0AD" w14:textId="595E7BAE" w:rsidR="008A09BC" w:rsidRDefault="00BB4444" w:rsidP="000951B8">
      <w:pPr>
        <w:pStyle w:val="ListParagraph"/>
        <w:numPr>
          <w:ilvl w:val="1"/>
          <w:numId w:val="9"/>
        </w:numPr>
        <w:ind w:firstLineChars="0"/>
        <w:rPr>
          <w:lang w:eastAsia="zh-CN"/>
        </w:rPr>
      </w:pPr>
      <w:r>
        <w:t>v</w:t>
      </w:r>
      <w:r w:rsidR="008A09BC">
        <w:t>ivo:</w:t>
      </w:r>
      <w:r w:rsidR="00A057CB">
        <w:t xml:space="preserve"> Related to S</w:t>
      </w:r>
      <w:r w:rsidR="00C84ED6">
        <w:t xml:space="preserve">Cell measure. This is up to UE implementation. Not sure if all UEs stops measurements based on this threshold. Othe rpoint is that this is about coverage. If UE towards cell edge, than RSRP becomes worst and the UE starts measurement of neighbours. This can be very dynamic reporting. </w:t>
      </w:r>
    </w:p>
    <w:p w14:paraId="2D5E2B4C" w14:textId="65BA5D5B" w:rsidR="007B051D" w:rsidRDefault="007B051D" w:rsidP="000951B8">
      <w:pPr>
        <w:pStyle w:val="ListParagraph"/>
        <w:numPr>
          <w:ilvl w:val="1"/>
          <w:numId w:val="9"/>
        </w:numPr>
        <w:ind w:firstLineChars="0"/>
        <w:rPr>
          <w:lang w:eastAsia="zh-CN"/>
        </w:rPr>
      </w:pPr>
      <w:r>
        <w:t xml:space="preserve">CMCC: According to RAN1 LS&lt; RAN4 is only asked only about measurement occasion. So RAN4 is not asked bout this topic. </w:t>
      </w:r>
    </w:p>
    <w:p w14:paraId="246641F1" w14:textId="77777777" w:rsidR="00D46DCC" w:rsidRPr="0008618A" w:rsidRDefault="00AA6970" w:rsidP="00D46DCC">
      <w:pPr>
        <w:pStyle w:val="ListParagraph"/>
        <w:numPr>
          <w:ilvl w:val="1"/>
          <w:numId w:val="9"/>
        </w:numPr>
        <w:ind w:firstLineChars="0"/>
      </w:pPr>
      <w:r>
        <w:t xml:space="preserve">Moderator: </w:t>
      </w:r>
      <w:r w:rsidR="00D46DCC">
        <w:t xml:space="preserve">Focus on </w:t>
      </w:r>
      <w:r w:rsidR="00D46DCC" w:rsidRPr="0008618A">
        <w:t>Options related to measurement occasions</w:t>
      </w:r>
    </w:p>
    <w:p w14:paraId="01FC8209" w14:textId="77777777" w:rsidR="00D46DCC" w:rsidRPr="001E608E" w:rsidRDefault="00D46DCC" w:rsidP="00D46DCC">
      <w:pPr>
        <w:pStyle w:val="ListParagraph"/>
        <w:numPr>
          <w:ilvl w:val="2"/>
          <w:numId w:val="9"/>
        </w:numPr>
        <w:ind w:firstLineChars="0"/>
      </w:pPr>
      <w:r w:rsidRPr="001E608E">
        <w:lastRenderedPageBreak/>
        <w:t>Option 1: Do not define UAI related to measurement occasions.</w:t>
      </w:r>
    </w:p>
    <w:p w14:paraId="4F1551AF" w14:textId="2216C306" w:rsidR="00D46DCC" w:rsidRPr="001E608E" w:rsidRDefault="00D46DCC" w:rsidP="00D46DCC">
      <w:pPr>
        <w:pStyle w:val="ListParagraph"/>
        <w:numPr>
          <w:ilvl w:val="2"/>
          <w:numId w:val="9"/>
        </w:numPr>
        <w:ind w:firstLineChars="0"/>
      </w:pPr>
      <w:r w:rsidRPr="001E608E">
        <w:t>Option 2</w:t>
      </w:r>
      <w:r w:rsidR="00C97C21">
        <w:t xml:space="preserve"> (vivo)</w:t>
      </w:r>
      <w:r w:rsidRPr="001E608E">
        <w:t>: The UE indicates a pattern of unused gaps</w:t>
      </w:r>
    </w:p>
    <w:p w14:paraId="7FEB8C2D" w14:textId="1132DA97" w:rsidR="00D46DCC" w:rsidRDefault="00D46DCC" w:rsidP="00D46DCC">
      <w:pPr>
        <w:pStyle w:val="ListParagraph"/>
        <w:numPr>
          <w:ilvl w:val="2"/>
          <w:numId w:val="9"/>
        </w:numPr>
        <w:ind w:firstLineChars="0"/>
      </w:pPr>
      <w:r w:rsidRPr="0022529B">
        <w:t>Option 3</w:t>
      </w:r>
      <w:r w:rsidR="004C154A">
        <w:t xml:space="preserve"> (Huawei,</w:t>
      </w:r>
      <w:r w:rsidR="00275EAE">
        <w:t xml:space="preserve"> vivo</w:t>
      </w:r>
      <w:r w:rsidR="0034659C">
        <w:t>, QC</w:t>
      </w:r>
      <w:r w:rsidR="004944A2">
        <w:t>, Apple</w:t>
      </w:r>
      <w:r w:rsidR="004C154A">
        <w:t>)</w:t>
      </w:r>
      <w:r w:rsidRPr="0022529B">
        <w:t xml:space="preserve">: The UE indicates a ratio/number of occasions that can be skipped </w:t>
      </w:r>
    </w:p>
    <w:p w14:paraId="0A6D96E2" w14:textId="3DE9ABD0" w:rsidR="00D46DCC" w:rsidRDefault="00D46DCC" w:rsidP="00D46DCC">
      <w:pPr>
        <w:pStyle w:val="ListParagraph"/>
        <w:numPr>
          <w:ilvl w:val="3"/>
          <w:numId w:val="9"/>
        </w:numPr>
        <w:ind w:firstLineChars="0"/>
      </w:pPr>
      <w:r>
        <w:t>Option 3a</w:t>
      </w:r>
      <w:r w:rsidR="004C154A">
        <w:t xml:space="preserve"> (</w:t>
      </w:r>
      <w:r w:rsidR="00C914B2">
        <w:t>Nokia</w:t>
      </w:r>
      <w:r w:rsidR="004C154A">
        <w:t xml:space="preserve">) </w:t>
      </w:r>
      <w:r>
        <w:t xml:space="preserve">: </w:t>
      </w:r>
      <w:r w:rsidRPr="0022529B">
        <w:t>The UE indicates a ratio/number of occasions that can be skipped</w:t>
      </w:r>
      <w:r>
        <w:t xml:space="preserve"> per measurement object</w:t>
      </w:r>
    </w:p>
    <w:p w14:paraId="2BCB6EC6" w14:textId="5B675AA2" w:rsidR="0034659C" w:rsidRPr="0022529B" w:rsidRDefault="0034659C" w:rsidP="0034659C">
      <w:pPr>
        <w:pStyle w:val="ListParagraph"/>
        <w:numPr>
          <w:ilvl w:val="3"/>
          <w:numId w:val="9"/>
        </w:numPr>
        <w:ind w:firstLineChars="0"/>
      </w:pPr>
      <w:r>
        <w:t xml:space="preserve">Option 3b (,) : </w:t>
      </w:r>
      <w:r w:rsidRPr="0022529B">
        <w:t>The UE indicates a ratio/number of occasions that can be skipped</w:t>
      </w:r>
      <w:r>
        <w:t xml:space="preserve"> per measurement gap</w:t>
      </w:r>
    </w:p>
    <w:p w14:paraId="6C0C37F4" w14:textId="77777777" w:rsidR="0034659C" w:rsidRPr="0022529B" w:rsidRDefault="0034659C" w:rsidP="00D46DCC">
      <w:pPr>
        <w:pStyle w:val="ListParagraph"/>
        <w:numPr>
          <w:ilvl w:val="3"/>
          <w:numId w:val="9"/>
        </w:numPr>
        <w:ind w:firstLineChars="0"/>
      </w:pPr>
    </w:p>
    <w:p w14:paraId="29420B62" w14:textId="77777777" w:rsidR="00D46DCC" w:rsidRPr="00FD6868" w:rsidRDefault="00D46DCC" w:rsidP="00D46DCC">
      <w:pPr>
        <w:pStyle w:val="ListParagraph"/>
        <w:numPr>
          <w:ilvl w:val="2"/>
          <w:numId w:val="9"/>
        </w:numPr>
        <w:ind w:firstLineChars="0"/>
      </w:pPr>
      <w:r w:rsidRPr="00FD6868">
        <w:t xml:space="preserve">Option 4: The UE indicates NW a status whether it can tolerate measurement cancellation. </w:t>
      </w:r>
    </w:p>
    <w:p w14:paraId="65BB79AE" w14:textId="77777777" w:rsidR="00D46DCC" w:rsidRDefault="00D46DCC" w:rsidP="00D46DCC">
      <w:pPr>
        <w:pStyle w:val="ListParagraph"/>
        <w:numPr>
          <w:ilvl w:val="2"/>
          <w:numId w:val="9"/>
        </w:numPr>
        <w:ind w:firstLineChars="0"/>
      </w:pPr>
      <w:r w:rsidRPr="00FD6868">
        <w:t xml:space="preserve">Option 5: One of options 2, 3, or 4 but the information is reported as UE capability. </w:t>
      </w:r>
    </w:p>
    <w:p w14:paraId="6437E233" w14:textId="6EC52DC4" w:rsidR="00D46DCC" w:rsidRPr="00FD6868" w:rsidRDefault="00D46DCC" w:rsidP="00D46DCC">
      <w:pPr>
        <w:pStyle w:val="ListParagraph"/>
        <w:numPr>
          <w:ilvl w:val="2"/>
          <w:numId w:val="9"/>
        </w:numPr>
        <w:ind w:firstLineChars="0"/>
      </w:pPr>
      <w:r>
        <w:t>Option 6</w:t>
      </w:r>
      <w:r w:rsidR="00154ABC">
        <w:t xml:space="preserve"> (QC)</w:t>
      </w:r>
      <w:r>
        <w:t xml:space="preserve">: The UE indicates the maximum </w:t>
      </w:r>
      <w:r w:rsidRPr="00144733">
        <w:t xml:space="preserve">interval between </w:t>
      </w:r>
      <w:r>
        <w:t xml:space="preserve">two </w:t>
      </w:r>
      <w:r w:rsidRPr="00144733">
        <w:t xml:space="preserve">available measurement occasions </w:t>
      </w:r>
    </w:p>
    <w:p w14:paraId="4EED9E23" w14:textId="77777777" w:rsidR="00D46DCC" w:rsidRPr="00FD6868" w:rsidRDefault="00D46DCC" w:rsidP="00D46DCC">
      <w:pPr>
        <w:pStyle w:val="ListParagraph"/>
        <w:numPr>
          <w:ilvl w:val="2"/>
          <w:numId w:val="9"/>
        </w:numPr>
        <w:ind w:firstLineChars="0"/>
      </w:pPr>
      <w:r>
        <w:t xml:space="preserve">Option 7: </w:t>
      </w:r>
      <w:r w:rsidRPr="00373CFB">
        <w:t xml:space="preserve">The information about gaps not used for measurement </w:t>
      </w:r>
      <w:r>
        <w:t>is</w:t>
      </w:r>
      <w:r w:rsidRPr="00373CFB">
        <w:t xml:space="preserve"> reported as UE capability </w:t>
      </w:r>
      <w:r w:rsidRPr="007D728F">
        <w:t>rather than UE assistance information</w:t>
      </w:r>
      <w:r>
        <w:t>.</w:t>
      </w:r>
    </w:p>
    <w:p w14:paraId="5299A313" w14:textId="190D8B55" w:rsidR="00D46DCC" w:rsidRDefault="00142ADE" w:rsidP="00D46DCC">
      <w:pPr>
        <w:pStyle w:val="ListParagraph"/>
        <w:numPr>
          <w:ilvl w:val="1"/>
          <w:numId w:val="9"/>
        </w:numPr>
        <w:ind w:firstLineChars="0"/>
      </w:pPr>
      <w:r>
        <w:t xml:space="preserve">Huawei: Our current preference is compromise Option 3 or 3a. Based on different carriers. </w:t>
      </w:r>
      <w:r w:rsidR="00A962F6">
        <w:t xml:space="preserve">From network point of view I have the confidence to use that feature. </w:t>
      </w:r>
    </w:p>
    <w:p w14:paraId="02A3D4DE" w14:textId="6CFA054D" w:rsidR="007B3EDD" w:rsidRDefault="007B3EDD" w:rsidP="00D46DCC">
      <w:pPr>
        <w:pStyle w:val="ListParagraph"/>
        <w:numPr>
          <w:ilvl w:val="1"/>
          <w:numId w:val="9"/>
        </w:numPr>
        <w:ind w:firstLineChars="0"/>
      </w:pPr>
      <w:r>
        <w:t xml:space="preserve">QC: Option 3 is the best among those options. It gives network an idea on system level what is the preference for most of the UEs, and better decision on how many gaps can be cancelled. </w:t>
      </w:r>
      <w:r w:rsidR="004C154A">
        <w:t>We can also consider Option 6</w:t>
      </w:r>
    </w:p>
    <w:p w14:paraId="6CE8F050" w14:textId="7FAB18B4" w:rsidR="007B3EDD" w:rsidRPr="0008618A" w:rsidRDefault="00154ABC" w:rsidP="00D46DCC">
      <w:pPr>
        <w:pStyle w:val="ListParagraph"/>
        <w:numPr>
          <w:ilvl w:val="1"/>
          <w:numId w:val="9"/>
        </w:numPr>
        <w:ind w:firstLineChars="0"/>
      </w:pPr>
      <w:r>
        <w:t xml:space="preserve">Vivo: </w:t>
      </w:r>
      <w:r w:rsidR="00C97C21">
        <w:t xml:space="preserve">We support option 2. This guarantees the mobility performance. For option 3 we are ok. </w:t>
      </w:r>
    </w:p>
    <w:p w14:paraId="389C93C4" w14:textId="0B135DA6" w:rsidR="009C357F" w:rsidRDefault="009C357F" w:rsidP="000951B8">
      <w:pPr>
        <w:pStyle w:val="ListParagraph"/>
        <w:numPr>
          <w:ilvl w:val="1"/>
          <w:numId w:val="9"/>
        </w:numPr>
        <w:ind w:firstLineChars="0"/>
        <w:rPr>
          <w:lang w:eastAsia="zh-CN"/>
        </w:rPr>
      </w:pPr>
      <w:r>
        <w:rPr>
          <w:lang w:eastAsia="zh-CN"/>
        </w:rPr>
        <w:t>Ericsson: need to understand the impact on BS. How does this impact the agreement from last meeting?</w:t>
      </w:r>
    </w:p>
    <w:p w14:paraId="6BAB7FE5" w14:textId="4847852F" w:rsidR="009C357F" w:rsidRDefault="009C357F" w:rsidP="000951B8">
      <w:pPr>
        <w:pStyle w:val="ListParagraph"/>
        <w:numPr>
          <w:ilvl w:val="1"/>
          <w:numId w:val="9"/>
        </w:numPr>
        <w:ind w:firstLineChars="0"/>
        <w:rPr>
          <w:lang w:eastAsia="zh-CN"/>
        </w:rPr>
      </w:pPr>
      <w:r>
        <w:rPr>
          <w:lang w:eastAsia="zh-CN"/>
        </w:rPr>
        <w:t xml:space="preserve">Mediatek: This doesn’t impact the requirements. The requirements still apply if the ratio is exceeded. </w:t>
      </w:r>
    </w:p>
    <w:p w14:paraId="0A778CA2" w14:textId="61DFAAEC" w:rsidR="009C357F" w:rsidRDefault="00AF62E5" w:rsidP="000951B8">
      <w:pPr>
        <w:pStyle w:val="ListParagraph"/>
        <w:numPr>
          <w:ilvl w:val="1"/>
          <w:numId w:val="9"/>
        </w:numPr>
        <w:ind w:firstLineChars="0"/>
        <w:rPr>
          <w:lang w:eastAsia="zh-CN"/>
        </w:rPr>
      </w:pPr>
      <w:r>
        <w:rPr>
          <w:lang w:eastAsia="zh-CN"/>
        </w:rPr>
        <w:t>CMCC: We support option 3. We think that there is no impact on BS behavio</w:t>
      </w:r>
      <w:r w:rsidR="009C621B">
        <w:rPr>
          <w:lang w:eastAsia="zh-CN"/>
        </w:rPr>
        <w:t>u</w:t>
      </w:r>
      <w:r>
        <w:rPr>
          <w:lang w:eastAsia="zh-CN"/>
        </w:rPr>
        <w:t>r.</w:t>
      </w:r>
    </w:p>
    <w:p w14:paraId="64E08378" w14:textId="387D6A58" w:rsidR="000C3C4D" w:rsidRDefault="000C3C4D" w:rsidP="000951B8">
      <w:pPr>
        <w:pStyle w:val="ListParagraph"/>
        <w:numPr>
          <w:ilvl w:val="1"/>
          <w:numId w:val="9"/>
        </w:numPr>
        <w:ind w:firstLineChars="0"/>
        <w:rPr>
          <w:lang w:eastAsia="zh-CN"/>
        </w:rPr>
      </w:pPr>
      <w:r>
        <w:rPr>
          <w:lang w:eastAsia="zh-CN"/>
        </w:rPr>
        <w:t>Ericsson: how does this number can be different than the maximum number of occasions in the requirements</w:t>
      </w:r>
    </w:p>
    <w:p w14:paraId="5A636257" w14:textId="768724B0" w:rsidR="000C3C4D" w:rsidRDefault="000C3C4D" w:rsidP="000951B8">
      <w:pPr>
        <w:pStyle w:val="ListParagraph"/>
        <w:numPr>
          <w:ilvl w:val="1"/>
          <w:numId w:val="9"/>
        </w:numPr>
        <w:ind w:firstLineChars="0"/>
        <w:rPr>
          <w:lang w:eastAsia="zh-CN"/>
        </w:rPr>
      </w:pPr>
      <w:r>
        <w:rPr>
          <w:lang w:eastAsia="zh-CN"/>
        </w:rPr>
        <w:t>Interdigital: Based on the assumptions agreed, we propose not to have UAI, but since companies are concerned on how many gaps can be skipped can</w:t>
      </w:r>
      <w:r w:rsidR="009C621B">
        <w:rPr>
          <w:lang w:eastAsia="zh-CN"/>
        </w:rPr>
        <w:t xml:space="preserve"> </w:t>
      </w:r>
      <w:r>
        <w:rPr>
          <w:lang w:eastAsia="zh-CN"/>
        </w:rPr>
        <w:t xml:space="preserve">be fixed in the spec specifying that maximum number of consecutive skipped samples is no longer than X. </w:t>
      </w:r>
    </w:p>
    <w:p w14:paraId="0FD5E181" w14:textId="3997654E" w:rsidR="000C3C4D" w:rsidRDefault="000C3C4D" w:rsidP="000951B8">
      <w:pPr>
        <w:pStyle w:val="ListParagraph"/>
        <w:numPr>
          <w:ilvl w:val="1"/>
          <w:numId w:val="9"/>
        </w:numPr>
        <w:ind w:firstLineChars="0"/>
        <w:rPr>
          <w:lang w:eastAsia="zh-CN"/>
        </w:rPr>
      </w:pPr>
      <w:r>
        <w:rPr>
          <w:lang w:eastAsia="zh-CN"/>
        </w:rPr>
        <w:t>Huawei:</w:t>
      </w:r>
      <w:r w:rsidR="00AE380E">
        <w:rPr>
          <w:lang w:eastAsia="zh-CN"/>
        </w:rPr>
        <w:t xml:space="preserve"> The compromise solution was that UAI is not impacting delay and BS expectation. </w:t>
      </w:r>
      <w:r w:rsidR="00D15B59">
        <w:rPr>
          <w:lang w:eastAsia="zh-CN"/>
        </w:rPr>
        <w:t xml:space="preserve">In real deployment the UE can have some tolerance. </w:t>
      </w:r>
      <w:r w:rsidR="00135F06">
        <w:rPr>
          <w:lang w:eastAsia="zh-CN"/>
        </w:rPr>
        <w:t>We can work on wording</w:t>
      </w:r>
    </w:p>
    <w:p w14:paraId="611BF482" w14:textId="6EE64AA8" w:rsidR="00C2794A" w:rsidRDefault="00C2794A" w:rsidP="000951B8">
      <w:pPr>
        <w:pStyle w:val="ListParagraph"/>
        <w:numPr>
          <w:ilvl w:val="1"/>
          <w:numId w:val="9"/>
        </w:numPr>
        <w:ind w:firstLineChars="0"/>
        <w:rPr>
          <w:lang w:eastAsia="zh-CN"/>
        </w:rPr>
      </w:pPr>
      <w:r>
        <w:rPr>
          <w:lang w:eastAsia="zh-CN"/>
        </w:rPr>
        <w:t>Interdigital</w:t>
      </w:r>
      <w:r w:rsidR="009C621B">
        <w:rPr>
          <w:lang w:eastAsia="zh-CN"/>
        </w:rPr>
        <w:t>:</w:t>
      </w:r>
      <w:r>
        <w:rPr>
          <w:lang w:eastAsia="zh-CN"/>
        </w:rPr>
        <w:t xml:space="preserve"> details on the report are still missing. </w:t>
      </w:r>
    </w:p>
    <w:p w14:paraId="79BA2893" w14:textId="77777777" w:rsidR="00D03F76" w:rsidRDefault="00D03F76" w:rsidP="00D03F76">
      <w:pPr>
        <w:pStyle w:val="ListParagraph"/>
        <w:numPr>
          <w:ilvl w:val="0"/>
          <w:numId w:val="9"/>
        </w:numPr>
        <w:ind w:firstLineChars="0"/>
        <w:rPr>
          <w:szCs w:val="24"/>
          <w:lang w:eastAsia="zh-CN"/>
        </w:rPr>
      </w:pPr>
      <w:r w:rsidRPr="00613E2B">
        <w:rPr>
          <w:szCs w:val="24"/>
          <w:lang w:eastAsia="zh-CN"/>
        </w:rPr>
        <w:t>Comments from companies</w:t>
      </w:r>
    </w:p>
    <w:p w14:paraId="75B37FCB" w14:textId="77777777" w:rsidR="00D03F76" w:rsidRPr="00613E2B" w:rsidRDefault="00D03F76" w:rsidP="00D03F76">
      <w:pPr>
        <w:pStyle w:val="ListParagraph"/>
        <w:numPr>
          <w:ilvl w:val="1"/>
          <w:numId w:val="9"/>
        </w:numPr>
        <w:ind w:firstLineChars="0"/>
        <w:rPr>
          <w:szCs w:val="24"/>
          <w:lang w:eastAsia="zh-CN"/>
        </w:rPr>
      </w:pPr>
    </w:p>
    <w:p w14:paraId="023A7A46" w14:textId="77777777" w:rsidR="00D03F76" w:rsidRDefault="00D03F76" w:rsidP="00D03F76">
      <w:pPr>
        <w:pStyle w:val="ListParagraph"/>
        <w:numPr>
          <w:ilvl w:val="0"/>
          <w:numId w:val="9"/>
        </w:numPr>
        <w:ind w:firstLineChars="0"/>
        <w:rPr>
          <w:lang w:eastAsia="zh-CN"/>
        </w:rPr>
      </w:pPr>
      <w:r w:rsidRPr="00613E2B">
        <w:rPr>
          <w:lang w:eastAsia="zh-CN"/>
        </w:rPr>
        <w:t>Conclusion in Ad hoc session:</w:t>
      </w:r>
    </w:p>
    <w:p w14:paraId="187175B9" w14:textId="4BE0F26F" w:rsidR="00D03F76" w:rsidRPr="007462B0" w:rsidRDefault="00AA6970" w:rsidP="00D03F76">
      <w:pPr>
        <w:pStyle w:val="ListParagraph"/>
        <w:numPr>
          <w:ilvl w:val="1"/>
          <w:numId w:val="9"/>
        </w:numPr>
        <w:ind w:firstLineChars="0"/>
        <w:rPr>
          <w:highlight w:val="green"/>
          <w:lang w:eastAsia="zh-CN"/>
        </w:rPr>
      </w:pPr>
      <w:r w:rsidRPr="007462B0">
        <w:rPr>
          <w:highlight w:val="green"/>
          <w:lang w:eastAsia="zh-CN"/>
        </w:rPr>
        <w:t>Agreement:</w:t>
      </w:r>
    </w:p>
    <w:p w14:paraId="10A7E7A5" w14:textId="64AD13D2" w:rsidR="00AA6970" w:rsidRPr="007462B0" w:rsidRDefault="00AA6970" w:rsidP="00AA6970">
      <w:pPr>
        <w:pStyle w:val="ListParagraph"/>
        <w:numPr>
          <w:ilvl w:val="2"/>
          <w:numId w:val="9"/>
        </w:numPr>
        <w:ind w:firstLineChars="0"/>
        <w:rPr>
          <w:highlight w:val="green"/>
        </w:rPr>
      </w:pPr>
      <w:r w:rsidRPr="007462B0">
        <w:rPr>
          <w:highlight w:val="green"/>
        </w:rPr>
        <w:t>Do not provide information on channel conditions</w:t>
      </w:r>
    </w:p>
    <w:p w14:paraId="0770E257" w14:textId="61444062" w:rsidR="00AA6970" w:rsidRPr="00221746" w:rsidRDefault="00221746" w:rsidP="00135F06">
      <w:pPr>
        <w:pStyle w:val="ListParagraph"/>
        <w:numPr>
          <w:ilvl w:val="1"/>
          <w:numId w:val="9"/>
        </w:numPr>
        <w:ind w:firstLineChars="0"/>
        <w:rPr>
          <w:highlight w:val="yellow"/>
          <w:lang w:eastAsia="zh-CN"/>
        </w:rPr>
      </w:pPr>
      <w:r>
        <w:rPr>
          <w:highlight w:val="yellow"/>
          <w:lang w:eastAsia="zh-CN"/>
        </w:rPr>
        <w:t>O</w:t>
      </w:r>
      <w:r w:rsidR="00237086" w:rsidRPr="00221746">
        <w:rPr>
          <w:highlight w:val="yellow"/>
          <w:lang w:eastAsia="zh-CN"/>
        </w:rPr>
        <w:t>ptions</w:t>
      </w:r>
      <w:r>
        <w:rPr>
          <w:highlight w:val="yellow"/>
          <w:lang w:eastAsia="zh-CN"/>
        </w:rPr>
        <w:t xml:space="preserve"> for further discussion</w:t>
      </w:r>
      <w:r w:rsidR="00237086" w:rsidRPr="00221746">
        <w:rPr>
          <w:highlight w:val="yellow"/>
          <w:lang w:eastAsia="zh-CN"/>
        </w:rPr>
        <w:t>:</w:t>
      </w:r>
    </w:p>
    <w:p w14:paraId="723186AE" w14:textId="30C16D30" w:rsidR="00135F06" w:rsidRPr="00221746" w:rsidRDefault="00BC2E36" w:rsidP="00135F06">
      <w:pPr>
        <w:pStyle w:val="ListParagraph"/>
        <w:numPr>
          <w:ilvl w:val="2"/>
          <w:numId w:val="9"/>
        </w:numPr>
        <w:ind w:firstLineChars="0"/>
        <w:rPr>
          <w:highlight w:val="yellow"/>
        </w:rPr>
      </w:pPr>
      <w:r w:rsidRPr="00221746">
        <w:rPr>
          <w:highlight w:val="yellow"/>
        </w:rPr>
        <w:t>Option 1</w:t>
      </w:r>
      <w:r w:rsidRPr="00221746">
        <w:rPr>
          <w:highlight w:val="yellow"/>
          <w:lang w:val="en-US"/>
        </w:rPr>
        <w:t>:</w:t>
      </w:r>
      <w:r w:rsidRPr="00221746">
        <w:rPr>
          <w:highlight w:val="yellow"/>
        </w:rPr>
        <w:t xml:space="preserve"> </w:t>
      </w:r>
      <w:r w:rsidR="00135F06" w:rsidRPr="00221746">
        <w:rPr>
          <w:highlight w:val="yellow"/>
        </w:rPr>
        <w:t>The UE indicates a</w:t>
      </w:r>
      <w:r w:rsidR="00FF610B" w:rsidRPr="00221746">
        <w:rPr>
          <w:highlight w:val="yellow"/>
        </w:rPr>
        <w:t xml:space="preserve"> </w:t>
      </w:r>
      <w:r w:rsidR="0086185D" w:rsidRPr="00221746">
        <w:rPr>
          <w:highlight w:val="yellow"/>
        </w:rPr>
        <w:t xml:space="preserve">maximum </w:t>
      </w:r>
      <w:r w:rsidR="00135F06" w:rsidRPr="00221746">
        <w:rPr>
          <w:highlight w:val="yellow"/>
        </w:rPr>
        <w:t xml:space="preserve">ratio/number of occasions that can be </w:t>
      </w:r>
      <w:r w:rsidR="00F25BEE" w:rsidRPr="00221746">
        <w:rPr>
          <w:highlight w:val="yellow"/>
        </w:rPr>
        <w:t>cancel</w:t>
      </w:r>
      <w:r w:rsidR="00FF610B" w:rsidRPr="00221746">
        <w:rPr>
          <w:highlight w:val="yellow"/>
        </w:rPr>
        <w:t xml:space="preserve">led </w:t>
      </w:r>
    </w:p>
    <w:p w14:paraId="4B09425C" w14:textId="590A183C" w:rsidR="00033F1C" w:rsidRPr="001C4DDA" w:rsidRDefault="00BC2E36" w:rsidP="001C4DDA">
      <w:pPr>
        <w:pStyle w:val="ListParagraph"/>
        <w:numPr>
          <w:ilvl w:val="2"/>
          <w:numId w:val="9"/>
        </w:numPr>
        <w:ind w:firstLineChars="0"/>
        <w:rPr>
          <w:highlight w:val="yellow"/>
        </w:rPr>
      </w:pPr>
      <w:r w:rsidRPr="00221746">
        <w:rPr>
          <w:highlight w:val="yellow"/>
        </w:rPr>
        <w:lastRenderedPageBreak/>
        <w:t xml:space="preserve">Option 2: </w:t>
      </w:r>
      <w:r w:rsidR="001D6BFA" w:rsidRPr="00221746">
        <w:rPr>
          <w:highlight w:val="yellow"/>
        </w:rPr>
        <w:t>The UE indicates the expected number of unused gaps without measurement gap skipping in legacy requirements</w:t>
      </w:r>
    </w:p>
    <w:p w14:paraId="1BA35932" w14:textId="77777777" w:rsidR="00433851" w:rsidRDefault="00433851" w:rsidP="00433851">
      <w:pPr>
        <w:pStyle w:val="Heading4"/>
        <w:numPr>
          <w:ilvl w:val="0"/>
          <w:numId w:val="0"/>
        </w:numPr>
        <w:ind w:left="864" w:hanging="864"/>
        <w:rPr>
          <w:lang w:val="en-GB"/>
        </w:rPr>
      </w:pPr>
      <w:bookmarkStart w:id="42" w:name="_Toc182401986"/>
      <w:bookmarkStart w:id="43" w:name="_Toc190194461"/>
      <w:bookmarkStart w:id="44" w:name="_Toc190443772"/>
      <w:bookmarkStart w:id="45" w:name="_Toc194398121"/>
      <w:r>
        <w:rPr>
          <w:lang w:val="en-GB"/>
        </w:rPr>
        <w:t>Issue 6-1: Semi-static schemes</w:t>
      </w:r>
      <w:bookmarkEnd w:id="42"/>
      <w:bookmarkEnd w:id="43"/>
      <w:bookmarkEnd w:id="44"/>
      <w:bookmarkEnd w:id="45"/>
    </w:p>
    <w:p w14:paraId="64A18A89" w14:textId="77777777" w:rsidR="00433851" w:rsidRDefault="00433851" w:rsidP="00433851">
      <w:pPr>
        <w:pStyle w:val="ListParagraph"/>
        <w:numPr>
          <w:ilvl w:val="0"/>
          <w:numId w:val="9"/>
        </w:numPr>
        <w:ind w:firstLineChars="0"/>
      </w:pPr>
      <w:r>
        <w:t>Proposals from companies</w:t>
      </w:r>
    </w:p>
    <w:p w14:paraId="244C8C87" w14:textId="77777777" w:rsidR="00433851" w:rsidRDefault="00433851" w:rsidP="00433851">
      <w:pPr>
        <w:pStyle w:val="ListParagraph"/>
        <w:numPr>
          <w:ilvl w:val="1"/>
          <w:numId w:val="9"/>
        </w:numPr>
        <w:ind w:firstLineChars="0"/>
      </w:pPr>
      <w:r>
        <w:t>General proposals</w:t>
      </w:r>
    </w:p>
    <w:p w14:paraId="27B7D9F5" w14:textId="77777777" w:rsidR="00433851" w:rsidRDefault="00433851" w:rsidP="00433851">
      <w:pPr>
        <w:pStyle w:val="ListParagraph"/>
        <w:numPr>
          <w:ilvl w:val="2"/>
          <w:numId w:val="9"/>
        </w:numPr>
        <w:ind w:firstLineChars="0"/>
      </w:pPr>
      <w:r>
        <w:t xml:space="preserve">Proposal (Huawei) RAN4 to conclude whether to introduce semi-static indication by RAN4#114bis. </w:t>
      </w:r>
    </w:p>
    <w:p w14:paraId="53314759" w14:textId="77777777" w:rsidR="00433851" w:rsidRDefault="00433851" w:rsidP="00433851">
      <w:pPr>
        <w:pStyle w:val="ListParagraph"/>
        <w:numPr>
          <w:ilvl w:val="1"/>
          <w:numId w:val="9"/>
        </w:numPr>
        <w:ind w:firstLineChars="0"/>
      </w:pPr>
      <w:r>
        <w:t>Proposals not supporting semi-static schemes</w:t>
      </w:r>
    </w:p>
    <w:p w14:paraId="248AF5C7" w14:textId="77777777" w:rsidR="00433851" w:rsidRDefault="00433851" w:rsidP="00433851">
      <w:pPr>
        <w:pStyle w:val="ListParagraph"/>
        <w:numPr>
          <w:ilvl w:val="2"/>
          <w:numId w:val="9"/>
        </w:numPr>
        <w:ind w:firstLineChars="0"/>
      </w:pPr>
      <w:r>
        <w:t xml:space="preserve">Proposal 2 (Nokia): </w:t>
      </w:r>
      <w:r w:rsidRPr="00E43526">
        <w:t>Follow RAN1 working assumption and consider DCI only.</w:t>
      </w:r>
    </w:p>
    <w:p w14:paraId="0203A1F9" w14:textId="77777777" w:rsidR="00433851" w:rsidRDefault="00433851" w:rsidP="00433851">
      <w:pPr>
        <w:pStyle w:val="ListParagraph"/>
        <w:numPr>
          <w:ilvl w:val="2"/>
          <w:numId w:val="9"/>
        </w:numPr>
        <w:ind w:firstLineChars="0"/>
      </w:pPr>
      <w:r>
        <w:t xml:space="preserve">Proposal 4 (Samsung): </w:t>
      </w:r>
      <w:r w:rsidRPr="001B02BA">
        <w:t>Do not consider semi-static solutions</w:t>
      </w:r>
      <w:r>
        <w:t xml:space="preserve">. </w:t>
      </w:r>
    </w:p>
    <w:p w14:paraId="6069764B" w14:textId="77777777" w:rsidR="00433851" w:rsidRDefault="00433851" w:rsidP="00433851">
      <w:pPr>
        <w:pStyle w:val="ListParagraph"/>
        <w:numPr>
          <w:ilvl w:val="2"/>
          <w:numId w:val="9"/>
        </w:numPr>
        <w:ind w:firstLineChars="0"/>
      </w:pPr>
      <w:r>
        <w:t xml:space="preserve">Proposal 8 (Ericsson): </w:t>
      </w:r>
      <w:r w:rsidRPr="004A1577">
        <w:t>RAN4 does not need to further discuss other options for MG cancellation control such as semi-static schemes.</w:t>
      </w:r>
    </w:p>
    <w:p w14:paraId="48EBF4DD" w14:textId="77777777" w:rsidR="00433851" w:rsidRPr="0030608F" w:rsidRDefault="00433851" w:rsidP="00433851">
      <w:pPr>
        <w:pStyle w:val="ListParagraph"/>
        <w:numPr>
          <w:ilvl w:val="2"/>
          <w:numId w:val="9"/>
        </w:numPr>
        <w:ind w:firstLineChars="0"/>
        <w:rPr>
          <w:lang w:val="en-US"/>
        </w:rPr>
      </w:pPr>
      <w:r w:rsidRPr="0030608F">
        <w:rPr>
          <w:lang w:val="en-US"/>
        </w:rPr>
        <w:t>Proposal 13 (Interdigital): Do not consider semi-static solutions</w:t>
      </w:r>
    </w:p>
    <w:p w14:paraId="1F1D960F" w14:textId="77777777" w:rsidR="00433851" w:rsidRDefault="00433851" w:rsidP="00433851">
      <w:pPr>
        <w:pStyle w:val="ListParagraph"/>
        <w:numPr>
          <w:ilvl w:val="1"/>
          <w:numId w:val="9"/>
        </w:numPr>
        <w:ind w:firstLineChars="0"/>
      </w:pPr>
      <w:r>
        <w:t>Proposals supporting semi-static schemes</w:t>
      </w:r>
    </w:p>
    <w:p w14:paraId="4D1273C6" w14:textId="77777777" w:rsidR="00433851" w:rsidRDefault="00433851" w:rsidP="00433851">
      <w:pPr>
        <w:pStyle w:val="ListParagraph"/>
        <w:numPr>
          <w:ilvl w:val="2"/>
          <w:numId w:val="9"/>
        </w:numPr>
        <w:ind w:firstLineChars="0"/>
      </w:pPr>
      <w:r>
        <w:t xml:space="preserve">Proposal 1 (Qualcomm): </w:t>
      </w:r>
      <w:r w:rsidRPr="00C6797C">
        <w:t>In addition to the dynamic indication scheme to deactivate MGs as agreed by RAN1, support semi-static schemes such as RRC and MAC-CE based signaling as well.</w:t>
      </w:r>
    </w:p>
    <w:p w14:paraId="57F040DB" w14:textId="77777777" w:rsidR="00433851" w:rsidRDefault="00433851" w:rsidP="00433851">
      <w:pPr>
        <w:pStyle w:val="ListParagraph"/>
        <w:numPr>
          <w:ilvl w:val="2"/>
          <w:numId w:val="9"/>
        </w:numPr>
        <w:ind w:firstLineChars="0"/>
      </w:pPr>
      <w:r>
        <w:t xml:space="preserve">Proposal 3 (MediaTek): </w:t>
      </w:r>
      <w:r w:rsidRPr="00CD3F6E">
        <w:t>RAN4 also suggest RAN1/2 to introduce the semi-static approach that NW indicate which occasions to be skipped using RRC and/or MAC-CE, thus UE can have a stable measurement pattern/period.</w:t>
      </w:r>
    </w:p>
    <w:p w14:paraId="36F4E7CD" w14:textId="77777777" w:rsidR="00433851" w:rsidRDefault="00433851" w:rsidP="00433851">
      <w:pPr>
        <w:pStyle w:val="ListParagraph"/>
        <w:numPr>
          <w:ilvl w:val="2"/>
          <w:numId w:val="9"/>
        </w:numPr>
        <w:ind w:firstLineChars="0"/>
      </w:pPr>
      <w:r>
        <w:t xml:space="preserve">Proposal 5 (vivo): </w:t>
      </w:r>
      <w:r w:rsidRPr="006D1885">
        <w:t>RAN4 agrees to introduce RRC signaling indication for gap skipping and restriction skipping if supported.</w:t>
      </w:r>
    </w:p>
    <w:p w14:paraId="6C6D7FEF" w14:textId="77777777" w:rsidR="00433851" w:rsidRDefault="00433851" w:rsidP="00433851">
      <w:pPr>
        <w:pStyle w:val="ListParagraph"/>
        <w:numPr>
          <w:ilvl w:val="2"/>
          <w:numId w:val="9"/>
        </w:numPr>
        <w:ind w:firstLineChars="0"/>
      </w:pPr>
      <w:r>
        <w:t xml:space="preserve">Proposal 6 (vivo): </w:t>
      </w:r>
      <w:r w:rsidRPr="00805DCC">
        <w:t>RAN4 agrees that for DCI-based triggering scheme, the gaps to be skipped during a time period is indicated by RRC in advance.</w:t>
      </w:r>
    </w:p>
    <w:p w14:paraId="3FD1D335" w14:textId="77777777" w:rsidR="00433851" w:rsidRDefault="00433851" w:rsidP="00433851">
      <w:pPr>
        <w:pStyle w:val="ListParagraph"/>
        <w:numPr>
          <w:ilvl w:val="2"/>
          <w:numId w:val="9"/>
        </w:numPr>
        <w:ind w:firstLineChars="0"/>
      </w:pPr>
      <w:r>
        <w:t xml:space="preserve">Proposal 7 (vivo): </w:t>
      </w:r>
      <w:r w:rsidRPr="00F560E5">
        <w:t>RAN4 LS to RAN1 and RAN2 the agreements on introduction of RRC-based triggering scheme and early indication for DCI-based triggering scheme, and additionally on only gap skipping is considered in the WI.</w:t>
      </w:r>
    </w:p>
    <w:p w14:paraId="6FA07AEF" w14:textId="77777777" w:rsidR="00433851" w:rsidRDefault="00433851" w:rsidP="00433851">
      <w:pPr>
        <w:pStyle w:val="ListParagraph"/>
        <w:numPr>
          <w:ilvl w:val="2"/>
          <w:numId w:val="9"/>
        </w:numPr>
        <w:ind w:firstLineChars="0"/>
      </w:pPr>
      <w:r>
        <w:t>Proposal 10 (Huawei): RAN4 to consider following approach to move forward:</w:t>
      </w:r>
    </w:p>
    <w:p w14:paraId="7A990520" w14:textId="77777777" w:rsidR="00433851" w:rsidRDefault="00433851" w:rsidP="00433851">
      <w:pPr>
        <w:pStyle w:val="ListParagraph"/>
        <w:numPr>
          <w:ilvl w:val="3"/>
          <w:numId w:val="9"/>
        </w:numPr>
        <w:ind w:firstLineChars="0"/>
      </w:pPr>
      <w:r>
        <w:t>RAN4 to introduce semi-static indication to skip measurement gap.</w:t>
      </w:r>
    </w:p>
    <w:p w14:paraId="5B66A8D1" w14:textId="77777777" w:rsidR="00433851" w:rsidRDefault="00433851" w:rsidP="00433851">
      <w:pPr>
        <w:pStyle w:val="ListParagraph"/>
        <w:numPr>
          <w:ilvl w:val="3"/>
          <w:numId w:val="9"/>
        </w:numPr>
        <w:ind w:firstLineChars="0"/>
      </w:pPr>
      <w:r>
        <w:t>RAN4 discuss whether UE is allowed to only support semi-static indication.</w:t>
      </w:r>
    </w:p>
    <w:p w14:paraId="0C672E13" w14:textId="77777777" w:rsidR="00433851" w:rsidRDefault="00433851" w:rsidP="00433851">
      <w:pPr>
        <w:pStyle w:val="ListParagraph"/>
        <w:numPr>
          <w:ilvl w:val="2"/>
          <w:numId w:val="9"/>
        </w:numPr>
        <w:ind w:firstLineChars="0"/>
      </w:pPr>
      <w:r>
        <w:t xml:space="preserve">Proposal 11 (CMCC): </w:t>
      </w:r>
      <w:r w:rsidRPr="00F51A61">
        <w:t>for solutions to enable transmission/reception in gaps/restrictions, it is proposed to introduce semi-static schemes.</w:t>
      </w:r>
    </w:p>
    <w:p w14:paraId="6D5F41B4" w14:textId="77777777" w:rsidR="00433851" w:rsidRDefault="00433851" w:rsidP="00433851">
      <w:pPr>
        <w:pStyle w:val="ListParagraph"/>
        <w:numPr>
          <w:ilvl w:val="2"/>
          <w:numId w:val="9"/>
        </w:numPr>
        <w:ind w:firstLineChars="0"/>
      </w:pPr>
      <w:r>
        <w:t xml:space="preserve">Proposal 12 </w:t>
      </w:r>
      <w:r w:rsidRPr="00D873D2">
        <w:rPr>
          <w:lang w:val="en-US"/>
        </w:rPr>
        <w:t>(Apple): In addition to DCI-based MG skipping control, RRC-based MG skipping control should also be supported, especially for DC scenario.</w:t>
      </w:r>
    </w:p>
    <w:p w14:paraId="7A687612" w14:textId="77777777" w:rsidR="00433851" w:rsidRDefault="00433851" w:rsidP="00433851">
      <w:pPr>
        <w:pStyle w:val="ListParagraph"/>
        <w:numPr>
          <w:ilvl w:val="0"/>
          <w:numId w:val="9"/>
        </w:numPr>
        <w:ind w:firstLineChars="0"/>
      </w:pPr>
      <w:r>
        <w:t>Proposals merged by the Moderator</w:t>
      </w:r>
    </w:p>
    <w:p w14:paraId="14868F19" w14:textId="77777777" w:rsidR="00433851" w:rsidRDefault="00433851" w:rsidP="00433851">
      <w:pPr>
        <w:pStyle w:val="ListParagraph"/>
        <w:numPr>
          <w:ilvl w:val="1"/>
          <w:numId w:val="9"/>
        </w:numPr>
        <w:ind w:firstLineChars="0"/>
      </w:pPr>
      <w:r>
        <w:t>Further discussion based on recommended options</w:t>
      </w:r>
    </w:p>
    <w:p w14:paraId="092C5D9E" w14:textId="77777777" w:rsidR="00433851" w:rsidRPr="008B435A" w:rsidRDefault="00433851" w:rsidP="00433851">
      <w:pPr>
        <w:pStyle w:val="ListParagraph"/>
        <w:numPr>
          <w:ilvl w:val="2"/>
          <w:numId w:val="9"/>
        </w:numPr>
        <w:ind w:firstLineChars="0"/>
      </w:pPr>
      <w:r w:rsidRPr="008B435A">
        <w:t>Option 1: Do not consider semi-static solutions</w:t>
      </w:r>
    </w:p>
    <w:p w14:paraId="06103E55" w14:textId="77777777" w:rsidR="00433851" w:rsidRPr="008B435A" w:rsidRDefault="00433851" w:rsidP="00433851">
      <w:pPr>
        <w:pStyle w:val="ListParagraph"/>
        <w:numPr>
          <w:ilvl w:val="2"/>
          <w:numId w:val="9"/>
        </w:numPr>
        <w:ind w:firstLineChars="0"/>
      </w:pPr>
      <w:r w:rsidRPr="008B435A">
        <w:t>Option 2: RAN4 to further evaluate semi-static skipping indication in addition to DCI-based solution.</w:t>
      </w:r>
    </w:p>
    <w:p w14:paraId="383404BE" w14:textId="77777777" w:rsidR="00433851" w:rsidRPr="008B435A" w:rsidRDefault="00433851" w:rsidP="00433851">
      <w:pPr>
        <w:pStyle w:val="ListParagraph"/>
        <w:numPr>
          <w:ilvl w:val="3"/>
          <w:numId w:val="9"/>
        </w:numPr>
        <w:ind w:firstLineChars="0"/>
      </w:pPr>
      <w:r w:rsidRPr="008B435A">
        <w:t>Option 2a: RRC pattern-based</w:t>
      </w:r>
    </w:p>
    <w:p w14:paraId="3EA6B9E6" w14:textId="77777777" w:rsidR="00433851" w:rsidRPr="008B435A" w:rsidRDefault="00433851" w:rsidP="00433851">
      <w:pPr>
        <w:pStyle w:val="ListParagraph"/>
        <w:numPr>
          <w:ilvl w:val="3"/>
          <w:numId w:val="9"/>
        </w:numPr>
        <w:ind w:firstLineChars="0"/>
      </w:pPr>
      <w:r w:rsidRPr="008B435A">
        <w:lastRenderedPageBreak/>
        <w:t>Option 2b: MAC</w:t>
      </w:r>
      <w:r>
        <w:t>-</w:t>
      </w:r>
      <w:r w:rsidRPr="008B435A">
        <w:t>CE bitmap for skipping indication</w:t>
      </w:r>
    </w:p>
    <w:p w14:paraId="1D369455" w14:textId="77777777" w:rsidR="00433851" w:rsidRPr="008B435A" w:rsidRDefault="00433851" w:rsidP="00433851">
      <w:pPr>
        <w:pStyle w:val="ListParagraph"/>
        <w:numPr>
          <w:ilvl w:val="3"/>
          <w:numId w:val="9"/>
        </w:numPr>
        <w:ind w:firstLineChars="0"/>
      </w:pPr>
      <w:r w:rsidRPr="008B435A">
        <w:t>Option 2c: RRC configuration patterns with MAC</w:t>
      </w:r>
      <w:r>
        <w:t>-</w:t>
      </w:r>
      <w:r w:rsidRPr="008B435A">
        <w:t xml:space="preserve">CE </w:t>
      </w:r>
      <w:r>
        <w:t xml:space="preserve">based </w:t>
      </w:r>
      <w:r w:rsidRPr="008B435A">
        <w:t>activation</w:t>
      </w:r>
    </w:p>
    <w:p w14:paraId="51E54A4F" w14:textId="77777777" w:rsidR="00433851" w:rsidRDefault="00433851" w:rsidP="00433851">
      <w:pPr>
        <w:pStyle w:val="ListParagraph"/>
        <w:numPr>
          <w:ilvl w:val="2"/>
          <w:numId w:val="9"/>
        </w:numPr>
        <w:ind w:firstLineChars="0"/>
      </w:pPr>
      <w:r w:rsidRPr="008B435A">
        <w:t xml:space="preserve">Option 3: Network indicates by RRC which gaps can be skipped via DCI. </w:t>
      </w:r>
    </w:p>
    <w:p w14:paraId="646092D6" w14:textId="77777777" w:rsidR="00433851" w:rsidRDefault="00433851" w:rsidP="00433851">
      <w:pPr>
        <w:pStyle w:val="ListParagraph"/>
        <w:numPr>
          <w:ilvl w:val="3"/>
          <w:numId w:val="9"/>
        </w:numPr>
        <w:ind w:firstLineChars="0"/>
      </w:pPr>
      <w:r>
        <w:t xml:space="preserve">Option 3a: UE is allowed to only support semi-static indication. </w:t>
      </w:r>
    </w:p>
    <w:p w14:paraId="67EE0949" w14:textId="77777777" w:rsidR="00433851" w:rsidRDefault="00433851" w:rsidP="00433851">
      <w:pPr>
        <w:pStyle w:val="ListParagraph"/>
        <w:numPr>
          <w:ilvl w:val="0"/>
          <w:numId w:val="9"/>
        </w:numPr>
        <w:ind w:firstLineChars="0"/>
      </w:pPr>
      <w:r>
        <w:t>Recommended WF</w:t>
      </w:r>
    </w:p>
    <w:p w14:paraId="31E724CA" w14:textId="77777777" w:rsidR="00433851" w:rsidRDefault="00433851" w:rsidP="00433851">
      <w:pPr>
        <w:pStyle w:val="ListParagraph"/>
        <w:numPr>
          <w:ilvl w:val="1"/>
          <w:numId w:val="9"/>
        </w:numPr>
        <w:ind w:firstLineChars="0"/>
      </w:pPr>
      <w:r>
        <w:t>Discuss the proposals.</w:t>
      </w:r>
      <w:r w:rsidDel="00163799">
        <w:t xml:space="preserve"> </w:t>
      </w:r>
    </w:p>
    <w:p w14:paraId="3F97163A" w14:textId="77777777" w:rsidR="00D03F76" w:rsidRDefault="00D03F76" w:rsidP="00D03F76">
      <w:pPr>
        <w:pStyle w:val="ListParagraph"/>
        <w:numPr>
          <w:ilvl w:val="0"/>
          <w:numId w:val="9"/>
        </w:numPr>
        <w:ind w:firstLineChars="0"/>
        <w:rPr>
          <w:szCs w:val="24"/>
          <w:lang w:eastAsia="zh-CN"/>
        </w:rPr>
      </w:pPr>
      <w:r w:rsidRPr="00613E2B">
        <w:rPr>
          <w:szCs w:val="24"/>
          <w:lang w:eastAsia="zh-CN"/>
        </w:rPr>
        <w:t>Comments from companies</w:t>
      </w:r>
    </w:p>
    <w:p w14:paraId="223C76DB" w14:textId="67EEC6CC" w:rsidR="00D03F76" w:rsidRPr="00613E2B" w:rsidRDefault="00005616" w:rsidP="00D03F76">
      <w:pPr>
        <w:pStyle w:val="ListParagraph"/>
        <w:numPr>
          <w:ilvl w:val="1"/>
          <w:numId w:val="9"/>
        </w:numPr>
        <w:ind w:firstLineChars="0"/>
        <w:rPr>
          <w:szCs w:val="24"/>
          <w:lang w:eastAsia="zh-CN"/>
        </w:rPr>
      </w:pPr>
      <w:r>
        <w:rPr>
          <w:szCs w:val="24"/>
          <w:lang w:eastAsia="zh-CN"/>
        </w:rPr>
        <w:t>Not discussed</w:t>
      </w:r>
    </w:p>
    <w:p w14:paraId="04A8637D" w14:textId="77777777" w:rsidR="00D03F76" w:rsidRDefault="00D03F76" w:rsidP="00D03F76">
      <w:pPr>
        <w:pStyle w:val="ListParagraph"/>
        <w:numPr>
          <w:ilvl w:val="0"/>
          <w:numId w:val="9"/>
        </w:numPr>
        <w:ind w:firstLineChars="0"/>
        <w:rPr>
          <w:lang w:eastAsia="zh-CN"/>
        </w:rPr>
      </w:pPr>
      <w:r w:rsidRPr="00613E2B">
        <w:rPr>
          <w:lang w:eastAsia="zh-CN"/>
        </w:rPr>
        <w:t>Conclusion in Ad hoc session:</w:t>
      </w:r>
    </w:p>
    <w:p w14:paraId="4AFD612A" w14:textId="27911CC8" w:rsidR="00D03F76" w:rsidRPr="00613E2B" w:rsidRDefault="00005616" w:rsidP="00D03F76">
      <w:pPr>
        <w:pStyle w:val="ListParagraph"/>
        <w:numPr>
          <w:ilvl w:val="1"/>
          <w:numId w:val="9"/>
        </w:numPr>
        <w:ind w:firstLineChars="0"/>
        <w:rPr>
          <w:lang w:eastAsia="zh-CN"/>
        </w:rPr>
      </w:pPr>
      <w:r>
        <w:rPr>
          <w:lang w:eastAsia="zh-CN"/>
        </w:rPr>
        <w:t>None</w:t>
      </w:r>
    </w:p>
    <w:p w14:paraId="58D00686" w14:textId="77777777" w:rsidR="00D03F76" w:rsidRPr="008B435A" w:rsidRDefault="00D03F76" w:rsidP="00D03F76"/>
    <w:p w14:paraId="2CE4E933" w14:textId="77777777" w:rsidR="00433851" w:rsidRDefault="00433851">
      <w:pPr>
        <w:rPr>
          <w:lang w:eastAsia="zh-CN"/>
        </w:rPr>
      </w:pPr>
    </w:p>
    <w:p w14:paraId="777F981E" w14:textId="193B4456" w:rsidR="005448A6" w:rsidRDefault="005A1984" w:rsidP="00C629CE">
      <w:pPr>
        <w:pStyle w:val="Heading4"/>
        <w:numPr>
          <w:ilvl w:val="0"/>
          <w:numId w:val="0"/>
        </w:numPr>
        <w:ind w:left="864" w:hanging="864"/>
        <w:rPr>
          <w:lang w:val="en-GB"/>
        </w:rPr>
      </w:pPr>
      <w:bookmarkStart w:id="46" w:name="_Toc182401979"/>
      <w:bookmarkStart w:id="47" w:name="_Toc190194455"/>
      <w:bookmarkStart w:id="48" w:name="_Toc190443766"/>
      <w:bookmarkStart w:id="49" w:name="_Toc194398118"/>
      <w:r>
        <w:rPr>
          <w:lang w:val="en-GB"/>
        </w:rPr>
        <w:t xml:space="preserve">Issue </w:t>
      </w:r>
      <w:r w:rsidR="00ED474F">
        <w:rPr>
          <w:lang w:val="en-GB"/>
        </w:rPr>
        <w:t>4</w:t>
      </w:r>
      <w:r>
        <w:rPr>
          <w:lang w:val="en-GB"/>
        </w:rPr>
        <w:t>-1: Time offset requirement for measurement gap skipping</w:t>
      </w:r>
      <w:bookmarkEnd w:id="46"/>
      <w:bookmarkEnd w:id="47"/>
      <w:bookmarkEnd w:id="48"/>
      <w:bookmarkEnd w:id="49"/>
    </w:p>
    <w:p w14:paraId="74FBB167" w14:textId="77777777" w:rsidR="005448A6" w:rsidRDefault="005A1984" w:rsidP="0093612B">
      <w:pPr>
        <w:pStyle w:val="ListParagraph"/>
        <w:numPr>
          <w:ilvl w:val="0"/>
          <w:numId w:val="18"/>
        </w:numPr>
        <w:ind w:firstLineChars="0"/>
        <w:rPr>
          <w:u w:val="single"/>
          <w:lang w:eastAsia="zh-CN"/>
        </w:rPr>
      </w:pPr>
      <w:r>
        <w:rPr>
          <w:u w:val="single"/>
          <w:lang w:eastAsia="zh-CN"/>
        </w:rPr>
        <w:t>Background information: Agreement from RAN4 #113 (R4-2420103)</w:t>
      </w:r>
    </w:p>
    <w:tbl>
      <w:tblPr>
        <w:tblStyle w:val="TableGrid"/>
        <w:tblW w:w="0" w:type="auto"/>
        <w:tblInd w:w="1440" w:type="dxa"/>
        <w:tblLook w:val="04A0" w:firstRow="1" w:lastRow="0" w:firstColumn="1" w:lastColumn="0" w:noHBand="0" w:noVBand="1"/>
      </w:tblPr>
      <w:tblGrid>
        <w:gridCol w:w="8191"/>
      </w:tblGrid>
      <w:tr w:rsidR="005448A6" w14:paraId="0C5F44A7" w14:textId="77777777">
        <w:tc>
          <w:tcPr>
            <w:tcW w:w="9631" w:type="dxa"/>
          </w:tcPr>
          <w:p w14:paraId="76D1BC05" w14:textId="77777777" w:rsidR="005448A6" w:rsidRDefault="005A1984">
            <w:pPr>
              <w:pStyle w:val="Heading2"/>
              <w:numPr>
                <w:ilvl w:val="0"/>
                <w:numId w:val="0"/>
              </w:numPr>
              <w:ind w:left="576" w:hanging="576"/>
            </w:pPr>
            <w:bookmarkStart w:id="50" w:name="_Toc190194314"/>
            <w:r>
              <w:t>Issue 4-1: Time offset requirement for measurement gap skipping</w:t>
            </w:r>
            <w:bookmarkEnd w:id="50"/>
          </w:p>
          <w:p w14:paraId="6726F28B" w14:textId="77777777" w:rsidR="005448A6" w:rsidRDefault="005A1984">
            <w:pPr>
              <w:rPr>
                <w:lang w:eastAsia="zh-CN"/>
              </w:rPr>
            </w:pPr>
            <w:r>
              <w:rPr>
                <w:b/>
                <w:lang w:eastAsia="zh-CN"/>
              </w:rPr>
              <w:t xml:space="preserve">&lt;Agreement&gt;: </w:t>
            </w:r>
          </w:p>
          <w:p w14:paraId="5C339988" w14:textId="77777777" w:rsidR="005448A6" w:rsidRDefault="005A1984" w:rsidP="0093612B">
            <w:pPr>
              <w:pStyle w:val="B1"/>
              <w:numPr>
                <w:ilvl w:val="0"/>
                <w:numId w:val="19"/>
              </w:numPr>
              <w:rPr>
                <w:lang w:eastAsia="zh-CN"/>
              </w:rPr>
            </w:pPr>
            <w:r>
              <w:rPr>
                <w:lang w:eastAsia="zh-CN"/>
              </w:rPr>
              <w:t>Baseline feature 5 ms</w:t>
            </w:r>
          </w:p>
          <w:p w14:paraId="4295EAD8" w14:textId="77777777" w:rsidR="005448A6" w:rsidRDefault="005A1984" w:rsidP="0093612B">
            <w:pPr>
              <w:pStyle w:val="B1"/>
              <w:numPr>
                <w:ilvl w:val="0"/>
                <w:numId w:val="19"/>
              </w:numPr>
              <w:rPr>
                <w:u w:val="single"/>
                <w:lang w:eastAsia="zh-CN"/>
              </w:rPr>
            </w:pPr>
            <w:r>
              <w:rPr>
                <w:lang w:eastAsia="zh-CN"/>
              </w:rPr>
              <w:t>Optional capability 3 ms, FFS if any condition is needed</w:t>
            </w:r>
          </w:p>
        </w:tc>
      </w:tr>
    </w:tbl>
    <w:p w14:paraId="3DD96886" w14:textId="77777777" w:rsidR="005448A6" w:rsidRPr="00ED474F" w:rsidRDefault="005448A6" w:rsidP="00ED474F">
      <w:pPr>
        <w:rPr>
          <w:u w:val="single"/>
          <w:lang w:eastAsia="zh-CN"/>
        </w:rPr>
      </w:pPr>
    </w:p>
    <w:p w14:paraId="588BBCD0" w14:textId="77777777" w:rsidR="005448A6" w:rsidRPr="00455FE9" w:rsidRDefault="005A1984" w:rsidP="0093612B">
      <w:pPr>
        <w:pStyle w:val="ListParagraph"/>
        <w:numPr>
          <w:ilvl w:val="0"/>
          <w:numId w:val="18"/>
        </w:numPr>
        <w:ind w:firstLineChars="0"/>
        <w:rPr>
          <w:lang w:eastAsia="zh-CN"/>
        </w:rPr>
      </w:pPr>
      <w:r w:rsidRPr="00455FE9">
        <w:rPr>
          <w:lang w:eastAsia="zh-CN"/>
        </w:rPr>
        <w:t xml:space="preserve">Proposals </w:t>
      </w:r>
    </w:p>
    <w:p w14:paraId="0624C92F" w14:textId="56BFDFCD" w:rsidR="00F42CE7" w:rsidRDefault="00F42CE7" w:rsidP="0093612B">
      <w:pPr>
        <w:pStyle w:val="ListParagraph"/>
        <w:numPr>
          <w:ilvl w:val="1"/>
          <w:numId w:val="18"/>
        </w:numPr>
        <w:ind w:firstLineChars="0"/>
        <w:rPr>
          <w:lang w:eastAsia="zh-CN"/>
        </w:rPr>
      </w:pPr>
      <w:r>
        <w:rPr>
          <w:lang w:eastAsia="zh-CN"/>
        </w:rPr>
        <w:t>Option 1 (Huawei): 3 ms optional capability only apply when UE is only configured with NR measurement.</w:t>
      </w:r>
    </w:p>
    <w:p w14:paraId="0C3C736D" w14:textId="31942BAB" w:rsidR="00F42CE7" w:rsidRDefault="00F42CE7" w:rsidP="0093612B">
      <w:pPr>
        <w:pStyle w:val="ListParagraph"/>
        <w:numPr>
          <w:ilvl w:val="1"/>
          <w:numId w:val="18"/>
        </w:numPr>
        <w:ind w:firstLineChars="0"/>
        <w:rPr>
          <w:lang w:eastAsia="zh-CN"/>
        </w:rPr>
      </w:pPr>
      <w:r>
        <w:rPr>
          <w:lang w:eastAsia="zh-CN"/>
        </w:rPr>
        <w:t>Option 2</w:t>
      </w:r>
      <w:r w:rsidR="00950E4C">
        <w:rPr>
          <w:lang w:eastAsia="zh-CN"/>
        </w:rPr>
        <w:t xml:space="preserve"> (Nokia, ZTE, CMCC)</w:t>
      </w:r>
      <w:r>
        <w:rPr>
          <w:lang w:eastAsia="zh-CN"/>
        </w:rPr>
        <w:t>: No need to define additional condition for the optional capability of 3 ms</w:t>
      </w:r>
    </w:p>
    <w:p w14:paraId="7829053A" w14:textId="77777777" w:rsidR="005448A6" w:rsidRDefault="005A1984" w:rsidP="0093612B">
      <w:pPr>
        <w:pStyle w:val="ListParagraph"/>
        <w:numPr>
          <w:ilvl w:val="0"/>
          <w:numId w:val="18"/>
        </w:numPr>
        <w:ind w:firstLineChars="0"/>
        <w:rPr>
          <w:lang w:eastAsia="zh-CN"/>
        </w:rPr>
      </w:pPr>
      <w:r>
        <w:rPr>
          <w:lang w:eastAsia="zh-CN"/>
        </w:rPr>
        <w:t>Recommended WF</w:t>
      </w:r>
    </w:p>
    <w:p w14:paraId="58BA7F46" w14:textId="083ABEEF" w:rsidR="005448A6" w:rsidRDefault="005A1984" w:rsidP="0093612B">
      <w:pPr>
        <w:pStyle w:val="ListParagraph"/>
        <w:numPr>
          <w:ilvl w:val="1"/>
          <w:numId w:val="18"/>
        </w:numPr>
        <w:ind w:firstLineChars="0"/>
        <w:rPr>
          <w:lang w:eastAsia="zh-CN"/>
        </w:rPr>
      </w:pPr>
      <w:r>
        <w:rPr>
          <w:lang w:eastAsia="zh-CN"/>
        </w:rPr>
        <w:t xml:space="preserve">Discuss </w:t>
      </w:r>
      <w:r w:rsidR="00072A44">
        <w:rPr>
          <w:lang w:eastAsia="zh-CN"/>
        </w:rPr>
        <w:t xml:space="preserve">the </w:t>
      </w:r>
      <w:r w:rsidR="00772D2F">
        <w:rPr>
          <w:lang w:eastAsia="zh-CN"/>
        </w:rPr>
        <w:t>option</w:t>
      </w:r>
      <w:r w:rsidR="00072A44">
        <w:rPr>
          <w:lang w:eastAsia="zh-CN"/>
        </w:rPr>
        <w:t>s.</w:t>
      </w:r>
    </w:p>
    <w:p w14:paraId="7356D60B" w14:textId="77777777" w:rsidR="00005616" w:rsidRDefault="00005616" w:rsidP="00005616">
      <w:pPr>
        <w:pStyle w:val="ListParagraph"/>
        <w:numPr>
          <w:ilvl w:val="0"/>
          <w:numId w:val="18"/>
        </w:numPr>
        <w:ind w:firstLineChars="0"/>
        <w:rPr>
          <w:szCs w:val="24"/>
          <w:lang w:eastAsia="zh-CN"/>
        </w:rPr>
      </w:pPr>
      <w:r w:rsidRPr="00613E2B">
        <w:rPr>
          <w:szCs w:val="24"/>
          <w:lang w:eastAsia="zh-CN"/>
        </w:rPr>
        <w:t>Comments from companies</w:t>
      </w:r>
    </w:p>
    <w:p w14:paraId="655E659F" w14:textId="77777777" w:rsidR="00005616" w:rsidRPr="00613E2B" w:rsidRDefault="00005616" w:rsidP="00005616">
      <w:pPr>
        <w:pStyle w:val="ListParagraph"/>
        <w:numPr>
          <w:ilvl w:val="1"/>
          <w:numId w:val="18"/>
        </w:numPr>
        <w:ind w:firstLineChars="0"/>
        <w:rPr>
          <w:szCs w:val="24"/>
          <w:lang w:eastAsia="zh-CN"/>
        </w:rPr>
      </w:pPr>
      <w:r>
        <w:rPr>
          <w:szCs w:val="24"/>
          <w:lang w:eastAsia="zh-CN"/>
        </w:rPr>
        <w:t>Not discussed</w:t>
      </w:r>
    </w:p>
    <w:p w14:paraId="716D67E4" w14:textId="77777777" w:rsidR="00005616" w:rsidRDefault="00005616" w:rsidP="00005616">
      <w:pPr>
        <w:pStyle w:val="ListParagraph"/>
        <w:numPr>
          <w:ilvl w:val="0"/>
          <w:numId w:val="18"/>
        </w:numPr>
        <w:ind w:firstLineChars="0"/>
        <w:rPr>
          <w:lang w:eastAsia="zh-CN"/>
        </w:rPr>
      </w:pPr>
      <w:r w:rsidRPr="00613E2B">
        <w:rPr>
          <w:lang w:eastAsia="zh-CN"/>
        </w:rPr>
        <w:t>Conclusion in Ad hoc session:</w:t>
      </w:r>
    </w:p>
    <w:p w14:paraId="0D377B96" w14:textId="77777777" w:rsidR="00005616" w:rsidRPr="00613E2B" w:rsidRDefault="00005616" w:rsidP="00005616">
      <w:pPr>
        <w:pStyle w:val="ListParagraph"/>
        <w:numPr>
          <w:ilvl w:val="1"/>
          <w:numId w:val="18"/>
        </w:numPr>
        <w:ind w:firstLineChars="0"/>
        <w:rPr>
          <w:lang w:eastAsia="zh-CN"/>
        </w:rPr>
      </w:pPr>
      <w:r>
        <w:rPr>
          <w:lang w:eastAsia="zh-CN"/>
        </w:rPr>
        <w:t>None</w:t>
      </w:r>
    </w:p>
    <w:p w14:paraId="71A18EF8" w14:textId="77777777" w:rsidR="00D03F76" w:rsidRDefault="00D03F76" w:rsidP="00005616">
      <w:pPr>
        <w:rPr>
          <w:lang w:eastAsia="zh-CN"/>
        </w:rPr>
      </w:pPr>
    </w:p>
    <w:p w14:paraId="05B18E5A" w14:textId="0EF46DFA" w:rsidR="005448A6" w:rsidRDefault="005A1984" w:rsidP="00C629CE">
      <w:pPr>
        <w:pStyle w:val="Heading4"/>
        <w:numPr>
          <w:ilvl w:val="0"/>
          <w:numId w:val="0"/>
        </w:numPr>
        <w:ind w:left="864" w:hanging="864"/>
        <w:rPr>
          <w:lang w:val="en-GB"/>
        </w:rPr>
      </w:pPr>
      <w:bookmarkStart w:id="51" w:name="_Toc190194456"/>
      <w:bookmarkStart w:id="52" w:name="_Toc190443767"/>
      <w:bookmarkStart w:id="53" w:name="_Toc194398119"/>
      <w:r>
        <w:rPr>
          <w:lang w:val="en-GB"/>
        </w:rPr>
        <w:t xml:space="preserve">Issue </w:t>
      </w:r>
      <w:r w:rsidR="00E26716">
        <w:rPr>
          <w:lang w:val="en-GB"/>
        </w:rPr>
        <w:t>4</w:t>
      </w:r>
      <w:r>
        <w:rPr>
          <w:lang w:val="en-GB"/>
        </w:rPr>
        <w:t>-2: Time offset requirement for cancelling skip indication</w:t>
      </w:r>
      <w:bookmarkEnd w:id="51"/>
      <w:bookmarkEnd w:id="52"/>
      <w:bookmarkEnd w:id="53"/>
    </w:p>
    <w:p w14:paraId="07AED815" w14:textId="77777777" w:rsidR="005448A6" w:rsidRDefault="005A1984" w:rsidP="0093612B">
      <w:pPr>
        <w:pStyle w:val="ListParagraph"/>
        <w:numPr>
          <w:ilvl w:val="0"/>
          <w:numId w:val="18"/>
        </w:numPr>
        <w:ind w:firstLineChars="0"/>
        <w:rPr>
          <w:u w:val="single"/>
          <w:lang w:eastAsia="zh-CN"/>
        </w:rPr>
      </w:pPr>
      <w:r>
        <w:rPr>
          <w:u w:val="single"/>
          <w:lang w:eastAsia="zh-CN"/>
        </w:rPr>
        <w:t xml:space="preserve">Background information: RAN1 agreement </w:t>
      </w:r>
    </w:p>
    <w:tbl>
      <w:tblPr>
        <w:tblStyle w:val="TableGrid"/>
        <w:tblW w:w="0" w:type="auto"/>
        <w:tblInd w:w="1440" w:type="dxa"/>
        <w:tblLook w:val="04A0" w:firstRow="1" w:lastRow="0" w:firstColumn="1" w:lastColumn="0" w:noHBand="0" w:noVBand="1"/>
      </w:tblPr>
      <w:tblGrid>
        <w:gridCol w:w="8191"/>
      </w:tblGrid>
      <w:tr w:rsidR="005448A6" w14:paraId="49123261" w14:textId="77777777">
        <w:tc>
          <w:tcPr>
            <w:tcW w:w="9631" w:type="dxa"/>
          </w:tcPr>
          <w:p w14:paraId="59A458BF" w14:textId="77777777" w:rsidR="005448A6" w:rsidRDefault="005A1984">
            <w:pPr>
              <w:rPr>
                <w:lang w:val="en-US"/>
              </w:rPr>
            </w:pPr>
            <w:r>
              <w:lastRenderedPageBreak/>
              <w:t>A component of an FG can have Option 1 as a first value and Option 2 as a second value:</w:t>
            </w:r>
          </w:p>
          <w:p w14:paraId="10ED7D4B" w14:textId="77777777" w:rsidR="005448A6" w:rsidRDefault="005A1984" w:rsidP="0093612B">
            <w:pPr>
              <w:numPr>
                <w:ilvl w:val="0"/>
                <w:numId w:val="20"/>
              </w:numPr>
              <w:rPr>
                <w:lang w:val="en-US"/>
              </w:rPr>
            </w:pPr>
            <w:r>
              <w:rPr>
                <w:lang w:val="en-US"/>
              </w:rPr>
              <w:t>Option 1: For explicit indication by DCI, bit value equal to “0” means UE ignores the indication of this field in the DCI.</w:t>
            </w:r>
          </w:p>
          <w:p w14:paraId="01EC5AED" w14:textId="77777777" w:rsidR="005448A6" w:rsidRDefault="005A1984" w:rsidP="0093612B">
            <w:pPr>
              <w:numPr>
                <w:ilvl w:val="0"/>
                <w:numId w:val="20"/>
              </w:numPr>
              <w:rPr>
                <w:lang w:val="en-US"/>
              </w:rPr>
            </w:pPr>
            <w:r>
              <w:rPr>
                <w:lang w:val="en-US"/>
              </w:rPr>
              <w:t>Option 2: For explicit indication by DCI, bit value equal to “0” means UE behaviour for the corresponding gap/restriction occasion is as per legacy behaviour.</w:t>
            </w:r>
          </w:p>
          <w:p w14:paraId="6368DDCF" w14:textId="77777777" w:rsidR="005448A6" w:rsidRDefault="005A1984">
            <w:pPr>
              <w:rPr>
                <w:u w:val="single"/>
                <w:lang w:eastAsia="zh-CN"/>
              </w:rPr>
            </w:pPr>
            <w:r>
              <w:t>Note: UE indicates only one value of this component.</w:t>
            </w:r>
          </w:p>
        </w:tc>
      </w:tr>
    </w:tbl>
    <w:p w14:paraId="5A239E76" w14:textId="77777777" w:rsidR="005448A6" w:rsidRDefault="005448A6" w:rsidP="009E315F">
      <w:pPr>
        <w:pStyle w:val="ListParagraph"/>
        <w:ind w:left="1440" w:firstLineChars="0" w:firstLine="0"/>
        <w:rPr>
          <w:u w:val="single"/>
          <w:lang w:eastAsia="zh-CN"/>
        </w:rPr>
      </w:pPr>
    </w:p>
    <w:p w14:paraId="2382EBF0" w14:textId="77777777" w:rsidR="005448A6" w:rsidRDefault="005A1984" w:rsidP="0093612B">
      <w:pPr>
        <w:pStyle w:val="ListParagraph"/>
        <w:numPr>
          <w:ilvl w:val="0"/>
          <w:numId w:val="18"/>
        </w:numPr>
        <w:ind w:firstLineChars="0"/>
        <w:rPr>
          <w:lang w:eastAsia="zh-CN"/>
        </w:rPr>
      </w:pPr>
      <w:r>
        <w:rPr>
          <w:lang w:eastAsia="zh-CN"/>
        </w:rPr>
        <w:t xml:space="preserve">Proposals </w:t>
      </w:r>
    </w:p>
    <w:p w14:paraId="606638D6" w14:textId="0C4BCF38" w:rsidR="005879A7" w:rsidRDefault="005879A7" w:rsidP="0093612B">
      <w:pPr>
        <w:pStyle w:val="ListParagraph"/>
        <w:numPr>
          <w:ilvl w:val="1"/>
          <w:numId w:val="18"/>
        </w:numPr>
        <w:ind w:firstLineChars="0"/>
        <w:rPr>
          <w:lang w:eastAsia="zh-CN"/>
        </w:rPr>
      </w:pPr>
      <w:r>
        <w:rPr>
          <w:lang w:eastAsia="zh-CN"/>
        </w:rPr>
        <w:t>Proposal 1 (Qualcomm</w:t>
      </w:r>
      <w:r w:rsidR="00542266">
        <w:rPr>
          <w:lang w:eastAsia="zh-CN"/>
        </w:rPr>
        <w:t>, Nokia</w:t>
      </w:r>
      <w:r>
        <w:rPr>
          <w:lang w:eastAsia="zh-CN"/>
        </w:rPr>
        <w:t>): The support of Option 2 as agreed by RAN1 is conditioned upon the arrival of such DCI at</w:t>
      </w:r>
      <w:r w:rsidR="005C3F63">
        <w:rPr>
          <w:lang w:eastAsia="zh-CN"/>
        </w:rPr>
        <w:t xml:space="preserve"> </w:t>
      </w:r>
      <w:r>
        <w:rPr>
          <w:lang w:eastAsia="zh-CN"/>
        </w:rPr>
        <w:t xml:space="preserve">least X ms before the MG occasion, where </w:t>
      </w:r>
    </w:p>
    <w:p w14:paraId="4C9F5C28" w14:textId="77777777" w:rsidR="005879A7" w:rsidRDefault="005879A7" w:rsidP="0093612B">
      <w:pPr>
        <w:pStyle w:val="ListParagraph"/>
        <w:numPr>
          <w:ilvl w:val="2"/>
          <w:numId w:val="18"/>
        </w:numPr>
        <w:ind w:firstLineChars="0"/>
        <w:rPr>
          <w:lang w:eastAsia="zh-CN"/>
        </w:rPr>
      </w:pPr>
      <w:r>
        <w:rPr>
          <w:lang w:eastAsia="zh-CN"/>
        </w:rPr>
        <w:t>X=5ms as baseline and X=3ms as optional UE capability.</w:t>
      </w:r>
    </w:p>
    <w:p w14:paraId="189F5262" w14:textId="77777777" w:rsidR="005879A7" w:rsidRDefault="005879A7" w:rsidP="0093612B">
      <w:pPr>
        <w:pStyle w:val="ListParagraph"/>
        <w:numPr>
          <w:ilvl w:val="2"/>
          <w:numId w:val="18"/>
        </w:numPr>
        <w:ind w:firstLineChars="0"/>
        <w:rPr>
          <w:lang w:eastAsia="zh-CN"/>
        </w:rPr>
      </w:pPr>
      <w:r>
        <w:rPr>
          <w:lang w:eastAsia="zh-CN"/>
        </w:rPr>
        <w:t>[RAN1 agreement] Option 2: For explicit indication by DCI, bit value equal to “0” means UE behaviour for the corresponding gap/restriction occasion is as per legacy behaviour.</w:t>
      </w:r>
    </w:p>
    <w:p w14:paraId="0024E2D2" w14:textId="77777777" w:rsidR="005448A6" w:rsidRDefault="005A1984" w:rsidP="0093612B">
      <w:pPr>
        <w:pStyle w:val="ListParagraph"/>
        <w:numPr>
          <w:ilvl w:val="0"/>
          <w:numId w:val="18"/>
        </w:numPr>
        <w:ind w:firstLineChars="0"/>
        <w:rPr>
          <w:lang w:eastAsia="zh-CN"/>
        </w:rPr>
      </w:pPr>
      <w:r>
        <w:rPr>
          <w:lang w:eastAsia="zh-CN"/>
        </w:rPr>
        <w:t>Recommended WF</w:t>
      </w:r>
    </w:p>
    <w:p w14:paraId="117BB5AC" w14:textId="3E7F4A02" w:rsidR="005448A6" w:rsidRDefault="005A1984" w:rsidP="0093612B">
      <w:pPr>
        <w:pStyle w:val="ListParagraph"/>
        <w:numPr>
          <w:ilvl w:val="1"/>
          <w:numId w:val="18"/>
        </w:numPr>
        <w:ind w:firstLineChars="0"/>
        <w:rPr>
          <w:lang w:eastAsia="zh-CN"/>
        </w:rPr>
      </w:pPr>
      <w:r>
        <w:rPr>
          <w:lang w:eastAsia="zh-CN"/>
        </w:rPr>
        <w:t xml:space="preserve">Please consider if </w:t>
      </w:r>
      <w:r w:rsidR="00950E4C">
        <w:rPr>
          <w:lang w:eastAsia="zh-CN"/>
        </w:rPr>
        <w:t>Proposal</w:t>
      </w:r>
      <w:r>
        <w:rPr>
          <w:lang w:eastAsia="zh-CN"/>
        </w:rPr>
        <w:t xml:space="preserve"> 1 can be agreed.  </w:t>
      </w:r>
    </w:p>
    <w:p w14:paraId="598DACD4" w14:textId="77777777" w:rsidR="00005616" w:rsidRDefault="00005616" w:rsidP="00005616">
      <w:pPr>
        <w:pStyle w:val="ListParagraph"/>
        <w:numPr>
          <w:ilvl w:val="0"/>
          <w:numId w:val="18"/>
        </w:numPr>
        <w:ind w:firstLineChars="0"/>
        <w:rPr>
          <w:szCs w:val="24"/>
          <w:lang w:eastAsia="zh-CN"/>
        </w:rPr>
      </w:pPr>
      <w:r w:rsidRPr="00613E2B">
        <w:rPr>
          <w:szCs w:val="24"/>
          <w:lang w:eastAsia="zh-CN"/>
        </w:rPr>
        <w:t>Comments from companies</w:t>
      </w:r>
    </w:p>
    <w:p w14:paraId="2B2C1815" w14:textId="77777777" w:rsidR="00005616" w:rsidRPr="00613E2B" w:rsidRDefault="00005616" w:rsidP="00005616">
      <w:pPr>
        <w:pStyle w:val="ListParagraph"/>
        <w:numPr>
          <w:ilvl w:val="1"/>
          <w:numId w:val="18"/>
        </w:numPr>
        <w:ind w:firstLineChars="0"/>
        <w:rPr>
          <w:szCs w:val="24"/>
          <w:lang w:eastAsia="zh-CN"/>
        </w:rPr>
      </w:pPr>
      <w:r>
        <w:rPr>
          <w:szCs w:val="24"/>
          <w:lang w:eastAsia="zh-CN"/>
        </w:rPr>
        <w:t>Not discussed</w:t>
      </w:r>
    </w:p>
    <w:p w14:paraId="55A4BA04" w14:textId="77777777" w:rsidR="00005616" w:rsidRDefault="00005616" w:rsidP="00005616">
      <w:pPr>
        <w:pStyle w:val="ListParagraph"/>
        <w:numPr>
          <w:ilvl w:val="0"/>
          <w:numId w:val="18"/>
        </w:numPr>
        <w:ind w:firstLineChars="0"/>
        <w:rPr>
          <w:lang w:eastAsia="zh-CN"/>
        </w:rPr>
      </w:pPr>
      <w:r w:rsidRPr="00613E2B">
        <w:rPr>
          <w:lang w:eastAsia="zh-CN"/>
        </w:rPr>
        <w:t>Conclusion in Ad hoc session:</w:t>
      </w:r>
    </w:p>
    <w:p w14:paraId="2B8103DF" w14:textId="77777777" w:rsidR="00005616" w:rsidRDefault="00005616" w:rsidP="00005616">
      <w:pPr>
        <w:pStyle w:val="ListParagraph"/>
        <w:numPr>
          <w:ilvl w:val="1"/>
          <w:numId w:val="18"/>
        </w:numPr>
        <w:ind w:firstLineChars="0"/>
        <w:rPr>
          <w:lang w:eastAsia="zh-CN"/>
        </w:rPr>
      </w:pPr>
      <w:r>
        <w:rPr>
          <w:lang w:eastAsia="zh-CN"/>
        </w:rPr>
        <w:t>None</w:t>
      </w:r>
    </w:p>
    <w:p w14:paraId="4BB3F260" w14:textId="77777777" w:rsidR="00902844" w:rsidRDefault="00902844" w:rsidP="00902844">
      <w:pPr>
        <w:rPr>
          <w:lang w:eastAsia="zh-CN"/>
        </w:rPr>
      </w:pPr>
    </w:p>
    <w:p w14:paraId="1B8479A7" w14:textId="10619DF7" w:rsidR="005448A6" w:rsidRDefault="005A1984" w:rsidP="00E82835">
      <w:pPr>
        <w:pStyle w:val="Heading4"/>
        <w:numPr>
          <w:ilvl w:val="0"/>
          <w:numId w:val="0"/>
        </w:numPr>
        <w:ind w:left="864" w:hanging="864"/>
        <w:rPr>
          <w:lang w:val="en-GB"/>
        </w:rPr>
      </w:pPr>
      <w:bookmarkStart w:id="54" w:name="_Toc190194462"/>
      <w:bookmarkStart w:id="55" w:name="_Toc182401987"/>
      <w:bookmarkStart w:id="56" w:name="_Toc190443773"/>
      <w:bookmarkStart w:id="57" w:name="_Toc194398122"/>
      <w:r>
        <w:rPr>
          <w:lang w:val="en-GB"/>
        </w:rPr>
        <w:t xml:space="preserve">Issue </w:t>
      </w:r>
      <w:r w:rsidR="00BF1C26">
        <w:rPr>
          <w:lang w:val="en-GB"/>
        </w:rPr>
        <w:t>6</w:t>
      </w:r>
      <w:r>
        <w:rPr>
          <w:lang w:val="en-GB"/>
        </w:rPr>
        <w:t>-2: Skipping indication on frequency domain</w:t>
      </w:r>
      <w:bookmarkEnd w:id="54"/>
      <w:bookmarkEnd w:id="55"/>
      <w:bookmarkEnd w:id="56"/>
      <w:bookmarkEnd w:id="57"/>
    </w:p>
    <w:p w14:paraId="443BC120" w14:textId="77777777" w:rsidR="005448A6" w:rsidRDefault="005A1984" w:rsidP="0093612B">
      <w:pPr>
        <w:pStyle w:val="ListParagraph"/>
        <w:numPr>
          <w:ilvl w:val="0"/>
          <w:numId w:val="9"/>
        </w:numPr>
        <w:ind w:firstLineChars="0"/>
      </w:pPr>
      <w:r>
        <w:t>Proposals</w:t>
      </w:r>
    </w:p>
    <w:p w14:paraId="0AE51FDD" w14:textId="4D5149ED" w:rsidR="00AA2A88" w:rsidRDefault="00AA2A88" w:rsidP="0093612B">
      <w:pPr>
        <w:pStyle w:val="ListParagraph"/>
        <w:numPr>
          <w:ilvl w:val="1"/>
          <w:numId w:val="9"/>
        </w:numPr>
        <w:ind w:firstLineChars="0"/>
      </w:pPr>
      <w:r>
        <w:t>Option 1: Follow RAN1 agreements</w:t>
      </w:r>
    </w:p>
    <w:p w14:paraId="547FAC72" w14:textId="0238A167" w:rsidR="00AA2A88" w:rsidRDefault="00AA2A88" w:rsidP="0093612B">
      <w:pPr>
        <w:pStyle w:val="ListParagraph"/>
        <w:numPr>
          <w:ilvl w:val="2"/>
          <w:numId w:val="9"/>
        </w:numPr>
        <w:ind w:firstLineChars="0"/>
      </w:pPr>
      <w:r>
        <w:t>Option 1a (Nokia): Capture in RAN4 specifications following RAN1 agreement:</w:t>
      </w:r>
    </w:p>
    <w:p w14:paraId="41077B70" w14:textId="77777777" w:rsidR="00AA2A88" w:rsidRDefault="00AA2A88" w:rsidP="0093612B">
      <w:pPr>
        <w:pStyle w:val="ListParagraph"/>
        <w:numPr>
          <w:ilvl w:val="3"/>
          <w:numId w:val="9"/>
        </w:numPr>
        <w:ind w:firstLineChars="0"/>
      </w:pPr>
      <w:r>
        <w:t>It is RAN1 understanding that if measurement gap/restriction is indicated to be skipped by explicit indication by DCI, the TX/RX is enabled on all the serving cells in the applicable range of the skipped measurement gap/restriction.</w:t>
      </w:r>
    </w:p>
    <w:p w14:paraId="5717525A" w14:textId="77777777" w:rsidR="00AA2A88" w:rsidRDefault="00AA2A88" w:rsidP="0093612B">
      <w:pPr>
        <w:pStyle w:val="ListParagraph"/>
        <w:numPr>
          <w:ilvl w:val="3"/>
          <w:numId w:val="9"/>
        </w:numPr>
        <w:ind w:firstLineChars="0"/>
      </w:pPr>
      <w:r>
        <w:t>Note: Applicable range of measurement gap/restriction is based on RAN4 specifications</w:t>
      </w:r>
    </w:p>
    <w:p w14:paraId="5B3EC0B7" w14:textId="36DA4280" w:rsidR="00AA2A88" w:rsidRDefault="00AA2A88" w:rsidP="0093612B">
      <w:pPr>
        <w:pStyle w:val="ListParagraph"/>
        <w:numPr>
          <w:ilvl w:val="2"/>
          <w:numId w:val="9"/>
        </w:numPr>
        <w:ind w:firstLineChars="0"/>
      </w:pPr>
      <w:r>
        <w:t xml:space="preserve">Option 1b (vivo): </w:t>
      </w:r>
      <w:r w:rsidRPr="003B29E5">
        <w:t>RAN4 doesn’t need to discuss the gap skipping in frequency domain as it is already clear based on RAN1 agreements.</w:t>
      </w:r>
    </w:p>
    <w:p w14:paraId="14965E4F" w14:textId="666AF5AB" w:rsidR="00901FD8" w:rsidRDefault="00901FD8" w:rsidP="0093612B">
      <w:pPr>
        <w:pStyle w:val="ListParagraph"/>
        <w:numPr>
          <w:ilvl w:val="1"/>
          <w:numId w:val="9"/>
        </w:numPr>
        <w:ind w:firstLineChars="0"/>
      </w:pPr>
      <w:r>
        <w:t>Option 2: Further RAN4 discussion needed</w:t>
      </w:r>
    </w:p>
    <w:p w14:paraId="2624F39B" w14:textId="305F95A3" w:rsidR="002F2ADC" w:rsidRDefault="003C460B" w:rsidP="0093612B">
      <w:pPr>
        <w:pStyle w:val="ListParagraph"/>
        <w:numPr>
          <w:ilvl w:val="2"/>
          <w:numId w:val="9"/>
        </w:numPr>
        <w:ind w:firstLineChars="0"/>
      </w:pPr>
      <w:r>
        <w:t>Option 2</w:t>
      </w:r>
      <w:r w:rsidR="00901FD8">
        <w:t>a</w:t>
      </w:r>
      <w:r w:rsidR="002F2ADC">
        <w:t xml:space="preserve"> (Qualcomm) </w:t>
      </w:r>
      <w:r w:rsidR="002F2ADC" w:rsidRPr="002F2ADC">
        <w:t>If the UE indicates the MG to be per-FR, the MG skipping indication is only valid for the gap instance in the same FR with scheduled XR transmission, otherwise, the indication applies to all the carriers.</w:t>
      </w:r>
    </w:p>
    <w:p w14:paraId="12523EF7" w14:textId="7BC70E02" w:rsidR="00D31212" w:rsidRPr="00D31212" w:rsidRDefault="00901FD8" w:rsidP="0093612B">
      <w:pPr>
        <w:pStyle w:val="ListParagraph"/>
        <w:numPr>
          <w:ilvl w:val="2"/>
          <w:numId w:val="9"/>
        </w:numPr>
        <w:ind w:firstLineChars="0"/>
      </w:pPr>
      <w:r>
        <w:t>Option 2b</w:t>
      </w:r>
      <w:r w:rsidR="0070650F">
        <w:t xml:space="preserve"> (Media</w:t>
      </w:r>
      <w:r w:rsidR="00DA24CA">
        <w:t>T</w:t>
      </w:r>
      <w:r w:rsidR="0070650F">
        <w:t xml:space="preserve">ek): </w:t>
      </w:r>
      <w:r w:rsidR="00D31212" w:rsidRPr="00D31212">
        <w:t>When a UE is configured with Per-FR gap, the MG skipping applies only to the FR associated with that Per-FR gap, otherwise, when Per-UR gap is configured, the MG skipping applies to both FRs.</w:t>
      </w:r>
    </w:p>
    <w:p w14:paraId="24080038" w14:textId="77F5988F" w:rsidR="007A4396" w:rsidRDefault="009C6834" w:rsidP="0093612B">
      <w:pPr>
        <w:pStyle w:val="ListParagraph"/>
        <w:numPr>
          <w:ilvl w:val="2"/>
          <w:numId w:val="9"/>
        </w:numPr>
        <w:ind w:firstLineChars="0"/>
      </w:pPr>
      <w:r>
        <w:t>Option 2c</w:t>
      </w:r>
      <w:r w:rsidR="007A4396">
        <w:t xml:space="preserve"> (ZTE): For the gap/restriction skipping impact in frequency domain, </w:t>
      </w:r>
    </w:p>
    <w:p w14:paraId="61FD1A37" w14:textId="77777777" w:rsidR="007A4396" w:rsidRDefault="007A4396" w:rsidP="0093612B">
      <w:pPr>
        <w:pStyle w:val="ListParagraph"/>
        <w:numPr>
          <w:ilvl w:val="3"/>
          <w:numId w:val="9"/>
        </w:numPr>
        <w:ind w:firstLineChars="0"/>
      </w:pPr>
      <w:r>
        <w:lastRenderedPageBreak/>
        <w:t>For the gap skipping, depend on whether the UE capable of per-FR gap</w:t>
      </w:r>
    </w:p>
    <w:p w14:paraId="45E3A0D3" w14:textId="77777777" w:rsidR="007A4396" w:rsidRDefault="007A4396" w:rsidP="0093612B">
      <w:pPr>
        <w:pStyle w:val="ListParagraph"/>
        <w:numPr>
          <w:ilvl w:val="4"/>
          <w:numId w:val="9"/>
        </w:numPr>
        <w:ind w:firstLineChars="0"/>
      </w:pPr>
      <w:r>
        <w:t>If capable of per-FR gap, the skipping is only valid for the gap instance in the same FR with scheduled XR transmission.</w:t>
      </w:r>
    </w:p>
    <w:p w14:paraId="489D8742" w14:textId="77777777" w:rsidR="007A4396" w:rsidRDefault="007A4396" w:rsidP="0093612B">
      <w:pPr>
        <w:pStyle w:val="ListParagraph"/>
        <w:numPr>
          <w:ilvl w:val="4"/>
          <w:numId w:val="9"/>
        </w:numPr>
        <w:ind w:firstLineChars="0"/>
      </w:pPr>
      <w:r>
        <w:t>Otherwise, no need to distinguish different FR.</w:t>
      </w:r>
    </w:p>
    <w:p w14:paraId="4436FDD4" w14:textId="77777777" w:rsidR="00165F51" w:rsidRPr="00165F51" w:rsidRDefault="00165F51" w:rsidP="0093612B">
      <w:pPr>
        <w:pStyle w:val="ListParagraph"/>
        <w:numPr>
          <w:ilvl w:val="3"/>
          <w:numId w:val="9"/>
        </w:numPr>
        <w:ind w:firstLineChars="0"/>
      </w:pPr>
      <w:r w:rsidRPr="00165F51">
        <w:t>For the scheduling restriction skipping, reuse the principle defined in existing scheduling restriction to decide whether the intra-band/inter-band/same FR MO(s) would be skipped.</w:t>
      </w:r>
    </w:p>
    <w:p w14:paraId="2BFAE5A9" w14:textId="2912147A" w:rsidR="0084480C" w:rsidRDefault="009C6834" w:rsidP="0093612B">
      <w:pPr>
        <w:pStyle w:val="ListParagraph"/>
        <w:numPr>
          <w:ilvl w:val="2"/>
          <w:numId w:val="9"/>
        </w:numPr>
        <w:ind w:firstLineChars="0"/>
      </w:pPr>
      <w:r>
        <w:t>Option 2d</w:t>
      </w:r>
      <w:r w:rsidR="00D1752D">
        <w:t xml:space="preserve"> (Huawei</w:t>
      </w:r>
      <w:r w:rsidR="00707813">
        <w:t>, Interdigital</w:t>
      </w:r>
      <w:r w:rsidR="00D1752D">
        <w:t xml:space="preserve">): </w:t>
      </w:r>
      <w:r w:rsidR="00D1752D" w:rsidRPr="00D1752D">
        <w:t>Depending on whether UE is configured with per-FR gap, if UE is configured with per-FR gap, the MG skipping only applies to the same FR and has no impacts on UE behavior on the other FR. If UE is configured with per-UE gap, the MG skipping applies to both FR.</w:t>
      </w:r>
    </w:p>
    <w:p w14:paraId="0080CBC4" w14:textId="77777777" w:rsidR="005448A6" w:rsidRDefault="005A1984" w:rsidP="0093612B">
      <w:pPr>
        <w:pStyle w:val="ListParagraph"/>
        <w:numPr>
          <w:ilvl w:val="0"/>
          <w:numId w:val="9"/>
        </w:numPr>
        <w:ind w:firstLineChars="0"/>
      </w:pPr>
      <w:r>
        <w:t>Recommended WF</w:t>
      </w:r>
    </w:p>
    <w:p w14:paraId="6815D1E7" w14:textId="0704A717" w:rsidR="005448A6" w:rsidRDefault="00707813" w:rsidP="0093612B">
      <w:pPr>
        <w:pStyle w:val="ListParagraph"/>
        <w:numPr>
          <w:ilvl w:val="1"/>
          <w:numId w:val="9"/>
        </w:numPr>
        <w:ind w:firstLineChars="0"/>
      </w:pPr>
      <w:r>
        <w:t>Issue has been agreed in RAN1. Please discuss if Option</w:t>
      </w:r>
      <w:r w:rsidR="007C74FF">
        <w:t>s</w:t>
      </w:r>
      <w:r w:rsidR="004F5E2E">
        <w:t xml:space="preserve"> </w:t>
      </w:r>
      <w:r>
        <w:t>1</w:t>
      </w:r>
      <w:r w:rsidR="00000817">
        <w:t>/1a/1b</w:t>
      </w:r>
      <w:r w:rsidR="009C6834">
        <w:t xml:space="preserve"> </w:t>
      </w:r>
      <w:r w:rsidR="007C74FF">
        <w:t>are</w:t>
      </w:r>
      <w:r>
        <w:t xml:space="preserve"> ok or if further discussion is needed</w:t>
      </w:r>
      <w:r w:rsidR="00D747CB">
        <w:t>.</w:t>
      </w:r>
      <w:r w:rsidR="005A1984">
        <w:t xml:space="preserve"> </w:t>
      </w:r>
    </w:p>
    <w:p w14:paraId="3DDC2AB6" w14:textId="77777777" w:rsidR="00005616" w:rsidRDefault="00005616" w:rsidP="00005616">
      <w:pPr>
        <w:pStyle w:val="ListParagraph"/>
        <w:numPr>
          <w:ilvl w:val="0"/>
          <w:numId w:val="9"/>
        </w:numPr>
        <w:ind w:firstLineChars="0"/>
        <w:rPr>
          <w:szCs w:val="24"/>
          <w:lang w:eastAsia="zh-CN"/>
        </w:rPr>
      </w:pPr>
      <w:r w:rsidRPr="00613E2B">
        <w:rPr>
          <w:szCs w:val="24"/>
          <w:lang w:eastAsia="zh-CN"/>
        </w:rPr>
        <w:t>Comments from companies</w:t>
      </w:r>
    </w:p>
    <w:p w14:paraId="425F5106" w14:textId="77777777" w:rsidR="00005616" w:rsidRPr="00613E2B" w:rsidRDefault="00005616" w:rsidP="00005616">
      <w:pPr>
        <w:pStyle w:val="ListParagraph"/>
        <w:numPr>
          <w:ilvl w:val="1"/>
          <w:numId w:val="9"/>
        </w:numPr>
        <w:ind w:firstLineChars="0"/>
        <w:rPr>
          <w:szCs w:val="24"/>
          <w:lang w:eastAsia="zh-CN"/>
        </w:rPr>
      </w:pPr>
      <w:r>
        <w:rPr>
          <w:szCs w:val="24"/>
          <w:lang w:eastAsia="zh-CN"/>
        </w:rPr>
        <w:t>Not discussed</w:t>
      </w:r>
    </w:p>
    <w:p w14:paraId="5DB422E7" w14:textId="77777777" w:rsidR="00005616" w:rsidRDefault="00005616" w:rsidP="00005616">
      <w:pPr>
        <w:pStyle w:val="ListParagraph"/>
        <w:numPr>
          <w:ilvl w:val="0"/>
          <w:numId w:val="9"/>
        </w:numPr>
        <w:ind w:firstLineChars="0"/>
        <w:rPr>
          <w:lang w:eastAsia="zh-CN"/>
        </w:rPr>
      </w:pPr>
      <w:r w:rsidRPr="00613E2B">
        <w:rPr>
          <w:lang w:eastAsia="zh-CN"/>
        </w:rPr>
        <w:t>Conclusion in Ad hoc session:</w:t>
      </w:r>
    </w:p>
    <w:p w14:paraId="5901DC10" w14:textId="25D239EE" w:rsidR="00D03F76" w:rsidRPr="008B435A" w:rsidRDefault="00005616" w:rsidP="00D03F76">
      <w:pPr>
        <w:pStyle w:val="ListParagraph"/>
        <w:numPr>
          <w:ilvl w:val="1"/>
          <w:numId w:val="9"/>
        </w:numPr>
        <w:ind w:firstLineChars="0"/>
        <w:rPr>
          <w:lang w:eastAsia="zh-CN"/>
        </w:rPr>
      </w:pPr>
      <w:r>
        <w:rPr>
          <w:lang w:eastAsia="zh-CN"/>
        </w:rPr>
        <w:t>None</w:t>
      </w:r>
    </w:p>
    <w:p w14:paraId="78D53D35" w14:textId="77777777" w:rsidR="00FE3C55" w:rsidRDefault="00FE3C55" w:rsidP="00FE3C55"/>
    <w:p w14:paraId="601A9F5A" w14:textId="55E3C44D" w:rsidR="00A65721" w:rsidRDefault="00A65721" w:rsidP="00EE221E">
      <w:pPr>
        <w:pStyle w:val="Heading4"/>
        <w:numPr>
          <w:ilvl w:val="0"/>
          <w:numId w:val="0"/>
        </w:numPr>
        <w:ind w:left="864" w:hanging="864"/>
        <w:rPr>
          <w:lang w:val="en-GB"/>
        </w:rPr>
      </w:pPr>
      <w:bookmarkStart w:id="58" w:name="_Toc194398125"/>
      <w:r>
        <w:rPr>
          <w:lang w:val="en-GB"/>
        </w:rPr>
        <w:t xml:space="preserve">Issue </w:t>
      </w:r>
      <w:r w:rsidR="003F649A">
        <w:rPr>
          <w:lang w:val="en-GB"/>
        </w:rPr>
        <w:t>7</w:t>
      </w:r>
      <w:r>
        <w:rPr>
          <w:lang w:val="en-GB"/>
        </w:rPr>
        <w:t xml:space="preserve">-1: </w:t>
      </w:r>
      <w:r w:rsidR="00643B53">
        <w:rPr>
          <w:lang w:val="en-GB"/>
        </w:rPr>
        <w:t>Update work</w:t>
      </w:r>
      <w:r w:rsidR="0027296D">
        <w:rPr>
          <w:lang w:val="en-GB"/>
        </w:rPr>
        <w:t xml:space="preserve"> </w:t>
      </w:r>
      <w:r w:rsidR="00643B53">
        <w:rPr>
          <w:lang w:val="en-GB"/>
        </w:rPr>
        <w:t>split</w:t>
      </w:r>
      <w:bookmarkEnd w:id="58"/>
    </w:p>
    <w:p w14:paraId="62776C2C" w14:textId="16A9B3C2" w:rsidR="002A489E" w:rsidRDefault="002A489E" w:rsidP="0093612B">
      <w:pPr>
        <w:pStyle w:val="ListParagraph"/>
        <w:numPr>
          <w:ilvl w:val="0"/>
          <w:numId w:val="13"/>
        </w:numPr>
        <w:ind w:firstLineChars="0"/>
        <w:rPr>
          <w:lang w:eastAsia="zh-CN"/>
        </w:rPr>
      </w:pPr>
      <w:r w:rsidRPr="002A489E">
        <w:rPr>
          <w:u w:val="single"/>
          <w:lang w:eastAsia="zh-CN"/>
        </w:rPr>
        <w:t>Background information</w:t>
      </w:r>
      <w:r>
        <w:rPr>
          <w:lang w:eastAsia="zh-CN"/>
        </w:rPr>
        <w:t xml:space="preserve">: In RAN4 #114 the following worksplit and list of affected clauses was agreed </w:t>
      </w:r>
      <w:r w:rsidRPr="002A489E">
        <w:rPr>
          <w:lang w:val="en-US" w:eastAsia="zh-CN"/>
        </w:rPr>
        <w:t>R4-2502700</w:t>
      </w:r>
      <w:r>
        <w:rPr>
          <w:lang w:eastAsia="zh-CN"/>
        </w:rPr>
        <w:t>:</w:t>
      </w:r>
    </w:p>
    <w:tbl>
      <w:tblPr>
        <w:tblStyle w:val="TableGrid"/>
        <w:tblW w:w="9351" w:type="dxa"/>
        <w:tblLook w:val="04A0" w:firstRow="1" w:lastRow="0" w:firstColumn="1" w:lastColumn="0" w:noHBand="0" w:noVBand="1"/>
      </w:tblPr>
      <w:tblGrid>
        <w:gridCol w:w="1050"/>
        <w:gridCol w:w="6127"/>
        <w:gridCol w:w="2174"/>
      </w:tblGrid>
      <w:tr w:rsidR="0027296D" w:rsidRPr="00E1074F" w14:paraId="3F6B54EC" w14:textId="77777777" w:rsidTr="00C50C38">
        <w:trPr>
          <w:trHeight w:val="300"/>
        </w:trPr>
        <w:tc>
          <w:tcPr>
            <w:tcW w:w="1050" w:type="dxa"/>
            <w:tcBorders>
              <w:top w:val="single" w:sz="4" w:space="0" w:color="auto"/>
              <w:left w:val="single" w:sz="4" w:space="0" w:color="auto"/>
              <w:bottom w:val="single" w:sz="4" w:space="0" w:color="auto"/>
              <w:right w:val="single" w:sz="4" w:space="0" w:color="auto"/>
            </w:tcBorders>
            <w:noWrap/>
            <w:hideMark/>
          </w:tcPr>
          <w:p w14:paraId="183AE998" w14:textId="77777777" w:rsidR="0027296D" w:rsidRPr="00E1074F" w:rsidRDefault="0027296D" w:rsidP="00C50C38">
            <w:pPr>
              <w:rPr>
                <w:b/>
              </w:rPr>
            </w:pPr>
            <w:r w:rsidRPr="00E1074F">
              <w:rPr>
                <w:b/>
              </w:rPr>
              <w:t>Clause</w:t>
            </w:r>
          </w:p>
        </w:tc>
        <w:tc>
          <w:tcPr>
            <w:tcW w:w="6127" w:type="dxa"/>
            <w:tcBorders>
              <w:top w:val="single" w:sz="4" w:space="0" w:color="auto"/>
              <w:left w:val="single" w:sz="4" w:space="0" w:color="auto"/>
              <w:bottom w:val="single" w:sz="4" w:space="0" w:color="auto"/>
              <w:right w:val="single" w:sz="4" w:space="0" w:color="auto"/>
            </w:tcBorders>
            <w:noWrap/>
            <w:hideMark/>
          </w:tcPr>
          <w:p w14:paraId="272030A1" w14:textId="77777777" w:rsidR="0027296D" w:rsidRPr="00E1074F" w:rsidRDefault="0027296D" w:rsidP="00C50C38">
            <w:pPr>
              <w:rPr>
                <w:b/>
              </w:rPr>
            </w:pPr>
            <w:r w:rsidRPr="00E1074F">
              <w:rPr>
                <w:b/>
              </w:rPr>
              <w:t>Topic</w:t>
            </w:r>
          </w:p>
        </w:tc>
        <w:tc>
          <w:tcPr>
            <w:tcW w:w="2174" w:type="dxa"/>
            <w:tcBorders>
              <w:top w:val="single" w:sz="4" w:space="0" w:color="auto"/>
              <w:left w:val="single" w:sz="4" w:space="0" w:color="auto"/>
              <w:bottom w:val="single" w:sz="4" w:space="0" w:color="auto"/>
              <w:right w:val="single" w:sz="4" w:space="0" w:color="auto"/>
            </w:tcBorders>
            <w:hideMark/>
          </w:tcPr>
          <w:p w14:paraId="18F6641C" w14:textId="77777777" w:rsidR="0027296D" w:rsidRPr="00E1074F" w:rsidRDefault="0027296D" w:rsidP="00C50C38">
            <w:pPr>
              <w:rPr>
                <w:b/>
              </w:rPr>
            </w:pPr>
            <w:r w:rsidRPr="00E1074F">
              <w:rPr>
                <w:b/>
              </w:rPr>
              <w:t>Volunteer</w:t>
            </w:r>
          </w:p>
        </w:tc>
      </w:tr>
      <w:tr w:rsidR="0027296D" w:rsidRPr="00E1074F" w14:paraId="38E1C1AE" w14:textId="77777777" w:rsidTr="00C50C38">
        <w:trPr>
          <w:trHeight w:val="300"/>
        </w:trPr>
        <w:tc>
          <w:tcPr>
            <w:tcW w:w="1050" w:type="dxa"/>
            <w:tcBorders>
              <w:top w:val="single" w:sz="4" w:space="0" w:color="auto"/>
              <w:left w:val="single" w:sz="4" w:space="0" w:color="auto"/>
              <w:bottom w:val="single" w:sz="4" w:space="0" w:color="auto"/>
              <w:right w:val="single" w:sz="4" w:space="0" w:color="auto"/>
            </w:tcBorders>
            <w:shd w:val="clear" w:color="auto" w:fill="auto"/>
            <w:noWrap/>
            <w:hideMark/>
          </w:tcPr>
          <w:p w14:paraId="13A5B7E8" w14:textId="77777777" w:rsidR="0027296D" w:rsidRPr="00E1074F" w:rsidRDefault="0027296D" w:rsidP="00C50C38">
            <w:r w:rsidRPr="00E1074F">
              <w:t>8.xr (new)</w:t>
            </w:r>
          </w:p>
          <w:p w14:paraId="578CEE69" w14:textId="77777777" w:rsidR="0027296D" w:rsidRPr="00E1074F" w:rsidRDefault="0027296D" w:rsidP="00C50C38">
            <w:r w:rsidRPr="00E1074F">
              <w:t>Or 9.1</w:t>
            </w:r>
          </w:p>
        </w:tc>
        <w:tc>
          <w:tcPr>
            <w:tcW w:w="6127" w:type="dxa"/>
            <w:tcBorders>
              <w:top w:val="single" w:sz="4" w:space="0" w:color="auto"/>
              <w:left w:val="single" w:sz="4" w:space="0" w:color="auto"/>
              <w:bottom w:val="single" w:sz="4" w:space="0" w:color="auto"/>
              <w:right w:val="single" w:sz="4" w:space="0" w:color="auto"/>
            </w:tcBorders>
            <w:shd w:val="clear" w:color="auto" w:fill="auto"/>
            <w:noWrap/>
            <w:hideMark/>
          </w:tcPr>
          <w:p w14:paraId="54A315A6" w14:textId="77777777" w:rsidR="0027296D" w:rsidRPr="00E1074F" w:rsidRDefault="0027296D" w:rsidP="00C50C38">
            <w:r w:rsidRPr="00E1074F">
              <w:t>Time offset for DCI based measurement skipping</w:t>
            </w:r>
          </w:p>
          <w:p w14:paraId="0F82638A" w14:textId="77777777" w:rsidR="0027296D" w:rsidRPr="00E1074F" w:rsidRDefault="0027296D" w:rsidP="00C50C38"/>
        </w:tc>
        <w:tc>
          <w:tcPr>
            <w:tcW w:w="2174" w:type="dxa"/>
            <w:tcBorders>
              <w:top w:val="single" w:sz="4" w:space="0" w:color="auto"/>
              <w:left w:val="single" w:sz="4" w:space="0" w:color="auto"/>
              <w:bottom w:val="single" w:sz="4" w:space="0" w:color="auto"/>
              <w:right w:val="single" w:sz="4" w:space="0" w:color="auto"/>
            </w:tcBorders>
            <w:hideMark/>
          </w:tcPr>
          <w:p w14:paraId="18315DA2" w14:textId="77777777" w:rsidR="0027296D" w:rsidRPr="00E1074F" w:rsidRDefault="0027296D" w:rsidP="00C50C38">
            <w:r w:rsidRPr="00E1074F">
              <w:t xml:space="preserve">Nokia </w:t>
            </w:r>
          </w:p>
        </w:tc>
      </w:tr>
      <w:tr w:rsidR="0027296D" w:rsidRPr="00E1074F" w14:paraId="48E91028" w14:textId="77777777" w:rsidTr="00C50C38">
        <w:trPr>
          <w:trHeight w:val="300"/>
        </w:trPr>
        <w:tc>
          <w:tcPr>
            <w:tcW w:w="1050" w:type="dxa"/>
            <w:tcBorders>
              <w:top w:val="single" w:sz="4" w:space="0" w:color="auto"/>
              <w:left w:val="single" w:sz="4" w:space="0" w:color="auto"/>
              <w:bottom w:val="single" w:sz="4" w:space="0" w:color="auto"/>
              <w:right w:val="single" w:sz="4" w:space="0" w:color="auto"/>
            </w:tcBorders>
            <w:shd w:val="clear" w:color="auto" w:fill="auto"/>
            <w:noWrap/>
            <w:hideMark/>
          </w:tcPr>
          <w:p w14:paraId="47D00208" w14:textId="77777777" w:rsidR="0027296D" w:rsidRPr="00E1074F" w:rsidRDefault="0027296D" w:rsidP="00C50C38">
            <w:r w:rsidRPr="00E1074F">
              <w:t>9.2.6</w:t>
            </w:r>
          </w:p>
        </w:tc>
        <w:tc>
          <w:tcPr>
            <w:tcW w:w="6127" w:type="dxa"/>
            <w:tcBorders>
              <w:top w:val="single" w:sz="4" w:space="0" w:color="auto"/>
              <w:left w:val="single" w:sz="4" w:space="0" w:color="auto"/>
              <w:bottom w:val="single" w:sz="4" w:space="0" w:color="auto"/>
              <w:right w:val="single" w:sz="4" w:space="0" w:color="auto"/>
            </w:tcBorders>
            <w:shd w:val="clear" w:color="auto" w:fill="auto"/>
            <w:noWrap/>
            <w:hideMark/>
          </w:tcPr>
          <w:p w14:paraId="11EAD43C" w14:textId="77777777" w:rsidR="0027296D" w:rsidRPr="00E1074F" w:rsidRDefault="0027296D" w:rsidP="00C50C38">
            <w:pPr>
              <w:rPr>
                <w:lang w:val="de-DE"/>
              </w:rPr>
            </w:pPr>
            <w:r w:rsidRPr="00E1074F">
              <w:rPr>
                <w:lang w:val="de-DE"/>
              </w:rPr>
              <w:t>Intra-freq measurements with gaps</w:t>
            </w:r>
          </w:p>
        </w:tc>
        <w:tc>
          <w:tcPr>
            <w:tcW w:w="2174" w:type="dxa"/>
            <w:tcBorders>
              <w:top w:val="single" w:sz="4" w:space="0" w:color="auto"/>
              <w:left w:val="single" w:sz="4" w:space="0" w:color="auto"/>
              <w:bottom w:val="single" w:sz="4" w:space="0" w:color="auto"/>
              <w:right w:val="single" w:sz="4" w:space="0" w:color="auto"/>
            </w:tcBorders>
            <w:hideMark/>
          </w:tcPr>
          <w:p w14:paraId="78DCC7C7" w14:textId="77777777" w:rsidR="0027296D" w:rsidRPr="00E1074F" w:rsidRDefault="0027296D" w:rsidP="00C50C38">
            <w:pPr>
              <w:rPr>
                <w:lang w:val="en-US"/>
              </w:rPr>
            </w:pPr>
            <w:r w:rsidRPr="00E1074F">
              <w:rPr>
                <w:lang w:val="en-US"/>
              </w:rPr>
              <w:t>ZTE</w:t>
            </w:r>
          </w:p>
        </w:tc>
      </w:tr>
      <w:tr w:rsidR="0027296D" w:rsidRPr="00E1074F" w14:paraId="09B0B97A" w14:textId="77777777" w:rsidTr="00C50C38">
        <w:trPr>
          <w:trHeight w:val="300"/>
        </w:trPr>
        <w:tc>
          <w:tcPr>
            <w:tcW w:w="1050" w:type="dxa"/>
            <w:tcBorders>
              <w:top w:val="single" w:sz="4" w:space="0" w:color="auto"/>
              <w:left w:val="single" w:sz="4" w:space="0" w:color="auto"/>
              <w:bottom w:val="single" w:sz="4" w:space="0" w:color="auto"/>
              <w:right w:val="single" w:sz="4" w:space="0" w:color="auto"/>
            </w:tcBorders>
            <w:shd w:val="clear" w:color="auto" w:fill="auto"/>
            <w:noWrap/>
            <w:hideMark/>
          </w:tcPr>
          <w:p w14:paraId="301DB9E8" w14:textId="77777777" w:rsidR="0027296D" w:rsidRPr="00E1074F" w:rsidRDefault="0027296D" w:rsidP="00C50C38">
            <w:r w:rsidRPr="00E1074F">
              <w:t>9.3.4</w:t>
            </w:r>
          </w:p>
        </w:tc>
        <w:tc>
          <w:tcPr>
            <w:tcW w:w="6127" w:type="dxa"/>
            <w:tcBorders>
              <w:top w:val="single" w:sz="4" w:space="0" w:color="auto"/>
              <w:left w:val="single" w:sz="4" w:space="0" w:color="auto"/>
              <w:bottom w:val="single" w:sz="4" w:space="0" w:color="auto"/>
              <w:right w:val="single" w:sz="4" w:space="0" w:color="auto"/>
            </w:tcBorders>
            <w:shd w:val="clear" w:color="auto" w:fill="auto"/>
            <w:noWrap/>
            <w:hideMark/>
          </w:tcPr>
          <w:p w14:paraId="7F71B7EB" w14:textId="77777777" w:rsidR="0027296D" w:rsidRPr="00E1074F" w:rsidRDefault="0027296D" w:rsidP="00C50C38">
            <w:pPr>
              <w:rPr>
                <w:lang w:val="de-DE"/>
              </w:rPr>
            </w:pPr>
            <w:r w:rsidRPr="00E1074F">
              <w:rPr>
                <w:lang w:val="de-DE"/>
              </w:rPr>
              <w:t>Inter-freq measurements with gaps</w:t>
            </w:r>
          </w:p>
        </w:tc>
        <w:tc>
          <w:tcPr>
            <w:tcW w:w="2174" w:type="dxa"/>
            <w:tcBorders>
              <w:top w:val="single" w:sz="4" w:space="0" w:color="auto"/>
              <w:left w:val="single" w:sz="4" w:space="0" w:color="auto"/>
              <w:bottom w:val="single" w:sz="4" w:space="0" w:color="auto"/>
              <w:right w:val="single" w:sz="4" w:space="0" w:color="auto"/>
            </w:tcBorders>
          </w:tcPr>
          <w:p w14:paraId="48A9ACE1" w14:textId="77777777" w:rsidR="0027296D" w:rsidRPr="00E1074F" w:rsidRDefault="0027296D" w:rsidP="00C50C38">
            <w:r w:rsidRPr="00E1074F">
              <w:t>Ericsson</w:t>
            </w:r>
          </w:p>
          <w:p w14:paraId="305A0CFB" w14:textId="77777777" w:rsidR="0027296D" w:rsidRPr="00E1074F" w:rsidRDefault="0027296D" w:rsidP="00C50C38"/>
        </w:tc>
      </w:tr>
      <w:tr w:rsidR="0027296D" w:rsidRPr="00E1074F" w14:paraId="4E191FC5" w14:textId="77777777" w:rsidTr="00C50C38">
        <w:trPr>
          <w:trHeight w:val="300"/>
        </w:trPr>
        <w:tc>
          <w:tcPr>
            <w:tcW w:w="1050" w:type="dxa"/>
            <w:tcBorders>
              <w:top w:val="single" w:sz="4" w:space="0" w:color="auto"/>
              <w:left w:val="single" w:sz="4" w:space="0" w:color="auto"/>
              <w:bottom w:val="single" w:sz="4" w:space="0" w:color="auto"/>
              <w:right w:val="single" w:sz="4" w:space="0" w:color="auto"/>
            </w:tcBorders>
            <w:shd w:val="clear" w:color="auto" w:fill="auto"/>
            <w:noWrap/>
            <w:hideMark/>
          </w:tcPr>
          <w:p w14:paraId="5BC82AF3" w14:textId="77777777" w:rsidR="0027296D" w:rsidRPr="00E1074F" w:rsidRDefault="0027296D" w:rsidP="00C50C38">
            <w:r w:rsidRPr="00E1074F">
              <w:t>9.4.2</w:t>
            </w:r>
          </w:p>
        </w:tc>
        <w:tc>
          <w:tcPr>
            <w:tcW w:w="6127" w:type="dxa"/>
            <w:tcBorders>
              <w:top w:val="single" w:sz="4" w:space="0" w:color="auto"/>
              <w:left w:val="single" w:sz="4" w:space="0" w:color="auto"/>
              <w:bottom w:val="single" w:sz="4" w:space="0" w:color="auto"/>
              <w:right w:val="single" w:sz="4" w:space="0" w:color="auto"/>
            </w:tcBorders>
            <w:shd w:val="clear" w:color="auto" w:fill="auto"/>
            <w:noWrap/>
            <w:hideMark/>
          </w:tcPr>
          <w:p w14:paraId="29249DDF" w14:textId="77777777" w:rsidR="0027296D" w:rsidRPr="00E1074F" w:rsidRDefault="0027296D" w:rsidP="00C50C38">
            <w:r w:rsidRPr="00E1074F">
              <w:t>Inter-RAT measurements E-UTRAN FDD measurements</w:t>
            </w:r>
          </w:p>
        </w:tc>
        <w:tc>
          <w:tcPr>
            <w:tcW w:w="2174" w:type="dxa"/>
            <w:tcBorders>
              <w:top w:val="single" w:sz="4" w:space="0" w:color="auto"/>
              <w:left w:val="single" w:sz="4" w:space="0" w:color="auto"/>
              <w:bottom w:val="single" w:sz="4" w:space="0" w:color="auto"/>
              <w:right w:val="single" w:sz="4" w:space="0" w:color="auto"/>
            </w:tcBorders>
            <w:hideMark/>
          </w:tcPr>
          <w:p w14:paraId="7CC93592" w14:textId="77777777" w:rsidR="0027296D" w:rsidRPr="00E1074F" w:rsidRDefault="0027296D" w:rsidP="00C50C38">
            <w:r w:rsidRPr="00E1074F">
              <w:t>Huawei</w:t>
            </w:r>
          </w:p>
        </w:tc>
      </w:tr>
      <w:tr w:rsidR="0027296D" w:rsidRPr="00E1074F" w14:paraId="623D128B" w14:textId="77777777" w:rsidTr="00C50C38">
        <w:trPr>
          <w:trHeight w:val="300"/>
        </w:trPr>
        <w:tc>
          <w:tcPr>
            <w:tcW w:w="1050" w:type="dxa"/>
            <w:tcBorders>
              <w:top w:val="single" w:sz="4" w:space="0" w:color="auto"/>
              <w:left w:val="single" w:sz="4" w:space="0" w:color="auto"/>
              <w:bottom w:val="single" w:sz="4" w:space="0" w:color="auto"/>
              <w:right w:val="single" w:sz="4" w:space="0" w:color="auto"/>
            </w:tcBorders>
            <w:shd w:val="clear" w:color="auto" w:fill="auto"/>
            <w:noWrap/>
            <w:hideMark/>
          </w:tcPr>
          <w:p w14:paraId="34E49A9D" w14:textId="77777777" w:rsidR="0027296D" w:rsidRPr="00E1074F" w:rsidRDefault="0027296D" w:rsidP="00C50C38">
            <w:r w:rsidRPr="00E1074F">
              <w:t>9.4.3</w:t>
            </w:r>
          </w:p>
        </w:tc>
        <w:tc>
          <w:tcPr>
            <w:tcW w:w="6127" w:type="dxa"/>
            <w:tcBorders>
              <w:top w:val="single" w:sz="4" w:space="0" w:color="auto"/>
              <w:left w:val="single" w:sz="4" w:space="0" w:color="auto"/>
              <w:bottom w:val="single" w:sz="4" w:space="0" w:color="auto"/>
              <w:right w:val="single" w:sz="4" w:space="0" w:color="auto"/>
            </w:tcBorders>
            <w:shd w:val="clear" w:color="auto" w:fill="auto"/>
            <w:noWrap/>
            <w:hideMark/>
          </w:tcPr>
          <w:p w14:paraId="410C4EE7" w14:textId="77777777" w:rsidR="0027296D" w:rsidRPr="00E1074F" w:rsidRDefault="0027296D" w:rsidP="00C50C38">
            <w:r w:rsidRPr="00E1074F">
              <w:t>Inter-RAT measurements E-UTRAN TDD measurements</w:t>
            </w:r>
          </w:p>
        </w:tc>
        <w:tc>
          <w:tcPr>
            <w:tcW w:w="2174" w:type="dxa"/>
            <w:tcBorders>
              <w:top w:val="single" w:sz="4" w:space="0" w:color="auto"/>
              <w:left w:val="single" w:sz="4" w:space="0" w:color="auto"/>
              <w:bottom w:val="single" w:sz="4" w:space="0" w:color="auto"/>
              <w:right w:val="single" w:sz="4" w:space="0" w:color="auto"/>
            </w:tcBorders>
            <w:hideMark/>
          </w:tcPr>
          <w:p w14:paraId="103BD3E8" w14:textId="77777777" w:rsidR="0027296D" w:rsidRPr="00E1074F" w:rsidRDefault="0027296D" w:rsidP="00C50C38">
            <w:pPr>
              <w:rPr>
                <w:lang w:val="en-US"/>
              </w:rPr>
            </w:pPr>
            <w:r w:rsidRPr="00E1074F">
              <w:rPr>
                <w:lang w:val="en-US"/>
              </w:rPr>
              <w:t>Apple</w:t>
            </w:r>
          </w:p>
        </w:tc>
      </w:tr>
      <w:tr w:rsidR="0027296D" w:rsidRPr="00FC4381" w14:paraId="1D6F8105" w14:textId="77777777" w:rsidTr="00C50C38">
        <w:trPr>
          <w:trHeight w:val="300"/>
        </w:trPr>
        <w:tc>
          <w:tcPr>
            <w:tcW w:w="9351" w:type="dxa"/>
            <w:gridSpan w:val="3"/>
            <w:tcBorders>
              <w:top w:val="single" w:sz="4" w:space="0" w:color="auto"/>
              <w:left w:val="single" w:sz="4" w:space="0" w:color="auto"/>
              <w:bottom w:val="single" w:sz="4" w:space="0" w:color="auto"/>
              <w:right w:val="single" w:sz="4" w:space="0" w:color="auto"/>
            </w:tcBorders>
            <w:shd w:val="clear" w:color="auto" w:fill="auto"/>
            <w:noWrap/>
          </w:tcPr>
          <w:p w14:paraId="5BFD3F3A" w14:textId="77777777" w:rsidR="0027296D" w:rsidRPr="00FC4381" w:rsidRDefault="0027296D" w:rsidP="00C50C38">
            <w:r>
              <w:rPr>
                <w:lang w:val="en-US"/>
              </w:rPr>
              <w:t xml:space="preserve">NOTE: </w:t>
            </w:r>
            <w:r>
              <w:t xml:space="preserve">The full list of clauses with potential impact due to XR skipping is found in the Ad-hoc minutes </w:t>
            </w:r>
            <w:r w:rsidRPr="00FC4381">
              <w:t>R4-2502580</w:t>
            </w:r>
          </w:p>
        </w:tc>
      </w:tr>
    </w:tbl>
    <w:p w14:paraId="4ED29B35" w14:textId="0628B16C" w:rsidR="002A489E" w:rsidRDefault="002A489E" w:rsidP="002A489E">
      <w:r w:rsidRPr="008B435A">
        <w:t xml:space="preserve">. </w:t>
      </w:r>
    </w:p>
    <w:p w14:paraId="00991C0C" w14:textId="77777777" w:rsidR="002A489E" w:rsidRDefault="002A489E" w:rsidP="0093612B">
      <w:pPr>
        <w:pStyle w:val="ListParagraph"/>
        <w:numPr>
          <w:ilvl w:val="0"/>
          <w:numId w:val="9"/>
        </w:numPr>
        <w:ind w:firstLineChars="0"/>
      </w:pPr>
      <w:r>
        <w:t>Recommended WF</w:t>
      </w:r>
    </w:p>
    <w:p w14:paraId="6F5A6611" w14:textId="611A30F6" w:rsidR="00A16806" w:rsidRDefault="00A16806" w:rsidP="0093612B">
      <w:pPr>
        <w:pStyle w:val="ListParagraph"/>
        <w:numPr>
          <w:ilvl w:val="1"/>
          <w:numId w:val="9"/>
        </w:numPr>
        <w:ind w:firstLineChars="0"/>
      </w:pPr>
      <w:r>
        <w:t xml:space="preserve">Check if L1 impact is foreseen based on </w:t>
      </w:r>
      <w:r w:rsidR="00877850">
        <w:t xml:space="preserve">agreement for </w:t>
      </w:r>
      <w:r>
        <w:t xml:space="preserve">Issue 1-4. </w:t>
      </w:r>
    </w:p>
    <w:p w14:paraId="0CD59908" w14:textId="3C33A8D7" w:rsidR="002A489E" w:rsidRPr="008B435A" w:rsidRDefault="002A489E" w:rsidP="0093612B">
      <w:pPr>
        <w:pStyle w:val="ListParagraph"/>
        <w:numPr>
          <w:ilvl w:val="1"/>
          <w:numId w:val="9"/>
        </w:numPr>
        <w:ind w:firstLineChars="0"/>
      </w:pPr>
      <w:r>
        <w:t xml:space="preserve">Check if impact on </w:t>
      </w:r>
      <w:r w:rsidR="00DB2FC7">
        <w:t xml:space="preserve">TS 38.133, </w:t>
      </w:r>
      <w:r w:rsidR="00533DDC">
        <w:t xml:space="preserve">clause </w:t>
      </w:r>
      <w:r>
        <w:t xml:space="preserve">9.15 can be agreed based on </w:t>
      </w:r>
      <w:r w:rsidR="008240E8">
        <w:t>agree</w:t>
      </w:r>
      <w:r w:rsidR="00194E4C">
        <w:t xml:space="preserve">ment for </w:t>
      </w:r>
      <w:r w:rsidR="00A16806">
        <w:t>Issue 1-5</w:t>
      </w:r>
      <w:r>
        <w:t xml:space="preserve">. </w:t>
      </w:r>
    </w:p>
    <w:p w14:paraId="4FDDB576" w14:textId="77777777" w:rsidR="0005477B" w:rsidRDefault="0005477B" w:rsidP="0005477B">
      <w:pPr>
        <w:pStyle w:val="ListParagraph"/>
        <w:numPr>
          <w:ilvl w:val="0"/>
          <w:numId w:val="9"/>
        </w:numPr>
        <w:ind w:firstLineChars="0"/>
        <w:rPr>
          <w:szCs w:val="24"/>
          <w:lang w:eastAsia="zh-CN"/>
        </w:rPr>
      </w:pPr>
      <w:r w:rsidRPr="00613E2B">
        <w:rPr>
          <w:szCs w:val="24"/>
          <w:lang w:eastAsia="zh-CN"/>
        </w:rPr>
        <w:t>Comments from companies</w:t>
      </w:r>
    </w:p>
    <w:p w14:paraId="0787533A" w14:textId="77777777" w:rsidR="0005477B" w:rsidRPr="00613E2B" w:rsidRDefault="0005477B" w:rsidP="0005477B">
      <w:pPr>
        <w:pStyle w:val="ListParagraph"/>
        <w:numPr>
          <w:ilvl w:val="1"/>
          <w:numId w:val="9"/>
        </w:numPr>
        <w:ind w:firstLineChars="0"/>
        <w:rPr>
          <w:szCs w:val="24"/>
          <w:lang w:eastAsia="zh-CN"/>
        </w:rPr>
      </w:pPr>
      <w:r>
        <w:rPr>
          <w:szCs w:val="24"/>
          <w:lang w:eastAsia="zh-CN"/>
        </w:rPr>
        <w:t>Not discussed</w:t>
      </w:r>
    </w:p>
    <w:p w14:paraId="6D908600" w14:textId="77777777" w:rsidR="0005477B" w:rsidRDefault="0005477B" w:rsidP="0005477B">
      <w:pPr>
        <w:pStyle w:val="ListParagraph"/>
        <w:numPr>
          <w:ilvl w:val="0"/>
          <w:numId w:val="9"/>
        </w:numPr>
        <w:ind w:firstLineChars="0"/>
        <w:rPr>
          <w:lang w:eastAsia="zh-CN"/>
        </w:rPr>
      </w:pPr>
      <w:r w:rsidRPr="00613E2B">
        <w:rPr>
          <w:lang w:eastAsia="zh-CN"/>
        </w:rPr>
        <w:lastRenderedPageBreak/>
        <w:t>Conclusion in Ad hoc session:</w:t>
      </w:r>
    </w:p>
    <w:p w14:paraId="5C71951A" w14:textId="77777777" w:rsidR="0005477B" w:rsidRPr="00613E2B" w:rsidRDefault="0005477B" w:rsidP="0005477B">
      <w:pPr>
        <w:pStyle w:val="ListParagraph"/>
        <w:numPr>
          <w:ilvl w:val="1"/>
          <w:numId w:val="9"/>
        </w:numPr>
        <w:ind w:firstLineChars="0"/>
        <w:rPr>
          <w:lang w:eastAsia="zh-CN"/>
        </w:rPr>
      </w:pPr>
      <w:r>
        <w:rPr>
          <w:lang w:eastAsia="zh-CN"/>
        </w:rPr>
        <w:t>None</w:t>
      </w:r>
    </w:p>
    <w:p w14:paraId="27AA3465" w14:textId="77F323DF" w:rsidR="00D03F76" w:rsidRDefault="0005477B" w:rsidP="0005477B">
      <w:pPr>
        <w:pStyle w:val="ListParagraph"/>
        <w:numPr>
          <w:ilvl w:val="0"/>
          <w:numId w:val="9"/>
        </w:numPr>
        <w:ind w:firstLineChars="0"/>
        <w:rPr>
          <w:lang w:eastAsia="zh-CN"/>
        </w:rPr>
      </w:pPr>
      <w:r>
        <w:rPr>
          <w:lang w:eastAsia="zh-CN"/>
        </w:rPr>
        <w:t>Moderator compromise suggestion</w:t>
      </w:r>
    </w:p>
    <w:p w14:paraId="51CED141" w14:textId="77777777" w:rsidR="00A86FE8" w:rsidRPr="00A86FE8" w:rsidRDefault="0005477B" w:rsidP="0005477B">
      <w:pPr>
        <w:pStyle w:val="ListParagraph"/>
        <w:numPr>
          <w:ilvl w:val="1"/>
          <w:numId w:val="9"/>
        </w:numPr>
        <w:ind w:firstLineChars="0"/>
        <w:rPr>
          <w:highlight w:val="yellow"/>
          <w:lang w:eastAsia="zh-CN"/>
        </w:rPr>
      </w:pPr>
      <w:r w:rsidRPr="00A86FE8">
        <w:rPr>
          <w:highlight w:val="yellow"/>
          <w:lang w:eastAsia="zh-CN"/>
        </w:rPr>
        <w:t xml:space="preserve">Include </w:t>
      </w:r>
      <w:r w:rsidR="00A86FE8" w:rsidRPr="00A86FE8">
        <w:rPr>
          <w:highlight w:val="yellow"/>
          <w:lang w:eastAsia="zh-CN"/>
        </w:rPr>
        <w:t xml:space="preserve">in the work split </w:t>
      </w:r>
    </w:p>
    <w:p w14:paraId="7F263604" w14:textId="080B7E08" w:rsidR="0005477B" w:rsidRPr="00A86FE8" w:rsidRDefault="002D335A" w:rsidP="00A86FE8">
      <w:pPr>
        <w:pStyle w:val="ListParagraph"/>
        <w:numPr>
          <w:ilvl w:val="2"/>
          <w:numId w:val="9"/>
        </w:numPr>
        <w:ind w:firstLineChars="0"/>
        <w:rPr>
          <w:highlight w:val="yellow"/>
          <w:lang w:eastAsia="zh-CN"/>
        </w:rPr>
      </w:pPr>
      <w:r w:rsidRPr="00A86FE8">
        <w:rPr>
          <w:highlight w:val="yellow"/>
          <w:lang w:eastAsia="zh-CN"/>
        </w:rPr>
        <w:t>9.15.5</w:t>
      </w:r>
      <w:r w:rsidR="00A86FE8" w:rsidRPr="00A86FE8">
        <w:rPr>
          <w:highlight w:val="yellow"/>
          <w:lang w:eastAsia="zh-CN"/>
        </w:rPr>
        <w:t xml:space="preserve"> </w:t>
      </w:r>
      <w:r w:rsidR="00A86FE8" w:rsidRPr="00A86FE8">
        <w:rPr>
          <w:highlight w:val="yellow"/>
          <w:lang w:eastAsia="zh-CN"/>
        </w:rPr>
        <w:t>Inter-frequency SSB based L1-RSRP Reporting</w:t>
      </w:r>
      <w:r w:rsidR="00A86FE8" w:rsidRPr="00A86FE8">
        <w:rPr>
          <w:highlight w:val="yellow"/>
          <w:lang w:eastAsia="zh-CN"/>
        </w:rPr>
        <w:t>, vivo</w:t>
      </w:r>
    </w:p>
    <w:p w14:paraId="47A8DECF" w14:textId="77777777" w:rsidR="00D03F76" w:rsidRPr="008B435A" w:rsidRDefault="00D03F76" w:rsidP="00D03F76"/>
    <w:p w14:paraId="667880E6" w14:textId="77777777" w:rsidR="005448A6" w:rsidRDefault="005448A6">
      <w:pPr>
        <w:rPr>
          <w:color w:val="0070C0"/>
          <w:lang w:eastAsia="zh-CN"/>
        </w:rPr>
      </w:pPr>
    </w:p>
    <w:p w14:paraId="54CDE819" w14:textId="10E16E1D" w:rsidR="00526AA0" w:rsidRDefault="00526AA0" w:rsidP="00EE221E">
      <w:pPr>
        <w:pStyle w:val="Heading4"/>
        <w:numPr>
          <w:ilvl w:val="0"/>
          <w:numId w:val="0"/>
        </w:numPr>
        <w:ind w:left="864" w:hanging="864"/>
        <w:rPr>
          <w:lang w:val="en-GB"/>
        </w:rPr>
      </w:pPr>
      <w:bookmarkStart w:id="59" w:name="_Toc194398126"/>
      <w:r>
        <w:rPr>
          <w:lang w:val="en-GB"/>
        </w:rPr>
        <w:t xml:space="preserve">Issue </w:t>
      </w:r>
      <w:r w:rsidR="003602D2">
        <w:rPr>
          <w:lang w:val="en-GB"/>
        </w:rPr>
        <w:t>7</w:t>
      </w:r>
      <w:r>
        <w:rPr>
          <w:lang w:val="en-GB"/>
        </w:rPr>
        <w:t>-2: Comments on CRs</w:t>
      </w:r>
      <w:bookmarkEnd w:id="59"/>
    </w:p>
    <w:p w14:paraId="62B575A1" w14:textId="47C5189C" w:rsidR="009F7F15" w:rsidRDefault="009F7F15" w:rsidP="0093612B">
      <w:pPr>
        <w:pStyle w:val="ListParagraph"/>
        <w:numPr>
          <w:ilvl w:val="0"/>
          <w:numId w:val="47"/>
        </w:numPr>
        <w:ind w:firstLineChars="0"/>
        <w:rPr>
          <w:lang w:eastAsia="zh-CN"/>
        </w:rPr>
      </w:pPr>
      <w:r>
        <w:rPr>
          <w:lang w:eastAsia="zh-CN"/>
        </w:rPr>
        <w:t>List of CRs for commenting</w:t>
      </w:r>
    </w:p>
    <w:p w14:paraId="6B860E42" w14:textId="3D1ED3F0" w:rsidR="00DF3939" w:rsidRDefault="00DF3939" w:rsidP="0093612B">
      <w:pPr>
        <w:pStyle w:val="ListParagraph"/>
        <w:numPr>
          <w:ilvl w:val="1"/>
          <w:numId w:val="47"/>
        </w:numPr>
        <w:ind w:firstLineChars="0"/>
        <w:rPr>
          <w:lang w:eastAsia="zh-CN"/>
        </w:rPr>
      </w:pPr>
      <w:r>
        <w:rPr>
          <w:lang w:eastAsia="zh-CN"/>
        </w:rPr>
        <w:t>R4-2503921, Ericsson, draftCR38133 Inter-frequency measurement requirements with XR</w:t>
      </w:r>
    </w:p>
    <w:p w14:paraId="10DDFA2F" w14:textId="77777777" w:rsidR="00DF3939" w:rsidRDefault="00DF3939" w:rsidP="0093612B">
      <w:pPr>
        <w:pStyle w:val="ListParagraph"/>
        <w:numPr>
          <w:ilvl w:val="1"/>
          <w:numId w:val="47"/>
        </w:numPr>
        <w:ind w:firstLineChars="0"/>
        <w:rPr>
          <w:lang w:eastAsia="zh-CN"/>
        </w:rPr>
      </w:pPr>
      <w:r>
        <w:rPr>
          <w:lang w:eastAsia="zh-CN"/>
        </w:rPr>
        <w:t>R4-2503575, Apple, Inter-RAT measurements E-UTRAN TDD measurements</w:t>
      </w:r>
    </w:p>
    <w:p w14:paraId="2ED38876" w14:textId="77777777" w:rsidR="00DF3939" w:rsidRDefault="00DF3939" w:rsidP="0093612B">
      <w:pPr>
        <w:pStyle w:val="ListParagraph"/>
        <w:numPr>
          <w:ilvl w:val="1"/>
          <w:numId w:val="47"/>
        </w:numPr>
        <w:ind w:firstLineChars="0"/>
        <w:rPr>
          <w:lang w:eastAsia="zh-CN"/>
        </w:rPr>
      </w:pPr>
      <w:r>
        <w:rPr>
          <w:lang w:eastAsia="zh-CN"/>
        </w:rPr>
        <w:t>R4-2504029, vivo, Draft CR on NR inter-frequency L1 measurement for XR</w:t>
      </w:r>
    </w:p>
    <w:p w14:paraId="0426D0DE" w14:textId="77777777" w:rsidR="00DF3939" w:rsidRDefault="00DF3939" w:rsidP="0093612B">
      <w:pPr>
        <w:pStyle w:val="ListParagraph"/>
        <w:numPr>
          <w:ilvl w:val="1"/>
          <w:numId w:val="47"/>
        </w:numPr>
        <w:ind w:firstLineChars="0"/>
        <w:rPr>
          <w:lang w:eastAsia="zh-CN"/>
        </w:rPr>
      </w:pPr>
      <w:r>
        <w:rPr>
          <w:lang w:eastAsia="zh-CN"/>
        </w:rPr>
        <w:t>R4-2504257, ZTE Corporation, Sanechips, Draft CR on measurement gap skipping in intra-frequency measurement with gaps for R19 XR</w:t>
      </w:r>
    </w:p>
    <w:p w14:paraId="0EF3878B" w14:textId="60277863" w:rsidR="00526AA0" w:rsidRDefault="00DF3939" w:rsidP="0093612B">
      <w:pPr>
        <w:pStyle w:val="ListParagraph"/>
        <w:numPr>
          <w:ilvl w:val="1"/>
          <w:numId w:val="47"/>
        </w:numPr>
        <w:ind w:firstLineChars="0"/>
        <w:rPr>
          <w:lang w:eastAsia="zh-CN"/>
        </w:rPr>
      </w:pPr>
      <w:r>
        <w:rPr>
          <w:lang w:eastAsia="zh-CN"/>
        </w:rPr>
        <w:t>R4-2504509, Nokia, Draft CR38.133 Introduction of measurement gap cancellation</w:t>
      </w:r>
    </w:p>
    <w:p w14:paraId="1CD617D5" w14:textId="2E4EF101" w:rsidR="009F7F15" w:rsidRDefault="009F7F15" w:rsidP="0093612B">
      <w:pPr>
        <w:pStyle w:val="ListParagraph"/>
        <w:numPr>
          <w:ilvl w:val="0"/>
          <w:numId w:val="47"/>
        </w:numPr>
        <w:ind w:firstLineChars="0"/>
        <w:rPr>
          <w:lang w:eastAsia="zh-CN"/>
        </w:rPr>
      </w:pPr>
      <w:r>
        <w:rPr>
          <w:lang w:eastAsia="zh-CN"/>
        </w:rPr>
        <w:t>Recommended WF</w:t>
      </w:r>
    </w:p>
    <w:p w14:paraId="50794CC5" w14:textId="156F1212" w:rsidR="009F7F15" w:rsidRDefault="009F7F15" w:rsidP="0093612B">
      <w:pPr>
        <w:pStyle w:val="ListParagraph"/>
        <w:numPr>
          <w:ilvl w:val="1"/>
          <w:numId w:val="47"/>
        </w:numPr>
        <w:ind w:firstLineChars="0"/>
        <w:rPr>
          <w:lang w:eastAsia="zh-CN"/>
        </w:rPr>
      </w:pPr>
      <w:r>
        <w:rPr>
          <w:lang w:eastAsia="zh-CN"/>
        </w:rPr>
        <w:t>Collect comments</w:t>
      </w:r>
    </w:p>
    <w:p w14:paraId="7CB5AAB2" w14:textId="17583DA1" w:rsidR="0093612B" w:rsidRPr="00526AA0" w:rsidRDefault="0093612B" w:rsidP="0093612B">
      <w:pPr>
        <w:pStyle w:val="ListParagraph"/>
        <w:numPr>
          <w:ilvl w:val="1"/>
          <w:numId w:val="47"/>
        </w:numPr>
        <w:ind w:firstLineChars="0"/>
        <w:rPr>
          <w:lang w:eastAsia="zh-CN"/>
        </w:rPr>
      </w:pPr>
      <w:r>
        <w:rPr>
          <w:lang w:eastAsia="zh-CN"/>
        </w:rPr>
        <w:t>To be updated based on agreements during RAN4 #114bis</w:t>
      </w:r>
    </w:p>
    <w:p w14:paraId="1016FC3F" w14:textId="202E121B" w:rsidR="00D03F76" w:rsidRDefault="00D03F76" w:rsidP="00D03F76">
      <w:pPr>
        <w:pStyle w:val="ListParagraph"/>
        <w:numPr>
          <w:ilvl w:val="0"/>
          <w:numId w:val="47"/>
        </w:numPr>
        <w:ind w:firstLineChars="0"/>
        <w:rPr>
          <w:szCs w:val="24"/>
          <w:lang w:eastAsia="zh-CN"/>
        </w:rPr>
      </w:pPr>
      <w:r w:rsidRPr="00613E2B">
        <w:rPr>
          <w:szCs w:val="24"/>
          <w:lang w:eastAsia="zh-CN"/>
        </w:rPr>
        <w:t>Comments from companies</w:t>
      </w:r>
      <w:r w:rsidR="005E112A">
        <w:rPr>
          <w:szCs w:val="24"/>
          <w:lang w:eastAsia="zh-CN"/>
        </w:rPr>
        <w:t xml:space="preserve"> by email</w:t>
      </w:r>
    </w:p>
    <w:tbl>
      <w:tblPr>
        <w:tblW w:w="0" w:type="auto"/>
        <w:tblCellMar>
          <w:left w:w="0" w:type="dxa"/>
          <w:right w:w="0" w:type="dxa"/>
        </w:tblCellMar>
        <w:tblLook w:val="04A0" w:firstRow="1" w:lastRow="0" w:firstColumn="1" w:lastColumn="0" w:noHBand="0" w:noVBand="1"/>
      </w:tblPr>
      <w:tblGrid>
        <w:gridCol w:w="1622"/>
        <w:gridCol w:w="6585"/>
      </w:tblGrid>
      <w:tr w:rsidR="00733F6E" w:rsidRPr="00733F6E" w14:paraId="1584D668" w14:textId="77777777" w:rsidTr="00733F6E">
        <w:trPr>
          <w:trHeight w:val="468"/>
        </w:trPr>
        <w:tc>
          <w:tcPr>
            <w:tcW w:w="16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258F38" w14:textId="77777777" w:rsidR="00733F6E" w:rsidRPr="00733F6E" w:rsidRDefault="00733F6E" w:rsidP="00733F6E">
            <w:pPr>
              <w:rPr>
                <w:b/>
                <w:bCs/>
                <w:szCs w:val="24"/>
                <w:lang w:val="en-US" w:eastAsia="zh-CN"/>
              </w:rPr>
            </w:pPr>
            <w:r w:rsidRPr="00733F6E">
              <w:rPr>
                <w:b/>
                <w:bCs/>
                <w:szCs w:val="24"/>
                <w:lang w:val="en-US" w:eastAsia="zh-CN"/>
              </w:rPr>
              <w:t>T-doc number</w:t>
            </w:r>
          </w:p>
        </w:tc>
        <w:tc>
          <w:tcPr>
            <w:tcW w:w="65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F44EED" w14:textId="77777777" w:rsidR="00733F6E" w:rsidRPr="00733F6E" w:rsidRDefault="00733F6E" w:rsidP="00733F6E">
            <w:pPr>
              <w:rPr>
                <w:b/>
                <w:bCs/>
                <w:szCs w:val="24"/>
                <w:lang w:val="en-US" w:eastAsia="zh-CN"/>
              </w:rPr>
            </w:pPr>
            <w:r w:rsidRPr="00733F6E">
              <w:rPr>
                <w:b/>
                <w:bCs/>
                <w:szCs w:val="24"/>
                <w:lang w:val="en-US" w:eastAsia="zh-CN"/>
              </w:rPr>
              <w:t>Company comments</w:t>
            </w:r>
          </w:p>
        </w:tc>
      </w:tr>
      <w:tr w:rsidR="00733F6E" w:rsidRPr="00733F6E" w14:paraId="6577E83D" w14:textId="77777777" w:rsidTr="00733F6E">
        <w:trPr>
          <w:trHeight w:val="1575"/>
        </w:trPr>
        <w:tc>
          <w:tcPr>
            <w:tcW w:w="1622"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4221472" w14:textId="77777777" w:rsidR="00733F6E" w:rsidRPr="00733F6E" w:rsidRDefault="00733F6E" w:rsidP="00733F6E">
            <w:pPr>
              <w:rPr>
                <w:szCs w:val="24"/>
                <w:lang w:val="en-US" w:eastAsia="zh-CN"/>
              </w:rPr>
            </w:pPr>
            <w:r w:rsidRPr="00733F6E">
              <w:rPr>
                <w:szCs w:val="24"/>
                <w:lang w:val="en-US" w:eastAsia="zh-CN"/>
              </w:rPr>
              <w:t>R4-2503921</w:t>
            </w:r>
          </w:p>
          <w:p w14:paraId="4A7729E3" w14:textId="77777777" w:rsidR="00733F6E" w:rsidRPr="00733F6E" w:rsidRDefault="00733F6E" w:rsidP="00733F6E">
            <w:pPr>
              <w:rPr>
                <w:szCs w:val="24"/>
                <w:lang w:val="en-US" w:eastAsia="zh-CN"/>
              </w:rPr>
            </w:pPr>
            <w:r w:rsidRPr="00733F6E">
              <w:rPr>
                <w:szCs w:val="24"/>
                <w:lang w:val="en-US" w:eastAsia="zh-CN"/>
              </w:rPr>
              <w:t>Ericsson</w:t>
            </w:r>
          </w:p>
        </w:tc>
        <w:tc>
          <w:tcPr>
            <w:tcW w:w="6585" w:type="dxa"/>
            <w:tcBorders>
              <w:top w:val="nil"/>
              <w:left w:val="nil"/>
              <w:bottom w:val="single" w:sz="8" w:space="0" w:color="auto"/>
              <w:right w:val="single" w:sz="8" w:space="0" w:color="auto"/>
            </w:tcBorders>
            <w:noWrap/>
            <w:tcMar>
              <w:top w:w="0" w:type="dxa"/>
              <w:left w:w="108" w:type="dxa"/>
              <w:bottom w:w="0" w:type="dxa"/>
              <w:right w:w="108" w:type="dxa"/>
            </w:tcMar>
          </w:tcPr>
          <w:p w14:paraId="588EC673" w14:textId="77777777" w:rsidR="00733F6E" w:rsidRPr="00733F6E" w:rsidRDefault="00733F6E" w:rsidP="00733F6E">
            <w:pPr>
              <w:rPr>
                <w:szCs w:val="24"/>
                <w:lang w:val="en-US" w:eastAsia="zh-CN"/>
              </w:rPr>
            </w:pPr>
            <w:r w:rsidRPr="00733F6E">
              <w:rPr>
                <w:szCs w:val="24"/>
                <w:lang w:val="en-US" w:eastAsia="zh-CN"/>
              </w:rPr>
              <w:t>draftCR38133 Inter-frequency measurement requirements with XR</w:t>
            </w:r>
          </w:p>
          <w:p w14:paraId="78601393" w14:textId="77777777" w:rsidR="00733F6E" w:rsidRPr="00733F6E" w:rsidRDefault="00733F6E" w:rsidP="00733F6E">
            <w:pPr>
              <w:rPr>
                <w:szCs w:val="24"/>
                <w:lang w:val="en-US" w:eastAsia="zh-CN"/>
              </w:rPr>
            </w:pPr>
          </w:p>
          <w:p w14:paraId="18DBDA87" w14:textId="77777777" w:rsidR="00733F6E" w:rsidRPr="00733F6E" w:rsidRDefault="00733F6E" w:rsidP="00733F6E">
            <w:pPr>
              <w:rPr>
                <w:szCs w:val="24"/>
                <w:lang w:val="en-US" w:eastAsia="zh-CN"/>
              </w:rPr>
            </w:pPr>
            <w:r w:rsidRPr="00733F6E">
              <w:rPr>
                <w:szCs w:val="24"/>
                <w:lang w:val="en-US" w:eastAsia="zh-CN"/>
              </w:rPr>
              <w:t>&lt;Nokia&gt;</w:t>
            </w:r>
          </w:p>
          <w:p w14:paraId="455B24B7" w14:textId="77777777" w:rsidR="00733F6E" w:rsidRPr="00733F6E" w:rsidRDefault="00733F6E" w:rsidP="00733F6E">
            <w:pPr>
              <w:pStyle w:val="ListParagraph"/>
              <w:numPr>
                <w:ilvl w:val="0"/>
                <w:numId w:val="47"/>
              </w:numPr>
              <w:ind w:firstLineChars="0"/>
              <w:rPr>
                <w:szCs w:val="24"/>
                <w:lang w:val="en-US" w:eastAsia="zh-CN"/>
              </w:rPr>
            </w:pPr>
            <w:r w:rsidRPr="00733F6E">
              <w:rPr>
                <w:szCs w:val="24"/>
                <w:lang w:val="en-US" w:eastAsia="zh-CN"/>
              </w:rPr>
              <w:t xml:space="preserve">Change 1 overlaps with changes on R4-2504509. We suggest to keep the discussion as part of R4-2504509. </w:t>
            </w:r>
          </w:p>
          <w:p w14:paraId="549C58BF" w14:textId="77777777" w:rsidR="00733F6E" w:rsidRPr="00733F6E" w:rsidRDefault="00733F6E" w:rsidP="00733F6E">
            <w:pPr>
              <w:pStyle w:val="ListParagraph"/>
              <w:numPr>
                <w:ilvl w:val="0"/>
                <w:numId w:val="47"/>
              </w:numPr>
              <w:ind w:firstLineChars="0"/>
              <w:rPr>
                <w:szCs w:val="24"/>
                <w:lang w:val="en-US" w:eastAsia="zh-CN"/>
              </w:rPr>
            </w:pPr>
            <w:r w:rsidRPr="00733F6E">
              <w:rPr>
                <w:szCs w:val="24"/>
                <w:lang w:val="en-US" w:eastAsia="zh-CN"/>
              </w:rPr>
              <w:t xml:space="preserve">Change 2 </w:t>
            </w:r>
          </w:p>
          <w:p w14:paraId="0D05702E" w14:textId="77777777" w:rsidR="00733F6E" w:rsidRPr="00733F6E" w:rsidRDefault="00733F6E" w:rsidP="00733F6E">
            <w:pPr>
              <w:pStyle w:val="ListParagraph"/>
              <w:numPr>
                <w:ilvl w:val="1"/>
                <w:numId w:val="47"/>
              </w:numPr>
              <w:ind w:firstLineChars="0"/>
              <w:rPr>
                <w:szCs w:val="24"/>
                <w:lang w:val="en-US" w:eastAsia="zh-CN"/>
              </w:rPr>
            </w:pPr>
            <w:r w:rsidRPr="00733F6E">
              <w:rPr>
                <w:szCs w:val="24"/>
                <w:lang w:val="en-US" w:eastAsia="zh-CN"/>
              </w:rPr>
              <w:t xml:space="preserve">The formulas related to measurement skipping pend decision on Issues 3-2, 3-3, and 3-4. </w:t>
            </w:r>
          </w:p>
          <w:p w14:paraId="24AD518E" w14:textId="77777777" w:rsidR="00733F6E" w:rsidRPr="00733F6E" w:rsidRDefault="00733F6E" w:rsidP="00733F6E">
            <w:pPr>
              <w:pStyle w:val="ListParagraph"/>
              <w:numPr>
                <w:ilvl w:val="1"/>
                <w:numId w:val="47"/>
              </w:numPr>
              <w:ind w:firstLineChars="0"/>
              <w:rPr>
                <w:szCs w:val="24"/>
                <w:lang w:val="en-US" w:eastAsia="zh-CN"/>
              </w:rPr>
            </w:pPr>
            <w:r w:rsidRPr="00733F6E">
              <w:rPr>
                <w:szCs w:val="24"/>
                <w:lang w:val="en-US" w:eastAsia="zh-CN"/>
              </w:rPr>
              <w:t xml:space="preserve">The conditions on max skipping are pending decision on Issue 3-5. </w:t>
            </w:r>
          </w:p>
          <w:p w14:paraId="281E7AF2" w14:textId="77777777" w:rsidR="00733F6E" w:rsidRPr="00733F6E" w:rsidRDefault="00733F6E" w:rsidP="00733F6E">
            <w:pPr>
              <w:pStyle w:val="ListParagraph"/>
              <w:numPr>
                <w:ilvl w:val="1"/>
                <w:numId w:val="47"/>
              </w:numPr>
              <w:ind w:firstLineChars="0"/>
              <w:rPr>
                <w:szCs w:val="24"/>
                <w:lang w:val="en-US" w:eastAsia="zh-CN"/>
              </w:rPr>
            </w:pPr>
            <w:r w:rsidRPr="00733F6E">
              <w:rPr>
                <w:szCs w:val="24"/>
                <w:lang w:val="en-US" w:eastAsia="zh-CN"/>
              </w:rPr>
              <w:t xml:space="preserve">The Notes limiting requirements for PC3 are pending decision on Issue 1-2. </w:t>
            </w:r>
          </w:p>
          <w:p w14:paraId="345F5EE5" w14:textId="77777777" w:rsidR="00733F6E" w:rsidRPr="00733F6E" w:rsidRDefault="00733F6E" w:rsidP="00733F6E">
            <w:pPr>
              <w:pStyle w:val="ListParagraph"/>
              <w:numPr>
                <w:ilvl w:val="1"/>
                <w:numId w:val="47"/>
              </w:numPr>
              <w:ind w:firstLineChars="0"/>
              <w:rPr>
                <w:szCs w:val="24"/>
                <w:lang w:val="en-US" w:eastAsia="zh-CN"/>
              </w:rPr>
            </w:pPr>
            <w:r w:rsidRPr="00733F6E">
              <w:rPr>
                <w:szCs w:val="24"/>
                <w:lang w:val="en-US" w:eastAsia="zh-CN"/>
              </w:rPr>
              <w:t>We propose no to use wording like “XR operation”.</w:t>
            </w:r>
          </w:p>
          <w:p w14:paraId="49C84DE2" w14:textId="77777777" w:rsidR="00733F6E" w:rsidRPr="00733F6E" w:rsidRDefault="00733F6E" w:rsidP="00733F6E">
            <w:pPr>
              <w:pStyle w:val="ListParagraph"/>
              <w:numPr>
                <w:ilvl w:val="1"/>
                <w:numId w:val="47"/>
              </w:numPr>
              <w:ind w:firstLineChars="0"/>
              <w:rPr>
                <w:szCs w:val="24"/>
                <w:lang w:val="en-US" w:eastAsia="zh-CN"/>
              </w:rPr>
            </w:pPr>
            <w:r w:rsidRPr="00733F6E">
              <w:rPr>
                <w:szCs w:val="24"/>
                <w:lang w:val="en-US" w:eastAsia="zh-CN"/>
              </w:rPr>
              <w:t xml:space="preserve">For text related to not agreed Issues we propose that the text (formulas, notes, conditions) are removed and editors note is included. </w:t>
            </w:r>
          </w:p>
          <w:p w14:paraId="2D59B4C0" w14:textId="3483D3EF" w:rsidR="00733F6E" w:rsidRPr="00733F6E" w:rsidRDefault="00733F6E" w:rsidP="00733F6E">
            <w:pPr>
              <w:rPr>
                <w:szCs w:val="24"/>
                <w:lang w:val="en-US" w:eastAsia="zh-CN"/>
              </w:rPr>
            </w:pPr>
          </w:p>
        </w:tc>
      </w:tr>
      <w:tr w:rsidR="00733F6E" w:rsidRPr="00733F6E" w14:paraId="73773328" w14:textId="77777777" w:rsidTr="00733F6E">
        <w:trPr>
          <w:trHeight w:val="1575"/>
        </w:trPr>
        <w:tc>
          <w:tcPr>
            <w:tcW w:w="1622"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41558BB" w14:textId="77777777" w:rsidR="00733F6E" w:rsidRPr="00733F6E" w:rsidRDefault="00733F6E" w:rsidP="00733F6E">
            <w:pPr>
              <w:rPr>
                <w:szCs w:val="24"/>
                <w:lang w:val="en-US" w:eastAsia="zh-CN"/>
              </w:rPr>
            </w:pPr>
            <w:r w:rsidRPr="00733F6E">
              <w:rPr>
                <w:szCs w:val="24"/>
                <w:lang w:val="en-US" w:eastAsia="zh-CN"/>
              </w:rPr>
              <w:lastRenderedPageBreak/>
              <w:t>R4-2503575</w:t>
            </w:r>
          </w:p>
          <w:p w14:paraId="01F9DF58" w14:textId="77777777" w:rsidR="00733F6E" w:rsidRPr="00733F6E" w:rsidRDefault="00733F6E" w:rsidP="00733F6E">
            <w:pPr>
              <w:rPr>
                <w:szCs w:val="24"/>
                <w:lang w:val="en-US" w:eastAsia="zh-CN"/>
              </w:rPr>
            </w:pPr>
            <w:r w:rsidRPr="00733F6E">
              <w:rPr>
                <w:szCs w:val="24"/>
                <w:lang w:val="en-US" w:eastAsia="zh-CN"/>
              </w:rPr>
              <w:t>Apple</w:t>
            </w:r>
          </w:p>
        </w:tc>
        <w:tc>
          <w:tcPr>
            <w:tcW w:w="6585" w:type="dxa"/>
            <w:tcBorders>
              <w:top w:val="nil"/>
              <w:left w:val="nil"/>
              <w:bottom w:val="single" w:sz="8" w:space="0" w:color="auto"/>
              <w:right w:val="single" w:sz="8" w:space="0" w:color="auto"/>
            </w:tcBorders>
            <w:noWrap/>
            <w:tcMar>
              <w:top w:w="0" w:type="dxa"/>
              <w:left w:w="108" w:type="dxa"/>
              <w:bottom w:w="0" w:type="dxa"/>
              <w:right w:w="108" w:type="dxa"/>
            </w:tcMar>
          </w:tcPr>
          <w:p w14:paraId="69F9EB8A" w14:textId="77777777" w:rsidR="00733F6E" w:rsidRPr="00733F6E" w:rsidRDefault="00733F6E" w:rsidP="00733F6E">
            <w:pPr>
              <w:rPr>
                <w:szCs w:val="24"/>
                <w:lang w:val="en-US" w:eastAsia="zh-CN"/>
              </w:rPr>
            </w:pPr>
            <w:r w:rsidRPr="00733F6E">
              <w:rPr>
                <w:szCs w:val="24"/>
                <w:lang w:val="en-US" w:eastAsia="zh-CN"/>
              </w:rPr>
              <w:t>Inter-RAT measurements E-UTRAN TDD measurements</w:t>
            </w:r>
          </w:p>
          <w:p w14:paraId="33CDEC4C" w14:textId="77777777" w:rsidR="00733F6E" w:rsidRPr="00733F6E" w:rsidRDefault="00733F6E" w:rsidP="00733F6E">
            <w:pPr>
              <w:rPr>
                <w:szCs w:val="24"/>
                <w:lang w:val="en-US" w:eastAsia="zh-CN"/>
              </w:rPr>
            </w:pPr>
          </w:p>
          <w:p w14:paraId="7DEEDDF2" w14:textId="77777777" w:rsidR="00733F6E" w:rsidRPr="00733F6E" w:rsidRDefault="00733F6E" w:rsidP="00733F6E">
            <w:pPr>
              <w:rPr>
                <w:szCs w:val="24"/>
                <w:lang w:val="en-US" w:eastAsia="zh-CN"/>
              </w:rPr>
            </w:pPr>
            <w:r w:rsidRPr="00733F6E">
              <w:rPr>
                <w:szCs w:val="24"/>
                <w:lang w:val="en-US" w:eastAsia="zh-CN"/>
              </w:rPr>
              <w:t>&lt;Nokia&gt;</w:t>
            </w:r>
          </w:p>
          <w:p w14:paraId="4FC591E9" w14:textId="77777777" w:rsidR="00733F6E" w:rsidRPr="00C800BA" w:rsidRDefault="00733F6E" w:rsidP="00C800BA">
            <w:pPr>
              <w:rPr>
                <w:szCs w:val="24"/>
                <w:lang w:val="en-US" w:eastAsia="zh-CN"/>
              </w:rPr>
            </w:pPr>
            <w:r w:rsidRPr="00C800BA">
              <w:rPr>
                <w:szCs w:val="24"/>
                <w:lang w:val="en-US" w:eastAsia="zh-CN"/>
              </w:rPr>
              <w:t>Clause 9.4.3.2 – The conditions on max skipping are pending decision on Issue 3-5. We propose that the text with conditions is removed and editors note is included</w:t>
            </w:r>
          </w:p>
          <w:p w14:paraId="697B815E" w14:textId="77777777" w:rsidR="00733F6E" w:rsidRPr="00C800BA" w:rsidRDefault="00733F6E" w:rsidP="00C800BA">
            <w:pPr>
              <w:rPr>
                <w:szCs w:val="24"/>
                <w:lang w:val="en-US" w:eastAsia="zh-CN"/>
              </w:rPr>
            </w:pPr>
          </w:p>
          <w:p w14:paraId="421ED84D" w14:textId="77777777" w:rsidR="00733F6E" w:rsidRPr="00C800BA" w:rsidRDefault="00733F6E" w:rsidP="00C800BA">
            <w:pPr>
              <w:rPr>
                <w:szCs w:val="24"/>
                <w:lang w:val="en-US" w:eastAsia="zh-CN"/>
              </w:rPr>
            </w:pPr>
            <w:r w:rsidRPr="00C800BA">
              <w:rPr>
                <w:szCs w:val="24"/>
                <w:lang w:val="en-US" w:eastAsia="zh-CN"/>
              </w:rPr>
              <w:t>&lt;Ericsson&gt;</w:t>
            </w:r>
          </w:p>
          <w:p w14:paraId="345CE40E" w14:textId="77777777" w:rsidR="00733F6E" w:rsidRPr="00C800BA" w:rsidRDefault="00733F6E" w:rsidP="00C800BA">
            <w:pPr>
              <w:rPr>
                <w:szCs w:val="24"/>
                <w:lang w:val="en-US" w:eastAsia="zh-CN"/>
              </w:rPr>
            </w:pPr>
            <w:r w:rsidRPr="00C800BA">
              <w:rPr>
                <w:szCs w:val="24"/>
                <w:lang w:val="en-US" w:eastAsia="zh-CN"/>
              </w:rPr>
              <w:t>In the last meeting we agreed to follow the NR-U approach.</w:t>
            </w:r>
          </w:p>
          <w:p w14:paraId="6AA5BE02" w14:textId="77777777" w:rsidR="00733F6E" w:rsidRPr="00C800BA" w:rsidRDefault="00733F6E" w:rsidP="00C800BA">
            <w:pPr>
              <w:rPr>
                <w:szCs w:val="24"/>
                <w:lang w:val="en-US" w:eastAsia="zh-CN"/>
              </w:rPr>
            </w:pPr>
            <w:r w:rsidRPr="00C800BA">
              <w:rPr>
                <w:szCs w:val="24"/>
                <w:lang w:val="en-US" w:eastAsia="zh-CN"/>
              </w:rPr>
              <w:t>The number of skipped occasions should be a separate parameter and not mixed into the Kgap factor.</w:t>
            </w:r>
          </w:p>
        </w:tc>
      </w:tr>
      <w:tr w:rsidR="00733F6E" w:rsidRPr="00733F6E" w14:paraId="211FCDBB" w14:textId="77777777" w:rsidTr="00733F6E">
        <w:trPr>
          <w:trHeight w:val="1350"/>
        </w:trPr>
        <w:tc>
          <w:tcPr>
            <w:tcW w:w="1622"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EF27CF8" w14:textId="77777777" w:rsidR="00733F6E" w:rsidRPr="00C800BA" w:rsidRDefault="00733F6E" w:rsidP="00C800BA">
            <w:pPr>
              <w:rPr>
                <w:szCs w:val="24"/>
                <w:lang w:val="en-US" w:eastAsia="zh-CN"/>
              </w:rPr>
            </w:pPr>
            <w:r w:rsidRPr="00C800BA">
              <w:rPr>
                <w:szCs w:val="24"/>
                <w:lang w:val="en-US" w:eastAsia="zh-CN"/>
              </w:rPr>
              <w:t>R4-2504029</w:t>
            </w:r>
          </w:p>
          <w:p w14:paraId="77B0FE3F" w14:textId="77777777" w:rsidR="00733F6E" w:rsidRPr="00C800BA" w:rsidRDefault="00733F6E" w:rsidP="00C800BA">
            <w:pPr>
              <w:rPr>
                <w:szCs w:val="24"/>
                <w:lang w:val="en-US" w:eastAsia="zh-CN"/>
              </w:rPr>
            </w:pPr>
            <w:r w:rsidRPr="00C800BA">
              <w:rPr>
                <w:szCs w:val="24"/>
                <w:lang w:val="en-US" w:eastAsia="zh-CN"/>
              </w:rPr>
              <w:t>Vivo</w:t>
            </w:r>
          </w:p>
        </w:tc>
        <w:tc>
          <w:tcPr>
            <w:tcW w:w="6585" w:type="dxa"/>
            <w:tcBorders>
              <w:top w:val="nil"/>
              <w:left w:val="nil"/>
              <w:bottom w:val="single" w:sz="8" w:space="0" w:color="auto"/>
              <w:right w:val="single" w:sz="8" w:space="0" w:color="auto"/>
            </w:tcBorders>
            <w:noWrap/>
            <w:tcMar>
              <w:top w:w="0" w:type="dxa"/>
              <w:left w:w="108" w:type="dxa"/>
              <w:bottom w:w="0" w:type="dxa"/>
              <w:right w:w="108" w:type="dxa"/>
            </w:tcMar>
          </w:tcPr>
          <w:p w14:paraId="5C16B404" w14:textId="77777777" w:rsidR="00733F6E" w:rsidRPr="00C800BA" w:rsidRDefault="00733F6E" w:rsidP="00C800BA">
            <w:pPr>
              <w:rPr>
                <w:szCs w:val="24"/>
                <w:lang w:val="en-US" w:eastAsia="zh-CN"/>
              </w:rPr>
            </w:pPr>
            <w:r w:rsidRPr="00C800BA">
              <w:rPr>
                <w:szCs w:val="24"/>
                <w:lang w:val="en-US" w:eastAsia="zh-CN"/>
              </w:rPr>
              <w:t>Draft CR on NR inter-frequency L1 measurement for XR</w:t>
            </w:r>
          </w:p>
          <w:p w14:paraId="6E04E47A" w14:textId="77777777" w:rsidR="00733F6E" w:rsidRPr="00C800BA" w:rsidRDefault="00733F6E" w:rsidP="00C800BA">
            <w:pPr>
              <w:rPr>
                <w:szCs w:val="24"/>
                <w:lang w:val="en-US" w:eastAsia="zh-CN"/>
              </w:rPr>
            </w:pPr>
          </w:p>
          <w:p w14:paraId="4CBE1328" w14:textId="77777777" w:rsidR="00733F6E" w:rsidRPr="00C800BA" w:rsidRDefault="00733F6E" w:rsidP="00C800BA">
            <w:pPr>
              <w:rPr>
                <w:szCs w:val="24"/>
                <w:lang w:val="en-US" w:eastAsia="zh-CN"/>
              </w:rPr>
            </w:pPr>
            <w:r w:rsidRPr="00C800BA">
              <w:rPr>
                <w:szCs w:val="24"/>
                <w:lang w:val="en-US" w:eastAsia="zh-CN"/>
              </w:rPr>
              <w:t xml:space="preserve">&lt;Nokia&gt; Proposed change is not part of the original work split. </w:t>
            </w:r>
          </w:p>
          <w:p w14:paraId="32F1C2AB" w14:textId="77777777" w:rsidR="00733F6E" w:rsidRPr="00C800BA" w:rsidRDefault="00733F6E" w:rsidP="00C800BA">
            <w:pPr>
              <w:rPr>
                <w:szCs w:val="24"/>
                <w:lang w:val="en-US" w:eastAsia="zh-CN"/>
              </w:rPr>
            </w:pPr>
            <w:r w:rsidRPr="00C800BA">
              <w:rPr>
                <w:szCs w:val="24"/>
                <w:lang w:val="en-US" w:eastAsia="zh-CN"/>
              </w:rPr>
              <w:t xml:space="preserve">Pending discussion from Issue 1-5. </w:t>
            </w:r>
          </w:p>
          <w:p w14:paraId="7FC5EB7D" w14:textId="77777777" w:rsidR="00733F6E" w:rsidRPr="00C800BA" w:rsidRDefault="00733F6E" w:rsidP="00C800BA">
            <w:pPr>
              <w:rPr>
                <w:szCs w:val="24"/>
                <w:lang w:val="en-US" w:eastAsia="zh-CN"/>
              </w:rPr>
            </w:pPr>
            <w:r w:rsidRPr="00C800BA">
              <w:rPr>
                <w:szCs w:val="24"/>
                <w:lang w:val="en-US" w:eastAsia="zh-CN"/>
              </w:rPr>
              <w:t>The conditions on max skipping are pending decision on Issue 3-5. We propose that the text with conditions is removed and editor’s note is included</w:t>
            </w:r>
          </w:p>
          <w:p w14:paraId="66E824A7" w14:textId="77777777" w:rsidR="00733F6E" w:rsidRPr="00C800BA" w:rsidRDefault="00733F6E" w:rsidP="00C800BA">
            <w:pPr>
              <w:rPr>
                <w:szCs w:val="24"/>
                <w:lang w:val="en-US" w:eastAsia="zh-CN"/>
              </w:rPr>
            </w:pPr>
          </w:p>
          <w:p w14:paraId="72D2F973" w14:textId="77777777" w:rsidR="00733F6E" w:rsidRPr="00C800BA" w:rsidRDefault="00733F6E" w:rsidP="00C800BA">
            <w:pPr>
              <w:rPr>
                <w:szCs w:val="24"/>
                <w:lang w:val="en-US" w:eastAsia="zh-CN"/>
              </w:rPr>
            </w:pPr>
            <w:r w:rsidRPr="00C800BA">
              <w:rPr>
                <w:szCs w:val="24"/>
                <w:lang w:val="en-US" w:eastAsia="zh-CN"/>
              </w:rPr>
              <w:t>&lt;Ericsson&gt;</w:t>
            </w:r>
          </w:p>
          <w:p w14:paraId="22B8A85D" w14:textId="77777777" w:rsidR="00733F6E" w:rsidRPr="00C800BA" w:rsidRDefault="00733F6E" w:rsidP="00C800BA">
            <w:pPr>
              <w:rPr>
                <w:szCs w:val="24"/>
                <w:lang w:val="en-US" w:eastAsia="zh-CN"/>
              </w:rPr>
            </w:pPr>
            <w:r w:rsidRPr="00C800BA">
              <w:rPr>
                <w:szCs w:val="24"/>
                <w:lang w:val="en-US" w:eastAsia="zh-CN"/>
              </w:rPr>
              <w:t>The CR is not needed</w:t>
            </w:r>
          </w:p>
        </w:tc>
      </w:tr>
      <w:tr w:rsidR="00733F6E" w:rsidRPr="00733F6E" w14:paraId="348DA502" w14:textId="77777777" w:rsidTr="00733F6E">
        <w:trPr>
          <w:trHeight w:val="2250"/>
        </w:trPr>
        <w:tc>
          <w:tcPr>
            <w:tcW w:w="1622"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C243F85" w14:textId="77777777" w:rsidR="00733F6E" w:rsidRPr="004A0831" w:rsidRDefault="00733F6E" w:rsidP="004A0831">
            <w:pPr>
              <w:rPr>
                <w:szCs w:val="24"/>
                <w:lang w:val="en-US" w:eastAsia="zh-CN"/>
              </w:rPr>
            </w:pPr>
            <w:r w:rsidRPr="004A0831">
              <w:rPr>
                <w:szCs w:val="24"/>
                <w:lang w:val="en-US" w:eastAsia="zh-CN"/>
              </w:rPr>
              <w:t>R4-2504257</w:t>
            </w:r>
          </w:p>
          <w:p w14:paraId="75A5C12E" w14:textId="77777777" w:rsidR="00733F6E" w:rsidRPr="004A0831" w:rsidRDefault="00733F6E" w:rsidP="004A0831">
            <w:pPr>
              <w:rPr>
                <w:szCs w:val="24"/>
                <w:lang w:val="en-US" w:eastAsia="zh-CN"/>
              </w:rPr>
            </w:pPr>
            <w:r w:rsidRPr="004A0831">
              <w:rPr>
                <w:szCs w:val="24"/>
                <w:lang w:val="en-US" w:eastAsia="zh-CN"/>
              </w:rPr>
              <w:t>ZTE Corporation, Sanechips</w:t>
            </w:r>
          </w:p>
        </w:tc>
        <w:tc>
          <w:tcPr>
            <w:tcW w:w="6585" w:type="dxa"/>
            <w:tcBorders>
              <w:top w:val="nil"/>
              <w:left w:val="nil"/>
              <w:bottom w:val="single" w:sz="8" w:space="0" w:color="auto"/>
              <w:right w:val="single" w:sz="8" w:space="0" w:color="auto"/>
            </w:tcBorders>
            <w:noWrap/>
            <w:tcMar>
              <w:top w:w="0" w:type="dxa"/>
              <w:left w:w="108" w:type="dxa"/>
              <w:bottom w:w="0" w:type="dxa"/>
              <w:right w:w="108" w:type="dxa"/>
            </w:tcMar>
          </w:tcPr>
          <w:p w14:paraId="72F1092E" w14:textId="77777777" w:rsidR="00733F6E" w:rsidRPr="00C800BA" w:rsidRDefault="00733F6E" w:rsidP="00C800BA">
            <w:pPr>
              <w:rPr>
                <w:szCs w:val="24"/>
                <w:lang w:val="en-US" w:eastAsia="zh-CN"/>
              </w:rPr>
            </w:pPr>
            <w:r w:rsidRPr="00C800BA">
              <w:rPr>
                <w:szCs w:val="24"/>
                <w:lang w:val="en-US" w:eastAsia="zh-CN"/>
              </w:rPr>
              <w:t>Draft CR on measurement gap skipping in intra-frequency measurement with gaps for R19 XR</w:t>
            </w:r>
          </w:p>
          <w:p w14:paraId="23FA1323" w14:textId="77777777" w:rsidR="00733F6E" w:rsidRPr="00C800BA" w:rsidRDefault="00733F6E" w:rsidP="00C800BA">
            <w:pPr>
              <w:rPr>
                <w:szCs w:val="24"/>
                <w:lang w:val="en-US" w:eastAsia="zh-CN"/>
              </w:rPr>
            </w:pPr>
          </w:p>
          <w:p w14:paraId="4BBCEF12" w14:textId="77777777" w:rsidR="00733F6E" w:rsidRPr="00C800BA" w:rsidRDefault="00733F6E" w:rsidP="00C800BA">
            <w:pPr>
              <w:rPr>
                <w:szCs w:val="24"/>
                <w:lang w:val="en-US" w:eastAsia="zh-CN"/>
              </w:rPr>
            </w:pPr>
            <w:r w:rsidRPr="00C800BA">
              <w:rPr>
                <w:szCs w:val="24"/>
                <w:lang w:val="en-US" w:eastAsia="zh-CN"/>
              </w:rPr>
              <w:t xml:space="preserve">&lt;Nokia&gt; </w:t>
            </w:r>
          </w:p>
          <w:p w14:paraId="2A2C58B6" w14:textId="77777777" w:rsidR="00733F6E" w:rsidRPr="00C800BA" w:rsidRDefault="00733F6E" w:rsidP="00C800BA">
            <w:pPr>
              <w:rPr>
                <w:szCs w:val="24"/>
                <w:lang w:val="en-US" w:eastAsia="zh-CN"/>
              </w:rPr>
            </w:pPr>
            <w:r w:rsidRPr="00C800BA">
              <w:rPr>
                <w:szCs w:val="24"/>
                <w:lang w:val="en-US" w:eastAsia="zh-CN"/>
              </w:rPr>
              <w:t xml:space="preserve">The formulas related to measurement skipping pend decision on Issues 3-2, 3-3, and 3-4. </w:t>
            </w:r>
          </w:p>
          <w:p w14:paraId="0254096D" w14:textId="77777777" w:rsidR="00733F6E" w:rsidRPr="00C800BA" w:rsidRDefault="00733F6E" w:rsidP="00C800BA">
            <w:pPr>
              <w:rPr>
                <w:szCs w:val="24"/>
                <w:lang w:val="en-US" w:eastAsia="zh-CN"/>
              </w:rPr>
            </w:pPr>
            <w:r w:rsidRPr="00C800BA">
              <w:rPr>
                <w:szCs w:val="24"/>
                <w:lang w:val="en-US" w:eastAsia="zh-CN"/>
              </w:rPr>
              <w:t>For text related to not agreed Issues we propose that the text (formulas, notes, conditions) are removed and editor’s note is included.</w:t>
            </w:r>
          </w:p>
          <w:p w14:paraId="6CFA3CC3" w14:textId="77777777" w:rsidR="00733F6E" w:rsidRPr="00C800BA" w:rsidRDefault="00733F6E" w:rsidP="00C800BA">
            <w:pPr>
              <w:rPr>
                <w:szCs w:val="24"/>
                <w:lang w:val="en-US" w:eastAsia="zh-CN"/>
              </w:rPr>
            </w:pPr>
          </w:p>
          <w:p w14:paraId="56F9FE73" w14:textId="77777777" w:rsidR="00733F6E" w:rsidRPr="00C800BA" w:rsidRDefault="00733F6E" w:rsidP="00C800BA">
            <w:pPr>
              <w:rPr>
                <w:szCs w:val="24"/>
                <w:lang w:val="en-US" w:eastAsia="zh-CN"/>
              </w:rPr>
            </w:pPr>
            <w:r w:rsidRPr="00C800BA">
              <w:rPr>
                <w:szCs w:val="24"/>
                <w:lang w:val="en-US" w:eastAsia="zh-CN"/>
              </w:rPr>
              <w:t>&lt;Ericsson&gt;</w:t>
            </w:r>
          </w:p>
          <w:p w14:paraId="4FA36B0D" w14:textId="77777777" w:rsidR="00733F6E" w:rsidRPr="00C800BA" w:rsidRDefault="00733F6E" w:rsidP="00C800BA">
            <w:pPr>
              <w:rPr>
                <w:szCs w:val="24"/>
                <w:lang w:val="en-US" w:eastAsia="zh-CN"/>
              </w:rPr>
            </w:pPr>
            <w:r w:rsidRPr="00C800BA">
              <w:rPr>
                <w:szCs w:val="24"/>
                <w:lang w:val="en-US" w:eastAsia="zh-CN"/>
              </w:rPr>
              <w:t xml:space="preserve">Table titles should indicate the XR feature; </w:t>
            </w:r>
          </w:p>
          <w:p w14:paraId="4B4EB36E" w14:textId="77777777" w:rsidR="00733F6E" w:rsidRPr="00C800BA" w:rsidRDefault="00733F6E" w:rsidP="00C800BA">
            <w:pPr>
              <w:rPr>
                <w:szCs w:val="24"/>
                <w:lang w:val="en-US" w:eastAsia="zh-CN"/>
              </w:rPr>
            </w:pPr>
            <w:r w:rsidRPr="00C800BA">
              <w:rPr>
                <w:szCs w:val="24"/>
                <w:lang w:val="en-US" w:eastAsia="zh-CN"/>
              </w:rPr>
              <w:t xml:space="preserve">not all UE power classes are relevant; </w:t>
            </w:r>
          </w:p>
          <w:p w14:paraId="25465768" w14:textId="77777777" w:rsidR="00733F6E" w:rsidRPr="00C800BA" w:rsidRDefault="00733F6E" w:rsidP="00C800BA">
            <w:pPr>
              <w:rPr>
                <w:szCs w:val="24"/>
                <w:lang w:val="en-US" w:eastAsia="zh-CN"/>
              </w:rPr>
            </w:pPr>
            <w:r w:rsidRPr="00C800BA">
              <w:rPr>
                <w:szCs w:val="24"/>
                <w:lang w:val="en-US" w:eastAsia="zh-CN"/>
              </w:rPr>
              <w:t>K-factor is not relevant and should not be included in the new tables</w:t>
            </w:r>
          </w:p>
          <w:p w14:paraId="1693FF75" w14:textId="77777777" w:rsidR="00733F6E" w:rsidRPr="00C800BA" w:rsidRDefault="00733F6E" w:rsidP="00C800BA">
            <w:pPr>
              <w:rPr>
                <w:szCs w:val="24"/>
                <w:lang w:val="en-US" w:eastAsia="zh-CN"/>
              </w:rPr>
            </w:pPr>
            <w:r w:rsidRPr="00C800BA">
              <w:rPr>
                <w:szCs w:val="24"/>
                <w:lang w:val="en-US" w:eastAsia="zh-CN"/>
              </w:rPr>
              <w:lastRenderedPageBreak/>
              <w:t>Maximum numbers for skipped occasions should also be defined.</w:t>
            </w:r>
          </w:p>
          <w:p w14:paraId="46BBFAB4" w14:textId="77777777" w:rsidR="00733F6E" w:rsidRPr="00C800BA" w:rsidRDefault="00733F6E" w:rsidP="00C800BA">
            <w:pPr>
              <w:rPr>
                <w:szCs w:val="24"/>
                <w:lang w:val="en-US" w:eastAsia="zh-CN"/>
              </w:rPr>
            </w:pPr>
            <w:r w:rsidRPr="00C800BA">
              <w:rPr>
                <w:szCs w:val="24"/>
                <w:lang w:val="en-US" w:eastAsia="zh-CN"/>
              </w:rPr>
              <w:t>The maximum time separation between any closest available MG occasions needs to be added.</w:t>
            </w:r>
          </w:p>
        </w:tc>
      </w:tr>
      <w:tr w:rsidR="00733F6E" w:rsidRPr="00733F6E" w14:paraId="0B2578D8" w14:textId="77777777" w:rsidTr="00733F6E">
        <w:trPr>
          <w:trHeight w:val="1575"/>
        </w:trPr>
        <w:tc>
          <w:tcPr>
            <w:tcW w:w="1622"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8FFFA7F" w14:textId="77777777" w:rsidR="00733F6E" w:rsidRPr="004A0831" w:rsidRDefault="00733F6E" w:rsidP="004A0831">
            <w:pPr>
              <w:rPr>
                <w:szCs w:val="24"/>
                <w:lang w:val="en-US" w:eastAsia="zh-CN"/>
              </w:rPr>
            </w:pPr>
            <w:r w:rsidRPr="004A0831">
              <w:rPr>
                <w:szCs w:val="24"/>
                <w:lang w:val="en-US" w:eastAsia="zh-CN"/>
              </w:rPr>
              <w:lastRenderedPageBreak/>
              <w:t>R4-2504509</w:t>
            </w:r>
          </w:p>
          <w:p w14:paraId="4F399987" w14:textId="77777777" w:rsidR="00733F6E" w:rsidRPr="004A0831" w:rsidRDefault="00733F6E" w:rsidP="004A0831">
            <w:pPr>
              <w:rPr>
                <w:szCs w:val="24"/>
                <w:lang w:val="en-US" w:eastAsia="zh-CN"/>
              </w:rPr>
            </w:pPr>
            <w:r w:rsidRPr="004A0831">
              <w:rPr>
                <w:szCs w:val="24"/>
                <w:lang w:val="en-US" w:eastAsia="zh-CN"/>
              </w:rPr>
              <w:t>Nokia</w:t>
            </w:r>
          </w:p>
        </w:tc>
        <w:tc>
          <w:tcPr>
            <w:tcW w:w="6585" w:type="dxa"/>
            <w:tcBorders>
              <w:top w:val="nil"/>
              <w:left w:val="nil"/>
              <w:bottom w:val="single" w:sz="8" w:space="0" w:color="auto"/>
              <w:right w:val="single" w:sz="8" w:space="0" w:color="auto"/>
            </w:tcBorders>
            <w:noWrap/>
            <w:tcMar>
              <w:top w:w="0" w:type="dxa"/>
              <w:left w:w="108" w:type="dxa"/>
              <w:bottom w:w="0" w:type="dxa"/>
              <w:right w:w="108" w:type="dxa"/>
            </w:tcMar>
          </w:tcPr>
          <w:p w14:paraId="6FC39D24" w14:textId="77777777" w:rsidR="00733F6E" w:rsidRPr="004A0831" w:rsidRDefault="00733F6E" w:rsidP="004A0831">
            <w:pPr>
              <w:rPr>
                <w:szCs w:val="24"/>
                <w:lang w:val="en-US" w:eastAsia="zh-CN"/>
              </w:rPr>
            </w:pPr>
            <w:r w:rsidRPr="004A0831">
              <w:rPr>
                <w:szCs w:val="24"/>
                <w:lang w:val="en-US" w:eastAsia="zh-CN"/>
              </w:rPr>
              <w:t>Draft CR38.133 Introduction of measurement gap cancellation</w:t>
            </w:r>
          </w:p>
          <w:p w14:paraId="3E706AC2" w14:textId="77777777" w:rsidR="00733F6E" w:rsidRPr="004A0831" w:rsidRDefault="00733F6E" w:rsidP="004A0831">
            <w:pPr>
              <w:rPr>
                <w:szCs w:val="24"/>
                <w:lang w:val="en-US" w:eastAsia="zh-CN"/>
              </w:rPr>
            </w:pPr>
          </w:p>
          <w:p w14:paraId="79BC77E7" w14:textId="77777777" w:rsidR="00733F6E" w:rsidRPr="004A0831" w:rsidRDefault="00733F6E" w:rsidP="004A0831">
            <w:pPr>
              <w:rPr>
                <w:szCs w:val="24"/>
                <w:lang w:val="en-US" w:eastAsia="zh-CN"/>
              </w:rPr>
            </w:pPr>
            <w:r w:rsidRPr="004A0831">
              <w:rPr>
                <w:szCs w:val="24"/>
                <w:lang w:val="en-US" w:eastAsia="zh-CN"/>
              </w:rPr>
              <w:t xml:space="preserve">&lt;Ericsson&gt; </w:t>
            </w:r>
          </w:p>
          <w:p w14:paraId="4E50DA8B" w14:textId="77777777" w:rsidR="00733F6E" w:rsidRPr="004A0831" w:rsidRDefault="00733F6E" w:rsidP="004A0831">
            <w:pPr>
              <w:rPr>
                <w:szCs w:val="24"/>
                <w:lang w:val="en-US" w:eastAsia="zh-CN"/>
              </w:rPr>
            </w:pPr>
            <w:r w:rsidRPr="004A0831">
              <w:rPr>
                <w:szCs w:val="24"/>
                <w:lang w:val="en-US" w:eastAsia="zh-CN"/>
              </w:rPr>
              <w:t xml:space="preserve">8.x is not needed - can be stated as an applicability condition simply in 9.1.y. </w:t>
            </w:r>
          </w:p>
          <w:p w14:paraId="0EDCE9A1" w14:textId="77777777" w:rsidR="00733F6E" w:rsidRPr="004A0831" w:rsidRDefault="00733F6E" w:rsidP="004A0831">
            <w:pPr>
              <w:rPr>
                <w:szCs w:val="24"/>
                <w:lang w:val="en-US" w:eastAsia="zh-CN"/>
              </w:rPr>
            </w:pPr>
            <w:r w:rsidRPr="004A0831">
              <w:rPr>
                <w:szCs w:val="24"/>
                <w:lang w:val="en-US" w:eastAsia="zh-CN"/>
              </w:rPr>
              <w:t xml:space="preserve">Also, we normally do not write to what scenarios the requirements do not apply but rather the opposite - for what the requirements apply (this relates to NR SA, SRVCC, etc. – it would be sufficient to state the sections for the relevant measurements). </w:t>
            </w:r>
          </w:p>
          <w:p w14:paraId="4BFB84E1" w14:textId="77777777" w:rsidR="00733F6E" w:rsidRPr="004A0831" w:rsidRDefault="00733F6E" w:rsidP="004A0831">
            <w:pPr>
              <w:rPr>
                <w:szCs w:val="24"/>
                <w:lang w:val="en-US" w:eastAsia="zh-CN"/>
              </w:rPr>
            </w:pPr>
            <w:r w:rsidRPr="004A0831">
              <w:rPr>
                <w:szCs w:val="24"/>
                <w:lang w:val="en-US" w:eastAsia="zh-CN"/>
              </w:rPr>
              <w:t>Reference to RAN1 spec is needed.</w:t>
            </w:r>
          </w:p>
        </w:tc>
      </w:tr>
    </w:tbl>
    <w:p w14:paraId="5CD7B010" w14:textId="77777777" w:rsidR="00D03F76" w:rsidRPr="00613E2B" w:rsidRDefault="00D03F76" w:rsidP="00D03F76">
      <w:pPr>
        <w:pStyle w:val="ListParagraph"/>
        <w:numPr>
          <w:ilvl w:val="1"/>
          <w:numId w:val="47"/>
        </w:numPr>
        <w:ind w:firstLineChars="0"/>
        <w:rPr>
          <w:szCs w:val="24"/>
          <w:lang w:eastAsia="zh-CN"/>
        </w:rPr>
      </w:pPr>
    </w:p>
    <w:p w14:paraId="598A31F9" w14:textId="0E5CF55F" w:rsidR="00D03F76" w:rsidRDefault="00851E0A" w:rsidP="00D03F76">
      <w:pPr>
        <w:pStyle w:val="ListParagraph"/>
        <w:numPr>
          <w:ilvl w:val="0"/>
          <w:numId w:val="47"/>
        </w:numPr>
        <w:ind w:firstLineChars="0"/>
        <w:rPr>
          <w:lang w:eastAsia="zh-CN"/>
        </w:rPr>
      </w:pPr>
      <w:r>
        <w:rPr>
          <w:lang w:eastAsia="zh-CN"/>
        </w:rPr>
        <w:t>Moderator suggestion</w:t>
      </w:r>
      <w:r w:rsidR="00D03F76" w:rsidRPr="00613E2B">
        <w:rPr>
          <w:lang w:eastAsia="zh-CN"/>
        </w:rPr>
        <w:t>:</w:t>
      </w:r>
    </w:p>
    <w:p w14:paraId="25AC0755" w14:textId="6C900794" w:rsidR="00D03F76" w:rsidRPr="00613E2B" w:rsidRDefault="00851E0A" w:rsidP="00D03F76">
      <w:pPr>
        <w:pStyle w:val="ListParagraph"/>
        <w:numPr>
          <w:ilvl w:val="1"/>
          <w:numId w:val="47"/>
        </w:numPr>
        <w:ind w:firstLineChars="0"/>
        <w:rPr>
          <w:lang w:eastAsia="zh-CN"/>
        </w:rPr>
      </w:pPr>
      <w:r>
        <w:rPr>
          <w:lang w:eastAsia="zh-CN"/>
        </w:rPr>
        <w:t>All CRs are postponed, and the companies are encouraged</w:t>
      </w:r>
      <w:r w:rsidR="009247E3">
        <w:rPr>
          <w:lang w:eastAsia="zh-CN"/>
        </w:rPr>
        <w:t xml:space="preserve"> to use </w:t>
      </w:r>
      <w:r w:rsidR="00BE7C25">
        <w:rPr>
          <w:lang w:eastAsia="zh-CN"/>
        </w:rPr>
        <w:t xml:space="preserve">consider the comments when drafting the </w:t>
      </w:r>
      <w:r w:rsidR="003D00A0">
        <w:rPr>
          <w:lang w:eastAsia="zh-CN"/>
        </w:rPr>
        <w:t xml:space="preserve">CRs for RAN4 #115. </w:t>
      </w:r>
    </w:p>
    <w:p w14:paraId="53A2149B" w14:textId="77777777" w:rsidR="00D03F76" w:rsidRPr="008B435A" w:rsidRDefault="00D03F76" w:rsidP="00D03F76"/>
    <w:p w14:paraId="13F26308" w14:textId="77777777" w:rsidR="00526AA0" w:rsidRDefault="00526AA0">
      <w:pPr>
        <w:rPr>
          <w:color w:val="0070C0"/>
          <w:lang w:eastAsia="zh-CN"/>
        </w:rPr>
      </w:pPr>
    </w:p>
    <w:sectPr w:rsidR="00526AA0">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2D426" w14:textId="77777777" w:rsidR="00AB061A" w:rsidRDefault="00AB061A">
      <w:pPr>
        <w:spacing w:after="0"/>
      </w:pPr>
      <w:r>
        <w:separator/>
      </w:r>
    </w:p>
  </w:endnote>
  <w:endnote w:type="continuationSeparator" w:id="0">
    <w:p w14:paraId="13C58C11" w14:textId="77777777" w:rsidR="00AB061A" w:rsidRDefault="00AB061A">
      <w:pPr>
        <w:spacing w:after="0"/>
      </w:pPr>
      <w:r>
        <w:continuationSeparator/>
      </w:r>
    </w:p>
  </w:endnote>
  <w:endnote w:type="continuationNotice" w:id="1">
    <w:p w14:paraId="066C5CBD" w14:textId="77777777" w:rsidR="00AB061A" w:rsidRDefault="00AB06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04EB0" w14:textId="77777777" w:rsidR="00AB061A" w:rsidRDefault="00AB061A">
      <w:pPr>
        <w:spacing w:after="0"/>
      </w:pPr>
      <w:r>
        <w:separator/>
      </w:r>
    </w:p>
  </w:footnote>
  <w:footnote w:type="continuationSeparator" w:id="0">
    <w:p w14:paraId="1E5272B3" w14:textId="77777777" w:rsidR="00AB061A" w:rsidRDefault="00AB061A">
      <w:pPr>
        <w:spacing w:after="0"/>
      </w:pPr>
      <w:r>
        <w:continuationSeparator/>
      </w:r>
    </w:p>
  </w:footnote>
  <w:footnote w:type="continuationNotice" w:id="1">
    <w:p w14:paraId="13D1D92E" w14:textId="77777777" w:rsidR="00AB061A" w:rsidRDefault="00AB06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4203062"/>
    <w:multiLevelType w:val="singleLevel"/>
    <w:tmpl w:val="D4203062"/>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F2EAB0C5"/>
    <w:multiLevelType w:val="singleLevel"/>
    <w:tmpl w:val="F2EAB0C5"/>
    <w:lvl w:ilvl="0">
      <w:start w:val="1"/>
      <w:numFmt w:val="bullet"/>
      <w:lvlText w:val=""/>
      <w:lvlJc w:val="left"/>
      <w:pPr>
        <w:ind w:left="420" w:hanging="420"/>
      </w:pPr>
      <w:rPr>
        <w:rFonts w:ascii="Wingdings" w:hAnsi="Wingdings" w:hint="default"/>
      </w:rPr>
    </w:lvl>
  </w:abstractNum>
  <w:abstractNum w:abstractNumId="2" w15:restartNumberingAfterBreak="0">
    <w:nsid w:val="008E743F"/>
    <w:multiLevelType w:val="multilevel"/>
    <w:tmpl w:val="008E74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38703F"/>
    <w:multiLevelType w:val="multilevel"/>
    <w:tmpl w:val="BEC0585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08751627"/>
    <w:multiLevelType w:val="hybridMultilevel"/>
    <w:tmpl w:val="07B625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E61F68"/>
    <w:multiLevelType w:val="multilevel"/>
    <w:tmpl w:val="08E61F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CD4064"/>
    <w:multiLevelType w:val="multilevel"/>
    <w:tmpl w:val="09CD40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C7292C"/>
    <w:multiLevelType w:val="hybridMultilevel"/>
    <w:tmpl w:val="8BBAF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D23847"/>
    <w:multiLevelType w:val="multilevel"/>
    <w:tmpl w:val="12D2384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97888E9"/>
    <w:multiLevelType w:val="multilevel"/>
    <w:tmpl w:val="197888E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Helvetica" w:hAnsi="Helvetica" w:hint="default"/>
      </w:rPr>
    </w:lvl>
    <w:lvl w:ilvl="2">
      <w:start w:val="1"/>
      <w:numFmt w:val="bullet"/>
      <w:lvlText w:val=""/>
      <w:lvlJc w:val="left"/>
      <w:pPr>
        <w:tabs>
          <w:tab w:val="left" w:pos="1260"/>
        </w:tabs>
        <w:ind w:left="1260" w:hanging="420"/>
      </w:pPr>
      <w:rPr>
        <w:rFonts w:ascii="Helvetica" w:hAnsi="Helvetica" w:hint="default"/>
      </w:rPr>
    </w:lvl>
    <w:lvl w:ilvl="3">
      <w:start w:val="1"/>
      <w:numFmt w:val="bullet"/>
      <w:lvlText w:val=""/>
      <w:lvlJc w:val="left"/>
      <w:pPr>
        <w:tabs>
          <w:tab w:val="left" w:pos="1680"/>
        </w:tabs>
        <w:ind w:left="1680" w:hanging="420"/>
      </w:pPr>
      <w:rPr>
        <w:rFonts w:ascii="Helvetica" w:hAnsi="Helvetica" w:hint="default"/>
      </w:rPr>
    </w:lvl>
    <w:lvl w:ilvl="4">
      <w:start w:val="1"/>
      <w:numFmt w:val="bullet"/>
      <w:lvlText w:val=""/>
      <w:lvlJc w:val="left"/>
      <w:pPr>
        <w:tabs>
          <w:tab w:val="left" w:pos="2100"/>
        </w:tabs>
        <w:ind w:left="2100" w:hanging="420"/>
      </w:pPr>
      <w:rPr>
        <w:rFonts w:ascii="Helvetica" w:hAnsi="Helvetica" w:hint="default"/>
      </w:rPr>
    </w:lvl>
    <w:lvl w:ilvl="5">
      <w:start w:val="1"/>
      <w:numFmt w:val="bullet"/>
      <w:lvlText w:val=""/>
      <w:lvlJc w:val="left"/>
      <w:pPr>
        <w:tabs>
          <w:tab w:val="left" w:pos="2520"/>
        </w:tabs>
        <w:ind w:left="2520" w:hanging="420"/>
      </w:pPr>
      <w:rPr>
        <w:rFonts w:ascii="Helvetica" w:hAnsi="Helvetica" w:hint="default"/>
      </w:rPr>
    </w:lvl>
    <w:lvl w:ilvl="6">
      <w:start w:val="1"/>
      <w:numFmt w:val="bullet"/>
      <w:lvlText w:val=""/>
      <w:lvlJc w:val="left"/>
      <w:pPr>
        <w:tabs>
          <w:tab w:val="left" w:pos="2940"/>
        </w:tabs>
        <w:ind w:left="2940" w:hanging="420"/>
      </w:pPr>
      <w:rPr>
        <w:rFonts w:ascii="Helvetica" w:hAnsi="Helvetica" w:hint="default"/>
      </w:rPr>
    </w:lvl>
    <w:lvl w:ilvl="7">
      <w:start w:val="1"/>
      <w:numFmt w:val="bullet"/>
      <w:lvlText w:val=""/>
      <w:lvlJc w:val="left"/>
      <w:pPr>
        <w:tabs>
          <w:tab w:val="left" w:pos="3360"/>
        </w:tabs>
        <w:ind w:left="3360" w:hanging="420"/>
      </w:pPr>
      <w:rPr>
        <w:rFonts w:ascii="Helvetica" w:hAnsi="Helvetica" w:hint="default"/>
      </w:rPr>
    </w:lvl>
    <w:lvl w:ilvl="8">
      <w:start w:val="1"/>
      <w:numFmt w:val="bullet"/>
      <w:lvlText w:val=""/>
      <w:lvlJc w:val="left"/>
      <w:pPr>
        <w:tabs>
          <w:tab w:val="left" w:pos="3780"/>
        </w:tabs>
        <w:ind w:left="3780" w:hanging="420"/>
      </w:pPr>
      <w:rPr>
        <w:rFonts w:ascii="Helvetica" w:hAnsi="Helvetica" w:hint="default"/>
      </w:rPr>
    </w:lvl>
  </w:abstractNum>
  <w:abstractNum w:abstractNumId="10" w15:restartNumberingAfterBreak="0">
    <w:nsid w:val="1CD26D40"/>
    <w:multiLevelType w:val="multilevel"/>
    <w:tmpl w:val="E96207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4A0731"/>
    <w:multiLevelType w:val="hybridMultilevel"/>
    <w:tmpl w:val="EF924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DE0A9E"/>
    <w:multiLevelType w:val="hybridMultilevel"/>
    <w:tmpl w:val="390A8E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D02C96"/>
    <w:multiLevelType w:val="hybridMultilevel"/>
    <w:tmpl w:val="33CA1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762EC4"/>
    <w:multiLevelType w:val="hybridMultilevel"/>
    <w:tmpl w:val="931639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38E3286"/>
    <w:multiLevelType w:val="hybridMultilevel"/>
    <w:tmpl w:val="872E9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0F6480"/>
    <w:multiLevelType w:val="multilevel"/>
    <w:tmpl w:val="9808E6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5C77664"/>
    <w:multiLevelType w:val="multilevel"/>
    <w:tmpl w:val="25C776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176921"/>
    <w:multiLevelType w:val="multilevel"/>
    <w:tmpl w:val="008E74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8208E6"/>
    <w:multiLevelType w:val="multilevel"/>
    <w:tmpl w:val="29820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5E1E37"/>
    <w:multiLevelType w:val="multilevel"/>
    <w:tmpl w:val="2A5E1E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C4B7568"/>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DC35A25"/>
    <w:multiLevelType w:val="multilevel"/>
    <w:tmpl w:val="F75E7A3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33173EEB"/>
    <w:multiLevelType w:val="multilevel"/>
    <w:tmpl w:val="33173EEB"/>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4" w15:restartNumberingAfterBreak="0">
    <w:nsid w:val="350B3706"/>
    <w:multiLevelType w:val="multilevel"/>
    <w:tmpl w:val="1A84BBD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393E4992"/>
    <w:multiLevelType w:val="hybridMultilevel"/>
    <w:tmpl w:val="4BBE15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9CF6F93"/>
    <w:multiLevelType w:val="hybridMultilevel"/>
    <w:tmpl w:val="54F6E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8" w15:restartNumberingAfterBreak="0">
    <w:nsid w:val="413A7D47"/>
    <w:multiLevelType w:val="multilevel"/>
    <w:tmpl w:val="E43A257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42921533"/>
    <w:multiLevelType w:val="hybridMultilevel"/>
    <w:tmpl w:val="E6C6CB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3A2593C"/>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6B43B9D"/>
    <w:multiLevelType w:val="multilevel"/>
    <w:tmpl w:val="46B43B9D"/>
    <w:lvl w:ilvl="0">
      <w:start w:val="1"/>
      <w:numFmt w:val="decimal"/>
      <w:pStyle w:val="RAN4Observation"/>
      <w:suff w:val="space"/>
      <w:lvlText w:val="Observation %1:"/>
      <w:lvlJc w:val="left"/>
      <w:pPr>
        <w:ind w:left="3621" w:hanging="360"/>
      </w:pPr>
      <w:rPr>
        <w:rFonts w:ascii="Times New Roman" w:hAnsi="Times New Roman" w:hint="default"/>
        <w:b/>
        <w:i w:val="0"/>
        <w:color w:val="auto"/>
        <w:sz w:val="20"/>
      </w:rPr>
    </w:lvl>
    <w:lvl w:ilvl="1">
      <w:start w:val="1"/>
      <w:numFmt w:val="lowerLetter"/>
      <w:lvlText w:val="%2."/>
      <w:lvlJc w:val="left"/>
      <w:pPr>
        <w:ind w:left="3065" w:hanging="360"/>
      </w:pPr>
    </w:lvl>
    <w:lvl w:ilvl="2">
      <w:start w:val="1"/>
      <w:numFmt w:val="lowerRoman"/>
      <w:lvlText w:val="%3."/>
      <w:lvlJc w:val="right"/>
      <w:pPr>
        <w:ind w:left="3785" w:hanging="180"/>
      </w:pPr>
    </w:lvl>
    <w:lvl w:ilvl="3">
      <w:start w:val="1"/>
      <w:numFmt w:val="decimal"/>
      <w:lvlText w:val="%4."/>
      <w:lvlJc w:val="left"/>
      <w:pPr>
        <w:ind w:left="4505" w:hanging="360"/>
      </w:pPr>
    </w:lvl>
    <w:lvl w:ilvl="4">
      <w:start w:val="1"/>
      <w:numFmt w:val="lowerLetter"/>
      <w:lvlText w:val="%5."/>
      <w:lvlJc w:val="left"/>
      <w:pPr>
        <w:ind w:left="5225" w:hanging="360"/>
      </w:pPr>
    </w:lvl>
    <w:lvl w:ilvl="5">
      <w:start w:val="1"/>
      <w:numFmt w:val="lowerRoman"/>
      <w:lvlText w:val="%6."/>
      <w:lvlJc w:val="right"/>
      <w:pPr>
        <w:ind w:left="5945" w:hanging="180"/>
      </w:pPr>
    </w:lvl>
    <w:lvl w:ilvl="6">
      <w:start w:val="1"/>
      <w:numFmt w:val="decimal"/>
      <w:lvlText w:val="%7."/>
      <w:lvlJc w:val="left"/>
      <w:pPr>
        <w:ind w:left="6665" w:hanging="360"/>
      </w:pPr>
    </w:lvl>
    <w:lvl w:ilvl="7">
      <w:start w:val="1"/>
      <w:numFmt w:val="lowerLetter"/>
      <w:lvlText w:val="%8."/>
      <w:lvlJc w:val="left"/>
      <w:pPr>
        <w:ind w:left="7385" w:hanging="360"/>
      </w:pPr>
    </w:lvl>
    <w:lvl w:ilvl="8">
      <w:start w:val="1"/>
      <w:numFmt w:val="lowerRoman"/>
      <w:lvlText w:val="%9."/>
      <w:lvlJc w:val="right"/>
      <w:pPr>
        <w:ind w:left="8105" w:hanging="180"/>
      </w:pPr>
    </w:lvl>
  </w:abstractNum>
  <w:abstractNum w:abstractNumId="32" w15:restartNumberingAfterBreak="0">
    <w:nsid w:val="480655DD"/>
    <w:multiLevelType w:val="multilevel"/>
    <w:tmpl w:val="480655DD"/>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15:restartNumberingAfterBreak="0">
    <w:nsid w:val="48B62A00"/>
    <w:multiLevelType w:val="multilevel"/>
    <w:tmpl w:val="48B62A00"/>
    <w:lvl w:ilvl="0">
      <w:start w:val="1"/>
      <w:numFmt w:val="bullet"/>
      <w:lvlText w:val=""/>
      <w:lvlJc w:val="left"/>
      <w:pPr>
        <w:ind w:left="428" w:hanging="360"/>
      </w:pPr>
      <w:rPr>
        <w:rFonts w:ascii="Symbol" w:hAnsi="Symbol" w:hint="default"/>
      </w:rPr>
    </w:lvl>
    <w:lvl w:ilvl="1">
      <w:start w:val="1"/>
      <w:numFmt w:val="decimal"/>
      <w:lvlText w:val="%2)"/>
      <w:lvlJc w:val="left"/>
      <w:pPr>
        <w:ind w:left="1148" w:hanging="360"/>
      </w:pPr>
    </w:lvl>
    <w:lvl w:ilvl="2">
      <w:start w:val="1"/>
      <w:numFmt w:val="bullet"/>
      <w:lvlText w:val=""/>
      <w:lvlJc w:val="left"/>
      <w:pPr>
        <w:ind w:left="1868" w:hanging="360"/>
      </w:pPr>
      <w:rPr>
        <w:rFonts w:ascii="Wingdings" w:hAnsi="Wingdings" w:hint="default"/>
      </w:rPr>
    </w:lvl>
    <w:lvl w:ilvl="3">
      <w:start w:val="1"/>
      <w:numFmt w:val="bullet"/>
      <w:lvlText w:val=""/>
      <w:lvlJc w:val="left"/>
      <w:pPr>
        <w:ind w:left="2588" w:hanging="360"/>
      </w:pPr>
      <w:rPr>
        <w:rFonts w:ascii="Symbol" w:hAnsi="Symbol" w:hint="default"/>
      </w:rPr>
    </w:lvl>
    <w:lvl w:ilvl="4">
      <w:start w:val="1"/>
      <w:numFmt w:val="bullet"/>
      <w:lvlText w:val="o"/>
      <w:lvlJc w:val="left"/>
      <w:pPr>
        <w:ind w:left="3308" w:hanging="360"/>
      </w:pPr>
      <w:rPr>
        <w:rFonts w:ascii="Courier New" w:hAnsi="Courier New" w:cs="Courier New" w:hint="default"/>
      </w:rPr>
    </w:lvl>
    <w:lvl w:ilvl="5">
      <w:start w:val="1"/>
      <w:numFmt w:val="bullet"/>
      <w:lvlText w:val=""/>
      <w:lvlJc w:val="left"/>
      <w:pPr>
        <w:ind w:left="4028" w:hanging="360"/>
      </w:pPr>
      <w:rPr>
        <w:rFonts w:ascii="Wingdings" w:hAnsi="Wingdings" w:hint="default"/>
      </w:rPr>
    </w:lvl>
    <w:lvl w:ilvl="6">
      <w:start w:val="1"/>
      <w:numFmt w:val="bullet"/>
      <w:lvlText w:val=""/>
      <w:lvlJc w:val="left"/>
      <w:pPr>
        <w:ind w:left="4748" w:hanging="360"/>
      </w:pPr>
      <w:rPr>
        <w:rFonts w:ascii="Symbol" w:hAnsi="Symbol" w:hint="default"/>
      </w:rPr>
    </w:lvl>
    <w:lvl w:ilvl="7">
      <w:start w:val="1"/>
      <w:numFmt w:val="bullet"/>
      <w:lvlText w:val="o"/>
      <w:lvlJc w:val="left"/>
      <w:pPr>
        <w:ind w:left="5468" w:hanging="360"/>
      </w:pPr>
      <w:rPr>
        <w:rFonts w:ascii="Courier New" w:hAnsi="Courier New" w:cs="Courier New" w:hint="default"/>
      </w:rPr>
    </w:lvl>
    <w:lvl w:ilvl="8">
      <w:start w:val="1"/>
      <w:numFmt w:val="bullet"/>
      <w:lvlText w:val=""/>
      <w:lvlJc w:val="left"/>
      <w:pPr>
        <w:ind w:left="6188" w:hanging="360"/>
      </w:pPr>
      <w:rPr>
        <w:rFonts w:ascii="Wingdings" w:hAnsi="Wingdings" w:hint="default"/>
      </w:rPr>
    </w:lvl>
  </w:abstractNum>
  <w:abstractNum w:abstractNumId="34" w15:restartNumberingAfterBreak="0">
    <w:nsid w:val="48BE5A2A"/>
    <w:multiLevelType w:val="multilevel"/>
    <w:tmpl w:val="48BE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D6D1304"/>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D6E3167"/>
    <w:multiLevelType w:val="multilevel"/>
    <w:tmpl w:val="7C383112"/>
    <w:lvl w:ilvl="0">
      <w:start w:val="1"/>
      <w:numFmt w:val="bullet"/>
      <w:lvlText w:val=""/>
      <w:lvlJc w:val="left"/>
      <w:pPr>
        <w:ind w:left="720" w:hanging="360"/>
      </w:pPr>
      <w:rPr>
        <w:rFonts w:ascii="Symbol" w:hAnsi="Symbol" w:hint="default"/>
        <w:b/>
        <w:i w:val="0"/>
        <w:color w:val="auto"/>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0050964"/>
    <w:multiLevelType w:val="hybridMultilevel"/>
    <w:tmpl w:val="F74237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8347D62"/>
    <w:multiLevelType w:val="multilevel"/>
    <w:tmpl w:val="BF2222A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9" w15:restartNumberingAfterBreak="0">
    <w:nsid w:val="587C5C34"/>
    <w:multiLevelType w:val="hybridMultilevel"/>
    <w:tmpl w:val="D6E245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59DE7003"/>
    <w:multiLevelType w:val="multilevel"/>
    <w:tmpl w:val="04B4CC3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1" w15:restartNumberingAfterBreak="0">
    <w:nsid w:val="603C348B"/>
    <w:multiLevelType w:val="multilevel"/>
    <w:tmpl w:val="E09AF95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2" w15:restartNumberingAfterBreak="0">
    <w:nsid w:val="6415371D"/>
    <w:multiLevelType w:val="multilevel"/>
    <w:tmpl w:val="641537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652E71C7"/>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F653A72"/>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F9C160E"/>
    <w:multiLevelType w:val="multilevel"/>
    <w:tmpl w:val="6F9C16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1F461D5"/>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23A6B67"/>
    <w:multiLevelType w:val="hybridMultilevel"/>
    <w:tmpl w:val="733C4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DF8754F"/>
    <w:multiLevelType w:val="multilevel"/>
    <w:tmpl w:val="7DF875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E8D35F5"/>
    <w:multiLevelType w:val="hybridMultilevel"/>
    <w:tmpl w:val="8CB8EA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56174056">
    <w:abstractNumId w:val="27"/>
  </w:num>
  <w:num w:numId="2" w16cid:durableId="874385352">
    <w:abstractNumId w:val="31"/>
  </w:num>
  <w:num w:numId="3" w16cid:durableId="543906838">
    <w:abstractNumId w:val="36"/>
  </w:num>
  <w:num w:numId="4" w16cid:durableId="1446534044">
    <w:abstractNumId w:val="6"/>
  </w:num>
  <w:num w:numId="5" w16cid:durableId="1486975963">
    <w:abstractNumId w:val="2"/>
  </w:num>
  <w:num w:numId="6" w16cid:durableId="662196337">
    <w:abstractNumId w:val="45"/>
  </w:num>
  <w:num w:numId="7" w16cid:durableId="1446122151">
    <w:abstractNumId w:val="17"/>
  </w:num>
  <w:num w:numId="8" w16cid:durableId="295070432">
    <w:abstractNumId w:val="49"/>
  </w:num>
  <w:num w:numId="9" w16cid:durableId="155808469">
    <w:abstractNumId w:val="23"/>
  </w:num>
  <w:num w:numId="10" w16cid:durableId="702940303">
    <w:abstractNumId w:val="34"/>
  </w:num>
  <w:num w:numId="11" w16cid:durableId="1121654025">
    <w:abstractNumId w:val="9"/>
  </w:num>
  <w:num w:numId="12" w16cid:durableId="1004208953">
    <w:abstractNumId w:val="1"/>
  </w:num>
  <w:num w:numId="13" w16cid:durableId="847526455">
    <w:abstractNumId w:val="48"/>
  </w:num>
  <w:num w:numId="14" w16cid:durableId="1940485308">
    <w:abstractNumId w:val="33"/>
  </w:num>
  <w:num w:numId="15" w16cid:durableId="932518214">
    <w:abstractNumId w:val="20"/>
  </w:num>
  <w:num w:numId="16" w16cid:durableId="338506759">
    <w:abstractNumId w:val="42"/>
  </w:num>
  <w:num w:numId="17" w16cid:durableId="1935818215">
    <w:abstractNumId w:val="5"/>
  </w:num>
  <w:num w:numId="18" w16cid:durableId="897477000">
    <w:abstractNumId w:val="19"/>
  </w:num>
  <w:num w:numId="19" w16cid:durableId="1516068583">
    <w:abstractNumId w:val="32"/>
  </w:num>
  <w:num w:numId="20" w16cid:durableId="742142270">
    <w:abstractNumId w:val="8"/>
  </w:num>
  <w:num w:numId="21" w16cid:durableId="474033149">
    <w:abstractNumId w:val="30"/>
  </w:num>
  <w:num w:numId="22" w16cid:durableId="62022765">
    <w:abstractNumId w:val="0"/>
  </w:num>
  <w:num w:numId="23" w16cid:durableId="1851287735">
    <w:abstractNumId w:val="11"/>
  </w:num>
  <w:num w:numId="24" w16cid:durableId="1130244369">
    <w:abstractNumId w:val="12"/>
  </w:num>
  <w:num w:numId="25" w16cid:durableId="2111075144">
    <w:abstractNumId w:val="37"/>
  </w:num>
  <w:num w:numId="26" w16cid:durableId="1684818238">
    <w:abstractNumId w:val="13"/>
  </w:num>
  <w:num w:numId="27" w16cid:durableId="2084717766">
    <w:abstractNumId w:val="15"/>
  </w:num>
  <w:num w:numId="28" w16cid:durableId="1577662318">
    <w:abstractNumId w:val="29"/>
  </w:num>
  <w:num w:numId="29" w16cid:durableId="1298607951">
    <w:abstractNumId w:val="21"/>
  </w:num>
  <w:num w:numId="30" w16cid:durableId="964578161">
    <w:abstractNumId w:val="46"/>
  </w:num>
  <w:num w:numId="31" w16cid:durableId="1378436419">
    <w:abstractNumId w:val="50"/>
  </w:num>
  <w:num w:numId="32" w16cid:durableId="657223779">
    <w:abstractNumId w:val="43"/>
  </w:num>
  <w:num w:numId="33" w16cid:durableId="959847457">
    <w:abstractNumId w:val="35"/>
  </w:num>
  <w:num w:numId="34" w16cid:durableId="1826047780">
    <w:abstractNumId w:val="47"/>
  </w:num>
  <w:num w:numId="35" w16cid:durableId="1443920544">
    <w:abstractNumId w:val="16"/>
  </w:num>
  <w:num w:numId="36" w16cid:durableId="1542285639">
    <w:abstractNumId w:val="10"/>
  </w:num>
  <w:num w:numId="37" w16cid:durableId="28340771">
    <w:abstractNumId w:val="44"/>
  </w:num>
  <w:num w:numId="38" w16cid:durableId="1972056400">
    <w:abstractNumId w:val="7"/>
  </w:num>
  <w:num w:numId="39" w16cid:durableId="1494106797">
    <w:abstractNumId w:val="26"/>
  </w:num>
  <w:num w:numId="40" w16cid:durableId="986664205">
    <w:abstractNumId w:val="40"/>
  </w:num>
  <w:num w:numId="41" w16cid:durableId="984504731">
    <w:abstractNumId w:val="22"/>
  </w:num>
  <w:num w:numId="42" w16cid:durableId="512303861">
    <w:abstractNumId w:val="41"/>
  </w:num>
  <w:num w:numId="43" w16cid:durableId="1202401926">
    <w:abstractNumId w:val="28"/>
  </w:num>
  <w:num w:numId="44" w16cid:durableId="210502066">
    <w:abstractNumId w:val="3"/>
  </w:num>
  <w:num w:numId="45" w16cid:durableId="593519511">
    <w:abstractNumId w:val="24"/>
  </w:num>
  <w:num w:numId="46" w16cid:durableId="679310859">
    <w:abstractNumId w:val="38"/>
  </w:num>
  <w:num w:numId="47" w16cid:durableId="1018389527">
    <w:abstractNumId w:val="4"/>
  </w:num>
  <w:num w:numId="48" w16cid:durableId="292836314">
    <w:abstractNumId w:val="18"/>
  </w:num>
  <w:num w:numId="49" w16cid:durableId="1176647916">
    <w:abstractNumId w:val="25"/>
    <w:lvlOverride w:ilvl="0"/>
    <w:lvlOverride w:ilvl="1"/>
    <w:lvlOverride w:ilvl="2"/>
    <w:lvlOverride w:ilvl="3"/>
    <w:lvlOverride w:ilvl="4"/>
    <w:lvlOverride w:ilvl="5"/>
    <w:lvlOverride w:ilvl="6"/>
    <w:lvlOverride w:ilvl="7"/>
    <w:lvlOverride w:ilvl="8"/>
  </w:num>
  <w:num w:numId="50" w16cid:durableId="1196844698">
    <w:abstractNumId w:val="39"/>
    <w:lvlOverride w:ilvl="0"/>
    <w:lvlOverride w:ilvl="1"/>
    <w:lvlOverride w:ilvl="2"/>
    <w:lvlOverride w:ilvl="3"/>
    <w:lvlOverride w:ilvl="4"/>
    <w:lvlOverride w:ilvl="5"/>
    <w:lvlOverride w:ilvl="6"/>
    <w:lvlOverride w:ilvl="7"/>
    <w:lvlOverride w:ilvl="8"/>
  </w:num>
  <w:num w:numId="51" w16cid:durableId="1021585696">
    <w:abstractNumId w:val="14"/>
    <w:lvlOverride w:ilvl="0"/>
    <w:lvlOverride w:ilvl="1"/>
    <w:lvlOverride w:ilvl="2"/>
    <w:lvlOverride w:ilvl="3"/>
    <w:lvlOverride w:ilvl="4"/>
    <w:lvlOverride w:ilvl="5"/>
    <w:lvlOverride w:ilvl="6"/>
    <w:lvlOverride w:ilvl="7"/>
    <w:lvlOverride w:ilvl="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817"/>
    <w:rsid w:val="00000CF1"/>
    <w:rsid w:val="00001225"/>
    <w:rsid w:val="0000157E"/>
    <w:rsid w:val="000018F4"/>
    <w:rsid w:val="0000223C"/>
    <w:rsid w:val="00002AB3"/>
    <w:rsid w:val="00002BA8"/>
    <w:rsid w:val="000038FF"/>
    <w:rsid w:val="00003D48"/>
    <w:rsid w:val="00004165"/>
    <w:rsid w:val="00004FFE"/>
    <w:rsid w:val="00005616"/>
    <w:rsid w:val="000056BC"/>
    <w:rsid w:val="00006889"/>
    <w:rsid w:val="00011277"/>
    <w:rsid w:val="00013704"/>
    <w:rsid w:val="000154CE"/>
    <w:rsid w:val="0001568E"/>
    <w:rsid w:val="0001572A"/>
    <w:rsid w:val="00015C09"/>
    <w:rsid w:val="0001676B"/>
    <w:rsid w:val="00017588"/>
    <w:rsid w:val="00020893"/>
    <w:rsid w:val="00020C56"/>
    <w:rsid w:val="00020CB5"/>
    <w:rsid w:val="000217AB"/>
    <w:rsid w:val="0002252D"/>
    <w:rsid w:val="00024680"/>
    <w:rsid w:val="00024B44"/>
    <w:rsid w:val="00024DF9"/>
    <w:rsid w:val="0002578E"/>
    <w:rsid w:val="00026ACC"/>
    <w:rsid w:val="00027162"/>
    <w:rsid w:val="000274C8"/>
    <w:rsid w:val="000274E9"/>
    <w:rsid w:val="00027723"/>
    <w:rsid w:val="000279B9"/>
    <w:rsid w:val="00027A94"/>
    <w:rsid w:val="00030FE3"/>
    <w:rsid w:val="0003171D"/>
    <w:rsid w:val="000317DA"/>
    <w:rsid w:val="00031C1D"/>
    <w:rsid w:val="00032644"/>
    <w:rsid w:val="00033CEB"/>
    <w:rsid w:val="00033F1C"/>
    <w:rsid w:val="00035091"/>
    <w:rsid w:val="00035348"/>
    <w:rsid w:val="00035C50"/>
    <w:rsid w:val="0003657F"/>
    <w:rsid w:val="000368AA"/>
    <w:rsid w:val="00036D97"/>
    <w:rsid w:val="00037443"/>
    <w:rsid w:val="00037595"/>
    <w:rsid w:val="00037A93"/>
    <w:rsid w:val="000408A6"/>
    <w:rsid w:val="000411CA"/>
    <w:rsid w:val="000414E3"/>
    <w:rsid w:val="00041895"/>
    <w:rsid w:val="00042438"/>
    <w:rsid w:val="00042B08"/>
    <w:rsid w:val="00042BFA"/>
    <w:rsid w:val="00042CFA"/>
    <w:rsid w:val="0004335E"/>
    <w:rsid w:val="000436B1"/>
    <w:rsid w:val="00043E65"/>
    <w:rsid w:val="00043F8E"/>
    <w:rsid w:val="00044101"/>
    <w:rsid w:val="000457A1"/>
    <w:rsid w:val="00045AD8"/>
    <w:rsid w:val="00045CFA"/>
    <w:rsid w:val="00046339"/>
    <w:rsid w:val="00046749"/>
    <w:rsid w:val="0004766B"/>
    <w:rsid w:val="0004790B"/>
    <w:rsid w:val="00050001"/>
    <w:rsid w:val="00050944"/>
    <w:rsid w:val="000510A6"/>
    <w:rsid w:val="00052041"/>
    <w:rsid w:val="000525CC"/>
    <w:rsid w:val="00052DBF"/>
    <w:rsid w:val="0005326A"/>
    <w:rsid w:val="0005477B"/>
    <w:rsid w:val="000551BA"/>
    <w:rsid w:val="00055557"/>
    <w:rsid w:val="00055FC5"/>
    <w:rsid w:val="00056285"/>
    <w:rsid w:val="00060328"/>
    <w:rsid w:val="00060CB8"/>
    <w:rsid w:val="00060EE4"/>
    <w:rsid w:val="0006119C"/>
    <w:rsid w:val="00061C8D"/>
    <w:rsid w:val="0006266D"/>
    <w:rsid w:val="0006369A"/>
    <w:rsid w:val="000640A6"/>
    <w:rsid w:val="0006487A"/>
    <w:rsid w:val="00065506"/>
    <w:rsid w:val="00066316"/>
    <w:rsid w:val="00066570"/>
    <w:rsid w:val="00066B4B"/>
    <w:rsid w:val="000711D1"/>
    <w:rsid w:val="000719FE"/>
    <w:rsid w:val="00072A44"/>
    <w:rsid w:val="0007382E"/>
    <w:rsid w:val="000738A6"/>
    <w:rsid w:val="0007490E"/>
    <w:rsid w:val="00074AF8"/>
    <w:rsid w:val="00075F53"/>
    <w:rsid w:val="000766E1"/>
    <w:rsid w:val="00077FF6"/>
    <w:rsid w:val="0008007E"/>
    <w:rsid w:val="00080D82"/>
    <w:rsid w:val="000813DB"/>
    <w:rsid w:val="00081692"/>
    <w:rsid w:val="0008242E"/>
    <w:rsid w:val="00082C46"/>
    <w:rsid w:val="000836B2"/>
    <w:rsid w:val="00084D37"/>
    <w:rsid w:val="00085A0E"/>
    <w:rsid w:val="0008618A"/>
    <w:rsid w:val="0008657E"/>
    <w:rsid w:val="00086BD0"/>
    <w:rsid w:val="00087548"/>
    <w:rsid w:val="00087F48"/>
    <w:rsid w:val="000904E4"/>
    <w:rsid w:val="00090ECF"/>
    <w:rsid w:val="00092444"/>
    <w:rsid w:val="00092B0A"/>
    <w:rsid w:val="00092E95"/>
    <w:rsid w:val="0009319B"/>
    <w:rsid w:val="0009363E"/>
    <w:rsid w:val="00093CE0"/>
    <w:rsid w:val="00093E7E"/>
    <w:rsid w:val="00094283"/>
    <w:rsid w:val="00094FBC"/>
    <w:rsid w:val="000951B8"/>
    <w:rsid w:val="000955AA"/>
    <w:rsid w:val="000959A0"/>
    <w:rsid w:val="00095A1C"/>
    <w:rsid w:val="00096243"/>
    <w:rsid w:val="0009641F"/>
    <w:rsid w:val="00096EEF"/>
    <w:rsid w:val="000A06A6"/>
    <w:rsid w:val="000A1830"/>
    <w:rsid w:val="000A4121"/>
    <w:rsid w:val="000A4AA3"/>
    <w:rsid w:val="000A4DDC"/>
    <w:rsid w:val="000A517C"/>
    <w:rsid w:val="000A550E"/>
    <w:rsid w:val="000A64C0"/>
    <w:rsid w:val="000B0960"/>
    <w:rsid w:val="000B0D1E"/>
    <w:rsid w:val="000B1310"/>
    <w:rsid w:val="000B1A55"/>
    <w:rsid w:val="000B20BB"/>
    <w:rsid w:val="000B2EF6"/>
    <w:rsid w:val="000B2FA6"/>
    <w:rsid w:val="000B34FA"/>
    <w:rsid w:val="000B4AA0"/>
    <w:rsid w:val="000B4B49"/>
    <w:rsid w:val="000B5F1E"/>
    <w:rsid w:val="000B7659"/>
    <w:rsid w:val="000B7F66"/>
    <w:rsid w:val="000C0767"/>
    <w:rsid w:val="000C0C69"/>
    <w:rsid w:val="000C14FB"/>
    <w:rsid w:val="000C15A6"/>
    <w:rsid w:val="000C2553"/>
    <w:rsid w:val="000C26F1"/>
    <w:rsid w:val="000C38C3"/>
    <w:rsid w:val="000C3C4D"/>
    <w:rsid w:val="000C41C6"/>
    <w:rsid w:val="000C4549"/>
    <w:rsid w:val="000C4E18"/>
    <w:rsid w:val="000C6380"/>
    <w:rsid w:val="000C6D7F"/>
    <w:rsid w:val="000C75D0"/>
    <w:rsid w:val="000D09FD"/>
    <w:rsid w:val="000D19DE"/>
    <w:rsid w:val="000D1FE1"/>
    <w:rsid w:val="000D330A"/>
    <w:rsid w:val="000D44FB"/>
    <w:rsid w:val="000D574B"/>
    <w:rsid w:val="000D618F"/>
    <w:rsid w:val="000D6CFC"/>
    <w:rsid w:val="000E1E85"/>
    <w:rsid w:val="000E2394"/>
    <w:rsid w:val="000E4B87"/>
    <w:rsid w:val="000E4F48"/>
    <w:rsid w:val="000E537B"/>
    <w:rsid w:val="000E57D0"/>
    <w:rsid w:val="000E6A84"/>
    <w:rsid w:val="000E7858"/>
    <w:rsid w:val="000E79CE"/>
    <w:rsid w:val="000F0224"/>
    <w:rsid w:val="000F0395"/>
    <w:rsid w:val="000F0B30"/>
    <w:rsid w:val="000F196B"/>
    <w:rsid w:val="000F1ACD"/>
    <w:rsid w:val="000F1D22"/>
    <w:rsid w:val="000F22E2"/>
    <w:rsid w:val="000F39CA"/>
    <w:rsid w:val="000F53E8"/>
    <w:rsid w:val="000F5DE7"/>
    <w:rsid w:val="000F6E00"/>
    <w:rsid w:val="000F7EDB"/>
    <w:rsid w:val="0010236D"/>
    <w:rsid w:val="00102871"/>
    <w:rsid w:val="00102BBA"/>
    <w:rsid w:val="00102CF3"/>
    <w:rsid w:val="0010355A"/>
    <w:rsid w:val="00103D55"/>
    <w:rsid w:val="001049A8"/>
    <w:rsid w:val="00105887"/>
    <w:rsid w:val="00105AE6"/>
    <w:rsid w:val="00105D69"/>
    <w:rsid w:val="00106066"/>
    <w:rsid w:val="00106709"/>
    <w:rsid w:val="00106A1C"/>
    <w:rsid w:val="00107927"/>
    <w:rsid w:val="00110E26"/>
    <w:rsid w:val="0011120C"/>
    <w:rsid w:val="00111321"/>
    <w:rsid w:val="001118F3"/>
    <w:rsid w:val="0011220C"/>
    <w:rsid w:val="001123D1"/>
    <w:rsid w:val="001128E7"/>
    <w:rsid w:val="00112A71"/>
    <w:rsid w:val="001138E2"/>
    <w:rsid w:val="00113DF9"/>
    <w:rsid w:val="00113E60"/>
    <w:rsid w:val="00114F80"/>
    <w:rsid w:val="001166D6"/>
    <w:rsid w:val="00117155"/>
    <w:rsid w:val="001176AB"/>
    <w:rsid w:val="00117BD6"/>
    <w:rsid w:val="00117E65"/>
    <w:rsid w:val="001202BE"/>
    <w:rsid w:val="001206C2"/>
    <w:rsid w:val="0012087E"/>
    <w:rsid w:val="001210ED"/>
    <w:rsid w:val="00121978"/>
    <w:rsid w:val="00121B56"/>
    <w:rsid w:val="0012334F"/>
    <w:rsid w:val="00123422"/>
    <w:rsid w:val="0012364D"/>
    <w:rsid w:val="00123A45"/>
    <w:rsid w:val="00124B6A"/>
    <w:rsid w:val="00125ED0"/>
    <w:rsid w:val="00126037"/>
    <w:rsid w:val="001264FC"/>
    <w:rsid w:val="001268CE"/>
    <w:rsid w:val="00127458"/>
    <w:rsid w:val="00130347"/>
    <w:rsid w:val="0013037A"/>
    <w:rsid w:val="00130462"/>
    <w:rsid w:val="00130BC9"/>
    <w:rsid w:val="00130F9B"/>
    <w:rsid w:val="001315B4"/>
    <w:rsid w:val="001316D9"/>
    <w:rsid w:val="00131720"/>
    <w:rsid w:val="0013240B"/>
    <w:rsid w:val="00132557"/>
    <w:rsid w:val="00132ACF"/>
    <w:rsid w:val="001330AA"/>
    <w:rsid w:val="00133317"/>
    <w:rsid w:val="0013501C"/>
    <w:rsid w:val="00135398"/>
    <w:rsid w:val="00135F06"/>
    <w:rsid w:val="00135FCD"/>
    <w:rsid w:val="00136318"/>
    <w:rsid w:val="00136D4C"/>
    <w:rsid w:val="00140672"/>
    <w:rsid w:val="00140817"/>
    <w:rsid w:val="00142153"/>
    <w:rsid w:val="00142538"/>
    <w:rsid w:val="00142ADE"/>
    <w:rsid w:val="00142BB9"/>
    <w:rsid w:val="00143C71"/>
    <w:rsid w:val="00144733"/>
    <w:rsid w:val="00144F96"/>
    <w:rsid w:val="001459AE"/>
    <w:rsid w:val="00145A07"/>
    <w:rsid w:val="00146B9D"/>
    <w:rsid w:val="00146FB6"/>
    <w:rsid w:val="00147BF0"/>
    <w:rsid w:val="001502FB"/>
    <w:rsid w:val="00150CD2"/>
    <w:rsid w:val="00150E8C"/>
    <w:rsid w:val="00151EAC"/>
    <w:rsid w:val="00152092"/>
    <w:rsid w:val="001525A1"/>
    <w:rsid w:val="00152E3B"/>
    <w:rsid w:val="00153528"/>
    <w:rsid w:val="00153560"/>
    <w:rsid w:val="00154ABC"/>
    <w:rsid w:val="00154E68"/>
    <w:rsid w:val="00155C36"/>
    <w:rsid w:val="00156834"/>
    <w:rsid w:val="001606A4"/>
    <w:rsid w:val="00160D8B"/>
    <w:rsid w:val="00161F4E"/>
    <w:rsid w:val="00162548"/>
    <w:rsid w:val="001626F2"/>
    <w:rsid w:val="00162CB4"/>
    <w:rsid w:val="00162F4E"/>
    <w:rsid w:val="00163799"/>
    <w:rsid w:val="00164F5D"/>
    <w:rsid w:val="0016585D"/>
    <w:rsid w:val="001658F2"/>
    <w:rsid w:val="00165F51"/>
    <w:rsid w:val="00166228"/>
    <w:rsid w:val="00166A5C"/>
    <w:rsid w:val="00166FE9"/>
    <w:rsid w:val="001672E8"/>
    <w:rsid w:val="00167B5C"/>
    <w:rsid w:val="00171270"/>
    <w:rsid w:val="00171D13"/>
    <w:rsid w:val="00172183"/>
    <w:rsid w:val="00173081"/>
    <w:rsid w:val="001731A7"/>
    <w:rsid w:val="0017334D"/>
    <w:rsid w:val="001748C5"/>
    <w:rsid w:val="001751AB"/>
    <w:rsid w:val="00175268"/>
    <w:rsid w:val="001753E8"/>
    <w:rsid w:val="00175A3F"/>
    <w:rsid w:val="001772DA"/>
    <w:rsid w:val="00177B6F"/>
    <w:rsid w:val="00180CAB"/>
    <w:rsid w:val="00180E09"/>
    <w:rsid w:val="00182520"/>
    <w:rsid w:val="001825F5"/>
    <w:rsid w:val="00182F9B"/>
    <w:rsid w:val="00183063"/>
    <w:rsid w:val="00183D4C"/>
    <w:rsid w:val="00183F6D"/>
    <w:rsid w:val="0018464E"/>
    <w:rsid w:val="00184915"/>
    <w:rsid w:val="001849B4"/>
    <w:rsid w:val="0018551C"/>
    <w:rsid w:val="0018670E"/>
    <w:rsid w:val="00191583"/>
    <w:rsid w:val="0019219A"/>
    <w:rsid w:val="00192B30"/>
    <w:rsid w:val="00192D20"/>
    <w:rsid w:val="00193672"/>
    <w:rsid w:val="001942A7"/>
    <w:rsid w:val="00194433"/>
    <w:rsid w:val="00194E4C"/>
    <w:rsid w:val="00195077"/>
    <w:rsid w:val="0019584B"/>
    <w:rsid w:val="00195D09"/>
    <w:rsid w:val="00195E1C"/>
    <w:rsid w:val="0019682A"/>
    <w:rsid w:val="0019694B"/>
    <w:rsid w:val="001970C1"/>
    <w:rsid w:val="001971D1"/>
    <w:rsid w:val="001978F2"/>
    <w:rsid w:val="00197E90"/>
    <w:rsid w:val="001A033F"/>
    <w:rsid w:val="001A08AA"/>
    <w:rsid w:val="001A09B2"/>
    <w:rsid w:val="001A1570"/>
    <w:rsid w:val="001A21BD"/>
    <w:rsid w:val="001A2B33"/>
    <w:rsid w:val="001A36C8"/>
    <w:rsid w:val="001A42FB"/>
    <w:rsid w:val="001A474D"/>
    <w:rsid w:val="001A599D"/>
    <w:rsid w:val="001A59CB"/>
    <w:rsid w:val="001A5DDE"/>
    <w:rsid w:val="001A6C68"/>
    <w:rsid w:val="001A6E8F"/>
    <w:rsid w:val="001A7BAF"/>
    <w:rsid w:val="001B02BA"/>
    <w:rsid w:val="001B08ED"/>
    <w:rsid w:val="001B0C20"/>
    <w:rsid w:val="001B138E"/>
    <w:rsid w:val="001B15FF"/>
    <w:rsid w:val="001B349F"/>
    <w:rsid w:val="001B46A5"/>
    <w:rsid w:val="001B5BAE"/>
    <w:rsid w:val="001B605E"/>
    <w:rsid w:val="001B6167"/>
    <w:rsid w:val="001B6677"/>
    <w:rsid w:val="001B6F97"/>
    <w:rsid w:val="001B7991"/>
    <w:rsid w:val="001C0170"/>
    <w:rsid w:val="001C13A3"/>
    <w:rsid w:val="001C1409"/>
    <w:rsid w:val="001C19C9"/>
    <w:rsid w:val="001C2AE6"/>
    <w:rsid w:val="001C3D6D"/>
    <w:rsid w:val="001C4A89"/>
    <w:rsid w:val="001C4DDA"/>
    <w:rsid w:val="001C6177"/>
    <w:rsid w:val="001C79BC"/>
    <w:rsid w:val="001D0363"/>
    <w:rsid w:val="001D08C7"/>
    <w:rsid w:val="001D12B4"/>
    <w:rsid w:val="001D1B07"/>
    <w:rsid w:val="001D44AD"/>
    <w:rsid w:val="001D49C7"/>
    <w:rsid w:val="001D4C48"/>
    <w:rsid w:val="001D5410"/>
    <w:rsid w:val="001D5A02"/>
    <w:rsid w:val="001D6379"/>
    <w:rsid w:val="001D680D"/>
    <w:rsid w:val="001D6BFA"/>
    <w:rsid w:val="001D7D94"/>
    <w:rsid w:val="001D7DDA"/>
    <w:rsid w:val="001E0830"/>
    <w:rsid w:val="001E0A28"/>
    <w:rsid w:val="001E12CF"/>
    <w:rsid w:val="001E2196"/>
    <w:rsid w:val="001E28D8"/>
    <w:rsid w:val="001E2C0E"/>
    <w:rsid w:val="001E4218"/>
    <w:rsid w:val="001E42A3"/>
    <w:rsid w:val="001E59D6"/>
    <w:rsid w:val="001E5CAF"/>
    <w:rsid w:val="001E5E6C"/>
    <w:rsid w:val="001E608E"/>
    <w:rsid w:val="001E621A"/>
    <w:rsid w:val="001E6AED"/>
    <w:rsid w:val="001E6C4D"/>
    <w:rsid w:val="001F0187"/>
    <w:rsid w:val="001F0283"/>
    <w:rsid w:val="001F0A1E"/>
    <w:rsid w:val="001F0B20"/>
    <w:rsid w:val="001F1A4B"/>
    <w:rsid w:val="001F1DC4"/>
    <w:rsid w:val="001F2C4D"/>
    <w:rsid w:val="001F2E7C"/>
    <w:rsid w:val="001F3117"/>
    <w:rsid w:val="001F3E9C"/>
    <w:rsid w:val="001F3FC6"/>
    <w:rsid w:val="001F49E5"/>
    <w:rsid w:val="001F5EC4"/>
    <w:rsid w:val="001F6525"/>
    <w:rsid w:val="001F69CB"/>
    <w:rsid w:val="001F6AEF"/>
    <w:rsid w:val="001F7221"/>
    <w:rsid w:val="001F7B69"/>
    <w:rsid w:val="00200673"/>
    <w:rsid w:val="00200803"/>
    <w:rsid w:val="00200A62"/>
    <w:rsid w:val="00201CF0"/>
    <w:rsid w:val="00203185"/>
    <w:rsid w:val="00203740"/>
    <w:rsid w:val="00204228"/>
    <w:rsid w:val="00204D2C"/>
    <w:rsid w:val="00204F2A"/>
    <w:rsid w:val="00205251"/>
    <w:rsid w:val="0020560C"/>
    <w:rsid w:val="00205BF0"/>
    <w:rsid w:val="00205C4F"/>
    <w:rsid w:val="00205D2F"/>
    <w:rsid w:val="0020712C"/>
    <w:rsid w:val="0021067F"/>
    <w:rsid w:val="00211426"/>
    <w:rsid w:val="002116C1"/>
    <w:rsid w:val="00212AC9"/>
    <w:rsid w:val="002138EA"/>
    <w:rsid w:val="002139EA"/>
    <w:rsid w:val="00213F84"/>
    <w:rsid w:val="00214B00"/>
    <w:rsid w:val="00214FBD"/>
    <w:rsid w:val="00216E5E"/>
    <w:rsid w:val="0021703E"/>
    <w:rsid w:val="00217249"/>
    <w:rsid w:val="0022030A"/>
    <w:rsid w:val="00221746"/>
    <w:rsid w:val="00221A86"/>
    <w:rsid w:val="00221BCE"/>
    <w:rsid w:val="00221E08"/>
    <w:rsid w:val="00222897"/>
    <w:rsid w:val="00222B0C"/>
    <w:rsid w:val="00223023"/>
    <w:rsid w:val="0022320E"/>
    <w:rsid w:val="00223AF5"/>
    <w:rsid w:val="0022529B"/>
    <w:rsid w:val="00225715"/>
    <w:rsid w:val="00225CE8"/>
    <w:rsid w:val="00225DF7"/>
    <w:rsid w:val="00225FD4"/>
    <w:rsid w:val="00227094"/>
    <w:rsid w:val="0022763A"/>
    <w:rsid w:val="00227D65"/>
    <w:rsid w:val="002308FE"/>
    <w:rsid w:val="00231373"/>
    <w:rsid w:val="00232349"/>
    <w:rsid w:val="00232A51"/>
    <w:rsid w:val="00232AE2"/>
    <w:rsid w:val="00232EDE"/>
    <w:rsid w:val="00234090"/>
    <w:rsid w:val="00235394"/>
    <w:rsid w:val="00235577"/>
    <w:rsid w:val="00235EBD"/>
    <w:rsid w:val="002368C3"/>
    <w:rsid w:val="00237086"/>
    <w:rsid w:val="002371B2"/>
    <w:rsid w:val="002376AA"/>
    <w:rsid w:val="00240AAC"/>
    <w:rsid w:val="0024113C"/>
    <w:rsid w:val="00241996"/>
    <w:rsid w:val="0024267B"/>
    <w:rsid w:val="002435CA"/>
    <w:rsid w:val="0024469F"/>
    <w:rsid w:val="002467D5"/>
    <w:rsid w:val="0024784B"/>
    <w:rsid w:val="00250A92"/>
    <w:rsid w:val="00250B5B"/>
    <w:rsid w:val="00250F18"/>
    <w:rsid w:val="00251CAC"/>
    <w:rsid w:val="00251F63"/>
    <w:rsid w:val="00252DB8"/>
    <w:rsid w:val="00253462"/>
    <w:rsid w:val="002537BC"/>
    <w:rsid w:val="002539F7"/>
    <w:rsid w:val="00253D6A"/>
    <w:rsid w:val="00254A3B"/>
    <w:rsid w:val="0025532F"/>
    <w:rsid w:val="00255C58"/>
    <w:rsid w:val="00257528"/>
    <w:rsid w:val="00260CD9"/>
    <w:rsid w:val="00260EC7"/>
    <w:rsid w:val="00260EFB"/>
    <w:rsid w:val="00261539"/>
    <w:rsid w:val="00261695"/>
    <w:rsid w:val="0026179F"/>
    <w:rsid w:val="00261FE0"/>
    <w:rsid w:val="002649C6"/>
    <w:rsid w:val="00264B80"/>
    <w:rsid w:val="002650C4"/>
    <w:rsid w:val="00265495"/>
    <w:rsid w:val="002654DC"/>
    <w:rsid w:val="002666AE"/>
    <w:rsid w:val="002669FC"/>
    <w:rsid w:val="002701A5"/>
    <w:rsid w:val="002708AB"/>
    <w:rsid w:val="00270FFD"/>
    <w:rsid w:val="00271C47"/>
    <w:rsid w:val="0027296D"/>
    <w:rsid w:val="00273518"/>
    <w:rsid w:val="00273B75"/>
    <w:rsid w:val="00273CBF"/>
    <w:rsid w:val="00274069"/>
    <w:rsid w:val="00274912"/>
    <w:rsid w:val="00274E1A"/>
    <w:rsid w:val="00274E25"/>
    <w:rsid w:val="00275BF3"/>
    <w:rsid w:val="00275EAE"/>
    <w:rsid w:val="00276565"/>
    <w:rsid w:val="0027694E"/>
    <w:rsid w:val="002775B1"/>
    <w:rsid w:val="002775B9"/>
    <w:rsid w:val="00280165"/>
    <w:rsid w:val="002811C4"/>
    <w:rsid w:val="00282213"/>
    <w:rsid w:val="002824B4"/>
    <w:rsid w:val="00282CF6"/>
    <w:rsid w:val="002833E2"/>
    <w:rsid w:val="00283454"/>
    <w:rsid w:val="00284016"/>
    <w:rsid w:val="002858BF"/>
    <w:rsid w:val="002863F6"/>
    <w:rsid w:val="002875BA"/>
    <w:rsid w:val="002908A1"/>
    <w:rsid w:val="00291205"/>
    <w:rsid w:val="00291CD4"/>
    <w:rsid w:val="002928D9"/>
    <w:rsid w:val="00293668"/>
    <w:rsid w:val="002939AF"/>
    <w:rsid w:val="00294491"/>
    <w:rsid w:val="00294BDE"/>
    <w:rsid w:val="002956CA"/>
    <w:rsid w:val="002965D2"/>
    <w:rsid w:val="00297232"/>
    <w:rsid w:val="002972B5"/>
    <w:rsid w:val="002972EF"/>
    <w:rsid w:val="00297C01"/>
    <w:rsid w:val="00297F28"/>
    <w:rsid w:val="002A0519"/>
    <w:rsid w:val="002A0666"/>
    <w:rsid w:val="002A0CED"/>
    <w:rsid w:val="002A1362"/>
    <w:rsid w:val="002A247E"/>
    <w:rsid w:val="002A2CBA"/>
    <w:rsid w:val="002A2D83"/>
    <w:rsid w:val="002A3499"/>
    <w:rsid w:val="002A3D37"/>
    <w:rsid w:val="002A401B"/>
    <w:rsid w:val="002A4825"/>
    <w:rsid w:val="002A489E"/>
    <w:rsid w:val="002A4A1F"/>
    <w:rsid w:val="002A4CD0"/>
    <w:rsid w:val="002A645F"/>
    <w:rsid w:val="002A6E82"/>
    <w:rsid w:val="002A7DA6"/>
    <w:rsid w:val="002A7ECE"/>
    <w:rsid w:val="002B0036"/>
    <w:rsid w:val="002B0D51"/>
    <w:rsid w:val="002B10F5"/>
    <w:rsid w:val="002B1AEF"/>
    <w:rsid w:val="002B1EB1"/>
    <w:rsid w:val="002B3DD3"/>
    <w:rsid w:val="002B49BC"/>
    <w:rsid w:val="002B4DF3"/>
    <w:rsid w:val="002B516C"/>
    <w:rsid w:val="002B5422"/>
    <w:rsid w:val="002B5AE8"/>
    <w:rsid w:val="002B5E1D"/>
    <w:rsid w:val="002B60C1"/>
    <w:rsid w:val="002B6F2C"/>
    <w:rsid w:val="002C127E"/>
    <w:rsid w:val="002C2683"/>
    <w:rsid w:val="002C2942"/>
    <w:rsid w:val="002C3621"/>
    <w:rsid w:val="002C39C5"/>
    <w:rsid w:val="002C3F77"/>
    <w:rsid w:val="002C4019"/>
    <w:rsid w:val="002C4189"/>
    <w:rsid w:val="002C4B52"/>
    <w:rsid w:val="002C4D4C"/>
    <w:rsid w:val="002C5859"/>
    <w:rsid w:val="002C5BF3"/>
    <w:rsid w:val="002C75A8"/>
    <w:rsid w:val="002C7C13"/>
    <w:rsid w:val="002C7E52"/>
    <w:rsid w:val="002D03E5"/>
    <w:rsid w:val="002D0622"/>
    <w:rsid w:val="002D2BA8"/>
    <w:rsid w:val="002D2C37"/>
    <w:rsid w:val="002D335A"/>
    <w:rsid w:val="002D3523"/>
    <w:rsid w:val="002D36EB"/>
    <w:rsid w:val="002D3977"/>
    <w:rsid w:val="002D4224"/>
    <w:rsid w:val="002D5A36"/>
    <w:rsid w:val="002D5AE9"/>
    <w:rsid w:val="002D6069"/>
    <w:rsid w:val="002D60D4"/>
    <w:rsid w:val="002D6BDF"/>
    <w:rsid w:val="002D6C6B"/>
    <w:rsid w:val="002D77C8"/>
    <w:rsid w:val="002E00D7"/>
    <w:rsid w:val="002E093A"/>
    <w:rsid w:val="002E1594"/>
    <w:rsid w:val="002E2CE9"/>
    <w:rsid w:val="002E3BF7"/>
    <w:rsid w:val="002E3CDE"/>
    <w:rsid w:val="002E403E"/>
    <w:rsid w:val="002E49F9"/>
    <w:rsid w:val="002E4C74"/>
    <w:rsid w:val="002E4D5A"/>
    <w:rsid w:val="002E4EF0"/>
    <w:rsid w:val="002E5E4A"/>
    <w:rsid w:val="002E7900"/>
    <w:rsid w:val="002E7B06"/>
    <w:rsid w:val="002F12CD"/>
    <w:rsid w:val="002F158C"/>
    <w:rsid w:val="002F2ADC"/>
    <w:rsid w:val="002F4093"/>
    <w:rsid w:val="002F438D"/>
    <w:rsid w:val="002F5636"/>
    <w:rsid w:val="002F58C8"/>
    <w:rsid w:val="002F6435"/>
    <w:rsid w:val="002F7245"/>
    <w:rsid w:val="002F72F1"/>
    <w:rsid w:val="002F7E64"/>
    <w:rsid w:val="00300C56"/>
    <w:rsid w:val="0030160D"/>
    <w:rsid w:val="00301978"/>
    <w:rsid w:val="00301A79"/>
    <w:rsid w:val="003022A5"/>
    <w:rsid w:val="003027FC"/>
    <w:rsid w:val="00302801"/>
    <w:rsid w:val="003029F3"/>
    <w:rsid w:val="00302BD6"/>
    <w:rsid w:val="00303F58"/>
    <w:rsid w:val="00305531"/>
    <w:rsid w:val="00305A1B"/>
    <w:rsid w:val="00305AA5"/>
    <w:rsid w:val="00305AEE"/>
    <w:rsid w:val="0030608F"/>
    <w:rsid w:val="00306611"/>
    <w:rsid w:val="00306FC7"/>
    <w:rsid w:val="0030771C"/>
    <w:rsid w:val="00307C82"/>
    <w:rsid w:val="00307E51"/>
    <w:rsid w:val="0031009F"/>
    <w:rsid w:val="00310F69"/>
    <w:rsid w:val="00311098"/>
    <w:rsid w:val="00311363"/>
    <w:rsid w:val="003113B1"/>
    <w:rsid w:val="00311595"/>
    <w:rsid w:val="00311E32"/>
    <w:rsid w:val="00311FA7"/>
    <w:rsid w:val="003122C4"/>
    <w:rsid w:val="003122F0"/>
    <w:rsid w:val="0031350A"/>
    <w:rsid w:val="00313B8C"/>
    <w:rsid w:val="003147C3"/>
    <w:rsid w:val="00314E11"/>
    <w:rsid w:val="0031530B"/>
    <w:rsid w:val="00315867"/>
    <w:rsid w:val="00315CCF"/>
    <w:rsid w:val="003167D0"/>
    <w:rsid w:val="00317710"/>
    <w:rsid w:val="00317CC1"/>
    <w:rsid w:val="0032012D"/>
    <w:rsid w:val="00321150"/>
    <w:rsid w:val="00321D1F"/>
    <w:rsid w:val="00321D31"/>
    <w:rsid w:val="00322016"/>
    <w:rsid w:val="00323D75"/>
    <w:rsid w:val="0032409F"/>
    <w:rsid w:val="00324BAD"/>
    <w:rsid w:val="00325054"/>
    <w:rsid w:val="0032532A"/>
    <w:rsid w:val="00325718"/>
    <w:rsid w:val="003260D7"/>
    <w:rsid w:val="00326405"/>
    <w:rsid w:val="0032646C"/>
    <w:rsid w:val="003264CD"/>
    <w:rsid w:val="00327B3A"/>
    <w:rsid w:val="00327C63"/>
    <w:rsid w:val="00327E2C"/>
    <w:rsid w:val="00330362"/>
    <w:rsid w:val="0033052D"/>
    <w:rsid w:val="00330B5B"/>
    <w:rsid w:val="003311C2"/>
    <w:rsid w:val="00331BDF"/>
    <w:rsid w:val="0033244D"/>
    <w:rsid w:val="003344E2"/>
    <w:rsid w:val="0033512B"/>
    <w:rsid w:val="0033583D"/>
    <w:rsid w:val="00336081"/>
    <w:rsid w:val="00336697"/>
    <w:rsid w:val="003376DD"/>
    <w:rsid w:val="00340C1E"/>
    <w:rsid w:val="003418CB"/>
    <w:rsid w:val="00341BB8"/>
    <w:rsid w:val="0034261C"/>
    <w:rsid w:val="00342E19"/>
    <w:rsid w:val="00343BC2"/>
    <w:rsid w:val="00343DB6"/>
    <w:rsid w:val="00343EF7"/>
    <w:rsid w:val="00344C4F"/>
    <w:rsid w:val="00344E11"/>
    <w:rsid w:val="0034659C"/>
    <w:rsid w:val="003465AD"/>
    <w:rsid w:val="00350C1E"/>
    <w:rsid w:val="00350CB0"/>
    <w:rsid w:val="003534DD"/>
    <w:rsid w:val="003549CB"/>
    <w:rsid w:val="00355873"/>
    <w:rsid w:val="00355C29"/>
    <w:rsid w:val="0035660F"/>
    <w:rsid w:val="00356A53"/>
    <w:rsid w:val="00356A58"/>
    <w:rsid w:val="00357A37"/>
    <w:rsid w:val="003602D2"/>
    <w:rsid w:val="003607AF"/>
    <w:rsid w:val="003608CA"/>
    <w:rsid w:val="003628B9"/>
    <w:rsid w:val="00362D8F"/>
    <w:rsid w:val="00363B4F"/>
    <w:rsid w:val="00363B79"/>
    <w:rsid w:val="0036562B"/>
    <w:rsid w:val="00366AF4"/>
    <w:rsid w:val="00367724"/>
    <w:rsid w:val="003678D1"/>
    <w:rsid w:val="00367F41"/>
    <w:rsid w:val="003710BA"/>
    <w:rsid w:val="00371302"/>
    <w:rsid w:val="0037175E"/>
    <w:rsid w:val="003723A3"/>
    <w:rsid w:val="003725B1"/>
    <w:rsid w:val="00373085"/>
    <w:rsid w:val="00373C81"/>
    <w:rsid w:val="00373CFB"/>
    <w:rsid w:val="003743DC"/>
    <w:rsid w:val="00376B1E"/>
    <w:rsid w:val="00376E44"/>
    <w:rsid w:val="003770F6"/>
    <w:rsid w:val="00377A9A"/>
    <w:rsid w:val="003806E4"/>
    <w:rsid w:val="00380712"/>
    <w:rsid w:val="00380A94"/>
    <w:rsid w:val="00380D66"/>
    <w:rsid w:val="0038117A"/>
    <w:rsid w:val="003818E7"/>
    <w:rsid w:val="003820BD"/>
    <w:rsid w:val="0038293F"/>
    <w:rsid w:val="00383C76"/>
    <w:rsid w:val="00383E37"/>
    <w:rsid w:val="00383E9F"/>
    <w:rsid w:val="00384AE5"/>
    <w:rsid w:val="0038588B"/>
    <w:rsid w:val="003868B6"/>
    <w:rsid w:val="00386FFB"/>
    <w:rsid w:val="00387496"/>
    <w:rsid w:val="00387B05"/>
    <w:rsid w:val="00387DE7"/>
    <w:rsid w:val="0039160F"/>
    <w:rsid w:val="003917D5"/>
    <w:rsid w:val="00393042"/>
    <w:rsid w:val="00393DEC"/>
    <w:rsid w:val="00394AD5"/>
    <w:rsid w:val="00395170"/>
    <w:rsid w:val="0039642D"/>
    <w:rsid w:val="0039687C"/>
    <w:rsid w:val="00396D54"/>
    <w:rsid w:val="00397FB4"/>
    <w:rsid w:val="003A0309"/>
    <w:rsid w:val="003A05FC"/>
    <w:rsid w:val="003A07F6"/>
    <w:rsid w:val="003A0A82"/>
    <w:rsid w:val="003A0EAA"/>
    <w:rsid w:val="003A1415"/>
    <w:rsid w:val="003A2A77"/>
    <w:rsid w:val="003A2B9E"/>
    <w:rsid w:val="003A2D28"/>
    <w:rsid w:val="003A2E40"/>
    <w:rsid w:val="003A3A01"/>
    <w:rsid w:val="003A540A"/>
    <w:rsid w:val="003A5556"/>
    <w:rsid w:val="003A73FD"/>
    <w:rsid w:val="003B0158"/>
    <w:rsid w:val="003B1B0F"/>
    <w:rsid w:val="003B1DF3"/>
    <w:rsid w:val="003B1E72"/>
    <w:rsid w:val="003B22A8"/>
    <w:rsid w:val="003B29E5"/>
    <w:rsid w:val="003B2D79"/>
    <w:rsid w:val="003B3017"/>
    <w:rsid w:val="003B40B6"/>
    <w:rsid w:val="003B54F2"/>
    <w:rsid w:val="003B56DB"/>
    <w:rsid w:val="003B5F0A"/>
    <w:rsid w:val="003B60BB"/>
    <w:rsid w:val="003B69D8"/>
    <w:rsid w:val="003B73EA"/>
    <w:rsid w:val="003B755E"/>
    <w:rsid w:val="003C0656"/>
    <w:rsid w:val="003C1C32"/>
    <w:rsid w:val="003C228E"/>
    <w:rsid w:val="003C2414"/>
    <w:rsid w:val="003C2B3D"/>
    <w:rsid w:val="003C382F"/>
    <w:rsid w:val="003C40A3"/>
    <w:rsid w:val="003C4398"/>
    <w:rsid w:val="003C460B"/>
    <w:rsid w:val="003C51E7"/>
    <w:rsid w:val="003C53D0"/>
    <w:rsid w:val="003C6893"/>
    <w:rsid w:val="003C6DE2"/>
    <w:rsid w:val="003C767C"/>
    <w:rsid w:val="003C7D64"/>
    <w:rsid w:val="003C7E2D"/>
    <w:rsid w:val="003C7F67"/>
    <w:rsid w:val="003D00A0"/>
    <w:rsid w:val="003D014A"/>
    <w:rsid w:val="003D0366"/>
    <w:rsid w:val="003D1902"/>
    <w:rsid w:val="003D1EFD"/>
    <w:rsid w:val="003D2099"/>
    <w:rsid w:val="003D28BF"/>
    <w:rsid w:val="003D4215"/>
    <w:rsid w:val="003D4C47"/>
    <w:rsid w:val="003D4F12"/>
    <w:rsid w:val="003D520F"/>
    <w:rsid w:val="003D5306"/>
    <w:rsid w:val="003D558B"/>
    <w:rsid w:val="003D68F0"/>
    <w:rsid w:val="003D6E5F"/>
    <w:rsid w:val="003D7422"/>
    <w:rsid w:val="003D7719"/>
    <w:rsid w:val="003E0B4D"/>
    <w:rsid w:val="003E1325"/>
    <w:rsid w:val="003E2754"/>
    <w:rsid w:val="003E2B71"/>
    <w:rsid w:val="003E317E"/>
    <w:rsid w:val="003E35B9"/>
    <w:rsid w:val="003E367E"/>
    <w:rsid w:val="003E37C5"/>
    <w:rsid w:val="003E40EE"/>
    <w:rsid w:val="003E4D65"/>
    <w:rsid w:val="003E5A4E"/>
    <w:rsid w:val="003E5C58"/>
    <w:rsid w:val="003E62F2"/>
    <w:rsid w:val="003E6FF0"/>
    <w:rsid w:val="003F005D"/>
    <w:rsid w:val="003F1677"/>
    <w:rsid w:val="003F17FC"/>
    <w:rsid w:val="003F1813"/>
    <w:rsid w:val="003F1C1B"/>
    <w:rsid w:val="003F2752"/>
    <w:rsid w:val="003F27B2"/>
    <w:rsid w:val="003F2EEB"/>
    <w:rsid w:val="003F39C9"/>
    <w:rsid w:val="003F3A2F"/>
    <w:rsid w:val="003F5559"/>
    <w:rsid w:val="003F59A3"/>
    <w:rsid w:val="003F649A"/>
    <w:rsid w:val="003F6680"/>
    <w:rsid w:val="003F6736"/>
    <w:rsid w:val="003F67B5"/>
    <w:rsid w:val="003F6B7A"/>
    <w:rsid w:val="003F76D1"/>
    <w:rsid w:val="004000FD"/>
    <w:rsid w:val="004002E1"/>
    <w:rsid w:val="004008AC"/>
    <w:rsid w:val="00401144"/>
    <w:rsid w:val="00401257"/>
    <w:rsid w:val="004017F7"/>
    <w:rsid w:val="0040209D"/>
    <w:rsid w:val="00402A13"/>
    <w:rsid w:val="004030CD"/>
    <w:rsid w:val="004030D2"/>
    <w:rsid w:val="004034FD"/>
    <w:rsid w:val="00404831"/>
    <w:rsid w:val="004060FC"/>
    <w:rsid w:val="00407661"/>
    <w:rsid w:val="00410314"/>
    <w:rsid w:val="00410414"/>
    <w:rsid w:val="00410591"/>
    <w:rsid w:val="00410B78"/>
    <w:rsid w:val="00412063"/>
    <w:rsid w:val="00412A33"/>
    <w:rsid w:val="00412BB3"/>
    <w:rsid w:val="00412EB1"/>
    <w:rsid w:val="004132E6"/>
    <w:rsid w:val="00413717"/>
    <w:rsid w:val="00413B03"/>
    <w:rsid w:val="00413DDE"/>
    <w:rsid w:val="00414118"/>
    <w:rsid w:val="004143C9"/>
    <w:rsid w:val="004154EA"/>
    <w:rsid w:val="00416084"/>
    <w:rsid w:val="004166F7"/>
    <w:rsid w:val="00416713"/>
    <w:rsid w:val="0041728E"/>
    <w:rsid w:val="00417347"/>
    <w:rsid w:val="00420049"/>
    <w:rsid w:val="00420D73"/>
    <w:rsid w:val="0042119F"/>
    <w:rsid w:val="004220F8"/>
    <w:rsid w:val="00422282"/>
    <w:rsid w:val="00423A77"/>
    <w:rsid w:val="00423B03"/>
    <w:rsid w:val="00423D38"/>
    <w:rsid w:val="00423FED"/>
    <w:rsid w:val="00424F8C"/>
    <w:rsid w:val="00425EEE"/>
    <w:rsid w:val="004260FE"/>
    <w:rsid w:val="00426275"/>
    <w:rsid w:val="00426299"/>
    <w:rsid w:val="00427138"/>
    <w:rsid w:val="004271BA"/>
    <w:rsid w:val="00430497"/>
    <w:rsid w:val="00430EA5"/>
    <w:rsid w:val="00431441"/>
    <w:rsid w:val="00431DEF"/>
    <w:rsid w:val="004320A9"/>
    <w:rsid w:val="004329DF"/>
    <w:rsid w:val="00432B03"/>
    <w:rsid w:val="00433851"/>
    <w:rsid w:val="00433B18"/>
    <w:rsid w:val="00434038"/>
    <w:rsid w:val="00434DC1"/>
    <w:rsid w:val="00434F74"/>
    <w:rsid w:val="004350F4"/>
    <w:rsid w:val="00436974"/>
    <w:rsid w:val="004378F5"/>
    <w:rsid w:val="00437A2B"/>
    <w:rsid w:val="00437E10"/>
    <w:rsid w:val="00441000"/>
    <w:rsid w:val="004412A0"/>
    <w:rsid w:val="00442337"/>
    <w:rsid w:val="00442F3D"/>
    <w:rsid w:val="004439DE"/>
    <w:rsid w:val="004443D9"/>
    <w:rsid w:val="00445AC7"/>
    <w:rsid w:val="00445BC0"/>
    <w:rsid w:val="00446408"/>
    <w:rsid w:val="00446EDB"/>
    <w:rsid w:val="00447880"/>
    <w:rsid w:val="00447D0B"/>
    <w:rsid w:val="00450C57"/>
    <w:rsid w:val="00450D57"/>
    <w:rsid w:val="00450F27"/>
    <w:rsid w:val="00450FC9"/>
    <w:rsid w:val="004510E5"/>
    <w:rsid w:val="00451718"/>
    <w:rsid w:val="00451FB7"/>
    <w:rsid w:val="0045332A"/>
    <w:rsid w:val="0045333B"/>
    <w:rsid w:val="0045485C"/>
    <w:rsid w:val="00455FE9"/>
    <w:rsid w:val="004562BE"/>
    <w:rsid w:val="00456A75"/>
    <w:rsid w:val="00456F39"/>
    <w:rsid w:val="00456FC5"/>
    <w:rsid w:val="0045703C"/>
    <w:rsid w:val="00457781"/>
    <w:rsid w:val="00461964"/>
    <w:rsid w:val="00461D90"/>
    <w:rsid w:val="00461E39"/>
    <w:rsid w:val="00461E82"/>
    <w:rsid w:val="004627E8"/>
    <w:rsid w:val="00462D3A"/>
    <w:rsid w:val="00462EF4"/>
    <w:rsid w:val="00463521"/>
    <w:rsid w:val="00463B0D"/>
    <w:rsid w:val="00464A34"/>
    <w:rsid w:val="00464CED"/>
    <w:rsid w:val="0046526A"/>
    <w:rsid w:val="0046638D"/>
    <w:rsid w:val="004665C4"/>
    <w:rsid w:val="004669F4"/>
    <w:rsid w:val="00466EF1"/>
    <w:rsid w:val="00467F41"/>
    <w:rsid w:val="004702D9"/>
    <w:rsid w:val="00470996"/>
    <w:rsid w:val="00471125"/>
    <w:rsid w:val="004711B8"/>
    <w:rsid w:val="004713F8"/>
    <w:rsid w:val="00471D64"/>
    <w:rsid w:val="004727FC"/>
    <w:rsid w:val="00473B7B"/>
    <w:rsid w:val="0047428E"/>
    <w:rsid w:val="0047437A"/>
    <w:rsid w:val="004747BF"/>
    <w:rsid w:val="004764BF"/>
    <w:rsid w:val="00480E42"/>
    <w:rsid w:val="0048213E"/>
    <w:rsid w:val="00482316"/>
    <w:rsid w:val="004825C6"/>
    <w:rsid w:val="004839FD"/>
    <w:rsid w:val="00483F00"/>
    <w:rsid w:val="00484B55"/>
    <w:rsid w:val="00484C5D"/>
    <w:rsid w:val="00484E70"/>
    <w:rsid w:val="00485027"/>
    <w:rsid w:val="0048543E"/>
    <w:rsid w:val="00485516"/>
    <w:rsid w:val="004868C1"/>
    <w:rsid w:val="00486974"/>
    <w:rsid w:val="00486A85"/>
    <w:rsid w:val="0048750F"/>
    <w:rsid w:val="00490380"/>
    <w:rsid w:val="0049096E"/>
    <w:rsid w:val="00490B5A"/>
    <w:rsid w:val="00490CCB"/>
    <w:rsid w:val="00490DE1"/>
    <w:rsid w:val="0049115B"/>
    <w:rsid w:val="00491DDF"/>
    <w:rsid w:val="00491F53"/>
    <w:rsid w:val="004944A2"/>
    <w:rsid w:val="00494744"/>
    <w:rsid w:val="00495141"/>
    <w:rsid w:val="00495E74"/>
    <w:rsid w:val="004964B2"/>
    <w:rsid w:val="0049674E"/>
    <w:rsid w:val="00496CC7"/>
    <w:rsid w:val="004978A4"/>
    <w:rsid w:val="00497D4A"/>
    <w:rsid w:val="004A0831"/>
    <w:rsid w:val="004A0A67"/>
    <w:rsid w:val="004A0E4D"/>
    <w:rsid w:val="004A1577"/>
    <w:rsid w:val="004A160B"/>
    <w:rsid w:val="004A17E9"/>
    <w:rsid w:val="004A2179"/>
    <w:rsid w:val="004A23DD"/>
    <w:rsid w:val="004A32DF"/>
    <w:rsid w:val="004A495F"/>
    <w:rsid w:val="004A5237"/>
    <w:rsid w:val="004A5A0D"/>
    <w:rsid w:val="004A5FB6"/>
    <w:rsid w:val="004A6C61"/>
    <w:rsid w:val="004A726C"/>
    <w:rsid w:val="004A7544"/>
    <w:rsid w:val="004A7ED9"/>
    <w:rsid w:val="004B174E"/>
    <w:rsid w:val="004B3162"/>
    <w:rsid w:val="004B514D"/>
    <w:rsid w:val="004B55EB"/>
    <w:rsid w:val="004B61F6"/>
    <w:rsid w:val="004B6843"/>
    <w:rsid w:val="004B6B0F"/>
    <w:rsid w:val="004C0EB4"/>
    <w:rsid w:val="004C154A"/>
    <w:rsid w:val="004C2B30"/>
    <w:rsid w:val="004C31C3"/>
    <w:rsid w:val="004C33CF"/>
    <w:rsid w:val="004C34BE"/>
    <w:rsid w:val="004C4F8E"/>
    <w:rsid w:val="004C5343"/>
    <w:rsid w:val="004C54E5"/>
    <w:rsid w:val="004C5BC1"/>
    <w:rsid w:val="004C7DC8"/>
    <w:rsid w:val="004C7E92"/>
    <w:rsid w:val="004D0FB4"/>
    <w:rsid w:val="004D151B"/>
    <w:rsid w:val="004D21B0"/>
    <w:rsid w:val="004D29A1"/>
    <w:rsid w:val="004D39BF"/>
    <w:rsid w:val="004D3B1F"/>
    <w:rsid w:val="004D459F"/>
    <w:rsid w:val="004D60DB"/>
    <w:rsid w:val="004D6114"/>
    <w:rsid w:val="004D6378"/>
    <w:rsid w:val="004D66BB"/>
    <w:rsid w:val="004D7082"/>
    <w:rsid w:val="004D737D"/>
    <w:rsid w:val="004D7755"/>
    <w:rsid w:val="004D7D7E"/>
    <w:rsid w:val="004E097D"/>
    <w:rsid w:val="004E2659"/>
    <w:rsid w:val="004E2897"/>
    <w:rsid w:val="004E3395"/>
    <w:rsid w:val="004E39EE"/>
    <w:rsid w:val="004E475C"/>
    <w:rsid w:val="004E4B72"/>
    <w:rsid w:val="004E4BFA"/>
    <w:rsid w:val="004E4DE5"/>
    <w:rsid w:val="004E56E0"/>
    <w:rsid w:val="004E59E5"/>
    <w:rsid w:val="004E5B13"/>
    <w:rsid w:val="004E643A"/>
    <w:rsid w:val="004E702F"/>
    <w:rsid w:val="004E7329"/>
    <w:rsid w:val="004F0315"/>
    <w:rsid w:val="004F0A1A"/>
    <w:rsid w:val="004F0C6D"/>
    <w:rsid w:val="004F0C80"/>
    <w:rsid w:val="004F15A5"/>
    <w:rsid w:val="004F190B"/>
    <w:rsid w:val="004F1F30"/>
    <w:rsid w:val="004F24C9"/>
    <w:rsid w:val="004F2CB0"/>
    <w:rsid w:val="004F3691"/>
    <w:rsid w:val="004F3AD3"/>
    <w:rsid w:val="004F406F"/>
    <w:rsid w:val="004F4D4F"/>
    <w:rsid w:val="004F5B88"/>
    <w:rsid w:val="004F5E2E"/>
    <w:rsid w:val="004F61D9"/>
    <w:rsid w:val="004F65FE"/>
    <w:rsid w:val="004F687E"/>
    <w:rsid w:val="004F7408"/>
    <w:rsid w:val="004F7A04"/>
    <w:rsid w:val="004F7AEC"/>
    <w:rsid w:val="005008A5"/>
    <w:rsid w:val="005008CD"/>
    <w:rsid w:val="005017F7"/>
    <w:rsid w:val="00501FA7"/>
    <w:rsid w:val="00502CD1"/>
    <w:rsid w:val="00502F4D"/>
    <w:rsid w:val="005034DC"/>
    <w:rsid w:val="00503E9E"/>
    <w:rsid w:val="00504B6F"/>
    <w:rsid w:val="00505108"/>
    <w:rsid w:val="00505215"/>
    <w:rsid w:val="005056F6"/>
    <w:rsid w:val="005059ED"/>
    <w:rsid w:val="00505BFA"/>
    <w:rsid w:val="005071B4"/>
    <w:rsid w:val="005072E2"/>
    <w:rsid w:val="00507687"/>
    <w:rsid w:val="00507B57"/>
    <w:rsid w:val="005112DB"/>
    <w:rsid w:val="005117A9"/>
    <w:rsid w:val="005117EF"/>
    <w:rsid w:val="00511F57"/>
    <w:rsid w:val="00512ABC"/>
    <w:rsid w:val="0051479A"/>
    <w:rsid w:val="00514CCA"/>
    <w:rsid w:val="00515CBE"/>
    <w:rsid w:val="00515E2B"/>
    <w:rsid w:val="00516B60"/>
    <w:rsid w:val="005179FA"/>
    <w:rsid w:val="00521B64"/>
    <w:rsid w:val="00522A7E"/>
    <w:rsid w:val="00522F20"/>
    <w:rsid w:val="00523B04"/>
    <w:rsid w:val="00523C7E"/>
    <w:rsid w:val="00524E2D"/>
    <w:rsid w:val="00525E94"/>
    <w:rsid w:val="00526309"/>
    <w:rsid w:val="00526AA0"/>
    <w:rsid w:val="00527543"/>
    <w:rsid w:val="0053009E"/>
    <w:rsid w:val="005308DB"/>
    <w:rsid w:val="00530A2E"/>
    <w:rsid w:val="00530FBE"/>
    <w:rsid w:val="00531EB6"/>
    <w:rsid w:val="005320E0"/>
    <w:rsid w:val="00532350"/>
    <w:rsid w:val="005324F6"/>
    <w:rsid w:val="00533159"/>
    <w:rsid w:val="005339DB"/>
    <w:rsid w:val="00533DDC"/>
    <w:rsid w:val="00534247"/>
    <w:rsid w:val="0053487F"/>
    <w:rsid w:val="00534C89"/>
    <w:rsid w:val="005368D4"/>
    <w:rsid w:val="00536E1C"/>
    <w:rsid w:val="0054053D"/>
    <w:rsid w:val="00541573"/>
    <w:rsid w:val="00542266"/>
    <w:rsid w:val="005429B6"/>
    <w:rsid w:val="00542F02"/>
    <w:rsid w:val="00543079"/>
    <w:rsid w:val="00543262"/>
    <w:rsid w:val="0054348A"/>
    <w:rsid w:val="00544316"/>
    <w:rsid w:val="005447D5"/>
    <w:rsid w:val="005448A6"/>
    <w:rsid w:val="00545DB5"/>
    <w:rsid w:val="00546318"/>
    <w:rsid w:val="00546FB1"/>
    <w:rsid w:val="00550545"/>
    <w:rsid w:val="00550A13"/>
    <w:rsid w:val="00550A6D"/>
    <w:rsid w:val="00550CA2"/>
    <w:rsid w:val="00551858"/>
    <w:rsid w:val="00551D43"/>
    <w:rsid w:val="0055347F"/>
    <w:rsid w:val="005545C7"/>
    <w:rsid w:val="00554A31"/>
    <w:rsid w:val="00554DAC"/>
    <w:rsid w:val="005560C4"/>
    <w:rsid w:val="005563DC"/>
    <w:rsid w:val="0055664D"/>
    <w:rsid w:val="005600BD"/>
    <w:rsid w:val="00560683"/>
    <w:rsid w:val="00560EDB"/>
    <w:rsid w:val="00561170"/>
    <w:rsid w:val="00562046"/>
    <w:rsid w:val="00562267"/>
    <w:rsid w:val="00563127"/>
    <w:rsid w:val="005635B5"/>
    <w:rsid w:val="00563BB3"/>
    <w:rsid w:val="00563D0E"/>
    <w:rsid w:val="00563D6F"/>
    <w:rsid w:val="00566370"/>
    <w:rsid w:val="00566C73"/>
    <w:rsid w:val="00567A06"/>
    <w:rsid w:val="00570069"/>
    <w:rsid w:val="00571098"/>
    <w:rsid w:val="00571777"/>
    <w:rsid w:val="00572038"/>
    <w:rsid w:val="005731F6"/>
    <w:rsid w:val="00573AA5"/>
    <w:rsid w:val="00574713"/>
    <w:rsid w:val="00574832"/>
    <w:rsid w:val="0057563B"/>
    <w:rsid w:val="005766BA"/>
    <w:rsid w:val="005767A9"/>
    <w:rsid w:val="00576B67"/>
    <w:rsid w:val="00577E55"/>
    <w:rsid w:val="00580FF5"/>
    <w:rsid w:val="005814FF"/>
    <w:rsid w:val="0058160E"/>
    <w:rsid w:val="00581661"/>
    <w:rsid w:val="0058168E"/>
    <w:rsid w:val="00582083"/>
    <w:rsid w:val="00583B01"/>
    <w:rsid w:val="00584AFC"/>
    <w:rsid w:val="0058519C"/>
    <w:rsid w:val="00586229"/>
    <w:rsid w:val="00586BC5"/>
    <w:rsid w:val="005879A7"/>
    <w:rsid w:val="00587DF5"/>
    <w:rsid w:val="0059149A"/>
    <w:rsid w:val="00592832"/>
    <w:rsid w:val="00592FD9"/>
    <w:rsid w:val="005956EE"/>
    <w:rsid w:val="00595BA3"/>
    <w:rsid w:val="005965EC"/>
    <w:rsid w:val="005973B7"/>
    <w:rsid w:val="00597610"/>
    <w:rsid w:val="00597806"/>
    <w:rsid w:val="005A083E"/>
    <w:rsid w:val="005A1948"/>
    <w:rsid w:val="005A1984"/>
    <w:rsid w:val="005A1D7C"/>
    <w:rsid w:val="005A2EDB"/>
    <w:rsid w:val="005A51FB"/>
    <w:rsid w:val="005A5384"/>
    <w:rsid w:val="005A6A1F"/>
    <w:rsid w:val="005A749E"/>
    <w:rsid w:val="005A75EB"/>
    <w:rsid w:val="005A7C39"/>
    <w:rsid w:val="005A7DBB"/>
    <w:rsid w:val="005B10BD"/>
    <w:rsid w:val="005B1B73"/>
    <w:rsid w:val="005B2045"/>
    <w:rsid w:val="005B3BB6"/>
    <w:rsid w:val="005B41CF"/>
    <w:rsid w:val="005B4802"/>
    <w:rsid w:val="005B4E70"/>
    <w:rsid w:val="005B7815"/>
    <w:rsid w:val="005C03F7"/>
    <w:rsid w:val="005C11A2"/>
    <w:rsid w:val="005C1CD4"/>
    <w:rsid w:val="005C1EA6"/>
    <w:rsid w:val="005C2F19"/>
    <w:rsid w:val="005C3F63"/>
    <w:rsid w:val="005C47DF"/>
    <w:rsid w:val="005C4807"/>
    <w:rsid w:val="005C59F5"/>
    <w:rsid w:val="005C5C15"/>
    <w:rsid w:val="005C6B0A"/>
    <w:rsid w:val="005C6E0D"/>
    <w:rsid w:val="005C6E5B"/>
    <w:rsid w:val="005C6F05"/>
    <w:rsid w:val="005C71E3"/>
    <w:rsid w:val="005C7C92"/>
    <w:rsid w:val="005D0B99"/>
    <w:rsid w:val="005D1100"/>
    <w:rsid w:val="005D273F"/>
    <w:rsid w:val="005D308E"/>
    <w:rsid w:val="005D35D7"/>
    <w:rsid w:val="005D372A"/>
    <w:rsid w:val="005D3A48"/>
    <w:rsid w:val="005D3C64"/>
    <w:rsid w:val="005D4174"/>
    <w:rsid w:val="005D7AF8"/>
    <w:rsid w:val="005E0460"/>
    <w:rsid w:val="005E0626"/>
    <w:rsid w:val="005E112A"/>
    <w:rsid w:val="005E17BF"/>
    <w:rsid w:val="005E1A88"/>
    <w:rsid w:val="005E271A"/>
    <w:rsid w:val="005E2973"/>
    <w:rsid w:val="005E2CA9"/>
    <w:rsid w:val="005E366A"/>
    <w:rsid w:val="005E413D"/>
    <w:rsid w:val="005E417F"/>
    <w:rsid w:val="005F0FC2"/>
    <w:rsid w:val="005F12F9"/>
    <w:rsid w:val="005F1812"/>
    <w:rsid w:val="005F2145"/>
    <w:rsid w:val="005F24EF"/>
    <w:rsid w:val="005F253B"/>
    <w:rsid w:val="005F3B47"/>
    <w:rsid w:val="005F4C6C"/>
    <w:rsid w:val="005F5585"/>
    <w:rsid w:val="005F5760"/>
    <w:rsid w:val="005F63D0"/>
    <w:rsid w:val="006009E0"/>
    <w:rsid w:val="006016E1"/>
    <w:rsid w:val="00601A31"/>
    <w:rsid w:val="00602654"/>
    <w:rsid w:val="00602D27"/>
    <w:rsid w:val="006034B2"/>
    <w:rsid w:val="00603544"/>
    <w:rsid w:val="00603C6E"/>
    <w:rsid w:val="00604822"/>
    <w:rsid w:val="00604E89"/>
    <w:rsid w:val="00604F78"/>
    <w:rsid w:val="0060557B"/>
    <w:rsid w:val="00605836"/>
    <w:rsid w:val="00606620"/>
    <w:rsid w:val="00611E39"/>
    <w:rsid w:val="006128CE"/>
    <w:rsid w:val="006136DE"/>
    <w:rsid w:val="006144A1"/>
    <w:rsid w:val="00614963"/>
    <w:rsid w:val="00614CB0"/>
    <w:rsid w:val="00615AD0"/>
    <w:rsid w:val="00615EBB"/>
    <w:rsid w:val="00616096"/>
    <w:rsid w:val="006160A2"/>
    <w:rsid w:val="00620675"/>
    <w:rsid w:val="00620A74"/>
    <w:rsid w:val="00622C1F"/>
    <w:rsid w:val="00622DAA"/>
    <w:rsid w:val="006249A7"/>
    <w:rsid w:val="00624B1A"/>
    <w:rsid w:val="006253D0"/>
    <w:rsid w:val="006271C7"/>
    <w:rsid w:val="00627C5D"/>
    <w:rsid w:val="006302AA"/>
    <w:rsid w:val="00631EEA"/>
    <w:rsid w:val="00632817"/>
    <w:rsid w:val="0063296F"/>
    <w:rsid w:val="006350C1"/>
    <w:rsid w:val="00635E79"/>
    <w:rsid w:val="006363BD"/>
    <w:rsid w:val="00636F79"/>
    <w:rsid w:val="0063753C"/>
    <w:rsid w:val="00637D0D"/>
    <w:rsid w:val="0064062B"/>
    <w:rsid w:val="00640D95"/>
    <w:rsid w:val="00641052"/>
    <w:rsid w:val="006412DC"/>
    <w:rsid w:val="0064142F"/>
    <w:rsid w:val="006418C7"/>
    <w:rsid w:val="006420F1"/>
    <w:rsid w:val="00642BC6"/>
    <w:rsid w:val="00643B53"/>
    <w:rsid w:val="00643CD8"/>
    <w:rsid w:val="00644790"/>
    <w:rsid w:val="00644981"/>
    <w:rsid w:val="00644EE1"/>
    <w:rsid w:val="0064502B"/>
    <w:rsid w:val="00645241"/>
    <w:rsid w:val="00645850"/>
    <w:rsid w:val="00646A29"/>
    <w:rsid w:val="0064728C"/>
    <w:rsid w:val="006501AF"/>
    <w:rsid w:val="00650D8E"/>
    <w:rsid w:val="00650DDE"/>
    <w:rsid w:val="0065186D"/>
    <w:rsid w:val="00652B49"/>
    <w:rsid w:val="00653783"/>
    <w:rsid w:val="00653BCF"/>
    <w:rsid w:val="006549FD"/>
    <w:rsid w:val="0065505B"/>
    <w:rsid w:val="006559C2"/>
    <w:rsid w:val="00656319"/>
    <w:rsid w:val="00657B2F"/>
    <w:rsid w:val="00657C9C"/>
    <w:rsid w:val="00660444"/>
    <w:rsid w:val="0066086E"/>
    <w:rsid w:val="00661C4D"/>
    <w:rsid w:val="006641EB"/>
    <w:rsid w:val="0066467D"/>
    <w:rsid w:val="00665388"/>
    <w:rsid w:val="00665B01"/>
    <w:rsid w:val="0066644A"/>
    <w:rsid w:val="00666E60"/>
    <w:rsid w:val="006670AC"/>
    <w:rsid w:val="006677F6"/>
    <w:rsid w:val="006703E1"/>
    <w:rsid w:val="00670A68"/>
    <w:rsid w:val="00671EBB"/>
    <w:rsid w:val="00672307"/>
    <w:rsid w:val="00672504"/>
    <w:rsid w:val="00672B05"/>
    <w:rsid w:val="006730D1"/>
    <w:rsid w:val="006759D4"/>
    <w:rsid w:val="00676714"/>
    <w:rsid w:val="0067740D"/>
    <w:rsid w:val="006777AA"/>
    <w:rsid w:val="00677AD9"/>
    <w:rsid w:val="006808C6"/>
    <w:rsid w:val="0068091C"/>
    <w:rsid w:val="006812E0"/>
    <w:rsid w:val="00682481"/>
    <w:rsid w:val="00682668"/>
    <w:rsid w:val="006835AE"/>
    <w:rsid w:val="0068450E"/>
    <w:rsid w:val="0068659C"/>
    <w:rsid w:val="00687DF6"/>
    <w:rsid w:val="00690FAD"/>
    <w:rsid w:val="00691038"/>
    <w:rsid w:val="00691722"/>
    <w:rsid w:val="00692A68"/>
    <w:rsid w:val="00693009"/>
    <w:rsid w:val="006931AF"/>
    <w:rsid w:val="006931C4"/>
    <w:rsid w:val="00693869"/>
    <w:rsid w:val="00693BED"/>
    <w:rsid w:val="00694179"/>
    <w:rsid w:val="00694C32"/>
    <w:rsid w:val="00695D85"/>
    <w:rsid w:val="00695DCA"/>
    <w:rsid w:val="00696A14"/>
    <w:rsid w:val="006975D0"/>
    <w:rsid w:val="00697DC6"/>
    <w:rsid w:val="006A0D3B"/>
    <w:rsid w:val="006A0E28"/>
    <w:rsid w:val="006A1987"/>
    <w:rsid w:val="006A2653"/>
    <w:rsid w:val="006A30A2"/>
    <w:rsid w:val="006A353F"/>
    <w:rsid w:val="006A3896"/>
    <w:rsid w:val="006A422D"/>
    <w:rsid w:val="006A45FB"/>
    <w:rsid w:val="006A46CD"/>
    <w:rsid w:val="006A4C64"/>
    <w:rsid w:val="006A507D"/>
    <w:rsid w:val="006A51ED"/>
    <w:rsid w:val="006A52D4"/>
    <w:rsid w:val="006A5398"/>
    <w:rsid w:val="006A5E28"/>
    <w:rsid w:val="006A6D23"/>
    <w:rsid w:val="006A71F1"/>
    <w:rsid w:val="006A7544"/>
    <w:rsid w:val="006B0203"/>
    <w:rsid w:val="006B0481"/>
    <w:rsid w:val="006B06AD"/>
    <w:rsid w:val="006B1B12"/>
    <w:rsid w:val="006B25DE"/>
    <w:rsid w:val="006B3618"/>
    <w:rsid w:val="006B36BC"/>
    <w:rsid w:val="006B3CC0"/>
    <w:rsid w:val="006B47C4"/>
    <w:rsid w:val="006B5C5E"/>
    <w:rsid w:val="006B6190"/>
    <w:rsid w:val="006B62A4"/>
    <w:rsid w:val="006B65D5"/>
    <w:rsid w:val="006B74C5"/>
    <w:rsid w:val="006B77C6"/>
    <w:rsid w:val="006B7DBA"/>
    <w:rsid w:val="006C030E"/>
    <w:rsid w:val="006C0456"/>
    <w:rsid w:val="006C1C3B"/>
    <w:rsid w:val="006C2800"/>
    <w:rsid w:val="006C2865"/>
    <w:rsid w:val="006C35E2"/>
    <w:rsid w:val="006C3843"/>
    <w:rsid w:val="006C38BE"/>
    <w:rsid w:val="006C3EBD"/>
    <w:rsid w:val="006C4935"/>
    <w:rsid w:val="006C4E43"/>
    <w:rsid w:val="006C5947"/>
    <w:rsid w:val="006C5D73"/>
    <w:rsid w:val="006C643E"/>
    <w:rsid w:val="006C6488"/>
    <w:rsid w:val="006C69FB"/>
    <w:rsid w:val="006C6A5E"/>
    <w:rsid w:val="006C6AA4"/>
    <w:rsid w:val="006C74A0"/>
    <w:rsid w:val="006D1885"/>
    <w:rsid w:val="006D20B1"/>
    <w:rsid w:val="006D2932"/>
    <w:rsid w:val="006D295D"/>
    <w:rsid w:val="006D3671"/>
    <w:rsid w:val="006D3900"/>
    <w:rsid w:val="006D4176"/>
    <w:rsid w:val="006D4523"/>
    <w:rsid w:val="006D46E2"/>
    <w:rsid w:val="006D5920"/>
    <w:rsid w:val="006D6883"/>
    <w:rsid w:val="006D7109"/>
    <w:rsid w:val="006D75E5"/>
    <w:rsid w:val="006E005C"/>
    <w:rsid w:val="006E03D8"/>
    <w:rsid w:val="006E0A73"/>
    <w:rsid w:val="006E0FEE"/>
    <w:rsid w:val="006E1885"/>
    <w:rsid w:val="006E2ABA"/>
    <w:rsid w:val="006E3636"/>
    <w:rsid w:val="006E43E0"/>
    <w:rsid w:val="006E5D5D"/>
    <w:rsid w:val="006E6B6C"/>
    <w:rsid w:val="006E6C11"/>
    <w:rsid w:val="006F0DE8"/>
    <w:rsid w:val="006F17D7"/>
    <w:rsid w:val="006F274D"/>
    <w:rsid w:val="006F3CE1"/>
    <w:rsid w:val="006F5817"/>
    <w:rsid w:val="006F606E"/>
    <w:rsid w:val="006F7319"/>
    <w:rsid w:val="006F7C0C"/>
    <w:rsid w:val="00700755"/>
    <w:rsid w:val="007014D3"/>
    <w:rsid w:val="0070202F"/>
    <w:rsid w:val="00702239"/>
    <w:rsid w:val="007027FB"/>
    <w:rsid w:val="007039BE"/>
    <w:rsid w:val="00703FEA"/>
    <w:rsid w:val="00704930"/>
    <w:rsid w:val="00705199"/>
    <w:rsid w:val="007053FA"/>
    <w:rsid w:val="0070646B"/>
    <w:rsid w:val="0070650F"/>
    <w:rsid w:val="007069E0"/>
    <w:rsid w:val="00707740"/>
    <w:rsid w:val="00707813"/>
    <w:rsid w:val="007078AF"/>
    <w:rsid w:val="00707E0D"/>
    <w:rsid w:val="00711B38"/>
    <w:rsid w:val="007128B7"/>
    <w:rsid w:val="00712DEF"/>
    <w:rsid w:val="007130A2"/>
    <w:rsid w:val="007138AB"/>
    <w:rsid w:val="00713B1C"/>
    <w:rsid w:val="00713B31"/>
    <w:rsid w:val="00714CD7"/>
    <w:rsid w:val="007152FC"/>
    <w:rsid w:val="00715463"/>
    <w:rsid w:val="00715764"/>
    <w:rsid w:val="00715F65"/>
    <w:rsid w:val="007165AF"/>
    <w:rsid w:val="00716C0F"/>
    <w:rsid w:val="00716C2C"/>
    <w:rsid w:val="007172F7"/>
    <w:rsid w:val="0071737E"/>
    <w:rsid w:val="00717D23"/>
    <w:rsid w:val="00720D42"/>
    <w:rsid w:val="00721228"/>
    <w:rsid w:val="00722765"/>
    <w:rsid w:val="00723216"/>
    <w:rsid w:val="0072335B"/>
    <w:rsid w:val="00724D18"/>
    <w:rsid w:val="00725987"/>
    <w:rsid w:val="00725F63"/>
    <w:rsid w:val="00726358"/>
    <w:rsid w:val="0073008A"/>
    <w:rsid w:val="00730365"/>
    <w:rsid w:val="00730655"/>
    <w:rsid w:val="0073126C"/>
    <w:rsid w:val="00731D77"/>
    <w:rsid w:val="0073230E"/>
    <w:rsid w:val="00732360"/>
    <w:rsid w:val="00732D0B"/>
    <w:rsid w:val="0073363E"/>
    <w:rsid w:val="007338C0"/>
    <w:rsid w:val="0073390A"/>
    <w:rsid w:val="00733F6E"/>
    <w:rsid w:val="0073402A"/>
    <w:rsid w:val="0073442C"/>
    <w:rsid w:val="00734E64"/>
    <w:rsid w:val="0073563C"/>
    <w:rsid w:val="00736090"/>
    <w:rsid w:val="00736B37"/>
    <w:rsid w:val="00736B72"/>
    <w:rsid w:val="00736C10"/>
    <w:rsid w:val="007375FA"/>
    <w:rsid w:val="00737747"/>
    <w:rsid w:val="007405BB"/>
    <w:rsid w:val="00740A35"/>
    <w:rsid w:val="00741AEB"/>
    <w:rsid w:val="007420E9"/>
    <w:rsid w:val="007429CF"/>
    <w:rsid w:val="00743C23"/>
    <w:rsid w:val="00743E0C"/>
    <w:rsid w:val="007440C8"/>
    <w:rsid w:val="00744351"/>
    <w:rsid w:val="00744D4A"/>
    <w:rsid w:val="00745B9A"/>
    <w:rsid w:val="007462B0"/>
    <w:rsid w:val="00746A18"/>
    <w:rsid w:val="00747878"/>
    <w:rsid w:val="00751845"/>
    <w:rsid w:val="007518E6"/>
    <w:rsid w:val="007520B4"/>
    <w:rsid w:val="0075369F"/>
    <w:rsid w:val="00754082"/>
    <w:rsid w:val="0075475F"/>
    <w:rsid w:val="0076011D"/>
    <w:rsid w:val="00760152"/>
    <w:rsid w:val="007605BF"/>
    <w:rsid w:val="00761A87"/>
    <w:rsid w:val="00761D12"/>
    <w:rsid w:val="00761F31"/>
    <w:rsid w:val="0076285B"/>
    <w:rsid w:val="007635C6"/>
    <w:rsid w:val="0076463C"/>
    <w:rsid w:val="00764F9F"/>
    <w:rsid w:val="007655D5"/>
    <w:rsid w:val="00765AF6"/>
    <w:rsid w:val="00765B2B"/>
    <w:rsid w:val="00766A94"/>
    <w:rsid w:val="007673A2"/>
    <w:rsid w:val="007678A0"/>
    <w:rsid w:val="007705A5"/>
    <w:rsid w:val="007720C2"/>
    <w:rsid w:val="00772D2D"/>
    <w:rsid w:val="00772D2F"/>
    <w:rsid w:val="00772D62"/>
    <w:rsid w:val="00774139"/>
    <w:rsid w:val="0077428F"/>
    <w:rsid w:val="007745B1"/>
    <w:rsid w:val="0077511A"/>
    <w:rsid w:val="00775FFC"/>
    <w:rsid w:val="007763C1"/>
    <w:rsid w:val="00776AF9"/>
    <w:rsid w:val="00777E82"/>
    <w:rsid w:val="0078003D"/>
    <w:rsid w:val="0078037A"/>
    <w:rsid w:val="0078127E"/>
    <w:rsid w:val="00781359"/>
    <w:rsid w:val="00782AEF"/>
    <w:rsid w:val="007830C6"/>
    <w:rsid w:val="0078323C"/>
    <w:rsid w:val="00783EA9"/>
    <w:rsid w:val="007844DC"/>
    <w:rsid w:val="007849B0"/>
    <w:rsid w:val="00786921"/>
    <w:rsid w:val="007869C6"/>
    <w:rsid w:val="00786CAD"/>
    <w:rsid w:val="00786D1E"/>
    <w:rsid w:val="007909BC"/>
    <w:rsid w:val="007915B6"/>
    <w:rsid w:val="007928D0"/>
    <w:rsid w:val="00793D52"/>
    <w:rsid w:val="00796229"/>
    <w:rsid w:val="00796372"/>
    <w:rsid w:val="00796CAB"/>
    <w:rsid w:val="007A051C"/>
    <w:rsid w:val="007A0C64"/>
    <w:rsid w:val="007A1295"/>
    <w:rsid w:val="007A13A2"/>
    <w:rsid w:val="007A187A"/>
    <w:rsid w:val="007A1EAA"/>
    <w:rsid w:val="007A305E"/>
    <w:rsid w:val="007A3105"/>
    <w:rsid w:val="007A3147"/>
    <w:rsid w:val="007A3B06"/>
    <w:rsid w:val="007A4396"/>
    <w:rsid w:val="007A46EE"/>
    <w:rsid w:val="007A4EB1"/>
    <w:rsid w:val="007A58C0"/>
    <w:rsid w:val="007A7086"/>
    <w:rsid w:val="007A729C"/>
    <w:rsid w:val="007A7782"/>
    <w:rsid w:val="007A79FD"/>
    <w:rsid w:val="007A7E86"/>
    <w:rsid w:val="007B02F2"/>
    <w:rsid w:val="007B051D"/>
    <w:rsid w:val="007B0B9D"/>
    <w:rsid w:val="007B0C8A"/>
    <w:rsid w:val="007B1873"/>
    <w:rsid w:val="007B187E"/>
    <w:rsid w:val="007B26E3"/>
    <w:rsid w:val="007B311C"/>
    <w:rsid w:val="007B3EDD"/>
    <w:rsid w:val="007B50E1"/>
    <w:rsid w:val="007B5A43"/>
    <w:rsid w:val="007B5A88"/>
    <w:rsid w:val="007B5B3F"/>
    <w:rsid w:val="007B607B"/>
    <w:rsid w:val="007B62C7"/>
    <w:rsid w:val="007B663F"/>
    <w:rsid w:val="007B709B"/>
    <w:rsid w:val="007B766C"/>
    <w:rsid w:val="007C11EA"/>
    <w:rsid w:val="007C1343"/>
    <w:rsid w:val="007C1D9B"/>
    <w:rsid w:val="007C1E66"/>
    <w:rsid w:val="007C4163"/>
    <w:rsid w:val="007C433B"/>
    <w:rsid w:val="007C44C7"/>
    <w:rsid w:val="007C466A"/>
    <w:rsid w:val="007C5257"/>
    <w:rsid w:val="007C52E8"/>
    <w:rsid w:val="007C5721"/>
    <w:rsid w:val="007C5C64"/>
    <w:rsid w:val="007C5EF1"/>
    <w:rsid w:val="007C73F0"/>
    <w:rsid w:val="007C74FF"/>
    <w:rsid w:val="007C7974"/>
    <w:rsid w:val="007C7BF5"/>
    <w:rsid w:val="007D0DA8"/>
    <w:rsid w:val="007D15A8"/>
    <w:rsid w:val="007D19B7"/>
    <w:rsid w:val="007D222A"/>
    <w:rsid w:val="007D2444"/>
    <w:rsid w:val="007D2449"/>
    <w:rsid w:val="007D288E"/>
    <w:rsid w:val="007D2F71"/>
    <w:rsid w:val="007D3DE5"/>
    <w:rsid w:val="007D457B"/>
    <w:rsid w:val="007D4A7A"/>
    <w:rsid w:val="007D4C86"/>
    <w:rsid w:val="007D547F"/>
    <w:rsid w:val="007D61C4"/>
    <w:rsid w:val="007D6C0C"/>
    <w:rsid w:val="007D6D3C"/>
    <w:rsid w:val="007D728F"/>
    <w:rsid w:val="007D73BE"/>
    <w:rsid w:val="007D75E5"/>
    <w:rsid w:val="007D773E"/>
    <w:rsid w:val="007E0010"/>
    <w:rsid w:val="007E066E"/>
    <w:rsid w:val="007E1356"/>
    <w:rsid w:val="007E184B"/>
    <w:rsid w:val="007E18AD"/>
    <w:rsid w:val="007E1D5E"/>
    <w:rsid w:val="007E20FC"/>
    <w:rsid w:val="007E3D1D"/>
    <w:rsid w:val="007E3D33"/>
    <w:rsid w:val="007E3DC4"/>
    <w:rsid w:val="007E3DE0"/>
    <w:rsid w:val="007E6B00"/>
    <w:rsid w:val="007E7062"/>
    <w:rsid w:val="007E7DD9"/>
    <w:rsid w:val="007F05B0"/>
    <w:rsid w:val="007F0E1E"/>
    <w:rsid w:val="007F1E07"/>
    <w:rsid w:val="007F247A"/>
    <w:rsid w:val="007F29A7"/>
    <w:rsid w:val="007F305D"/>
    <w:rsid w:val="007F3524"/>
    <w:rsid w:val="007F3AF4"/>
    <w:rsid w:val="007F41E2"/>
    <w:rsid w:val="007F4F82"/>
    <w:rsid w:val="007F658A"/>
    <w:rsid w:val="007F681A"/>
    <w:rsid w:val="007F6DD7"/>
    <w:rsid w:val="007F6E8F"/>
    <w:rsid w:val="007F7879"/>
    <w:rsid w:val="008000C6"/>
    <w:rsid w:val="008004B4"/>
    <w:rsid w:val="00801417"/>
    <w:rsid w:val="008018D5"/>
    <w:rsid w:val="008028BB"/>
    <w:rsid w:val="00802C5C"/>
    <w:rsid w:val="00802C9E"/>
    <w:rsid w:val="00803DB2"/>
    <w:rsid w:val="008052DA"/>
    <w:rsid w:val="00805933"/>
    <w:rsid w:val="00805BE8"/>
    <w:rsid w:val="00805DCC"/>
    <w:rsid w:val="00805F96"/>
    <w:rsid w:val="0080606C"/>
    <w:rsid w:val="00806962"/>
    <w:rsid w:val="00806C82"/>
    <w:rsid w:val="00810571"/>
    <w:rsid w:val="0081075A"/>
    <w:rsid w:val="008109BF"/>
    <w:rsid w:val="00811C23"/>
    <w:rsid w:val="00812363"/>
    <w:rsid w:val="008149AC"/>
    <w:rsid w:val="00815F00"/>
    <w:rsid w:val="00816078"/>
    <w:rsid w:val="008177E3"/>
    <w:rsid w:val="008177F1"/>
    <w:rsid w:val="00817F1A"/>
    <w:rsid w:val="00820C92"/>
    <w:rsid w:val="0082189F"/>
    <w:rsid w:val="008226FD"/>
    <w:rsid w:val="0082362E"/>
    <w:rsid w:val="00823AA9"/>
    <w:rsid w:val="00823E3E"/>
    <w:rsid w:val="008240E8"/>
    <w:rsid w:val="008240F4"/>
    <w:rsid w:val="008255B9"/>
    <w:rsid w:val="00825CD8"/>
    <w:rsid w:val="00827324"/>
    <w:rsid w:val="00827A10"/>
    <w:rsid w:val="008309F0"/>
    <w:rsid w:val="00830B4A"/>
    <w:rsid w:val="00831DDB"/>
    <w:rsid w:val="00831EA5"/>
    <w:rsid w:val="0083235A"/>
    <w:rsid w:val="008325F9"/>
    <w:rsid w:val="00833867"/>
    <w:rsid w:val="008339E7"/>
    <w:rsid w:val="00833C19"/>
    <w:rsid w:val="00833C3D"/>
    <w:rsid w:val="00834C58"/>
    <w:rsid w:val="008355EA"/>
    <w:rsid w:val="00836565"/>
    <w:rsid w:val="00837004"/>
    <w:rsid w:val="00837458"/>
    <w:rsid w:val="00837A73"/>
    <w:rsid w:val="00837AAE"/>
    <w:rsid w:val="00837AB0"/>
    <w:rsid w:val="0084199D"/>
    <w:rsid w:val="008422E3"/>
    <w:rsid w:val="008429AD"/>
    <w:rsid w:val="008429DB"/>
    <w:rsid w:val="0084360D"/>
    <w:rsid w:val="0084475A"/>
    <w:rsid w:val="0084480C"/>
    <w:rsid w:val="0084487C"/>
    <w:rsid w:val="00845935"/>
    <w:rsid w:val="00850C75"/>
    <w:rsid w:val="00850E39"/>
    <w:rsid w:val="008514C7"/>
    <w:rsid w:val="00851E0A"/>
    <w:rsid w:val="008527C7"/>
    <w:rsid w:val="00852DEC"/>
    <w:rsid w:val="00853525"/>
    <w:rsid w:val="008536AA"/>
    <w:rsid w:val="00853B97"/>
    <w:rsid w:val="0085477A"/>
    <w:rsid w:val="00855021"/>
    <w:rsid w:val="00855107"/>
    <w:rsid w:val="00855173"/>
    <w:rsid w:val="0085532C"/>
    <w:rsid w:val="008557D9"/>
    <w:rsid w:val="00855BF7"/>
    <w:rsid w:val="00856214"/>
    <w:rsid w:val="00857901"/>
    <w:rsid w:val="00860652"/>
    <w:rsid w:val="0086085E"/>
    <w:rsid w:val="0086116B"/>
    <w:rsid w:val="0086128A"/>
    <w:rsid w:val="00861834"/>
    <w:rsid w:val="0086185D"/>
    <w:rsid w:val="00862089"/>
    <w:rsid w:val="0086266C"/>
    <w:rsid w:val="008639F9"/>
    <w:rsid w:val="00864A00"/>
    <w:rsid w:val="00865573"/>
    <w:rsid w:val="00865EDA"/>
    <w:rsid w:val="00866D5B"/>
    <w:rsid w:val="00866FF5"/>
    <w:rsid w:val="0087117F"/>
    <w:rsid w:val="00871914"/>
    <w:rsid w:val="0087332D"/>
    <w:rsid w:val="00873E1F"/>
    <w:rsid w:val="008749FA"/>
    <w:rsid w:val="00874C16"/>
    <w:rsid w:val="0087530A"/>
    <w:rsid w:val="00875858"/>
    <w:rsid w:val="00876181"/>
    <w:rsid w:val="00877850"/>
    <w:rsid w:val="00880026"/>
    <w:rsid w:val="008802D0"/>
    <w:rsid w:val="00880486"/>
    <w:rsid w:val="0088069A"/>
    <w:rsid w:val="008829D9"/>
    <w:rsid w:val="00882F55"/>
    <w:rsid w:val="008830ED"/>
    <w:rsid w:val="00883384"/>
    <w:rsid w:val="00885CBF"/>
    <w:rsid w:val="008861F4"/>
    <w:rsid w:val="00886D1F"/>
    <w:rsid w:val="00886EA9"/>
    <w:rsid w:val="008873AD"/>
    <w:rsid w:val="00887CC7"/>
    <w:rsid w:val="00887E1D"/>
    <w:rsid w:val="008902B9"/>
    <w:rsid w:val="00891D03"/>
    <w:rsid w:val="00891EB5"/>
    <w:rsid w:val="00891EE1"/>
    <w:rsid w:val="008920B1"/>
    <w:rsid w:val="008929A5"/>
    <w:rsid w:val="00893227"/>
    <w:rsid w:val="00893987"/>
    <w:rsid w:val="00894003"/>
    <w:rsid w:val="0089447D"/>
    <w:rsid w:val="00894D98"/>
    <w:rsid w:val="00895224"/>
    <w:rsid w:val="00895CB6"/>
    <w:rsid w:val="008963EF"/>
    <w:rsid w:val="0089688E"/>
    <w:rsid w:val="00896ECF"/>
    <w:rsid w:val="00897715"/>
    <w:rsid w:val="008A0260"/>
    <w:rsid w:val="008A04B4"/>
    <w:rsid w:val="008A060C"/>
    <w:rsid w:val="008A09BC"/>
    <w:rsid w:val="008A0B57"/>
    <w:rsid w:val="008A0D45"/>
    <w:rsid w:val="008A17D1"/>
    <w:rsid w:val="008A1E5D"/>
    <w:rsid w:val="008A1FBE"/>
    <w:rsid w:val="008A1FFB"/>
    <w:rsid w:val="008A4D20"/>
    <w:rsid w:val="008A4D61"/>
    <w:rsid w:val="008A51C9"/>
    <w:rsid w:val="008A55D1"/>
    <w:rsid w:val="008A583F"/>
    <w:rsid w:val="008A5BA4"/>
    <w:rsid w:val="008A6C66"/>
    <w:rsid w:val="008A7380"/>
    <w:rsid w:val="008A7538"/>
    <w:rsid w:val="008B0B74"/>
    <w:rsid w:val="008B0BEC"/>
    <w:rsid w:val="008B0C50"/>
    <w:rsid w:val="008B0C56"/>
    <w:rsid w:val="008B3194"/>
    <w:rsid w:val="008B435A"/>
    <w:rsid w:val="008B5A5C"/>
    <w:rsid w:val="008B5AE7"/>
    <w:rsid w:val="008B5E01"/>
    <w:rsid w:val="008B6B61"/>
    <w:rsid w:val="008B79E0"/>
    <w:rsid w:val="008B7E7E"/>
    <w:rsid w:val="008C0FF1"/>
    <w:rsid w:val="008C205B"/>
    <w:rsid w:val="008C21C6"/>
    <w:rsid w:val="008C23CE"/>
    <w:rsid w:val="008C262F"/>
    <w:rsid w:val="008C2771"/>
    <w:rsid w:val="008C52E0"/>
    <w:rsid w:val="008C60E9"/>
    <w:rsid w:val="008C62D9"/>
    <w:rsid w:val="008C6A3E"/>
    <w:rsid w:val="008C7473"/>
    <w:rsid w:val="008C7935"/>
    <w:rsid w:val="008C7E7A"/>
    <w:rsid w:val="008D16D5"/>
    <w:rsid w:val="008D1B7C"/>
    <w:rsid w:val="008D2D9F"/>
    <w:rsid w:val="008D32B9"/>
    <w:rsid w:val="008D3895"/>
    <w:rsid w:val="008D51A6"/>
    <w:rsid w:val="008D520F"/>
    <w:rsid w:val="008D59F9"/>
    <w:rsid w:val="008D5E94"/>
    <w:rsid w:val="008D6657"/>
    <w:rsid w:val="008D6B70"/>
    <w:rsid w:val="008E09D5"/>
    <w:rsid w:val="008E1394"/>
    <w:rsid w:val="008E181C"/>
    <w:rsid w:val="008E1C7D"/>
    <w:rsid w:val="008E1F60"/>
    <w:rsid w:val="008E2342"/>
    <w:rsid w:val="008E27D7"/>
    <w:rsid w:val="008E307E"/>
    <w:rsid w:val="008E3D19"/>
    <w:rsid w:val="008E4783"/>
    <w:rsid w:val="008E4AB8"/>
    <w:rsid w:val="008E5054"/>
    <w:rsid w:val="008E69C2"/>
    <w:rsid w:val="008F33A8"/>
    <w:rsid w:val="008F373B"/>
    <w:rsid w:val="008F3B8C"/>
    <w:rsid w:val="008F4DD1"/>
    <w:rsid w:val="008F535B"/>
    <w:rsid w:val="008F54D9"/>
    <w:rsid w:val="008F5DC6"/>
    <w:rsid w:val="008F5F51"/>
    <w:rsid w:val="008F6056"/>
    <w:rsid w:val="008F69B7"/>
    <w:rsid w:val="008F6D2A"/>
    <w:rsid w:val="009003C1"/>
    <w:rsid w:val="00900C79"/>
    <w:rsid w:val="00901761"/>
    <w:rsid w:val="009018F2"/>
    <w:rsid w:val="00901A63"/>
    <w:rsid w:val="00901FD8"/>
    <w:rsid w:val="00902844"/>
    <w:rsid w:val="00902C07"/>
    <w:rsid w:val="00904A20"/>
    <w:rsid w:val="00905500"/>
    <w:rsid w:val="009056E5"/>
    <w:rsid w:val="00905804"/>
    <w:rsid w:val="00905B57"/>
    <w:rsid w:val="00905DD8"/>
    <w:rsid w:val="0090622D"/>
    <w:rsid w:val="00907F1B"/>
    <w:rsid w:val="009101E2"/>
    <w:rsid w:val="009107F5"/>
    <w:rsid w:val="00911329"/>
    <w:rsid w:val="0091152F"/>
    <w:rsid w:val="00911A45"/>
    <w:rsid w:val="00911BF9"/>
    <w:rsid w:val="0091316D"/>
    <w:rsid w:val="009140DB"/>
    <w:rsid w:val="00915B6D"/>
    <w:rsid w:val="00915D73"/>
    <w:rsid w:val="00915F61"/>
    <w:rsid w:val="00916077"/>
    <w:rsid w:val="00916F23"/>
    <w:rsid w:val="009170A2"/>
    <w:rsid w:val="00917170"/>
    <w:rsid w:val="00917D65"/>
    <w:rsid w:val="00917E24"/>
    <w:rsid w:val="009208A6"/>
    <w:rsid w:val="00920E58"/>
    <w:rsid w:val="009210DC"/>
    <w:rsid w:val="00921E87"/>
    <w:rsid w:val="00922BC4"/>
    <w:rsid w:val="00922D1A"/>
    <w:rsid w:val="00923112"/>
    <w:rsid w:val="009236E9"/>
    <w:rsid w:val="00924514"/>
    <w:rsid w:val="009247E3"/>
    <w:rsid w:val="0092514C"/>
    <w:rsid w:val="00925274"/>
    <w:rsid w:val="009265C3"/>
    <w:rsid w:val="00926B6C"/>
    <w:rsid w:val="00927316"/>
    <w:rsid w:val="009304E3"/>
    <w:rsid w:val="0093133D"/>
    <w:rsid w:val="0093157A"/>
    <w:rsid w:val="009321AD"/>
    <w:rsid w:val="0093276D"/>
    <w:rsid w:val="009327BD"/>
    <w:rsid w:val="009336CD"/>
    <w:rsid w:val="00933D12"/>
    <w:rsid w:val="00933EBD"/>
    <w:rsid w:val="00935587"/>
    <w:rsid w:val="0093612B"/>
    <w:rsid w:val="00936BB5"/>
    <w:rsid w:val="00937065"/>
    <w:rsid w:val="009373B5"/>
    <w:rsid w:val="0093767D"/>
    <w:rsid w:val="00940285"/>
    <w:rsid w:val="009415B0"/>
    <w:rsid w:val="00941629"/>
    <w:rsid w:val="00942208"/>
    <w:rsid w:val="009442E2"/>
    <w:rsid w:val="009446FB"/>
    <w:rsid w:val="00945414"/>
    <w:rsid w:val="009457B7"/>
    <w:rsid w:val="009459AB"/>
    <w:rsid w:val="009477AD"/>
    <w:rsid w:val="00947E39"/>
    <w:rsid w:val="00947E7E"/>
    <w:rsid w:val="00950844"/>
    <w:rsid w:val="00950A38"/>
    <w:rsid w:val="00950E4C"/>
    <w:rsid w:val="0095139A"/>
    <w:rsid w:val="00953618"/>
    <w:rsid w:val="00953CC7"/>
    <w:rsid w:val="00953E16"/>
    <w:rsid w:val="009542AC"/>
    <w:rsid w:val="009546F5"/>
    <w:rsid w:val="00954BE6"/>
    <w:rsid w:val="009557F5"/>
    <w:rsid w:val="0095580F"/>
    <w:rsid w:val="00956F81"/>
    <w:rsid w:val="00957F04"/>
    <w:rsid w:val="00961BB2"/>
    <w:rsid w:val="00962108"/>
    <w:rsid w:val="00962C00"/>
    <w:rsid w:val="00963407"/>
    <w:rsid w:val="0096375C"/>
    <w:rsid w:val="009638D6"/>
    <w:rsid w:val="009640D7"/>
    <w:rsid w:val="00967351"/>
    <w:rsid w:val="009719A4"/>
    <w:rsid w:val="00971DDA"/>
    <w:rsid w:val="00972A4B"/>
    <w:rsid w:val="0097313C"/>
    <w:rsid w:val="0097408E"/>
    <w:rsid w:val="00974932"/>
    <w:rsid w:val="0097497E"/>
    <w:rsid w:val="00974B3B"/>
    <w:rsid w:val="00974BB2"/>
    <w:rsid w:val="00974C0E"/>
    <w:rsid w:val="00974C61"/>
    <w:rsid w:val="00974FA7"/>
    <w:rsid w:val="009755C8"/>
    <w:rsid w:val="009756E5"/>
    <w:rsid w:val="009761BB"/>
    <w:rsid w:val="0097714D"/>
    <w:rsid w:val="009777F7"/>
    <w:rsid w:val="009778C6"/>
    <w:rsid w:val="00977A8C"/>
    <w:rsid w:val="009803AA"/>
    <w:rsid w:val="009806F0"/>
    <w:rsid w:val="0098111E"/>
    <w:rsid w:val="00981ECF"/>
    <w:rsid w:val="00983910"/>
    <w:rsid w:val="00984D9D"/>
    <w:rsid w:val="00986C91"/>
    <w:rsid w:val="00986DC2"/>
    <w:rsid w:val="00991FC0"/>
    <w:rsid w:val="009925BE"/>
    <w:rsid w:val="009932AC"/>
    <w:rsid w:val="009941DE"/>
    <w:rsid w:val="00994351"/>
    <w:rsid w:val="009944CC"/>
    <w:rsid w:val="00994679"/>
    <w:rsid w:val="009948E5"/>
    <w:rsid w:val="00994A7A"/>
    <w:rsid w:val="00995C41"/>
    <w:rsid w:val="0099648C"/>
    <w:rsid w:val="00996790"/>
    <w:rsid w:val="00996A8F"/>
    <w:rsid w:val="00996D96"/>
    <w:rsid w:val="00997024"/>
    <w:rsid w:val="009A16AF"/>
    <w:rsid w:val="009A182B"/>
    <w:rsid w:val="009A1DBF"/>
    <w:rsid w:val="009A24EB"/>
    <w:rsid w:val="009A2C5C"/>
    <w:rsid w:val="009A2D4C"/>
    <w:rsid w:val="009A2DFB"/>
    <w:rsid w:val="009A39F2"/>
    <w:rsid w:val="009A4B99"/>
    <w:rsid w:val="009A5B09"/>
    <w:rsid w:val="009A5D5E"/>
    <w:rsid w:val="009A68E6"/>
    <w:rsid w:val="009A725D"/>
    <w:rsid w:val="009A7598"/>
    <w:rsid w:val="009A7CB6"/>
    <w:rsid w:val="009B0EC2"/>
    <w:rsid w:val="009B1235"/>
    <w:rsid w:val="009B1443"/>
    <w:rsid w:val="009B1DF8"/>
    <w:rsid w:val="009B2B2D"/>
    <w:rsid w:val="009B2BA8"/>
    <w:rsid w:val="009B3BA3"/>
    <w:rsid w:val="009B3D20"/>
    <w:rsid w:val="009B3E40"/>
    <w:rsid w:val="009B52C7"/>
    <w:rsid w:val="009B5418"/>
    <w:rsid w:val="009B5F6A"/>
    <w:rsid w:val="009B61B4"/>
    <w:rsid w:val="009B6761"/>
    <w:rsid w:val="009B6B46"/>
    <w:rsid w:val="009B7E1E"/>
    <w:rsid w:val="009C004E"/>
    <w:rsid w:val="009C0458"/>
    <w:rsid w:val="009C0727"/>
    <w:rsid w:val="009C357F"/>
    <w:rsid w:val="009C3C80"/>
    <w:rsid w:val="009C4745"/>
    <w:rsid w:val="009C492F"/>
    <w:rsid w:val="009C621B"/>
    <w:rsid w:val="009C6834"/>
    <w:rsid w:val="009C7561"/>
    <w:rsid w:val="009C7D48"/>
    <w:rsid w:val="009D165B"/>
    <w:rsid w:val="009D2FF2"/>
    <w:rsid w:val="009D3226"/>
    <w:rsid w:val="009D3385"/>
    <w:rsid w:val="009D545E"/>
    <w:rsid w:val="009D72A8"/>
    <w:rsid w:val="009D793C"/>
    <w:rsid w:val="009E01D2"/>
    <w:rsid w:val="009E0387"/>
    <w:rsid w:val="009E0EFA"/>
    <w:rsid w:val="009E0F2F"/>
    <w:rsid w:val="009E0F76"/>
    <w:rsid w:val="009E16A9"/>
    <w:rsid w:val="009E1D43"/>
    <w:rsid w:val="009E2AE2"/>
    <w:rsid w:val="009E315F"/>
    <w:rsid w:val="009E375F"/>
    <w:rsid w:val="009E39D4"/>
    <w:rsid w:val="009E433B"/>
    <w:rsid w:val="009E5401"/>
    <w:rsid w:val="009E57B0"/>
    <w:rsid w:val="009E5916"/>
    <w:rsid w:val="009E6198"/>
    <w:rsid w:val="009E691A"/>
    <w:rsid w:val="009E78F8"/>
    <w:rsid w:val="009F0658"/>
    <w:rsid w:val="009F0798"/>
    <w:rsid w:val="009F10AA"/>
    <w:rsid w:val="009F16A6"/>
    <w:rsid w:val="009F2E37"/>
    <w:rsid w:val="009F4664"/>
    <w:rsid w:val="009F4C12"/>
    <w:rsid w:val="009F5F58"/>
    <w:rsid w:val="009F65DA"/>
    <w:rsid w:val="009F6E6A"/>
    <w:rsid w:val="009F7286"/>
    <w:rsid w:val="009F7E1F"/>
    <w:rsid w:val="009F7F15"/>
    <w:rsid w:val="00A00E01"/>
    <w:rsid w:val="00A01BDF"/>
    <w:rsid w:val="00A01EEC"/>
    <w:rsid w:val="00A03F68"/>
    <w:rsid w:val="00A049A4"/>
    <w:rsid w:val="00A057CB"/>
    <w:rsid w:val="00A05F31"/>
    <w:rsid w:val="00A0632F"/>
    <w:rsid w:val="00A0735D"/>
    <w:rsid w:val="00A0758F"/>
    <w:rsid w:val="00A0766C"/>
    <w:rsid w:val="00A1008F"/>
    <w:rsid w:val="00A10975"/>
    <w:rsid w:val="00A10A48"/>
    <w:rsid w:val="00A10EBA"/>
    <w:rsid w:val="00A130EF"/>
    <w:rsid w:val="00A135B9"/>
    <w:rsid w:val="00A1486D"/>
    <w:rsid w:val="00A1570A"/>
    <w:rsid w:val="00A16806"/>
    <w:rsid w:val="00A1699F"/>
    <w:rsid w:val="00A17649"/>
    <w:rsid w:val="00A17866"/>
    <w:rsid w:val="00A17CF6"/>
    <w:rsid w:val="00A20F39"/>
    <w:rsid w:val="00A211B4"/>
    <w:rsid w:val="00A21676"/>
    <w:rsid w:val="00A21817"/>
    <w:rsid w:val="00A21835"/>
    <w:rsid w:val="00A223CF"/>
    <w:rsid w:val="00A231CC"/>
    <w:rsid w:val="00A252BA"/>
    <w:rsid w:val="00A26F66"/>
    <w:rsid w:val="00A301B1"/>
    <w:rsid w:val="00A30709"/>
    <w:rsid w:val="00A31CDA"/>
    <w:rsid w:val="00A32CF6"/>
    <w:rsid w:val="00A33DDF"/>
    <w:rsid w:val="00A34547"/>
    <w:rsid w:val="00A3478A"/>
    <w:rsid w:val="00A34AE6"/>
    <w:rsid w:val="00A36CAB"/>
    <w:rsid w:val="00A376B7"/>
    <w:rsid w:val="00A37A4F"/>
    <w:rsid w:val="00A410ED"/>
    <w:rsid w:val="00A41BF5"/>
    <w:rsid w:val="00A42D80"/>
    <w:rsid w:val="00A43200"/>
    <w:rsid w:val="00A436C4"/>
    <w:rsid w:val="00A44252"/>
    <w:rsid w:val="00A44477"/>
    <w:rsid w:val="00A44778"/>
    <w:rsid w:val="00A447C0"/>
    <w:rsid w:val="00A45BA8"/>
    <w:rsid w:val="00A469E7"/>
    <w:rsid w:val="00A46DB1"/>
    <w:rsid w:val="00A533F9"/>
    <w:rsid w:val="00A536AC"/>
    <w:rsid w:val="00A536DD"/>
    <w:rsid w:val="00A5445E"/>
    <w:rsid w:val="00A55C52"/>
    <w:rsid w:val="00A6001C"/>
    <w:rsid w:val="00A604A4"/>
    <w:rsid w:val="00A612E6"/>
    <w:rsid w:val="00A6131E"/>
    <w:rsid w:val="00A61B7D"/>
    <w:rsid w:val="00A62069"/>
    <w:rsid w:val="00A62EF5"/>
    <w:rsid w:val="00A638FB"/>
    <w:rsid w:val="00A65163"/>
    <w:rsid w:val="00A65233"/>
    <w:rsid w:val="00A65721"/>
    <w:rsid w:val="00A6605B"/>
    <w:rsid w:val="00A666FA"/>
    <w:rsid w:val="00A66ADC"/>
    <w:rsid w:val="00A66DE6"/>
    <w:rsid w:val="00A674EA"/>
    <w:rsid w:val="00A67782"/>
    <w:rsid w:val="00A67E23"/>
    <w:rsid w:val="00A7034A"/>
    <w:rsid w:val="00A7102E"/>
    <w:rsid w:val="00A7147D"/>
    <w:rsid w:val="00A72008"/>
    <w:rsid w:val="00A723D3"/>
    <w:rsid w:val="00A72AF2"/>
    <w:rsid w:val="00A72DA5"/>
    <w:rsid w:val="00A73ADB"/>
    <w:rsid w:val="00A73B92"/>
    <w:rsid w:val="00A746B6"/>
    <w:rsid w:val="00A74AA7"/>
    <w:rsid w:val="00A75107"/>
    <w:rsid w:val="00A76072"/>
    <w:rsid w:val="00A771B4"/>
    <w:rsid w:val="00A77220"/>
    <w:rsid w:val="00A77518"/>
    <w:rsid w:val="00A77E27"/>
    <w:rsid w:val="00A80936"/>
    <w:rsid w:val="00A80BF9"/>
    <w:rsid w:val="00A81B15"/>
    <w:rsid w:val="00A81D85"/>
    <w:rsid w:val="00A820F8"/>
    <w:rsid w:val="00A825D9"/>
    <w:rsid w:val="00A837FF"/>
    <w:rsid w:val="00A84006"/>
    <w:rsid w:val="00A84052"/>
    <w:rsid w:val="00A8414B"/>
    <w:rsid w:val="00A84DC8"/>
    <w:rsid w:val="00A85364"/>
    <w:rsid w:val="00A85B59"/>
    <w:rsid w:val="00A85DBC"/>
    <w:rsid w:val="00A86FE8"/>
    <w:rsid w:val="00A87FEB"/>
    <w:rsid w:val="00A90033"/>
    <w:rsid w:val="00A9044D"/>
    <w:rsid w:val="00A90450"/>
    <w:rsid w:val="00A90E77"/>
    <w:rsid w:val="00A91C10"/>
    <w:rsid w:val="00A91E8F"/>
    <w:rsid w:val="00A928DE"/>
    <w:rsid w:val="00A93EC3"/>
    <w:rsid w:val="00A93F9F"/>
    <w:rsid w:val="00A9420E"/>
    <w:rsid w:val="00A95DA0"/>
    <w:rsid w:val="00A96169"/>
    <w:rsid w:val="00A962F6"/>
    <w:rsid w:val="00A9647F"/>
    <w:rsid w:val="00A97648"/>
    <w:rsid w:val="00A977B1"/>
    <w:rsid w:val="00A97C67"/>
    <w:rsid w:val="00A97F35"/>
    <w:rsid w:val="00AA0F09"/>
    <w:rsid w:val="00AA155B"/>
    <w:rsid w:val="00AA1CFD"/>
    <w:rsid w:val="00AA2239"/>
    <w:rsid w:val="00AA2A88"/>
    <w:rsid w:val="00AA33D2"/>
    <w:rsid w:val="00AA3A8E"/>
    <w:rsid w:val="00AA5151"/>
    <w:rsid w:val="00AA5694"/>
    <w:rsid w:val="00AA5823"/>
    <w:rsid w:val="00AA595A"/>
    <w:rsid w:val="00AA5E51"/>
    <w:rsid w:val="00AA60C4"/>
    <w:rsid w:val="00AA6970"/>
    <w:rsid w:val="00AB061A"/>
    <w:rsid w:val="00AB089C"/>
    <w:rsid w:val="00AB0C57"/>
    <w:rsid w:val="00AB0E40"/>
    <w:rsid w:val="00AB1195"/>
    <w:rsid w:val="00AB1470"/>
    <w:rsid w:val="00AB1809"/>
    <w:rsid w:val="00AB1B28"/>
    <w:rsid w:val="00AB22A6"/>
    <w:rsid w:val="00AB22D0"/>
    <w:rsid w:val="00AB31C3"/>
    <w:rsid w:val="00AB34C4"/>
    <w:rsid w:val="00AB3774"/>
    <w:rsid w:val="00AB3C53"/>
    <w:rsid w:val="00AB3F43"/>
    <w:rsid w:val="00AB4182"/>
    <w:rsid w:val="00AB4465"/>
    <w:rsid w:val="00AB4B22"/>
    <w:rsid w:val="00AB4EBA"/>
    <w:rsid w:val="00AB52E7"/>
    <w:rsid w:val="00AB616B"/>
    <w:rsid w:val="00AB72A0"/>
    <w:rsid w:val="00AB76D8"/>
    <w:rsid w:val="00AC01CE"/>
    <w:rsid w:val="00AC03E4"/>
    <w:rsid w:val="00AC0C58"/>
    <w:rsid w:val="00AC133A"/>
    <w:rsid w:val="00AC151A"/>
    <w:rsid w:val="00AC1B2D"/>
    <w:rsid w:val="00AC27DB"/>
    <w:rsid w:val="00AC6D6B"/>
    <w:rsid w:val="00AC6FFB"/>
    <w:rsid w:val="00AC71D0"/>
    <w:rsid w:val="00AD07E5"/>
    <w:rsid w:val="00AD1CC1"/>
    <w:rsid w:val="00AD3FB9"/>
    <w:rsid w:val="00AD478E"/>
    <w:rsid w:val="00AD5637"/>
    <w:rsid w:val="00AD56C2"/>
    <w:rsid w:val="00AD5BCB"/>
    <w:rsid w:val="00AD70A5"/>
    <w:rsid w:val="00AD7482"/>
    <w:rsid w:val="00AD74C8"/>
    <w:rsid w:val="00AD74F1"/>
    <w:rsid w:val="00AD7736"/>
    <w:rsid w:val="00AE0168"/>
    <w:rsid w:val="00AE0A91"/>
    <w:rsid w:val="00AE10CE"/>
    <w:rsid w:val="00AE1D4A"/>
    <w:rsid w:val="00AE1E18"/>
    <w:rsid w:val="00AE2417"/>
    <w:rsid w:val="00AE2AEB"/>
    <w:rsid w:val="00AE380E"/>
    <w:rsid w:val="00AE3BD9"/>
    <w:rsid w:val="00AE3CF8"/>
    <w:rsid w:val="00AE447D"/>
    <w:rsid w:val="00AE4D0D"/>
    <w:rsid w:val="00AE4DD3"/>
    <w:rsid w:val="00AE70D4"/>
    <w:rsid w:val="00AE7541"/>
    <w:rsid w:val="00AE7868"/>
    <w:rsid w:val="00AE7DE3"/>
    <w:rsid w:val="00AF0407"/>
    <w:rsid w:val="00AF049B"/>
    <w:rsid w:val="00AF04C2"/>
    <w:rsid w:val="00AF0AA8"/>
    <w:rsid w:val="00AF2001"/>
    <w:rsid w:val="00AF22D3"/>
    <w:rsid w:val="00AF4D8B"/>
    <w:rsid w:val="00AF62E5"/>
    <w:rsid w:val="00AF6A60"/>
    <w:rsid w:val="00B0004C"/>
    <w:rsid w:val="00B01203"/>
    <w:rsid w:val="00B029B9"/>
    <w:rsid w:val="00B06479"/>
    <w:rsid w:val="00B067CA"/>
    <w:rsid w:val="00B07815"/>
    <w:rsid w:val="00B117EF"/>
    <w:rsid w:val="00B12B26"/>
    <w:rsid w:val="00B12C75"/>
    <w:rsid w:val="00B13074"/>
    <w:rsid w:val="00B1337D"/>
    <w:rsid w:val="00B14103"/>
    <w:rsid w:val="00B142C8"/>
    <w:rsid w:val="00B157C4"/>
    <w:rsid w:val="00B15B89"/>
    <w:rsid w:val="00B163F8"/>
    <w:rsid w:val="00B16C52"/>
    <w:rsid w:val="00B17FF6"/>
    <w:rsid w:val="00B20A3E"/>
    <w:rsid w:val="00B20B56"/>
    <w:rsid w:val="00B211E3"/>
    <w:rsid w:val="00B22DCE"/>
    <w:rsid w:val="00B234B7"/>
    <w:rsid w:val="00B235CB"/>
    <w:rsid w:val="00B2372B"/>
    <w:rsid w:val="00B23FE0"/>
    <w:rsid w:val="00B2472D"/>
    <w:rsid w:val="00B24CA0"/>
    <w:rsid w:val="00B24CB6"/>
    <w:rsid w:val="00B2504E"/>
    <w:rsid w:val="00B2532F"/>
    <w:rsid w:val="00B2549F"/>
    <w:rsid w:val="00B26F99"/>
    <w:rsid w:val="00B2727C"/>
    <w:rsid w:val="00B31312"/>
    <w:rsid w:val="00B343D9"/>
    <w:rsid w:val="00B34419"/>
    <w:rsid w:val="00B34C9C"/>
    <w:rsid w:val="00B3598A"/>
    <w:rsid w:val="00B35DC2"/>
    <w:rsid w:val="00B36C08"/>
    <w:rsid w:val="00B36CAB"/>
    <w:rsid w:val="00B3706C"/>
    <w:rsid w:val="00B378E6"/>
    <w:rsid w:val="00B40505"/>
    <w:rsid w:val="00B4108D"/>
    <w:rsid w:val="00B41C27"/>
    <w:rsid w:val="00B41D40"/>
    <w:rsid w:val="00B43665"/>
    <w:rsid w:val="00B44A63"/>
    <w:rsid w:val="00B46C61"/>
    <w:rsid w:val="00B52071"/>
    <w:rsid w:val="00B520BC"/>
    <w:rsid w:val="00B54AB3"/>
    <w:rsid w:val="00B55E47"/>
    <w:rsid w:val="00B55E95"/>
    <w:rsid w:val="00B5626C"/>
    <w:rsid w:val="00B5628A"/>
    <w:rsid w:val="00B57265"/>
    <w:rsid w:val="00B57364"/>
    <w:rsid w:val="00B579C5"/>
    <w:rsid w:val="00B57ED6"/>
    <w:rsid w:val="00B62567"/>
    <w:rsid w:val="00B625FC"/>
    <w:rsid w:val="00B633AE"/>
    <w:rsid w:val="00B63643"/>
    <w:rsid w:val="00B63A01"/>
    <w:rsid w:val="00B64A5F"/>
    <w:rsid w:val="00B660D9"/>
    <w:rsid w:val="00B66265"/>
    <w:rsid w:val="00B6641F"/>
    <w:rsid w:val="00B665D2"/>
    <w:rsid w:val="00B6737C"/>
    <w:rsid w:val="00B6754D"/>
    <w:rsid w:val="00B70656"/>
    <w:rsid w:val="00B708C8"/>
    <w:rsid w:val="00B70961"/>
    <w:rsid w:val="00B716E9"/>
    <w:rsid w:val="00B71B38"/>
    <w:rsid w:val="00B7214D"/>
    <w:rsid w:val="00B73535"/>
    <w:rsid w:val="00B74372"/>
    <w:rsid w:val="00B744CF"/>
    <w:rsid w:val="00B747C8"/>
    <w:rsid w:val="00B752AC"/>
    <w:rsid w:val="00B75525"/>
    <w:rsid w:val="00B75A7A"/>
    <w:rsid w:val="00B75E48"/>
    <w:rsid w:val="00B77AF0"/>
    <w:rsid w:val="00B77F94"/>
    <w:rsid w:val="00B80283"/>
    <w:rsid w:val="00B80684"/>
    <w:rsid w:val="00B8095F"/>
    <w:rsid w:val="00B80B0C"/>
    <w:rsid w:val="00B80B11"/>
    <w:rsid w:val="00B81903"/>
    <w:rsid w:val="00B82068"/>
    <w:rsid w:val="00B825EF"/>
    <w:rsid w:val="00B82FF6"/>
    <w:rsid w:val="00B8308F"/>
    <w:rsid w:val="00B831AE"/>
    <w:rsid w:val="00B8380C"/>
    <w:rsid w:val="00B83A4C"/>
    <w:rsid w:val="00B8446C"/>
    <w:rsid w:val="00B852A4"/>
    <w:rsid w:val="00B85FC0"/>
    <w:rsid w:val="00B86EBF"/>
    <w:rsid w:val="00B8731D"/>
    <w:rsid w:val="00B87679"/>
    <w:rsid w:val="00B87725"/>
    <w:rsid w:val="00B90375"/>
    <w:rsid w:val="00B90D9D"/>
    <w:rsid w:val="00B92FBF"/>
    <w:rsid w:val="00B936D9"/>
    <w:rsid w:val="00B9528C"/>
    <w:rsid w:val="00B95415"/>
    <w:rsid w:val="00B957CE"/>
    <w:rsid w:val="00B96F88"/>
    <w:rsid w:val="00B975A2"/>
    <w:rsid w:val="00B978B1"/>
    <w:rsid w:val="00BA00AF"/>
    <w:rsid w:val="00BA0233"/>
    <w:rsid w:val="00BA259A"/>
    <w:rsid w:val="00BA259C"/>
    <w:rsid w:val="00BA29D3"/>
    <w:rsid w:val="00BA307F"/>
    <w:rsid w:val="00BA363D"/>
    <w:rsid w:val="00BA5019"/>
    <w:rsid w:val="00BA50E9"/>
    <w:rsid w:val="00BA5280"/>
    <w:rsid w:val="00BA5667"/>
    <w:rsid w:val="00BA5A43"/>
    <w:rsid w:val="00BA5B3D"/>
    <w:rsid w:val="00BA5F6B"/>
    <w:rsid w:val="00BB044F"/>
    <w:rsid w:val="00BB0731"/>
    <w:rsid w:val="00BB14F1"/>
    <w:rsid w:val="00BB2F2C"/>
    <w:rsid w:val="00BB4444"/>
    <w:rsid w:val="00BB5539"/>
    <w:rsid w:val="00BB572E"/>
    <w:rsid w:val="00BB5A7D"/>
    <w:rsid w:val="00BB712E"/>
    <w:rsid w:val="00BB7290"/>
    <w:rsid w:val="00BB74FD"/>
    <w:rsid w:val="00BB7E39"/>
    <w:rsid w:val="00BC07AA"/>
    <w:rsid w:val="00BC0F10"/>
    <w:rsid w:val="00BC1629"/>
    <w:rsid w:val="00BC26E3"/>
    <w:rsid w:val="00BC2E36"/>
    <w:rsid w:val="00BC32A4"/>
    <w:rsid w:val="00BC472A"/>
    <w:rsid w:val="00BC5982"/>
    <w:rsid w:val="00BC60BF"/>
    <w:rsid w:val="00BC64DB"/>
    <w:rsid w:val="00BC6870"/>
    <w:rsid w:val="00BC70D7"/>
    <w:rsid w:val="00BD1131"/>
    <w:rsid w:val="00BD2597"/>
    <w:rsid w:val="00BD28BF"/>
    <w:rsid w:val="00BD2D12"/>
    <w:rsid w:val="00BD3702"/>
    <w:rsid w:val="00BD389F"/>
    <w:rsid w:val="00BD3AE4"/>
    <w:rsid w:val="00BD3B26"/>
    <w:rsid w:val="00BD3B4B"/>
    <w:rsid w:val="00BD586C"/>
    <w:rsid w:val="00BD5F39"/>
    <w:rsid w:val="00BD60E8"/>
    <w:rsid w:val="00BD6404"/>
    <w:rsid w:val="00BD68ED"/>
    <w:rsid w:val="00BD7773"/>
    <w:rsid w:val="00BD7DFC"/>
    <w:rsid w:val="00BE047B"/>
    <w:rsid w:val="00BE0DD3"/>
    <w:rsid w:val="00BE125F"/>
    <w:rsid w:val="00BE23D9"/>
    <w:rsid w:val="00BE33AE"/>
    <w:rsid w:val="00BE34F8"/>
    <w:rsid w:val="00BE3558"/>
    <w:rsid w:val="00BE3596"/>
    <w:rsid w:val="00BE461E"/>
    <w:rsid w:val="00BE5863"/>
    <w:rsid w:val="00BE7291"/>
    <w:rsid w:val="00BE78CE"/>
    <w:rsid w:val="00BE7C25"/>
    <w:rsid w:val="00BF046F"/>
    <w:rsid w:val="00BF0CE9"/>
    <w:rsid w:val="00BF1C26"/>
    <w:rsid w:val="00BF2837"/>
    <w:rsid w:val="00BF2FC2"/>
    <w:rsid w:val="00BF6105"/>
    <w:rsid w:val="00BF610D"/>
    <w:rsid w:val="00BF61C9"/>
    <w:rsid w:val="00BF6524"/>
    <w:rsid w:val="00BF6868"/>
    <w:rsid w:val="00BF6932"/>
    <w:rsid w:val="00BF75CB"/>
    <w:rsid w:val="00BF7F9D"/>
    <w:rsid w:val="00C003A6"/>
    <w:rsid w:val="00C003DB"/>
    <w:rsid w:val="00C007C2"/>
    <w:rsid w:val="00C0170C"/>
    <w:rsid w:val="00C01998"/>
    <w:rsid w:val="00C01D50"/>
    <w:rsid w:val="00C032DC"/>
    <w:rsid w:val="00C03623"/>
    <w:rsid w:val="00C056DC"/>
    <w:rsid w:val="00C05A0C"/>
    <w:rsid w:val="00C05B63"/>
    <w:rsid w:val="00C0619B"/>
    <w:rsid w:val="00C0706A"/>
    <w:rsid w:val="00C072CF"/>
    <w:rsid w:val="00C07526"/>
    <w:rsid w:val="00C1194B"/>
    <w:rsid w:val="00C12754"/>
    <w:rsid w:val="00C127DB"/>
    <w:rsid w:val="00C1329B"/>
    <w:rsid w:val="00C13400"/>
    <w:rsid w:val="00C14690"/>
    <w:rsid w:val="00C14849"/>
    <w:rsid w:val="00C14A83"/>
    <w:rsid w:val="00C14E06"/>
    <w:rsid w:val="00C15219"/>
    <w:rsid w:val="00C1546C"/>
    <w:rsid w:val="00C1572F"/>
    <w:rsid w:val="00C159B1"/>
    <w:rsid w:val="00C1642D"/>
    <w:rsid w:val="00C176EC"/>
    <w:rsid w:val="00C2054A"/>
    <w:rsid w:val="00C20DB1"/>
    <w:rsid w:val="00C21962"/>
    <w:rsid w:val="00C2253F"/>
    <w:rsid w:val="00C22DF5"/>
    <w:rsid w:val="00C23B95"/>
    <w:rsid w:val="00C2467C"/>
    <w:rsid w:val="00C24C05"/>
    <w:rsid w:val="00C24D2F"/>
    <w:rsid w:val="00C24F7B"/>
    <w:rsid w:val="00C26222"/>
    <w:rsid w:val="00C2794A"/>
    <w:rsid w:val="00C27C54"/>
    <w:rsid w:val="00C301B1"/>
    <w:rsid w:val="00C305E9"/>
    <w:rsid w:val="00C31283"/>
    <w:rsid w:val="00C32ABF"/>
    <w:rsid w:val="00C33C48"/>
    <w:rsid w:val="00C340E5"/>
    <w:rsid w:val="00C34383"/>
    <w:rsid w:val="00C35AA7"/>
    <w:rsid w:val="00C35E92"/>
    <w:rsid w:val="00C36629"/>
    <w:rsid w:val="00C36E0C"/>
    <w:rsid w:val="00C37FC4"/>
    <w:rsid w:val="00C404C3"/>
    <w:rsid w:val="00C40762"/>
    <w:rsid w:val="00C4264B"/>
    <w:rsid w:val="00C42BE6"/>
    <w:rsid w:val="00C42FA7"/>
    <w:rsid w:val="00C43BA1"/>
    <w:rsid w:val="00C43CAD"/>
    <w:rsid w:val="00C43DAB"/>
    <w:rsid w:val="00C45136"/>
    <w:rsid w:val="00C45192"/>
    <w:rsid w:val="00C45E3F"/>
    <w:rsid w:val="00C47F08"/>
    <w:rsid w:val="00C514A6"/>
    <w:rsid w:val="00C51AA3"/>
    <w:rsid w:val="00C51CCF"/>
    <w:rsid w:val="00C51D3C"/>
    <w:rsid w:val="00C522AF"/>
    <w:rsid w:val="00C53063"/>
    <w:rsid w:val="00C535FC"/>
    <w:rsid w:val="00C5419E"/>
    <w:rsid w:val="00C548AE"/>
    <w:rsid w:val="00C55C75"/>
    <w:rsid w:val="00C57219"/>
    <w:rsid w:val="00C5739F"/>
    <w:rsid w:val="00C577F7"/>
    <w:rsid w:val="00C57CF0"/>
    <w:rsid w:val="00C6011A"/>
    <w:rsid w:val="00C61F39"/>
    <w:rsid w:val="00C629CE"/>
    <w:rsid w:val="00C63557"/>
    <w:rsid w:val="00C6458A"/>
    <w:rsid w:val="00C645D9"/>
    <w:rsid w:val="00C64883"/>
    <w:rsid w:val="00C649BD"/>
    <w:rsid w:val="00C65891"/>
    <w:rsid w:val="00C65905"/>
    <w:rsid w:val="00C669D8"/>
    <w:rsid w:val="00C66AC9"/>
    <w:rsid w:val="00C6726B"/>
    <w:rsid w:val="00C6797C"/>
    <w:rsid w:val="00C700A4"/>
    <w:rsid w:val="00C7086C"/>
    <w:rsid w:val="00C7136F"/>
    <w:rsid w:val="00C71889"/>
    <w:rsid w:val="00C724D3"/>
    <w:rsid w:val="00C72552"/>
    <w:rsid w:val="00C72951"/>
    <w:rsid w:val="00C729B3"/>
    <w:rsid w:val="00C72D5D"/>
    <w:rsid w:val="00C73673"/>
    <w:rsid w:val="00C73ED2"/>
    <w:rsid w:val="00C75D49"/>
    <w:rsid w:val="00C75F77"/>
    <w:rsid w:val="00C76834"/>
    <w:rsid w:val="00C77DD9"/>
    <w:rsid w:val="00C800BA"/>
    <w:rsid w:val="00C82A3C"/>
    <w:rsid w:val="00C82B39"/>
    <w:rsid w:val="00C82D19"/>
    <w:rsid w:val="00C83BE6"/>
    <w:rsid w:val="00C84244"/>
    <w:rsid w:val="00C849BE"/>
    <w:rsid w:val="00C84ED6"/>
    <w:rsid w:val="00C85354"/>
    <w:rsid w:val="00C86ABA"/>
    <w:rsid w:val="00C86E4F"/>
    <w:rsid w:val="00C86E60"/>
    <w:rsid w:val="00C8744B"/>
    <w:rsid w:val="00C8757D"/>
    <w:rsid w:val="00C914B2"/>
    <w:rsid w:val="00C92B32"/>
    <w:rsid w:val="00C934CD"/>
    <w:rsid w:val="00C93A17"/>
    <w:rsid w:val="00C93E2B"/>
    <w:rsid w:val="00C943F3"/>
    <w:rsid w:val="00C94C7D"/>
    <w:rsid w:val="00C9540C"/>
    <w:rsid w:val="00C97BFC"/>
    <w:rsid w:val="00C97C21"/>
    <w:rsid w:val="00CA08C6"/>
    <w:rsid w:val="00CA0A77"/>
    <w:rsid w:val="00CA2729"/>
    <w:rsid w:val="00CA289B"/>
    <w:rsid w:val="00CA2EE8"/>
    <w:rsid w:val="00CA3057"/>
    <w:rsid w:val="00CA347D"/>
    <w:rsid w:val="00CA3543"/>
    <w:rsid w:val="00CA40AE"/>
    <w:rsid w:val="00CA4123"/>
    <w:rsid w:val="00CA45F8"/>
    <w:rsid w:val="00CA503E"/>
    <w:rsid w:val="00CA5588"/>
    <w:rsid w:val="00CA64C5"/>
    <w:rsid w:val="00CA7074"/>
    <w:rsid w:val="00CA7901"/>
    <w:rsid w:val="00CB0305"/>
    <w:rsid w:val="00CB0FDB"/>
    <w:rsid w:val="00CB1DDE"/>
    <w:rsid w:val="00CB33C7"/>
    <w:rsid w:val="00CB37FC"/>
    <w:rsid w:val="00CB420F"/>
    <w:rsid w:val="00CB5A64"/>
    <w:rsid w:val="00CB6764"/>
    <w:rsid w:val="00CB6DA7"/>
    <w:rsid w:val="00CB6F2D"/>
    <w:rsid w:val="00CB742E"/>
    <w:rsid w:val="00CB79E1"/>
    <w:rsid w:val="00CB7D4A"/>
    <w:rsid w:val="00CB7E4C"/>
    <w:rsid w:val="00CC1034"/>
    <w:rsid w:val="00CC1260"/>
    <w:rsid w:val="00CC1823"/>
    <w:rsid w:val="00CC19CD"/>
    <w:rsid w:val="00CC25B4"/>
    <w:rsid w:val="00CC347E"/>
    <w:rsid w:val="00CC3582"/>
    <w:rsid w:val="00CC4486"/>
    <w:rsid w:val="00CC58DB"/>
    <w:rsid w:val="00CC5B76"/>
    <w:rsid w:val="00CC5EFF"/>
    <w:rsid w:val="00CC5F88"/>
    <w:rsid w:val="00CC69C8"/>
    <w:rsid w:val="00CC77A2"/>
    <w:rsid w:val="00CC7EF0"/>
    <w:rsid w:val="00CD0465"/>
    <w:rsid w:val="00CD2305"/>
    <w:rsid w:val="00CD28E1"/>
    <w:rsid w:val="00CD307E"/>
    <w:rsid w:val="00CD3566"/>
    <w:rsid w:val="00CD36BC"/>
    <w:rsid w:val="00CD3CAE"/>
    <w:rsid w:val="00CD3F6E"/>
    <w:rsid w:val="00CD416B"/>
    <w:rsid w:val="00CD446B"/>
    <w:rsid w:val="00CD55F0"/>
    <w:rsid w:val="00CD5A67"/>
    <w:rsid w:val="00CD629F"/>
    <w:rsid w:val="00CD6A1B"/>
    <w:rsid w:val="00CD6B3A"/>
    <w:rsid w:val="00CD6E1E"/>
    <w:rsid w:val="00CE00C4"/>
    <w:rsid w:val="00CE0A7F"/>
    <w:rsid w:val="00CE0AEF"/>
    <w:rsid w:val="00CE0BD4"/>
    <w:rsid w:val="00CE1718"/>
    <w:rsid w:val="00CE175A"/>
    <w:rsid w:val="00CE1AB6"/>
    <w:rsid w:val="00CE20CB"/>
    <w:rsid w:val="00CE2528"/>
    <w:rsid w:val="00CE2F1C"/>
    <w:rsid w:val="00CE2F32"/>
    <w:rsid w:val="00CE33E4"/>
    <w:rsid w:val="00CE42BF"/>
    <w:rsid w:val="00CE4516"/>
    <w:rsid w:val="00CE5A78"/>
    <w:rsid w:val="00CE691B"/>
    <w:rsid w:val="00CE6C55"/>
    <w:rsid w:val="00CE7050"/>
    <w:rsid w:val="00CE7CA6"/>
    <w:rsid w:val="00CF01D5"/>
    <w:rsid w:val="00CF0411"/>
    <w:rsid w:val="00CF0B06"/>
    <w:rsid w:val="00CF1CA7"/>
    <w:rsid w:val="00CF1FC5"/>
    <w:rsid w:val="00CF3C4F"/>
    <w:rsid w:val="00CF4156"/>
    <w:rsid w:val="00CF5271"/>
    <w:rsid w:val="00CF543C"/>
    <w:rsid w:val="00CF662A"/>
    <w:rsid w:val="00CF7938"/>
    <w:rsid w:val="00CF7F55"/>
    <w:rsid w:val="00D0036C"/>
    <w:rsid w:val="00D0142B"/>
    <w:rsid w:val="00D02052"/>
    <w:rsid w:val="00D03D00"/>
    <w:rsid w:val="00D03F76"/>
    <w:rsid w:val="00D04AAE"/>
    <w:rsid w:val="00D0545C"/>
    <w:rsid w:val="00D05C30"/>
    <w:rsid w:val="00D05CEF"/>
    <w:rsid w:val="00D06257"/>
    <w:rsid w:val="00D06866"/>
    <w:rsid w:val="00D06F32"/>
    <w:rsid w:val="00D07450"/>
    <w:rsid w:val="00D07D01"/>
    <w:rsid w:val="00D10052"/>
    <w:rsid w:val="00D10403"/>
    <w:rsid w:val="00D10463"/>
    <w:rsid w:val="00D111A2"/>
    <w:rsid w:val="00D11359"/>
    <w:rsid w:val="00D1232E"/>
    <w:rsid w:val="00D12D82"/>
    <w:rsid w:val="00D141E4"/>
    <w:rsid w:val="00D1593E"/>
    <w:rsid w:val="00D159C2"/>
    <w:rsid w:val="00D15B59"/>
    <w:rsid w:val="00D16A58"/>
    <w:rsid w:val="00D16E99"/>
    <w:rsid w:val="00D174AA"/>
    <w:rsid w:val="00D1752D"/>
    <w:rsid w:val="00D17F90"/>
    <w:rsid w:val="00D20880"/>
    <w:rsid w:val="00D21624"/>
    <w:rsid w:val="00D21689"/>
    <w:rsid w:val="00D2211E"/>
    <w:rsid w:val="00D23DD0"/>
    <w:rsid w:val="00D2486F"/>
    <w:rsid w:val="00D24F38"/>
    <w:rsid w:val="00D2567F"/>
    <w:rsid w:val="00D26218"/>
    <w:rsid w:val="00D31212"/>
    <w:rsid w:val="00D3188C"/>
    <w:rsid w:val="00D33037"/>
    <w:rsid w:val="00D339F8"/>
    <w:rsid w:val="00D33FAE"/>
    <w:rsid w:val="00D35469"/>
    <w:rsid w:val="00D35D14"/>
    <w:rsid w:val="00D35D5C"/>
    <w:rsid w:val="00D35F9B"/>
    <w:rsid w:val="00D36B69"/>
    <w:rsid w:val="00D36D01"/>
    <w:rsid w:val="00D370D4"/>
    <w:rsid w:val="00D37660"/>
    <w:rsid w:val="00D376B5"/>
    <w:rsid w:val="00D408DD"/>
    <w:rsid w:val="00D40CD9"/>
    <w:rsid w:val="00D40EE9"/>
    <w:rsid w:val="00D41723"/>
    <w:rsid w:val="00D417C3"/>
    <w:rsid w:val="00D41D23"/>
    <w:rsid w:val="00D41F93"/>
    <w:rsid w:val="00D44AD7"/>
    <w:rsid w:val="00D44D1C"/>
    <w:rsid w:val="00D44F05"/>
    <w:rsid w:val="00D45D72"/>
    <w:rsid w:val="00D462F8"/>
    <w:rsid w:val="00D46C66"/>
    <w:rsid w:val="00D46DCC"/>
    <w:rsid w:val="00D500A6"/>
    <w:rsid w:val="00D50987"/>
    <w:rsid w:val="00D520E4"/>
    <w:rsid w:val="00D52697"/>
    <w:rsid w:val="00D5279B"/>
    <w:rsid w:val="00D5296C"/>
    <w:rsid w:val="00D53A38"/>
    <w:rsid w:val="00D5488B"/>
    <w:rsid w:val="00D557CA"/>
    <w:rsid w:val="00D55BE8"/>
    <w:rsid w:val="00D56345"/>
    <w:rsid w:val="00D5634F"/>
    <w:rsid w:val="00D56619"/>
    <w:rsid w:val="00D569BC"/>
    <w:rsid w:val="00D56C19"/>
    <w:rsid w:val="00D56EC0"/>
    <w:rsid w:val="00D57020"/>
    <w:rsid w:val="00D575DD"/>
    <w:rsid w:val="00D57AC2"/>
    <w:rsid w:val="00D57DFA"/>
    <w:rsid w:val="00D60139"/>
    <w:rsid w:val="00D601F7"/>
    <w:rsid w:val="00D6387B"/>
    <w:rsid w:val="00D6391C"/>
    <w:rsid w:val="00D63F73"/>
    <w:rsid w:val="00D662B0"/>
    <w:rsid w:val="00D67FCF"/>
    <w:rsid w:val="00D70183"/>
    <w:rsid w:val="00D7081F"/>
    <w:rsid w:val="00D709CE"/>
    <w:rsid w:val="00D70C5D"/>
    <w:rsid w:val="00D70E35"/>
    <w:rsid w:val="00D7108F"/>
    <w:rsid w:val="00D71F73"/>
    <w:rsid w:val="00D72BD9"/>
    <w:rsid w:val="00D741D0"/>
    <w:rsid w:val="00D7443F"/>
    <w:rsid w:val="00D747CB"/>
    <w:rsid w:val="00D74E18"/>
    <w:rsid w:val="00D75819"/>
    <w:rsid w:val="00D765B9"/>
    <w:rsid w:val="00D80786"/>
    <w:rsid w:val="00D80BEE"/>
    <w:rsid w:val="00D81655"/>
    <w:rsid w:val="00D816CB"/>
    <w:rsid w:val="00D81774"/>
    <w:rsid w:val="00D81C41"/>
    <w:rsid w:val="00D81CAB"/>
    <w:rsid w:val="00D83889"/>
    <w:rsid w:val="00D84349"/>
    <w:rsid w:val="00D847BC"/>
    <w:rsid w:val="00D84FDC"/>
    <w:rsid w:val="00D854E4"/>
    <w:rsid w:val="00D8576F"/>
    <w:rsid w:val="00D8677F"/>
    <w:rsid w:val="00D87062"/>
    <w:rsid w:val="00D873D2"/>
    <w:rsid w:val="00D87AF9"/>
    <w:rsid w:val="00D90C06"/>
    <w:rsid w:val="00D913AE"/>
    <w:rsid w:val="00D91EDB"/>
    <w:rsid w:val="00D922FE"/>
    <w:rsid w:val="00D92A75"/>
    <w:rsid w:val="00D9339A"/>
    <w:rsid w:val="00D949CE"/>
    <w:rsid w:val="00D97074"/>
    <w:rsid w:val="00D979CF"/>
    <w:rsid w:val="00D97F00"/>
    <w:rsid w:val="00D97F0C"/>
    <w:rsid w:val="00DA046B"/>
    <w:rsid w:val="00DA0C39"/>
    <w:rsid w:val="00DA0D5C"/>
    <w:rsid w:val="00DA24CA"/>
    <w:rsid w:val="00DA3897"/>
    <w:rsid w:val="00DA3937"/>
    <w:rsid w:val="00DA3A86"/>
    <w:rsid w:val="00DA4115"/>
    <w:rsid w:val="00DA479F"/>
    <w:rsid w:val="00DA4919"/>
    <w:rsid w:val="00DA4E02"/>
    <w:rsid w:val="00DA60CD"/>
    <w:rsid w:val="00DA6BDB"/>
    <w:rsid w:val="00DA72B8"/>
    <w:rsid w:val="00DA7685"/>
    <w:rsid w:val="00DA7869"/>
    <w:rsid w:val="00DA7D8E"/>
    <w:rsid w:val="00DB0C28"/>
    <w:rsid w:val="00DB0C60"/>
    <w:rsid w:val="00DB117B"/>
    <w:rsid w:val="00DB1718"/>
    <w:rsid w:val="00DB27FB"/>
    <w:rsid w:val="00DB2FC7"/>
    <w:rsid w:val="00DB324B"/>
    <w:rsid w:val="00DB332C"/>
    <w:rsid w:val="00DB3A9A"/>
    <w:rsid w:val="00DB4F3C"/>
    <w:rsid w:val="00DB5D2D"/>
    <w:rsid w:val="00DB637F"/>
    <w:rsid w:val="00DB6704"/>
    <w:rsid w:val="00DB7770"/>
    <w:rsid w:val="00DB79E7"/>
    <w:rsid w:val="00DB7D82"/>
    <w:rsid w:val="00DB7F31"/>
    <w:rsid w:val="00DC04EA"/>
    <w:rsid w:val="00DC05EA"/>
    <w:rsid w:val="00DC1BD3"/>
    <w:rsid w:val="00DC2500"/>
    <w:rsid w:val="00DC2F88"/>
    <w:rsid w:val="00DC45B9"/>
    <w:rsid w:val="00DC4F72"/>
    <w:rsid w:val="00DC52FA"/>
    <w:rsid w:val="00DC554F"/>
    <w:rsid w:val="00DC55E6"/>
    <w:rsid w:val="00DC68D5"/>
    <w:rsid w:val="00DC77DC"/>
    <w:rsid w:val="00DD0453"/>
    <w:rsid w:val="00DD0A2B"/>
    <w:rsid w:val="00DD0C2C"/>
    <w:rsid w:val="00DD19DE"/>
    <w:rsid w:val="00DD1F7E"/>
    <w:rsid w:val="00DD2630"/>
    <w:rsid w:val="00DD28BC"/>
    <w:rsid w:val="00DD2D93"/>
    <w:rsid w:val="00DD3BB0"/>
    <w:rsid w:val="00DD573F"/>
    <w:rsid w:val="00DD59D6"/>
    <w:rsid w:val="00DD799F"/>
    <w:rsid w:val="00DE00B0"/>
    <w:rsid w:val="00DE31F0"/>
    <w:rsid w:val="00DE339E"/>
    <w:rsid w:val="00DE37BB"/>
    <w:rsid w:val="00DE3D1C"/>
    <w:rsid w:val="00DE429F"/>
    <w:rsid w:val="00DE49EA"/>
    <w:rsid w:val="00DE4A89"/>
    <w:rsid w:val="00DE5152"/>
    <w:rsid w:val="00DE515D"/>
    <w:rsid w:val="00DE57C3"/>
    <w:rsid w:val="00DE5A40"/>
    <w:rsid w:val="00DE65BF"/>
    <w:rsid w:val="00DE67C5"/>
    <w:rsid w:val="00DF0B2E"/>
    <w:rsid w:val="00DF23A4"/>
    <w:rsid w:val="00DF2BC5"/>
    <w:rsid w:val="00DF3939"/>
    <w:rsid w:val="00DF49FE"/>
    <w:rsid w:val="00DF57F5"/>
    <w:rsid w:val="00DF5B5C"/>
    <w:rsid w:val="00DF5BCB"/>
    <w:rsid w:val="00DF78E7"/>
    <w:rsid w:val="00E008C5"/>
    <w:rsid w:val="00E01C41"/>
    <w:rsid w:val="00E02187"/>
    <w:rsid w:val="00E0227D"/>
    <w:rsid w:val="00E02486"/>
    <w:rsid w:val="00E02FA6"/>
    <w:rsid w:val="00E03675"/>
    <w:rsid w:val="00E04B84"/>
    <w:rsid w:val="00E04D17"/>
    <w:rsid w:val="00E052FA"/>
    <w:rsid w:val="00E06466"/>
    <w:rsid w:val="00E06835"/>
    <w:rsid w:val="00E06B71"/>
    <w:rsid w:val="00E06FDA"/>
    <w:rsid w:val="00E07975"/>
    <w:rsid w:val="00E1131E"/>
    <w:rsid w:val="00E117AA"/>
    <w:rsid w:val="00E11B53"/>
    <w:rsid w:val="00E12DA3"/>
    <w:rsid w:val="00E136E2"/>
    <w:rsid w:val="00E13E50"/>
    <w:rsid w:val="00E14445"/>
    <w:rsid w:val="00E145CA"/>
    <w:rsid w:val="00E155A1"/>
    <w:rsid w:val="00E160A5"/>
    <w:rsid w:val="00E17007"/>
    <w:rsid w:val="00E17032"/>
    <w:rsid w:val="00E1713D"/>
    <w:rsid w:val="00E202EB"/>
    <w:rsid w:val="00E20A43"/>
    <w:rsid w:val="00E20BB2"/>
    <w:rsid w:val="00E21489"/>
    <w:rsid w:val="00E23868"/>
    <w:rsid w:val="00E23898"/>
    <w:rsid w:val="00E2392D"/>
    <w:rsid w:val="00E23D83"/>
    <w:rsid w:val="00E246F7"/>
    <w:rsid w:val="00E26716"/>
    <w:rsid w:val="00E27019"/>
    <w:rsid w:val="00E31791"/>
    <w:rsid w:val="00E319F1"/>
    <w:rsid w:val="00E320F6"/>
    <w:rsid w:val="00E33071"/>
    <w:rsid w:val="00E3325D"/>
    <w:rsid w:val="00E337D9"/>
    <w:rsid w:val="00E33CD2"/>
    <w:rsid w:val="00E33D4E"/>
    <w:rsid w:val="00E33D8D"/>
    <w:rsid w:val="00E376C4"/>
    <w:rsid w:val="00E37EF4"/>
    <w:rsid w:val="00E40E90"/>
    <w:rsid w:val="00E410C6"/>
    <w:rsid w:val="00E4261D"/>
    <w:rsid w:val="00E4340B"/>
    <w:rsid w:val="00E43526"/>
    <w:rsid w:val="00E43906"/>
    <w:rsid w:val="00E43B1B"/>
    <w:rsid w:val="00E43BA4"/>
    <w:rsid w:val="00E45C7E"/>
    <w:rsid w:val="00E460F3"/>
    <w:rsid w:val="00E468F0"/>
    <w:rsid w:val="00E5109B"/>
    <w:rsid w:val="00E51DEB"/>
    <w:rsid w:val="00E52280"/>
    <w:rsid w:val="00E531EB"/>
    <w:rsid w:val="00E53E23"/>
    <w:rsid w:val="00E53E2C"/>
    <w:rsid w:val="00E54206"/>
    <w:rsid w:val="00E5483A"/>
    <w:rsid w:val="00E54874"/>
    <w:rsid w:val="00E54B6F"/>
    <w:rsid w:val="00E54F9C"/>
    <w:rsid w:val="00E552E4"/>
    <w:rsid w:val="00E55ACA"/>
    <w:rsid w:val="00E55BE1"/>
    <w:rsid w:val="00E55CDB"/>
    <w:rsid w:val="00E55E10"/>
    <w:rsid w:val="00E564B3"/>
    <w:rsid w:val="00E5783A"/>
    <w:rsid w:val="00E57B74"/>
    <w:rsid w:val="00E604E4"/>
    <w:rsid w:val="00E626FF"/>
    <w:rsid w:val="00E63580"/>
    <w:rsid w:val="00E63682"/>
    <w:rsid w:val="00E6459F"/>
    <w:rsid w:val="00E64EA4"/>
    <w:rsid w:val="00E65BC6"/>
    <w:rsid w:val="00E661FF"/>
    <w:rsid w:val="00E66854"/>
    <w:rsid w:val="00E66BED"/>
    <w:rsid w:val="00E675E7"/>
    <w:rsid w:val="00E701FB"/>
    <w:rsid w:val="00E71660"/>
    <w:rsid w:val="00E726EB"/>
    <w:rsid w:val="00E72CF1"/>
    <w:rsid w:val="00E73D15"/>
    <w:rsid w:val="00E74244"/>
    <w:rsid w:val="00E7457B"/>
    <w:rsid w:val="00E80B52"/>
    <w:rsid w:val="00E80F32"/>
    <w:rsid w:val="00E824C3"/>
    <w:rsid w:val="00E82835"/>
    <w:rsid w:val="00E83576"/>
    <w:rsid w:val="00E83F5D"/>
    <w:rsid w:val="00E840B3"/>
    <w:rsid w:val="00E84D10"/>
    <w:rsid w:val="00E8590C"/>
    <w:rsid w:val="00E8629F"/>
    <w:rsid w:val="00E865D9"/>
    <w:rsid w:val="00E873EF"/>
    <w:rsid w:val="00E87F09"/>
    <w:rsid w:val="00E900DD"/>
    <w:rsid w:val="00E901A6"/>
    <w:rsid w:val="00E90E36"/>
    <w:rsid w:val="00E90F4B"/>
    <w:rsid w:val="00E91008"/>
    <w:rsid w:val="00E913D9"/>
    <w:rsid w:val="00E91425"/>
    <w:rsid w:val="00E926FD"/>
    <w:rsid w:val="00E9342B"/>
    <w:rsid w:val="00E9374E"/>
    <w:rsid w:val="00E93B89"/>
    <w:rsid w:val="00E941CA"/>
    <w:rsid w:val="00E9457D"/>
    <w:rsid w:val="00E94E42"/>
    <w:rsid w:val="00E94F54"/>
    <w:rsid w:val="00E9522C"/>
    <w:rsid w:val="00E97AD5"/>
    <w:rsid w:val="00E97DDA"/>
    <w:rsid w:val="00E97EEC"/>
    <w:rsid w:val="00EA057A"/>
    <w:rsid w:val="00EA0994"/>
    <w:rsid w:val="00EA1111"/>
    <w:rsid w:val="00EA1BAA"/>
    <w:rsid w:val="00EA355A"/>
    <w:rsid w:val="00EA38C4"/>
    <w:rsid w:val="00EA3B4F"/>
    <w:rsid w:val="00EA3C24"/>
    <w:rsid w:val="00EA43C6"/>
    <w:rsid w:val="00EA461D"/>
    <w:rsid w:val="00EA5478"/>
    <w:rsid w:val="00EA565A"/>
    <w:rsid w:val="00EA5728"/>
    <w:rsid w:val="00EA5A30"/>
    <w:rsid w:val="00EA6CE2"/>
    <w:rsid w:val="00EA73DF"/>
    <w:rsid w:val="00EB1594"/>
    <w:rsid w:val="00EB226C"/>
    <w:rsid w:val="00EB2281"/>
    <w:rsid w:val="00EB23B3"/>
    <w:rsid w:val="00EB2554"/>
    <w:rsid w:val="00EB26A6"/>
    <w:rsid w:val="00EB40C1"/>
    <w:rsid w:val="00EB4123"/>
    <w:rsid w:val="00EB4C39"/>
    <w:rsid w:val="00EB4F0F"/>
    <w:rsid w:val="00EB4FB6"/>
    <w:rsid w:val="00EB5087"/>
    <w:rsid w:val="00EB5299"/>
    <w:rsid w:val="00EB52B1"/>
    <w:rsid w:val="00EB61AE"/>
    <w:rsid w:val="00EB6679"/>
    <w:rsid w:val="00EB6F82"/>
    <w:rsid w:val="00EC0227"/>
    <w:rsid w:val="00EC09DC"/>
    <w:rsid w:val="00EC1C00"/>
    <w:rsid w:val="00EC21A8"/>
    <w:rsid w:val="00EC322D"/>
    <w:rsid w:val="00EC346C"/>
    <w:rsid w:val="00EC6188"/>
    <w:rsid w:val="00EC6823"/>
    <w:rsid w:val="00EC68D1"/>
    <w:rsid w:val="00EC6E29"/>
    <w:rsid w:val="00EC7BDC"/>
    <w:rsid w:val="00EC7E2D"/>
    <w:rsid w:val="00ED01C5"/>
    <w:rsid w:val="00ED1EB2"/>
    <w:rsid w:val="00ED30B0"/>
    <w:rsid w:val="00ED383A"/>
    <w:rsid w:val="00ED3C4F"/>
    <w:rsid w:val="00ED4251"/>
    <w:rsid w:val="00ED474F"/>
    <w:rsid w:val="00ED688D"/>
    <w:rsid w:val="00ED7138"/>
    <w:rsid w:val="00ED7D85"/>
    <w:rsid w:val="00EE1080"/>
    <w:rsid w:val="00EE1C50"/>
    <w:rsid w:val="00EE2132"/>
    <w:rsid w:val="00EE2191"/>
    <w:rsid w:val="00EE221E"/>
    <w:rsid w:val="00EE22F2"/>
    <w:rsid w:val="00EE2814"/>
    <w:rsid w:val="00EE3282"/>
    <w:rsid w:val="00EE3EDA"/>
    <w:rsid w:val="00EE454B"/>
    <w:rsid w:val="00EE4DFC"/>
    <w:rsid w:val="00EE6A06"/>
    <w:rsid w:val="00EE6A55"/>
    <w:rsid w:val="00EE71C0"/>
    <w:rsid w:val="00EE7DC7"/>
    <w:rsid w:val="00EF0611"/>
    <w:rsid w:val="00EF0733"/>
    <w:rsid w:val="00EF138F"/>
    <w:rsid w:val="00EF1EC5"/>
    <w:rsid w:val="00EF3526"/>
    <w:rsid w:val="00EF4C88"/>
    <w:rsid w:val="00EF4E3A"/>
    <w:rsid w:val="00EF55EB"/>
    <w:rsid w:val="00EF6485"/>
    <w:rsid w:val="00EF79B1"/>
    <w:rsid w:val="00F00DCC"/>
    <w:rsid w:val="00F01041"/>
    <w:rsid w:val="00F0156F"/>
    <w:rsid w:val="00F01B54"/>
    <w:rsid w:val="00F01D3B"/>
    <w:rsid w:val="00F02ABC"/>
    <w:rsid w:val="00F03EF9"/>
    <w:rsid w:val="00F0461E"/>
    <w:rsid w:val="00F05372"/>
    <w:rsid w:val="00F0574C"/>
    <w:rsid w:val="00F05AC8"/>
    <w:rsid w:val="00F0667B"/>
    <w:rsid w:val="00F06A73"/>
    <w:rsid w:val="00F07167"/>
    <w:rsid w:val="00F072D8"/>
    <w:rsid w:val="00F07CE0"/>
    <w:rsid w:val="00F07FE1"/>
    <w:rsid w:val="00F1047C"/>
    <w:rsid w:val="00F115F5"/>
    <w:rsid w:val="00F125E4"/>
    <w:rsid w:val="00F12630"/>
    <w:rsid w:val="00F13061"/>
    <w:rsid w:val="00F13D05"/>
    <w:rsid w:val="00F14FD6"/>
    <w:rsid w:val="00F16712"/>
    <w:rsid w:val="00F1679D"/>
    <w:rsid w:val="00F1682C"/>
    <w:rsid w:val="00F16D17"/>
    <w:rsid w:val="00F16FF8"/>
    <w:rsid w:val="00F1743E"/>
    <w:rsid w:val="00F20B91"/>
    <w:rsid w:val="00F21139"/>
    <w:rsid w:val="00F21BDF"/>
    <w:rsid w:val="00F21EE2"/>
    <w:rsid w:val="00F220F0"/>
    <w:rsid w:val="00F22CA2"/>
    <w:rsid w:val="00F2304C"/>
    <w:rsid w:val="00F23128"/>
    <w:rsid w:val="00F238FC"/>
    <w:rsid w:val="00F2403E"/>
    <w:rsid w:val="00F24B8B"/>
    <w:rsid w:val="00F24E52"/>
    <w:rsid w:val="00F254A4"/>
    <w:rsid w:val="00F25971"/>
    <w:rsid w:val="00F25BEE"/>
    <w:rsid w:val="00F26D76"/>
    <w:rsid w:val="00F2761C"/>
    <w:rsid w:val="00F3007B"/>
    <w:rsid w:val="00F302E2"/>
    <w:rsid w:val="00F30D2E"/>
    <w:rsid w:val="00F30E12"/>
    <w:rsid w:val="00F3134C"/>
    <w:rsid w:val="00F31629"/>
    <w:rsid w:val="00F317FA"/>
    <w:rsid w:val="00F32537"/>
    <w:rsid w:val="00F32D39"/>
    <w:rsid w:val="00F32EC4"/>
    <w:rsid w:val="00F32F71"/>
    <w:rsid w:val="00F3301D"/>
    <w:rsid w:val="00F34414"/>
    <w:rsid w:val="00F34EFB"/>
    <w:rsid w:val="00F3540C"/>
    <w:rsid w:val="00F35516"/>
    <w:rsid w:val="00F35790"/>
    <w:rsid w:val="00F36790"/>
    <w:rsid w:val="00F37456"/>
    <w:rsid w:val="00F3781B"/>
    <w:rsid w:val="00F378A9"/>
    <w:rsid w:val="00F40E26"/>
    <w:rsid w:val="00F4136D"/>
    <w:rsid w:val="00F4212E"/>
    <w:rsid w:val="00F42913"/>
    <w:rsid w:val="00F42AB1"/>
    <w:rsid w:val="00F42C20"/>
    <w:rsid w:val="00F42CE7"/>
    <w:rsid w:val="00F4322F"/>
    <w:rsid w:val="00F434E1"/>
    <w:rsid w:val="00F43E34"/>
    <w:rsid w:val="00F44106"/>
    <w:rsid w:val="00F45734"/>
    <w:rsid w:val="00F45DC8"/>
    <w:rsid w:val="00F461D6"/>
    <w:rsid w:val="00F4729A"/>
    <w:rsid w:val="00F501AF"/>
    <w:rsid w:val="00F50747"/>
    <w:rsid w:val="00F50A31"/>
    <w:rsid w:val="00F50A65"/>
    <w:rsid w:val="00F50BD0"/>
    <w:rsid w:val="00F50D9E"/>
    <w:rsid w:val="00F51A61"/>
    <w:rsid w:val="00F51E24"/>
    <w:rsid w:val="00F53053"/>
    <w:rsid w:val="00F53E64"/>
    <w:rsid w:val="00F53FE2"/>
    <w:rsid w:val="00F55C73"/>
    <w:rsid w:val="00F560E5"/>
    <w:rsid w:val="00F56C0E"/>
    <w:rsid w:val="00F56C47"/>
    <w:rsid w:val="00F575FF"/>
    <w:rsid w:val="00F6070D"/>
    <w:rsid w:val="00F618EF"/>
    <w:rsid w:val="00F62619"/>
    <w:rsid w:val="00F632AF"/>
    <w:rsid w:val="00F63717"/>
    <w:rsid w:val="00F64D45"/>
    <w:rsid w:val="00F65010"/>
    <w:rsid w:val="00F653B7"/>
    <w:rsid w:val="00F65582"/>
    <w:rsid w:val="00F65AB3"/>
    <w:rsid w:val="00F66154"/>
    <w:rsid w:val="00F66885"/>
    <w:rsid w:val="00F66E75"/>
    <w:rsid w:val="00F66EF3"/>
    <w:rsid w:val="00F66FFC"/>
    <w:rsid w:val="00F671D7"/>
    <w:rsid w:val="00F706C7"/>
    <w:rsid w:val="00F7168E"/>
    <w:rsid w:val="00F71E09"/>
    <w:rsid w:val="00F730CB"/>
    <w:rsid w:val="00F73C76"/>
    <w:rsid w:val="00F7421F"/>
    <w:rsid w:val="00F7516B"/>
    <w:rsid w:val="00F75950"/>
    <w:rsid w:val="00F77EB0"/>
    <w:rsid w:val="00F80DE7"/>
    <w:rsid w:val="00F818C4"/>
    <w:rsid w:val="00F82F18"/>
    <w:rsid w:val="00F84555"/>
    <w:rsid w:val="00F8520C"/>
    <w:rsid w:val="00F854CE"/>
    <w:rsid w:val="00F863E2"/>
    <w:rsid w:val="00F87CDD"/>
    <w:rsid w:val="00F87D1A"/>
    <w:rsid w:val="00F87DD6"/>
    <w:rsid w:val="00F90439"/>
    <w:rsid w:val="00F909F2"/>
    <w:rsid w:val="00F90B47"/>
    <w:rsid w:val="00F933B5"/>
    <w:rsid w:val="00F933F0"/>
    <w:rsid w:val="00F937A3"/>
    <w:rsid w:val="00F9423B"/>
    <w:rsid w:val="00F94338"/>
    <w:rsid w:val="00F946B2"/>
    <w:rsid w:val="00F94715"/>
    <w:rsid w:val="00F94724"/>
    <w:rsid w:val="00F94A8E"/>
    <w:rsid w:val="00F962D6"/>
    <w:rsid w:val="00F9653A"/>
    <w:rsid w:val="00F9699B"/>
    <w:rsid w:val="00F96A3D"/>
    <w:rsid w:val="00F96A66"/>
    <w:rsid w:val="00F96AC3"/>
    <w:rsid w:val="00FA1B93"/>
    <w:rsid w:val="00FA24C8"/>
    <w:rsid w:val="00FA26F4"/>
    <w:rsid w:val="00FA2767"/>
    <w:rsid w:val="00FA2F9B"/>
    <w:rsid w:val="00FA39DC"/>
    <w:rsid w:val="00FA3F69"/>
    <w:rsid w:val="00FA4718"/>
    <w:rsid w:val="00FA4BE0"/>
    <w:rsid w:val="00FA5848"/>
    <w:rsid w:val="00FA588C"/>
    <w:rsid w:val="00FA6899"/>
    <w:rsid w:val="00FA7144"/>
    <w:rsid w:val="00FA794A"/>
    <w:rsid w:val="00FA7F3D"/>
    <w:rsid w:val="00FB0093"/>
    <w:rsid w:val="00FB0332"/>
    <w:rsid w:val="00FB0A68"/>
    <w:rsid w:val="00FB0E2B"/>
    <w:rsid w:val="00FB1176"/>
    <w:rsid w:val="00FB15EC"/>
    <w:rsid w:val="00FB1AA0"/>
    <w:rsid w:val="00FB1B7E"/>
    <w:rsid w:val="00FB342D"/>
    <w:rsid w:val="00FB3785"/>
    <w:rsid w:val="00FB38D8"/>
    <w:rsid w:val="00FB3AAA"/>
    <w:rsid w:val="00FB3B71"/>
    <w:rsid w:val="00FB3D80"/>
    <w:rsid w:val="00FB4AA6"/>
    <w:rsid w:val="00FB503E"/>
    <w:rsid w:val="00FB7917"/>
    <w:rsid w:val="00FC051F"/>
    <w:rsid w:val="00FC06FF"/>
    <w:rsid w:val="00FC0758"/>
    <w:rsid w:val="00FC0B3E"/>
    <w:rsid w:val="00FC19EF"/>
    <w:rsid w:val="00FC1A7C"/>
    <w:rsid w:val="00FC2D0A"/>
    <w:rsid w:val="00FC322F"/>
    <w:rsid w:val="00FC3314"/>
    <w:rsid w:val="00FC3BDF"/>
    <w:rsid w:val="00FC45F4"/>
    <w:rsid w:val="00FC4AC1"/>
    <w:rsid w:val="00FC4C7D"/>
    <w:rsid w:val="00FC5D71"/>
    <w:rsid w:val="00FC65D4"/>
    <w:rsid w:val="00FC69B4"/>
    <w:rsid w:val="00FC6D89"/>
    <w:rsid w:val="00FD0694"/>
    <w:rsid w:val="00FD0F65"/>
    <w:rsid w:val="00FD13B9"/>
    <w:rsid w:val="00FD1A2D"/>
    <w:rsid w:val="00FD21A4"/>
    <w:rsid w:val="00FD21ED"/>
    <w:rsid w:val="00FD25BE"/>
    <w:rsid w:val="00FD29BA"/>
    <w:rsid w:val="00FD2E70"/>
    <w:rsid w:val="00FD34A0"/>
    <w:rsid w:val="00FD356F"/>
    <w:rsid w:val="00FD37EF"/>
    <w:rsid w:val="00FD3D18"/>
    <w:rsid w:val="00FD3EE5"/>
    <w:rsid w:val="00FD5399"/>
    <w:rsid w:val="00FD6262"/>
    <w:rsid w:val="00FD674D"/>
    <w:rsid w:val="00FD6868"/>
    <w:rsid w:val="00FD6C3A"/>
    <w:rsid w:val="00FD6E0E"/>
    <w:rsid w:val="00FD7063"/>
    <w:rsid w:val="00FD74B3"/>
    <w:rsid w:val="00FD74BA"/>
    <w:rsid w:val="00FD7AA7"/>
    <w:rsid w:val="00FE000B"/>
    <w:rsid w:val="00FE107C"/>
    <w:rsid w:val="00FE167A"/>
    <w:rsid w:val="00FE3C55"/>
    <w:rsid w:val="00FE4BD4"/>
    <w:rsid w:val="00FE4D27"/>
    <w:rsid w:val="00FE56B5"/>
    <w:rsid w:val="00FE5F29"/>
    <w:rsid w:val="00FE62F8"/>
    <w:rsid w:val="00FE7526"/>
    <w:rsid w:val="00FF073D"/>
    <w:rsid w:val="00FF1BED"/>
    <w:rsid w:val="00FF1FCB"/>
    <w:rsid w:val="00FF274F"/>
    <w:rsid w:val="00FF2C70"/>
    <w:rsid w:val="00FF3970"/>
    <w:rsid w:val="00FF3A6A"/>
    <w:rsid w:val="00FF4AC3"/>
    <w:rsid w:val="00FF5045"/>
    <w:rsid w:val="00FF5227"/>
    <w:rsid w:val="00FF52D4"/>
    <w:rsid w:val="00FF546C"/>
    <w:rsid w:val="00FF5846"/>
    <w:rsid w:val="00FF5FF6"/>
    <w:rsid w:val="00FF610B"/>
    <w:rsid w:val="00FF63E2"/>
    <w:rsid w:val="00FF6AA4"/>
    <w:rsid w:val="00FF6B09"/>
    <w:rsid w:val="0455EC93"/>
    <w:rsid w:val="06077273"/>
    <w:rsid w:val="090EBE0B"/>
    <w:rsid w:val="0A474F44"/>
    <w:rsid w:val="0CF97EA0"/>
    <w:rsid w:val="0D82D605"/>
    <w:rsid w:val="0E591151"/>
    <w:rsid w:val="11D35F43"/>
    <w:rsid w:val="14992A5B"/>
    <w:rsid w:val="14D663C4"/>
    <w:rsid w:val="1C798099"/>
    <w:rsid w:val="1CFFF793"/>
    <w:rsid w:val="1E25118D"/>
    <w:rsid w:val="1E269E0E"/>
    <w:rsid w:val="1EFC7F7D"/>
    <w:rsid w:val="1F9F9496"/>
    <w:rsid w:val="2103487B"/>
    <w:rsid w:val="22B0CB2C"/>
    <w:rsid w:val="24B20B1B"/>
    <w:rsid w:val="26C4D321"/>
    <w:rsid w:val="27AC5AC0"/>
    <w:rsid w:val="27CFBEDA"/>
    <w:rsid w:val="29B08120"/>
    <w:rsid w:val="2B03776D"/>
    <w:rsid w:val="2EADBB67"/>
    <w:rsid w:val="302C43CF"/>
    <w:rsid w:val="339915B1"/>
    <w:rsid w:val="3466FE9C"/>
    <w:rsid w:val="34783F26"/>
    <w:rsid w:val="369637B8"/>
    <w:rsid w:val="39DB1981"/>
    <w:rsid w:val="3ABC8BA8"/>
    <w:rsid w:val="3B282654"/>
    <w:rsid w:val="3DE7D16B"/>
    <w:rsid w:val="3E2A58A4"/>
    <w:rsid w:val="3F7F1815"/>
    <w:rsid w:val="41A428F2"/>
    <w:rsid w:val="41C0ADFD"/>
    <w:rsid w:val="42FB4F02"/>
    <w:rsid w:val="450065D3"/>
    <w:rsid w:val="4721508E"/>
    <w:rsid w:val="49A65C82"/>
    <w:rsid w:val="49FD1FA0"/>
    <w:rsid w:val="4BF91DD7"/>
    <w:rsid w:val="4F106993"/>
    <w:rsid w:val="50F782AE"/>
    <w:rsid w:val="51631A5F"/>
    <w:rsid w:val="55E58F27"/>
    <w:rsid w:val="584BA143"/>
    <w:rsid w:val="59AD15FD"/>
    <w:rsid w:val="5CA42FE9"/>
    <w:rsid w:val="6236706A"/>
    <w:rsid w:val="63D45724"/>
    <w:rsid w:val="67426A5A"/>
    <w:rsid w:val="6904F101"/>
    <w:rsid w:val="691B1E80"/>
    <w:rsid w:val="6A25C395"/>
    <w:rsid w:val="6A9BA949"/>
    <w:rsid w:val="6D7106BA"/>
    <w:rsid w:val="6D71B6C7"/>
    <w:rsid w:val="6EF62247"/>
    <w:rsid w:val="7795044E"/>
    <w:rsid w:val="7872D2BC"/>
    <w:rsid w:val="7A2367B5"/>
    <w:rsid w:val="7A63D58B"/>
    <w:rsid w:val="7AA79C42"/>
    <w:rsid w:val="7C23EA84"/>
    <w:rsid w:val="7D02A82D"/>
    <w:rsid w:val="7D263742"/>
    <w:rsid w:val="7F7AD2A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48786"/>
  <w15:docId w15:val="{3A240DC7-B23E-4BD6-A9D8-B052560B8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1200"/>
    </w:pPr>
  </w:style>
  <w:style w:type="paragraph" w:styleId="TOC6">
    <w:name w:val="toc 6"/>
    <w:basedOn w:val="TOC5"/>
    <w:next w:val="Normal"/>
    <w:qFormat/>
    <w:pPr>
      <w:ind w:left="1000"/>
    </w:pPr>
    <w:rPr>
      <w:i w:val="0"/>
      <w:iCs w:val="0"/>
    </w:rPr>
  </w:style>
  <w:style w:type="paragraph" w:styleId="TOC5">
    <w:name w:val="toc 5"/>
    <w:basedOn w:val="TOC4"/>
    <w:next w:val="Normal"/>
    <w:qFormat/>
    <w:pPr>
      <w:ind w:left="800"/>
    </w:pPr>
    <w:rPr>
      <w:b w:val="0"/>
      <w:bCs w:val="0"/>
    </w:rPr>
  </w:style>
  <w:style w:type="paragraph" w:styleId="TOC4">
    <w:name w:val="toc 4"/>
    <w:basedOn w:val="TOC3"/>
    <w:next w:val="Normal"/>
    <w:qFormat/>
    <w:pPr>
      <w:ind w:left="600"/>
    </w:pPr>
    <w:rPr>
      <w:b/>
      <w:bCs/>
      <w:i/>
      <w:iCs/>
    </w:r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qFormat/>
    <w:pPr>
      <w:spacing w:before="120" w:after="0"/>
      <w:ind w:left="200"/>
    </w:pPr>
    <w:rPr>
      <w:b w:val="0"/>
      <w:bCs w:val="0"/>
      <w:i/>
      <w:iCs/>
    </w:rPr>
  </w:style>
  <w:style w:type="paragraph" w:styleId="TOC1">
    <w:name w:val="toc 1"/>
    <w:next w:val="Normal"/>
    <w:uiPriority w:val="39"/>
    <w:qFormat/>
    <w:pPr>
      <w:spacing w:before="240" w:after="120"/>
    </w:pPr>
    <w:rPr>
      <w:rFonts w:asciiTheme="minorHAnsi" w:hAnsiTheme="minorHAnsi" w:cstheme="minorHAnsi"/>
      <w:b/>
      <w:bCs/>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600"/>
    </w:pPr>
    <w:rPr>
      <w:b/>
      <w:bCs/>
    </w:r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99"/>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Revision2">
    <w:name w:val="Revision2"/>
    <w:hidden/>
    <w:uiPriority w:val="99"/>
    <w:unhideWhenUsed/>
    <w:qFormat/>
    <w:rPr>
      <w:lang w:val="en-GB" w:eastAsia="en-US"/>
    </w:rPr>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left="2345" w:firstLineChars="0" w:firstLine="0"/>
      <w:contextualSpacing/>
      <w:textAlignment w:val="auto"/>
    </w:pPr>
    <w:rPr>
      <w:rFonts w:eastAsia="Calibri"/>
    </w:rPr>
  </w:style>
  <w:style w:type="character" w:customStyle="1" w:styleId="RAN4ObservationChar">
    <w:name w:val="RAN4 Observation Char"/>
    <w:basedOn w:val="DefaultParagraphFont"/>
    <w:link w:val="RAN4Observation"/>
    <w:qFormat/>
    <w:rPr>
      <w:rFonts w:eastAsia="Calibri"/>
      <w:lang w:val="en-GB" w:eastAsia="en-US"/>
    </w:rPr>
  </w:style>
  <w:style w:type="paragraph" w:customStyle="1" w:styleId="RAN4proposal">
    <w:name w:val="RAN4 proposal"/>
    <w:basedOn w:val="Caption"/>
    <w:next w:val="Normal"/>
    <w:link w:val="RAN4proposalChar"/>
    <w:qFormat/>
    <w:pPr>
      <w:spacing w:before="0" w:after="200"/>
    </w:pPr>
    <w:rPr>
      <w:rFonts w:eastAsiaTheme="minorHAnsi" w:cstheme="minorBidi"/>
      <w:iCs/>
      <w:szCs w:val="18"/>
    </w:rPr>
  </w:style>
  <w:style w:type="character" w:customStyle="1" w:styleId="RAN4proposalChar">
    <w:name w:val="RAN4 proposal Char"/>
    <w:basedOn w:val="DefaultParagraphFont"/>
    <w:link w:val="RAN4proposal"/>
    <w:qFormat/>
    <w:rPr>
      <w:rFonts w:eastAsiaTheme="minorHAnsi" w:cstheme="minorBidi"/>
      <w:b/>
      <w:iCs/>
      <w:szCs w:val="18"/>
      <w:lang w:eastAsia="en-US"/>
    </w:rPr>
  </w:style>
  <w:style w:type="paragraph" w:customStyle="1" w:styleId="RAN4observation0">
    <w:name w:val="RAN4 observation"/>
    <w:basedOn w:val="RAN4Observation"/>
    <w:next w:val="Normal"/>
    <w:link w:val="RAN4observationChar0"/>
    <w:qFormat/>
    <w:pPr>
      <w:ind w:left="6031"/>
    </w:pPr>
  </w:style>
  <w:style w:type="character" w:customStyle="1" w:styleId="RAN4observationChar0">
    <w:name w:val="RAN4 observation Char"/>
    <w:basedOn w:val="RAN4ObservationChar"/>
    <w:link w:val="RAN4observation0"/>
    <w:qFormat/>
    <w:rPr>
      <w:rFonts w:eastAsia="Calibri"/>
      <w:lang w:val="en-GB"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3">
    <w:name w:val="Revision3"/>
    <w:hidden/>
    <w:uiPriority w:val="99"/>
    <w:unhideWhenUsed/>
    <w:qFormat/>
    <w:rPr>
      <w:lang w:val="en-GB" w:eastAsia="en-US"/>
    </w:rPr>
  </w:style>
  <w:style w:type="character" w:customStyle="1" w:styleId="B1Char1">
    <w:name w:val="B1 Char1"/>
    <w:qFormat/>
    <w:rPr>
      <w:rFonts w:ascii="Times New Roman" w:hAnsi="Times New Roman"/>
      <w:lang w:val="en-GB" w:eastAsia="en-US"/>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styleId="Revision">
    <w:name w:val="Revision"/>
    <w:hidden/>
    <w:uiPriority w:val="99"/>
    <w:semiHidden/>
    <w:rsid w:val="0006369A"/>
    <w:rPr>
      <w:lang w:val="en-GB" w:eastAsia="en-US"/>
    </w:rPr>
  </w:style>
  <w:style w:type="character" w:styleId="PlaceholderText">
    <w:name w:val="Placeholder Text"/>
    <w:basedOn w:val="DefaultParagraphFont"/>
    <w:uiPriority w:val="99"/>
    <w:semiHidden/>
    <w:rsid w:val="001502FB"/>
    <w:rPr>
      <w:color w:val="666666"/>
    </w:rPr>
  </w:style>
  <w:style w:type="character" w:styleId="UnresolvedMention">
    <w:name w:val="Unresolved Mention"/>
    <w:basedOn w:val="DefaultParagraphFont"/>
    <w:uiPriority w:val="99"/>
    <w:semiHidden/>
    <w:unhideWhenUsed/>
    <w:rsid w:val="00D03F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56877">
      <w:bodyDiv w:val="1"/>
      <w:marLeft w:val="0"/>
      <w:marRight w:val="0"/>
      <w:marTop w:val="0"/>
      <w:marBottom w:val="0"/>
      <w:divBdr>
        <w:top w:val="none" w:sz="0" w:space="0" w:color="auto"/>
        <w:left w:val="none" w:sz="0" w:space="0" w:color="auto"/>
        <w:bottom w:val="none" w:sz="0" w:space="0" w:color="auto"/>
        <w:right w:val="none" w:sz="0" w:space="0" w:color="auto"/>
      </w:divBdr>
    </w:div>
    <w:div w:id="348794777">
      <w:bodyDiv w:val="1"/>
      <w:marLeft w:val="0"/>
      <w:marRight w:val="0"/>
      <w:marTop w:val="0"/>
      <w:marBottom w:val="0"/>
      <w:divBdr>
        <w:top w:val="none" w:sz="0" w:space="0" w:color="auto"/>
        <w:left w:val="none" w:sz="0" w:space="0" w:color="auto"/>
        <w:bottom w:val="none" w:sz="0" w:space="0" w:color="auto"/>
        <w:right w:val="none" w:sz="0" w:space="0" w:color="auto"/>
      </w:divBdr>
    </w:div>
    <w:div w:id="410857819">
      <w:bodyDiv w:val="1"/>
      <w:marLeft w:val="0"/>
      <w:marRight w:val="0"/>
      <w:marTop w:val="0"/>
      <w:marBottom w:val="0"/>
      <w:divBdr>
        <w:top w:val="none" w:sz="0" w:space="0" w:color="auto"/>
        <w:left w:val="none" w:sz="0" w:space="0" w:color="auto"/>
        <w:bottom w:val="none" w:sz="0" w:space="0" w:color="auto"/>
        <w:right w:val="none" w:sz="0" w:space="0" w:color="auto"/>
      </w:divBdr>
    </w:div>
    <w:div w:id="437406240">
      <w:bodyDiv w:val="1"/>
      <w:marLeft w:val="0"/>
      <w:marRight w:val="0"/>
      <w:marTop w:val="0"/>
      <w:marBottom w:val="0"/>
      <w:divBdr>
        <w:top w:val="none" w:sz="0" w:space="0" w:color="auto"/>
        <w:left w:val="none" w:sz="0" w:space="0" w:color="auto"/>
        <w:bottom w:val="none" w:sz="0" w:space="0" w:color="auto"/>
        <w:right w:val="none" w:sz="0" w:space="0" w:color="auto"/>
      </w:divBdr>
    </w:div>
    <w:div w:id="626618636">
      <w:bodyDiv w:val="1"/>
      <w:marLeft w:val="0"/>
      <w:marRight w:val="0"/>
      <w:marTop w:val="0"/>
      <w:marBottom w:val="0"/>
      <w:divBdr>
        <w:top w:val="none" w:sz="0" w:space="0" w:color="auto"/>
        <w:left w:val="none" w:sz="0" w:space="0" w:color="auto"/>
        <w:bottom w:val="none" w:sz="0" w:space="0" w:color="auto"/>
        <w:right w:val="none" w:sz="0" w:space="0" w:color="auto"/>
      </w:divBdr>
    </w:div>
    <w:div w:id="847450810">
      <w:bodyDiv w:val="1"/>
      <w:marLeft w:val="0"/>
      <w:marRight w:val="0"/>
      <w:marTop w:val="0"/>
      <w:marBottom w:val="0"/>
      <w:divBdr>
        <w:top w:val="none" w:sz="0" w:space="0" w:color="auto"/>
        <w:left w:val="none" w:sz="0" w:space="0" w:color="auto"/>
        <w:bottom w:val="none" w:sz="0" w:space="0" w:color="auto"/>
        <w:right w:val="none" w:sz="0" w:space="0" w:color="auto"/>
      </w:divBdr>
    </w:div>
    <w:div w:id="849418014">
      <w:bodyDiv w:val="1"/>
      <w:marLeft w:val="0"/>
      <w:marRight w:val="0"/>
      <w:marTop w:val="0"/>
      <w:marBottom w:val="0"/>
      <w:divBdr>
        <w:top w:val="none" w:sz="0" w:space="0" w:color="auto"/>
        <w:left w:val="none" w:sz="0" w:space="0" w:color="auto"/>
        <w:bottom w:val="none" w:sz="0" w:space="0" w:color="auto"/>
        <w:right w:val="none" w:sz="0" w:space="0" w:color="auto"/>
      </w:divBdr>
    </w:div>
    <w:div w:id="1361275872">
      <w:bodyDiv w:val="1"/>
      <w:marLeft w:val="0"/>
      <w:marRight w:val="0"/>
      <w:marTop w:val="0"/>
      <w:marBottom w:val="0"/>
      <w:divBdr>
        <w:top w:val="none" w:sz="0" w:space="0" w:color="auto"/>
        <w:left w:val="none" w:sz="0" w:space="0" w:color="auto"/>
        <w:bottom w:val="none" w:sz="0" w:space="0" w:color="auto"/>
        <w:right w:val="none" w:sz="0" w:space="0" w:color="auto"/>
      </w:divBdr>
    </w:div>
    <w:div w:id="1553804938">
      <w:bodyDiv w:val="1"/>
      <w:marLeft w:val="0"/>
      <w:marRight w:val="0"/>
      <w:marTop w:val="0"/>
      <w:marBottom w:val="0"/>
      <w:divBdr>
        <w:top w:val="none" w:sz="0" w:space="0" w:color="auto"/>
        <w:left w:val="none" w:sz="0" w:space="0" w:color="auto"/>
        <w:bottom w:val="none" w:sz="0" w:space="0" w:color="auto"/>
        <w:right w:val="none" w:sz="0" w:space="0" w:color="auto"/>
      </w:divBdr>
    </w:div>
    <w:div w:id="1879661333">
      <w:bodyDiv w:val="1"/>
      <w:marLeft w:val="0"/>
      <w:marRight w:val="0"/>
      <w:marTop w:val="0"/>
      <w:marBottom w:val="0"/>
      <w:divBdr>
        <w:top w:val="none" w:sz="0" w:space="0" w:color="auto"/>
        <w:left w:val="none" w:sz="0" w:space="0" w:color="auto"/>
        <w:bottom w:val="none" w:sz="0" w:space="0" w:color="auto"/>
        <w:right w:val="none" w:sz="0" w:space="0" w:color="auto"/>
      </w:divBdr>
    </w:div>
    <w:div w:id="1891771542">
      <w:bodyDiv w:val="1"/>
      <w:marLeft w:val="0"/>
      <w:marRight w:val="0"/>
      <w:marTop w:val="0"/>
      <w:marBottom w:val="0"/>
      <w:divBdr>
        <w:top w:val="none" w:sz="0" w:space="0" w:color="auto"/>
        <w:left w:val="none" w:sz="0" w:space="0" w:color="auto"/>
        <w:bottom w:val="none" w:sz="0" w:space="0" w:color="auto"/>
        <w:right w:val="none" w:sz="0" w:space="0" w:color="auto"/>
      </w:divBdr>
    </w:div>
    <w:div w:id="18982061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8139B1743E64840BB077CE6AB6DEBA4"/>
        <w:category>
          <w:name w:val="General"/>
          <w:gallery w:val="placeholder"/>
        </w:category>
        <w:types>
          <w:type w:val="bbPlcHdr"/>
        </w:types>
        <w:behaviors>
          <w:behavior w:val="content"/>
        </w:behaviors>
        <w:guid w:val="{13A70690-57CB-40D7-A5AA-E78C293416C7}"/>
      </w:docPartPr>
      <w:docPartBody>
        <w:p w:rsidR="008977D8" w:rsidRDefault="00AA7241" w:rsidP="00AA7241">
          <w:pPr>
            <w:pStyle w:val="48139B1743E64840BB077CE6AB6DEBA4"/>
          </w:pPr>
          <w:r w:rsidRPr="00A518FD">
            <w:rPr>
              <w:rStyle w:val="PlaceholderText"/>
            </w:rPr>
            <w:t>Type equation here.</w:t>
          </w:r>
        </w:p>
      </w:docPartBody>
    </w:docPart>
    <w:docPart>
      <w:docPartPr>
        <w:name w:val="C0FE0FE60D064A62A928398294BE6A84"/>
        <w:category>
          <w:name w:val="General"/>
          <w:gallery w:val="placeholder"/>
        </w:category>
        <w:types>
          <w:type w:val="bbPlcHdr"/>
        </w:types>
        <w:behaviors>
          <w:behavior w:val="content"/>
        </w:behaviors>
        <w:guid w:val="{5F6394D2-2079-4C8C-B333-D927147E9596}"/>
      </w:docPartPr>
      <w:docPartBody>
        <w:p w:rsidR="008977D8" w:rsidRDefault="00AA7241" w:rsidP="00AA7241">
          <w:pPr>
            <w:pStyle w:val="C0FE0FE60D064A62A928398294BE6A84"/>
          </w:pPr>
          <w:r w:rsidRPr="00A518FD">
            <w:rPr>
              <w:rStyle w:val="PlaceholderText"/>
            </w:rPr>
            <w:t>Type equation here.</w:t>
          </w:r>
        </w:p>
      </w:docPartBody>
    </w:docPart>
    <w:docPart>
      <w:docPartPr>
        <w:name w:val="74A8A56182604A17BFC2A0B54F056A61"/>
        <w:category>
          <w:name w:val="General"/>
          <w:gallery w:val="placeholder"/>
        </w:category>
        <w:types>
          <w:type w:val="bbPlcHdr"/>
        </w:types>
        <w:behaviors>
          <w:behavior w:val="content"/>
        </w:behaviors>
        <w:guid w:val="{D2468609-4BD3-42F3-86C4-EBE8DB19ACD6}"/>
      </w:docPartPr>
      <w:docPartBody>
        <w:p w:rsidR="008977D8" w:rsidRDefault="00AA7241" w:rsidP="00AA7241">
          <w:pPr>
            <w:pStyle w:val="74A8A56182604A17BFC2A0B54F056A61"/>
          </w:pPr>
          <w:r w:rsidRPr="00A518FD">
            <w:rPr>
              <w:rStyle w:val="PlaceholderText"/>
            </w:rPr>
            <w:t>Type equation here.</w:t>
          </w:r>
        </w:p>
      </w:docPartBody>
    </w:docPart>
    <w:docPart>
      <w:docPartPr>
        <w:name w:val="6EC67B2F068C4FC4AF2A46403CA34683"/>
        <w:category>
          <w:name w:val="General"/>
          <w:gallery w:val="placeholder"/>
        </w:category>
        <w:types>
          <w:type w:val="bbPlcHdr"/>
        </w:types>
        <w:behaviors>
          <w:behavior w:val="content"/>
        </w:behaviors>
        <w:guid w:val="{3DAFC392-0635-4800-B45F-454FBC85B2D5}"/>
      </w:docPartPr>
      <w:docPartBody>
        <w:p w:rsidR="008977D8" w:rsidRDefault="00AA7241" w:rsidP="00AA7241">
          <w:pPr>
            <w:pStyle w:val="6EC67B2F068C4FC4AF2A46403CA34683"/>
          </w:pPr>
          <w:r w:rsidRPr="00A518FD">
            <w:rPr>
              <w:rStyle w:val="PlaceholderText"/>
            </w:rPr>
            <w:t>Type equation here.</w:t>
          </w:r>
        </w:p>
      </w:docPartBody>
    </w:docPart>
    <w:docPart>
      <w:docPartPr>
        <w:name w:val="6258AB13BBEA4F76BACB2F8C6DB4E817"/>
        <w:category>
          <w:name w:val="General"/>
          <w:gallery w:val="placeholder"/>
        </w:category>
        <w:types>
          <w:type w:val="bbPlcHdr"/>
        </w:types>
        <w:behaviors>
          <w:behavior w:val="content"/>
        </w:behaviors>
        <w:guid w:val="{8E7B779F-68CA-4A75-9EE4-58EABEEA86CF}"/>
      </w:docPartPr>
      <w:docPartBody>
        <w:p w:rsidR="008977D8" w:rsidRDefault="00AA7241" w:rsidP="00AA7241">
          <w:pPr>
            <w:pStyle w:val="6258AB13BBEA4F76BACB2F8C6DB4E817"/>
          </w:pPr>
          <w:r w:rsidRPr="00A518FD">
            <w:rPr>
              <w:rStyle w:val="PlaceholderText"/>
            </w:rPr>
            <w:t>Type equation here.</w:t>
          </w:r>
        </w:p>
      </w:docPartBody>
    </w:docPart>
    <w:docPart>
      <w:docPartPr>
        <w:name w:val="76E22C387F6043D799A721E889507775"/>
        <w:category>
          <w:name w:val="General"/>
          <w:gallery w:val="placeholder"/>
        </w:category>
        <w:types>
          <w:type w:val="bbPlcHdr"/>
        </w:types>
        <w:behaviors>
          <w:behavior w:val="content"/>
        </w:behaviors>
        <w:guid w:val="{C3D921B2-47D9-4E1E-B105-7135E5102CCB}"/>
      </w:docPartPr>
      <w:docPartBody>
        <w:p w:rsidR="008977D8" w:rsidRDefault="00AA7241" w:rsidP="00AA7241">
          <w:pPr>
            <w:pStyle w:val="76E22C387F6043D799A721E889507775"/>
          </w:pPr>
          <w:r w:rsidRPr="00A518FD">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FBC"/>
    <w:rsid w:val="00094FBC"/>
    <w:rsid w:val="00113DF9"/>
    <w:rsid w:val="0057508F"/>
    <w:rsid w:val="006527B8"/>
    <w:rsid w:val="008977D8"/>
    <w:rsid w:val="00A44477"/>
    <w:rsid w:val="00AA5694"/>
    <w:rsid w:val="00AA7241"/>
    <w:rsid w:val="00BB06C8"/>
    <w:rsid w:val="00C902A3"/>
    <w:rsid w:val="00D509CC"/>
    <w:rsid w:val="00E572FA"/>
    <w:rsid w:val="00ED71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A7241"/>
    <w:rPr>
      <w:color w:val="666666"/>
    </w:rPr>
  </w:style>
  <w:style w:type="paragraph" w:customStyle="1" w:styleId="48139B1743E64840BB077CE6AB6DEBA4">
    <w:name w:val="48139B1743E64840BB077CE6AB6DEBA4"/>
    <w:rsid w:val="00AA7241"/>
  </w:style>
  <w:style w:type="paragraph" w:customStyle="1" w:styleId="C0FE0FE60D064A62A928398294BE6A84">
    <w:name w:val="C0FE0FE60D064A62A928398294BE6A84"/>
    <w:rsid w:val="00AA7241"/>
  </w:style>
  <w:style w:type="paragraph" w:customStyle="1" w:styleId="74A8A56182604A17BFC2A0B54F056A61">
    <w:name w:val="74A8A56182604A17BFC2A0B54F056A61"/>
    <w:rsid w:val="00AA7241"/>
  </w:style>
  <w:style w:type="paragraph" w:customStyle="1" w:styleId="6EC67B2F068C4FC4AF2A46403CA34683">
    <w:name w:val="6EC67B2F068C4FC4AF2A46403CA34683"/>
    <w:rsid w:val="00AA7241"/>
  </w:style>
  <w:style w:type="paragraph" w:customStyle="1" w:styleId="6258AB13BBEA4F76BACB2F8C6DB4E817">
    <w:name w:val="6258AB13BBEA4F76BACB2F8C6DB4E817"/>
    <w:rsid w:val="00AA7241"/>
  </w:style>
  <w:style w:type="paragraph" w:customStyle="1" w:styleId="76E22C387F6043D799A721E889507775">
    <w:name w:val="76E22C387F6043D799A721E889507775"/>
    <w:rsid w:val="00AA724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RBI5PAMIO524-1616901215-46051</_dlc_DocId>
    <HideFromDelve xmlns="71c5aaf6-e6ce-465b-b873-5148d2a4c105">false</HideFromDelve>
    <Comments xmlns="3f2ce089-3858-4176-9a21-a30f9204848e">OK</Comments>
    <_dlc_DocIdUrl xmlns="71c5aaf6-e6ce-465b-b873-5148d2a4c105">
      <Url>https://nokia.sharepoint.com/sites/gxp/_layouts/15/DocIdRedir.aspx?ID=RBI5PAMIO524-1616901215-46051</Url>
      <Description>RBI5PAMIO524-1616901215-46051</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64500574-386F-4545-9C2D-E3A997F3C3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D9F490-28A7-4F0A-9CED-826D20A4ADB8}">
  <ds:schemaRefs>
    <ds:schemaRef ds:uri="http://schemas.openxmlformats.org/officeDocument/2006/bibliography"/>
  </ds:schemaRefs>
</ds:datastoreItem>
</file>

<file path=customXml/itemProps3.xml><?xml version="1.0" encoding="utf-8"?>
<ds:datastoreItem xmlns:ds="http://schemas.openxmlformats.org/officeDocument/2006/customXml" ds:itemID="{322D1B4A-C3BD-4900-AF94-4BF5D6A269B1}">
  <ds:schemaRefs>
    <ds:schemaRef ds:uri="http://schemas.microsoft.com/sharepoint/events"/>
  </ds:schemaRefs>
</ds:datastoreItem>
</file>

<file path=customXml/itemProps4.xml><?xml version="1.0" encoding="utf-8"?>
<ds:datastoreItem xmlns:ds="http://schemas.openxmlformats.org/officeDocument/2006/customXml" ds:itemID="{58013B66-6C26-4309-AB1A-7F7CE28F757D}">
  <ds:schemaRefs>
    <ds:schemaRef ds:uri="http://schemas.microsoft.com/sharepoint/v3/contenttype/forms"/>
  </ds:schemaRefs>
</ds:datastoreItem>
</file>

<file path=customXml/itemProps5.xml><?xml version="1.0" encoding="utf-8"?>
<ds:datastoreItem xmlns:ds="http://schemas.openxmlformats.org/officeDocument/2006/customXml" ds:itemID="{7E54D390-72F3-4580-BDB2-95EC93A79D5F}">
  <ds:schemaRefs>
    <ds:schemaRef ds:uri="Microsoft.SharePoint.Taxonomy.ContentTypeSync"/>
  </ds:schemaRefs>
</ds:datastoreItem>
</file>

<file path=customXml/itemProps6.xml><?xml version="1.0" encoding="utf-8"?>
<ds:datastoreItem xmlns:ds="http://schemas.openxmlformats.org/officeDocument/2006/customXml" ds:itemID="{685C46D5-BC76-47B0-ABDF-F60948D6390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285</TotalTime>
  <Pages>21</Pages>
  <Words>5702</Words>
  <Characters>32506</Characters>
  <Application>Microsoft Office Word</Application>
  <DocSecurity>0</DocSecurity>
  <Lines>270</Lines>
  <Paragraphs>76</Paragraphs>
  <ScaleCrop>false</ScaleCrop>
  <Company>Ericsson</Company>
  <LinksUpToDate>false</LinksUpToDate>
  <CharactersWithSpaces>38132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 Paiva (Nokia)</dc:creator>
  <cp:lastModifiedBy>Rafael Paiva (Nokia)</cp:lastModifiedBy>
  <cp:revision>153</cp:revision>
  <cp:lastPrinted>2019-04-25T01:09:00Z</cp:lastPrinted>
  <dcterms:created xsi:type="dcterms:W3CDTF">2025-04-09T03:52:00Z</dcterms:created>
  <dcterms:modified xsi:type="dcterms:W3CDTF">2025-04-09T10:43:00Z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ediaServiceImageTags">
    <vt:lpwstr/>
  </property>
  <property fmtid="{D5CDD505-2E9C-101B-9397-08002B2CF9AE}" pid="17" name="ContentTypeId">
    <vt:lpwstr>0x01010055A05E76B664164F9F76E63E6D6BE6ED</vt:lpwstr>
  </property>
  <property fmtid="{D5CDD505-2E9C-101B-9397-08002B2CF9AE}" pid="18" name="KSOProductBuildVer">
    <vt:lpwstr>2052-11.8.2.12085</vt:lpwstr>
  </property>
  <property fmtid="{D5CDD505-2E9C-101B-9397-08002B2CF9AE}" pid="19" name="ICV">
    <vt:lpwstr>202B8B4F5DAC444EA76AB6374BBC2547</vt:lpwstr>
  </property>
  <property fmtid="{D5CDD505-2E9C-101B-9397-08002B2CF9AE}" pid="20" name="_dlc_DocIdItemGuid">
    <vt:lpwstr>02c96ac4-e3b8-4fb9-839e-580f13d77dc1</vt:lpwstr>
  </property>
</Properties>
</file>