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86C1B" w14:textId="35C84605" w:rsidR="0054261D" w:rsidRPr="003E3DF3" w:rsidRDefault="0048644F" w:rsidP="0054261D">
      <w:pPr>
        <w:pStyle w:val="Header"/>
        <w:tabs>
          <w:tab w:val="left" w:pos="1800"/>
        </w:tabs>
        <w:spacing w:after="60"/>
        <w:rPr>
          <w:rStyle w:val="B1Char1"/>
          <w:lang w:val="en-US"/>
        </w:rPr>
      </w:pPr>
      <w:bookmarkStart w:id="0" w:name="Title"/>
      <w:bookmarkStart w:id="1" w:name="DocumentFor"/>
      <w:bookmarkEnd w:id="0"/>
      <w:bookmarkEnd w:id="1"/>
      <w:r w:rsidRPr="00F542A0">
        <w:rPr>
          <w:rFonts w:eastAsia="SimSun" w:cs="Arial"/>
          <w:sz w:val="24"/>
          <w:lang w:eastAsia="zh-CN"/>
        </w:rPr>
        <w:t>3GPP TSG-RAN WG4 Meeting #114</w:t>
      </w:r>
      <w:r>
        <w:rPr>
          <w:rFonts w:eastAsia="SimSun" w:cs="Arial"/>
          <w:sz w:val="24"/>
          <w:lang w:val="en-US" w:eastAsia="zh-CN"/>
        </w:rPr>
        <w:t xml:space="preserve">                                </w:t>
      </w:r>
      <w:r w:rsidR="003E3DF3" w:rsidRPr="003E3DF3">
        <w:rPr>
          <w:sz w:val="24"/>
          <w:lang w:val="en-US"/>
        </w:rPr>
        <w:t>R4-2</w:t>
      </w:r>
      <w:r w:rsidR="00951994">
        <w:rPr>
          <w:sz w:val="24"/>
          <w:lang w:val="en-US"/>
        </w:rPr>
        <w:t>500230</w:t>
      </w:r>
    </w:p>
    <w:p w14:paraId="7687369F" w14:textId="0034165F" w:rsidR="0054261D" w:rsidRPr="0048644F" w:rsidRDefault="0048644F" w:rsidP="0048644F">
      <w:pPr>
        <w:pStyle w:val="Header"/>
        <w:tabs>
          <w:tab w:val="right" w:pos="9781"/>
          <w:tab w:val="right" w:pos="13323"/>
        </w:tabs>
        <w:spacing w:before="60" w:after="60"/>
        <w:outlineLvl w:val="0"/>
        <w:rPr>
          <w:rFonts w:eastAsia="SimSun" w:cs="Arial"/>
          <w:b w:val="0"/>
          <w:sz w:val="24"/>
          <w:lang w:val="en-US" w:eastAsia="zh-CN"/>
        </w:rPr>
      </w:pPr>
      <w:r w:rsidRPr="00F542A0">
        <w:rPr>
          <w:rFonts w:eastAsia="SimSun" w:cs="Arial" w:hint="eastAsia"/>
          <w:sz w:val="24"/>
          <w:lang w:eastAsia="zh-CN"/>
        </w:rPr>
        <w:t>Athens</w:t>
      </w:r>
      <w:r w:rsidRPr="00F542A0">
        <w:rPr>
          <w:rFonts w:eastAsia="SimSun" w:cs="Arial"/>
          <w:sz w:val="24"/>
          <w:lang w:eastAsia="zh-CN"/>
        </w:rPr>
        <w:t>, GR, 17</w:t>
      </w:r>
      <w:r w:rsidRPr="00F542A0">
        <w:rPr>
          <w:rFonts w:eastAsia="SimSun" w:cs="Arial"/>
          <w:sz w:val="24"/>
          <w:vertAlign w:val="superscript"/>
          <w:lang w:eastAsia="zh-CN"/>
        </w:rPr>
        <w:t>th</w:t>
      </w:r>
      <w:r w:rsidRPr="00F542A0">
        <w:rPr>
          <w:rFonts w:eastAsia="SimSun" w:cs="Arial"/>
          <w:sz w:val="24"/>
          <w:lang w:eastAsia="zh-CN"/>
        </w:rPr>
        <w:t xml:space="preserve"> – 21</w:t>
      </w:r>
      <w:r w:rsidRPr="00F542A0">
        <w:rPr>
          <w:rFonts w:eastAsia="SimSun" w:cs="Arial"/>
          <w:sz w:val="24"/>
          <w:vertAlign w:val="superscript"/>
          <w:lang w:eastAsia="zh-CN"/>
        </w:rPr>
        <w:t>st</w:t>
      </w:r>
      <w:r w:rsidRPr="00F542A0">
        <w:rPr>
          <w:rFonts w:eastAsia="SimSun" w:cs="Arial"/>
          <w:sz w:val="24"/>
          <w:lang w:eastAsia="zh-CN"/>
        </w:rPr>
        <w:t xml:space="preserve"> February, 2025</w:t>
      </w:r>
    </w:p>
    <w:p w14:paraId="3C475EC8" w14:textId="1D206354" w:rsidR="0054261D" w:rsidRPr="005B1D79" w:rsidRDefault="0054261D" w:rsidP="0054261D">
      <w:pPr>
        <w:pStyle w:val="Header"/>
        <w:tabs>
          <w:tab w:val="left" w:pos="1800"/>
        </w:tabs>
        <w:spacing w:after="60"/>
        <w:ind w:left="1835" w:hangingChars="750" w:hanging="1835"/>
        <w:rPr>
          <w:sz w:val="24"/>
          <w:lang w:val="en-US"/>
        </w:rPr>
      </w:pPr>
      <w:r w:rsidRPr="005B1D79">
        <w:rPr>
          <w:sz w:val="24"/>
          <w:lang w:val="en-US"/>
        </w:rPr>
        <w:t>Agenda Item:</w:t>
      </w:r>
      <w:r w:rsidRPr="005B1D79">
        <w:rPr>
          <w:sz w:val="24"/>
          <w:lang w:val="en-US"/>
        </w:rPr>
        <w:tab/>
      </w:r>
      <w:r w:rsidR="00992DED">
        <w:rPr>
          <w:sz w:val="24"/>
          <w:lang w:val="en-US"/>
        </w:rPr>
        <w:t>7</w:t>
      </w:r>
      <w:r>
        <w:rPr>
          <w:sz w:val="24"/>
          <w:lang w:val="en-US"/>
        </w:rPr>
        <w:t>.</w:t>
      </w:r>
      <w:r w:rsidR="00A90BF8">
        <w:rPr>
          <w:sz w:val="24"/>
          <w:lang w:val="en-US"/>
        </w:rPr>
        <w:t>20</w:t>
      </w:r>
      <w:r>
        <w:rPr>
          <w:sz w:val="24"/>
          <w:lang w:val="en-US"/>
        </w:rPr>
        <w:t>.1</w:t>
      </w:r>
    </w:p>
    <w:p w14:paraId="190C0396" w14:textId="77777777" w:rsidR="0054261D" w:rsidRPr="005B1D79" w:rsidRDefault="0054261D" w:rsidP="0054261D">
      <w:pPr>
        <w:pStyle w:val="Header"/>
        <w:tabs>
          <w:tab w:val="left" w:pos="1800"/>
        </w:tabs>
        <w:spacing w:after="60"/>
        <w:ind w:left="1835" w:hangingChars="750" w:hanging="1835"/>
        <w:rPr>
          <w:sz w:val="24"/>
          <w:lang w:val="en-US"/>
        </w:rPr>
      </w:pPr>
      <w:r w:rsidRPr="005B1D79">
        <w:rPr>
          <w:sz w:val="24"/>
          <w:lang w:val="en-US"/>
        </w:rPr>
        <w:t>Source:</w:t>
      </w:r>
      <w:r w:rsidRPr="005B1D79">
        <w:rPr>
          <w:sz w:val="24"/>
          <w:lang w:val="en-US"/>
        </w:rPr>
        <w:tab/>
        <w:t>Apple</w:t>
      </w:r>
    </w:p>
    <w:p w14:paraId="7CF25EAA" w14:textId="1F0971AB" w:rsidR="0054261D" w:rsidRPr="005B1D79" w:rsidRDefault="0054261D" w:rsidP="0054261D">
      <w:pPr>
        <w:pStyle w:val="Header"/>
        <w:tabs>
          <w:tab w:val="left" w:pos="1800"/>
        </w:tabs>
        <w:spacing w:after="60"/>
        <w:ind w:left="1835" w:hangingChars="750" w:hanging="1835"/>
        <w:rPr>
          <w:sz w:val="24"/>
          <w:lang w:val="en-US"/>
        </w:rPr>
      </w:pPr>
      <w:r w:rsidRPr="005B1D79">
        <w:rPr>
          <w:sz w:val="24"/>
          <w:lang w:val="en-US"/>
        </w:rPr>
        <w:t>Title:</w:t>
      </w:r>
      <w:r w:rsidRPr="005B1D79">
        <w:rPr>
          <w:sz w:val="24"/>
          <w:lang w:val="en-US"/>
        </w:rPr>
        <w:tab/>
        <w:t>Discussion</w:t>
      </w:r>
      <w:r>
        <w:rPr>
          <w:sz w:val="24"/>
          <w:lang w:val="en-US"/>
        </w:rPr>
        <w:t xml:space="preserve"> on General Aspects </w:t>
      </w:r>
      <w:r>
        <w:rPr>
          <w:rFonts w:eastAsia="SimSun"/>
          <w:sz w:val="24"/>
          <w:lang w:val="en-US" w:eastAsia="zh-CN"/>
        </w:rPr>
        <w:t xml:space="preserve">on </w:t>
      </w:r>
      <w:r w:rsidR="00A90BF8">
        <w:rPr>
          <w:rFonts w:eastAsia="SimSun"/>
          <w:sz w:val="24"/>
          <w:lang w:val="en-US" w:eastAsia="zh-CN"/>
        </w:rPr>
        <w:t>Work Plan</w:t>
      </w:r>
    </w:p>
    <w:p w14:paraId="7926A367" w14:textId="77777777" w:rsidR="0054261D" w:rsidRPr="005B1D79" w:rsidRDefault="0054261D" w:rsidP="0054261D">
      <w:pPr>
        <w:pStyle w:val="Header"/>
        <w:tabs>
          <w:tab w:val="left" w:pos="1800"/>
        </w:tabs>
        <w:spacing w:after="60"/>
        <w:ind w:left="1835" w:hangingChars="750" w:hanging="1835"/>
        <w:rPr>
          <w:sz w:val="24"/>
          <w:lang w:val="en-US"/>
        </w:rPr>
      </w:pPr>
      <w:r w:rsidRPr="005B1D79">
        <w:rPr>
          <w:sz w:val="24"/>
          <w:lang w:val="en-US"/>
        </w:rPr>
        <w:t>Release:       Rel-19</w:t>
      </w:r>
    </w:p>
    <w:p w14:paraId="698FE665" w14:textId="00C542BF" w:rsidR="000D1A24" w:rsidRDefault="0054261D" w:rsidP="0065639F">
      <w:pPr>
        <w:pStyle w:val="Header"/>
        <w:tabs>
          <w:tab w:val="clear" w:pos="4536"/>
          <w:tab w:val="left" w:pos="1800"/>
        </w:tabs>
        <w:spacing w:after="60"/>
        <w:ind w:left="1835" w:hangingChars="750" w:hanging="1835"/>
        <w:rPr>
          <w:sz w:val="24"/>
          <w:lang w:val="en-US"/>
        </w:rPr>
      </w:pPr>
      <w:r w:rsidRPr="005B1D79">
        <w:rPr>
          <w:sz w:val="24"/>
          <w:lang w:val="en-US"/>
        </w:rPr>
        <w:t>Document for:</w:t>
      </w:r>
      <w:r w:rsidRPr="005B1D79">
        <w:rPr>
          <w:sz w:val="24"/>
          <w:lang w:val="en-US"/>
        </w:rPr>
        <w:tab/>
        <w:t>Discussio</w:t>
      </w:r>
      <w:r>
        <w:rPr>
          <w:sz w:val="24"/>
          <w:lang w:val="en-US"/>
        </w:rPr>
        <w:t>n</w:t>
      </w:r>
    </w:p>
    <w:p w14:paraId="1B8B99E6" w14:textId="387E504E" w:rsidR="00E02C89" w:rsidRPr="00E02C89" w:rsidRDefault="0065639F" w:rsidP="00E02C89">
      <w:pPr>
        <w:keepNext/>
        <w:keepLines/>
        <w:pBdr>
          <w:top w:val="single" w:sz="12" w:space="3" w:color="auto"/>
        </w:pBdr>
        <w:tabs>
          <w:tab w:val="left" w:pos="567"/>
        </w:tabs>
        <w:overflowPunct w:val="0"/>
        <w:autoSpaceDE w:val="0"/>
        <w:autoSpaceDN w:val="0"/>
        <w:adjustRightInd w:val="0"/>
        <w:spacing w:before="360" w:after="180"/>
        <w:jc w:val="both"/>
        <w:textAlignment w:val="baseline"/>
        <w:outlineLvl w:val="0"/>
        <w:rPr>
          <w:lang w:eastAsia="ja-JP" w:bidi="hi-IN"/>
        </w:rPr>
      </w:pPr>
      <w:r>
        <w:rPr>
          <w:rFonts w:ascii="Arial" w:eastAsia="SimSun" w:hAnsi="Arial"/>
          <w:sz w:val="36"/>
          <w:szCs w:val="20"/>
          <w:lang w:val="en-GB"/>
        </w:rPr>
        <w:t>1.</w:t>
      </w:r>
      <w:r w:rsidRPr="0065639F">
        <w:rPr>
          <w:rFonts w:ascii="Arial" w:eastAsia="SimSun" w:hAnsi="Arial"/>
          <w:sz w:val="36"/>
          <w:szCs w:val="20"/>
          <w:lang w:val="en-GB"/>
        </w:rPr>
        <w:t>Introduction</w:t>
      </w:r>
      <w:r>
        <w:rPr>
          <w:rFonts w:ascii="Arial" w:eastAsia="SimSun" w:hAnsi="Arial"/>
          <w:sz w:val="36"/>
          <w:szCs w:val="20"/>
          <w:lang w:val="en-GB"/>
        </w:rPr>
        <w:t xml:space="preserve">                                         </w:t>
      </w:r>
      <w:r w:rsidR="00E02C89">
        <w:t>I</w:t>
      </w:r>
      <w:r w:rsidR="00E02C89" w:rsidRPr="00E02C89">
        <w:rPr>
          <w:lang w:eastAsia="ja-JP" w:bidi="hi-IN"/>
        </w:rPr>
        <w:t>n Release 18, RAN4</w:t>
      </w:r>
      <w:r w:rsidR="00E02C89">
        <w:rPr>
          <w:lang w:eastAsia="ja-JP" w:bidi="hi-IN"/>
        </w:rPr>
        <w:t xml:space="preserve"> </w:t>
      </w:r>
      <w:r w:rsidR="00E02C89" w:rsidRPr="00E02C89">
        <w:rPr>
          <w:lang w:eastAsia="ja-JP" w:bidi="hi-IN"/>
        </w:rPr>
        <w:t xml:space="preserve">conducted comprehensive studies on the testability and interoperability of AI/ML-enabled techniques for the NR air interface as part of the </w:t>
      </w:r>
      <w:proofErr w:type="spellStart"/>
      <w:r w:rsidR="00E02C89" w:rsidRPr="00E02C89">
        <w:rPr>
          <w:lang w:eastAsia="ja-JP" w:bidi="hi-IN"/>
        </w:rPr>
        <w:t>FS_NR_AIML_Air</w:t>
      </w:r>
      <w:proofErr w:type="spellEnd"/>
      <w:r w:rsidR="00E02C89" w:rsidRPr="00E02C89">
        <w:rPr>
          <w:lang w:eastAsia="ja-JP" w:bidi="hi-IN"/>
        </w:rPr>
        <w:t xml:space="preserve"> Study Item (SI) [1]. The findings and conclusions from these studies are summarized in Technical Report (TR) 38.843 [2]. Subsequently, a new Work Item (WI) on Artificial Intelligence (AI)/Machine Learning (ML) for the NR Air Interface was approved at the RAN #102 meeting, with the latest version available in [3]. This WI outlines specific RAN4 objectives. Additionally, in line with the agreements reached at RAN #105 [4], the RAN4 work on testability and interoperability has been extended to continue through the end of Release 19.</w:t>
      </w:r>
    </w:p>
    <w:tbl>
      <w:tblPr>
        <w:tblStyle w:val="TableGrid"/>
        <w:tblW w:w="0" w:type="auto"/>
        <w:tblLook w:val="04A0" w:firstRow="1" w:lastRow="0" w:firstColumn="1" w:lastColumn="0" w:noHBand="0" w:noVBand="1"/>
      </w:tblPr>
      <w:tblGrid>
        <w:gridCol w:w="9288"/>
      </w:tblGrid>
      <w:tr w:rsidR="0065639F" w:rsidRPr="004D6AFC" w14:paraId="0E4A9C1C" w14:textId="77777777" w:rsidTr="0021767E">
        <w:tc>
          <w:tcPr>
            <w:tcW w:w="9629" w:type="dxa"/>
          </w:tcPr>
          <w:p w14:paraId="1971BE3A" w14:textId="77777777" w:rsidR="0065639F" w:rsidRPr="004D6AFC" w:rsidRDefault="0065639F" w:rsidP="0021767E">
            <w:pPr>
              <w:pStyle w:val="Heading3"/>
              <w:keepNext w:val="0"/>
              <w:keepLines w:val="0"/>
              <w:spacing w:before="0" w:after="0"/>
              <w:ind w:left="720" w:hanging="720"/>
              <w:rPr>
                <w:color w:val="0000FF"/>
                <w:sz w:val="18"/>
                <w:szCs w:val="16"/>
              </w:rPr>
            </w:pPr>
            <w:r w:rsidRPr="004D6AFC">
              <w:rPr>
                <w:color w:val="0000FF"/>
                <w:sz w:val="18"/>
                <w:szCs w:val="16"/>
              </w:rPr>
              <w:t>Objective of SI or Core part WI or Testing part WI</w:t>
            </w:r>
          </w:p>
          <w:p w14:paraId="3B9B6EAB" w14:textId="77777777" w:rsidR="0065639F" w:rsidRPr="004D6AFC" w:rsidRDefault="0065639F" w:rsidP="0021767E">
            <w:pPr>
              <w:rPr>
                <w:bCs/>
                <w:sz w:val="18"/>
                <w:szCs w:val="16"/>
              </w:rPr>
            </w:pPr>
            <w:r w:rsidRPr="004D6AFC">
              <w:rPr>
                <w:bCs/>
                <w:sz w:val="18"/>
                <w:szCs w:val="16"/>
              </w:rPr>
              <w:t>Provide specification support for the following aspects:</w:t>
            </w:r>
          </w:p>
          <w:p w14:paraId="54F1676B" w14:textId="77777777" w:rsidR="0065639F" w:rsidRPr="004D6AFC" w:rsidRDefault="0065639F" w:rsidP="0021767E">
            <w:pPr>
              <w:ind w:left="720"/>
              <w:rPr>
                <w:bCs/>
                <w:sz w:val="18"/>
                <w:szCs w:val="16"/>
              </w:rPr>
            </w:pPr>
            <w:r w:rsidRPr="004D6AFC">
              <w:rPr>
                <w:bCs/>
                <w:sz w:val="18"/>
                <w:szCs w:val="16"/>
              </w:rPr>
              <w:t>…</w:t>
            </w:r>
          </w:p>
          <w:p w14:paraId="4C1950C8" w14:textId="77777777" w:rsidR="0065639F" w:rsidRPr="004D6AFC" w:rsidRDefault="0065639F" w:rsidP="0065639F">
            <w:pPr>
              <w:numPr>
                <w:ilvl w:val="0"/>
                <w:numId w:val="66"/>
              </w:numPr>
              <w:overflowPunct w:val="0"/>
              <w:autoSpaceDE w:val="0"/>
              <w:autoSpaceDN w:val="0"/>
              <w:adjustRightInd w:val="0"/>
              <w:textAlignment w:val="baseline"/>
              <w:rPr>
                <w:bCs/>
                <w:sz w:val="18"/>
                <w:szCs w:val="16"/>
              </w:rPr>
            </w:pPr>
            <w:r w:rsidRPr="004D6AFC">
              <w:rPr>
                <w:bCs/>
                <w:sz w:val="18"/>
                <w:szCs w:val="16"/>
              </w:rPr>
              <w:t xml:space="preserve">AI/ML general framework for one-sided AI/ML models within the realm of what has been studied in the </w:t>
            </w:r>
            <w:proofErr w:type="spellStart"/>
            <w:r w:rsidRPr="004D6AFC">
              <w:rPr>
                <w:bCs/>
                <w:sz w:val="18"/>
                <w:szCs w:val="16"/>
              </w:rPr>
              <w:t>FS_NR_AIML_Air</w:t>
            </w:r>
            <w:proofErr w:type="spellEnd"/>
            <w:r w:rsidRPr="004D6AFC">
              <w:rPr>
                <w:bCs/>
                <w:sz w:val="18"/>
                <w:szCs w:val="16"/>
              </w:rPr>
              <w:t xml:space="preserve"> project [RAN2]:</w:t>
            </w:r>
          </w:p>
          <w:p w14:paraId="023CEB7E" w14:textId="77777777" w:rsidR="0065639F" w:rsidRPr="004D6AFC" w:rsidRDefault="0065639F" w:rsidP="0021767E">
            <w:pPr>
              <w:ind w:left="720"/>
              <w:rPr>
                <w:bCs/>
                <w:sz w:val="18"/>
                <w:szCs w:val="16"/>
              </w:rPr>
            </w:pPr>
            <w:r w:rsidRPr="004D6AFC">
              <w:rPr>
                <w:bCs/>
                <w:sz w:val="18"/>
                <w:szCs w:val="16"/>
              </w:rPr>
              <w:t>…</w:t>
            </w:r>
          </w:p>
          <w:p w14:paraId="7622E449" w14:textId="77777777" w:rsidR="0065639F" w:rsidRPr="004D6AFC" w:rsidRDefault="0065639F" w:rsidP="0065639F">
            <w:pPr>
              <w:numPr>
                <w:ilvl w:val="0"/>
                <w:numId w:val="66"/>
              </w:numPr>
              <w:overflowPunct w:val="0"/>
              <w:autoSpaceDE w:val="0"/>
              <w:autoSpaceDN w:val="0"/>
              <w:adjustRightInd w:val="0"/>
              <w:textAlignment w:val="baseline"/>
              <w:rPr>
                <w:bCs/>
                <w:sz w:val="18"/>
                <w:szCs w:val="16"/>
              </w:rPr>
            </w:pPr>
            <w:r w:rsidRPr="004D6AFC">
              <w:rPr>
                <w:bCs/>
                <w:sz w:val="18"/>
                <w:szCs w:val="16"/>
              </w:rPr>
              <w:t>Beam management - DL Tx beam prediction for both UE-sided model and NW-sided model, encompassing [RAN1/RAN2]:</w:t>
            </w:r>
          </w:p>
          <w:p w14:paraId="339CC879" w14:textId="77777777" w:rsidR="0065639F" w:rsidRPr="004D6AFC" w:rsidRDefault="0065639F" w:rsidP="0021767E">
            <w:pPr>
              <w:ind w:left="720"/>
              <w:rPr>
                <w:bCs/>
                <w:sz w:val="18"/>
                <w:szCs w:val="16"/>
              </w:rPr>
            </w:pPr>
            <w:r w:rsidRPr="004D6AFC">
              <w:rPr>
                <w:bCs/>
                <w:sz w:val="18"/>
                <w:szCs w:val="16"/>
              </w:rPr>
              <w:t>…</w:t>
            </w:r>
          </w:p>
          <w:p w14:paraId="20C38F6B" w14:textId="77777777" w:rsidR="0065639F" w:rsidRPr="004D6AFC" w:rsidRDefault="0065639F" w:rsidP="0065639F">
            <w:pPr>
              <w:numPr>
                <w:ilvl w:val="0"/>
                <w:numId w:val="66"/>
              </w:numPr>
              <w:overflowPunct w:val="0"/>
              <w:autoSpaceDE w:val="0"/>
              <w:autoSpaceDN w:val="0"/>
              <w:adjustRightInd w:val="0"/>
              <w:textAlignment w:val="baseline"/>
              <w:rPr>
                <w:bCs/>
                <w:sz w:val="18"/>
                <w:szCs w:val="16"/>
              </w:rPr>
            </w:pPr>
            <w:r w:rsidRPr="004D6AFC">
              <w:rPr>
                <w:bCs/>
                <w:sz w:val="18"/>
                <w:szCs w:val="16"/>
              </w:rPr>
              <w:t>Positioning accuracy enhancements, encompassing [RAN1/RAN2/RAN3]:</w:t>
            </w:r>
          </w:p>
          <w:p w14:paraId="0961BDF6" w14:textId="77777777" w:rsidR="0065639F" w:rsidRPr="004D6AFC" w:rsidRDefault="0065639F" w:rsidP="0065639F">
            <w:pPr>
              <w:numPr>
                <w:ilvl w:val="0"/>
                <w:numId w:val="66"/>
              </w:numPr>
              <w:overflowPunct w:val="0"/>
              <w:autoSpaceDE w:val="0"/>
              <w:autoSpaceDN w:val="0"/>
              <w:adjustRightInd w:val="0"/>
              <w:textAlignment w:val="baseline"/>
              <w:rPr>
                <w:bCs/>
                <w:color w:val="FF0000"/>
                <w:sz w:val="18"/>
                <w:szCs w:val="16"/>
              </w:rPr>
            </w:pPr>
            <w:r w:rsidRPr="004D6AFC">
              <w:rPr>
                <w:bCs/>
                <w:color w:val="FF0000"/>
                <w:sz w:val="18"/>
                <w:szCs w:val="16"/>
              </w:rPr>
              <w:t xml:space="preserve">CSI feedback enhancement, encompassing [RAN1/RAN2]: </w:t>
            </w:r>
          </w:p>
          <w:p w14:paraId="05C141CA" w14:textId="77777777" w:rsidR="0065639F" w:rsidRPr="004D6AFC" w:rsidRDefault="0065639F" w:rsidP="0065639F">
            <w:pPr>
              <w:numPr>
                <w:ilvl w:val="1"/>
                <w:numId w:val="66"/>
              </w:numPr>
              <w:overflowPunct w:val="0"/>
              <w:autoSpaceDE w:val="0"/>
              <w:autoSpaceDN w:val="0"/>
              <w:adjustRightInd w:val="0"/>
              <w:textAlignment w:val="baseline"/>
              <w:rPr>
                <w:bCs/>
                <w:color w:val="FF0000"/>
                <w:sz w:val="18"/>
                <w:szCs w:val="16"/>
              </w:rPr>
            </w:pPr>
            <w:r w:rsidRPr="004D6AFC">
              <w:rPr>
                <w:bCs/>
                <w:color w:val="FF0000"/>
                <w:sz w:val="18"/>
                <w:szCs w:val="16"/>
              </w:rPr>
              <w:t xml:space="preserve">CSI prediction (UE-sided model): </w:t>
            </w:r>
          </w:p>
          <w:p w14:paraId="6205976E" w14:textId="77777777" w:rsidR="0065639F" w:rsidRPr="004D6AFC" w:rsidRDefault="0065639F" w:rsidP="0021767E">
            <w:pPr>
              <w:ind w:left="720"/>
              <w:rPr>
                <w:bCs/>
                <w:sz w:val="18"/>
                <w:szCs w:val="16"/>
              </w:rPr>
            </w:pPr>
            <w:r w:rsidRPr="004D6AFC">
              <w:rPr>
                <w:bCs/>
                <w:sz w:val="18"/>
                <w:szCs w:val="16"/>
              </w:rPr>
              <w:t>…</w:t>
            </w:r>
          </w:p>
          <w:p w14:paraId="0B8F47E2" w14:textId="77777777" w:rsidR="0065639F" w:rsidRPr="004D6AFC" w:rsidRDefault="0065639F" w:rsidP="0065639F">
            <w:pPr>
              <w:numPr>
                <w:ilvl w:val="0"/>
                <w:numId w:val="66"/>
              </w:numPr>
              <w:overflowPunct w:val="0"/>
              <w:autoSpaceDE w:val="0"/>
              <w:autoSpaceDN w:val="0"/>
              <w:adjustRightInd w:val="0"/>
              <w:textAlignment w:val="baseline"/>
              <w:rPr>
                <w:bCs/>
                <w:sz w:val="18"/>
                <w:szCs w:val="16"/>
              </w:rPr>
            </w:pPr>
            <w:r w:rsidRPr="004D6AFC">
              <w:rPr>
                <w:rFonts w:eastAsia="Batang"/>
                <w:sz w:val="18"/>
                <w:szCs w:val="16"/>
                <w:lang w:eastAsia="x-none"/>
              </w:rPr>
              <w:t xml:space="preserve">Core requirements for </w:t>
            </w:r>
            <w:r w:rsidRPr="004D6AFC">
              <w:rPr>
                <w:bCs/>
                <w:sz w:val="18"/>
                <w:szCs w:val="16"/>
              </w:rPr>
              <w:t xml:space="preserve">the above two use cases for AI/ML </w:t>
            </w:r>
            <w:r w:rsidRPr="004D6AFC">
              <w:rPr>
                <w:rFonts w:eastAsia="Batang"/>
                <w:sz w:val="18"/>
                <w:szCs w:val="16"/>
                <w:lang w:eastAsia="x-none"/>
              </w:rPr>
              <w:t>LCM procedures and UE features [RAN4]:</w:t>
            </w:r>
          </w:p>
          <w:p w14:paraId="12C55251" w14:textId="77777777" w:rsidR="0065639F" w:rsidRPr="004D6AFC" w:rsidRDefault="0065639F" w:rsidP="0065639F">
            <w:pPr>
              <w:numPr>
                <w:ilvl w:val="1"/>
                <w:numId w:val="66"/>
              </w:numPr>
              <w:overflowPunct w:val="0"/>
              <w:autoSpaceDE w:val="0"/>
              <w:autoSpaceDN w:val="0"/>
              <w:adjustRightInd w:val="0"/>
              <w:textAlignment w:val="baseline"/>
              <w:rPr>
                <w:bCs/>
                <w:sz w:val="18"/>
                <w:szCs w:val="16"/>
              </w:rPr>
            </w:pPr>
            <w:r w:rsidRPr="004D6AFC">
              <w:rPr>
                <w:bCs/>
                <w:sz w:val="18"/>
                <w:szCs w:val="16"/>
              </w:rPr>
              <w:t>Specify necessary RAN4 core requirements for the above three use cases. This includes the test setup and methodology for the beam management use case.</w:t>
            </w:r>
          </w:p>
          <w:p w14:paraId="36F39D28" w14:textId="77777777" w:rsidR="0065639F" w:rsidRPr="004D6AFC" w:rsidRDefault="0065639F" w:rsidP="0065639F">
            <w:pPr>
              <w:numPr>
                <w:ilvl w:val="1"/>
                <w:numId w:val="66"/>
              </w:numPr>
              <w:overflowPunct w:val="0"/>
              <w:autoSpaceDE w:val="0"/>
              <w:autoSpaceDN w:val="0"/>
              <w:adjustRightInd w:val="0"/>
              <w:textAlignment w:val="baseline"/>
              <w:rPr>
                <w:bCs/>
                <w:sz w:val="18"/>
                <w:szCs w:val="16"/>
              </w:rPr>
            </w:pPr>
            <w:r w:rsidRPr="004D6AFC">
              <w:rPr>
                <w:rFonts w:eastAsia="Batang"/>
                <w:sz w:val="18"/>
                <w:szCs w:val="16"/>
                <w:lang w:eastAsia="x-none"/>
              </w:rPr>
              <w:t>Specify necessary RAN4 core requirements for LCM procedures including performance monitoring.</w:t>
            </w:r>
          </w:p>
          <w:p w14:paraId="3AE0D60F" w14:textId="77777777" w:rsidR="0065639F" w:rsidRPr="004D6AFC" w:rsidRDefault="0065639F" w:rsidP="0021767E">
            <w:pPr>
              <w:ind w:left="1440"/>
              <w:rPr>
                <w:bCs/>
                <w:sz w:val="18"/>
                <w:szCs w:val="16"/>
              </w:rPr>
            </w:pPr>
            <w:r w:rsidRPr="004D6AFC">
              <w:rPr>
                <w:rFonts w:eastAsia="Batang"/>
                <w:bCs/>
                <w:sz w:val="18"/>
                <w:szCs w:val="16"/>
                <w:lang w:eastAsia="x-none"/>
              </w:rPr>
              <w:t>…</w:t>
            </w:r>
          </w:p>
          <w:p w14:paraId="5E80BEB6" w14:textId="77777777" w:rsidR="0065639F" w:rsidRPr="004D6AFC" w:rsidRDefault="0065639F" w:rsidP="0021767E">
            <w:pPr>
              <w:rPr>
                <w:bCs/>
                <w:sz w:val="18"/>
                <w:szCs w:val="16"/>
              </w:rPr>
            </w:pPr>
            <w:r w:rsidRPr="004D6AFC">
              <w:rPr>
                <w:bCs/>
                <w:sz w:val="18"/>
                <w:szCs w:val="16"/>
              </w:rPr>
              <w:t>Study objectives with corresponding checkpoints in RAN#105 (Sept ’24):</w:t>
            </w:r>
          </w:p>
          <w:p w14:paraId="0C212DFA" w14:textId="77777777" w:rsidR="0065639F" w:rsidRPr="004D6AFC" w:rsidRDefault="0065639F" w:rsidP="0065639F">
            <w:pPr>
              <w:numPr>
                <w:ilvl w:val="0"/>
                <w:numId w:val="65"/>
              </w:numPr>
              <w:overflowPunct w:val="0"/>
              <w:autoSpaceDE w:val="0"/>
              <w:autoSpaceDN w:val="0"/>
              <w:adjustRightInd w:val="0"/>
              <w:textAlignment w:val="baseline"/>
              <w:rPr>
                <w:bCs/>
                <w:sz w:val="18"/>
                <w:szCs w:val="16"/>
              </w:rPr>
            </w:pPr>
            <w:r w:rsidRPr="004D6AFC">
              <w:rPr>
                <w:bCs/>
                <w:sz w:val="18"/>
                <w:szCs w:val="16"/>
              </w:rPr>
              <w:t>…</w:t>
            </w:r>
          </w:p>
          <w:p w14:paraId="6FED8BD6" w14:textId="77777777" w:rsidR="0065639F" w:rsidRPr="004D6AFC" w:rsidRDefault="0065639F" w:rsidP="0065639F">
            <w:pPr>
              <w:numPr>
                <w:ilvl w:val="0"/>
                <w:numId w:val="65"/>
              </w:numPr>
              <w:overflowPunct w:val="0"/>
              <w:autoSpaceDE w:val="0"/>
              <w:autoSpaceDN w:val="0"/>
              <w:adjustRightInd w:val="0"/>
              <w:textAlignment w:val="baseline"/>
              <w:rPr>
                <w:bCs/>
                <w:sz w:val="18"/>
                <w:szCs w:val="16"/>
              </w:rPr>
            </w:pPr>
            <w:r w:rsidRPr="004D6AFC">
              <w:rPr>
                <w:bCs/>
                <w:sz w:val="18"/>
                <w:szCs w:val="16"/>
              </w:rPr>
              <w:t xml:space="preserve">Testability and interoperability [RAN4]: </w:t>
            </w:r>
          </w:p>
          <w:p w14:paraId="071A7D8B" w14:textId="77777777" w:rsidR="0065639F" w:rsidRPr="004D6AFC" w:rsidRDefault="0065639F" w:rsidP="0065639F">
            <w:pPr>
              <w:numPr>
                <w:ilvl w:val="1"/>
                <w:numId w:val="65"/>
              </w:numPr>
              <w:overflowPunct w:val="0"/>
              <w:autoSpaceDE w:val="0"/>
              <w:autoSpaceDN w:val="0"/>
              <w:adjustRightInd w:val="0"/>
              <w:textAlignment w:val="baseline"/>
              <w:rPr>
                <w:bCs/>
                <w:sz w:val="18"/>
                <w:szCs w:val="16"/>
              </w:rPr>
            </w:pPr>
            <w:r w:rsidRPr="004D6AFC">
              <w:rPr>
                <w:bCs/>
                <w:sz w:val="18"/>
                <w:szCs w:val="16"/>
              </w:rPr>
              <w:t xml:space="preserve">Finalize the testing framework and procedure for one-sided models and further </w:t>
            </w:r>
            <w:proofErr w:type="spellStart"/>
            <w:r w:rsidRPr="004D6AFC">
              <w:rPr>
                <w:bCs/>
                <w:sz w:val="18"/>
                <w:szCs w:val="16"/>
              </w:rPr>
              <w:t>analyse</w:t>
            </w:r>
            <w:proofErr w:type="spellEnd"/>
            <w:r w:rsidRPr="004D6AFC">
              <w:rPr>
                <w:bCs/>
                <w:sz w:val="18"/>
                <w:szCs w:val="16"/>
              </w:rPr>
              <w:t xml:space="preserve"> the various testing options for two-sided models, in collaboration with RAN1, and including at least: </w:t>
            </w:r>
          </w:p>
          <w:p w14:paraId="1E4EE715" w14:textId="77777777" w:rsidR="0065639F" w:rsidRPr="004D6AFC" w:rsidRDefault="0065639F" w:rsidP="0065639F">
            <w:pPr>
              <w:numPr>
                <w:ilvl w:val="2"/>
                <w:numId w:val="65"/>
              </w:numPr>
              <w:rPr>
                <w:rFonts w:eastAsia="Batang"/>
                <w:sz w:val="18"/>
                <w:szCs w:val="16"/>
              </w:rPr>
            </w:pPr>
            <w:r w:rsidRPr="004D6AFC">
              <w:rPr>
                <w:rFonts w:eastAsia="Batang"/>
                <w:sz w:val="18"/>
                <w:szCs w:val="16"/>
              </w:rPr>
              <w:lastRenderedPageBreak/>
              <w:t>Relation to legacy requirements</w:t>
            </w:r>
          </w:p>
          <w:p w14:paraId="5403E333" w14:textId="77777777" w:rsidR="0065639F" w:rsidRPr="004D6AFC" w:rsidRDefault="0065639F" w:rsidP="0065639F">
            <w:pPr>
              <w:numPr>
                <w:ilvl w:val="2"/>
                <w:numId w:val="65"/>
              </w:numPr>
              <w:rPr>
                <w:rFonts w:eastAsia="Batang"/>
                <w:sz w:val="18"/>
                <w:szCs w:val="16"/>
              </w:rPr>
            </w:pPr>
            <w:r w:rsidRPr="004D6AFC">
              <w:rPr>
                <w:rFonts w:eastAsia="Batang"/>
                <w:sz w:val="18"/>
                <w:szCs w:val="16"/>
              </w:rPr>
              <w:t>Performance monitoring and LCM aspects considering use-case specifics</w:t>
            </w:r>
          </w:p>
          <w:p w14:paraId="342FFBD0" w14:textId="77777777" w:rsidR="0065639F" w:rsidRPr="004D6AFC" w:rsidRDefault="0065639F" w:rsidP="0065639F">
            <w:pPr>
              <w:numPr>
                <w:ilvl w:val="2"/>
                <w:numId w:val="65"/>
              </w:numPr>
              <w:rPr>
                <w:rFonts w:eastAsia="Batang"/>
                <w:sz w:val="18"/>
                <w:szCs w:val="16"/>
              </w:rPr>
            </w:pPr>
            <w:r w:rsidRPr="004D6AFC">
              <w:rPr>
                <w:rFonts w:eastAsia="Batang"/>
                <w:sz w:val="18"/>
                <w:szCs w:val="16"/>
              </w:rPr>
              <w:t xml:space="preserve">Generalization aspects </w:t>
            </w:r>
          </w:p>
          <w:p w14:paraId="2FDC1DB3" w14:textId="77777777" w:rsidR="0065639F" w:rsidRPr="004D6AFC" w:rsidRDefault="0065639F" w:rsidP="0065639F">
            <w:pPr>
              <w:numPr>
                <w:ilvl w:val="2"/>
                <w:numId w:val="65"/>
              </w:numPr>
              <w:rPr>
                <w:rFonts w:eastAsia="Batang"/>
                <w:sz w:val="18"/>
                <w:szCs w:val="16"/>
              </w:rPr>
            </w:pPr>
            <w:r w:rsidRPr="004D6AFC">
              <w:rPr>
                <w:rFonts w:eastAsia="Batang"/>
                <w:sz w:val="18"/>
                <w:szCs w:val="16"/>
              </w:rPr>
              <w:t>Static/non-static scenarios/conditions and propagation conditions for testing (e.g., CDL, field data, etc.)</w:t>
            </w:r>
          </w:p>
          <w:p w14:paraId="2A6C2C47" w14:textId="77777777" w:rsidR="0065639F" w:rsidRPr="004D6AFC" w:rsidRDefault="0065639F" w:rsidP="0065639F">
            <w:pPr>
              <w:numPr>
                <w:ilvl w:val="2"/>
                <w:numId w:val="65"/>
              </w:numPr>
              <w:rPr>
                <w:rFonts w:eastAsia="Batang" w:cs="Calibri"/>
                <w:sz w:val="18"/>
                <w:szCs w:val="16"/>
              </w:rPr>
            </w:pPr>
            <w:r w:rsidRPr="004D6AFC">
              <w:rPr>
                <w:rFonts w:eastAsia="Batang" w:cs="Calibri"/>
                <w:sz w:val="18"/>
                <w:szCs w:val="16"/>
              </w:rPr>
              <w:t>UE processing capability and limitations</w:t>
            </w:r>
          </w:p>
          <w:p w14:paraId="12EB67E1" w14:textId="77777777" w:rsidR="0065639F" w:rsidRPr="004D6AFC" w:rsidRDefault="0065639F" w:rsidP="0065639F">
            <w:pPr>
              <w:numPr>
                <w:ilvl w:val="2"/>
                <w:numId w:val="65"/>
              </w:numPr>
              <w:rPr>
                <w:rFonts w:eastAsia="Batang" w:cs="Calibri"/>
                <w:sz w:val="18"/>
                <w:szCs w:val="16"/>
              </w:rPr>
            </w:pPr>
            <w:r w:rsidRPr="004D6AFC">
              <w:rPr>
                <w:rFonts w:eastAsia="Batang" w:cs="Calibri"/>
                <w:sz w:val="18"/>
                <w:szCs w:val="16"/>
              </w:rPr>
              <w:t>Post-deployment validation due to model change/drift</w:t>
            </w:r>
          </w:p>
          <w:p w14:paraId="6BFCCC2C" w14:textId="77777777" w:rsidR="0065639F" w:rsidRPr="004D6AFC" w:rsidRDefault="0065639F" w:rsidP="0065639F">
            <w:pPr>
              <w:numPr>
                <w:ilvl w:val="1"/>
                <w:numId w:val="65"/>
              </w:numPr>
              <w:rPr>
                <w:rFonts w:eastAsia="Batang" w:cs="Calibri"/>
                <w:sz w:val="18"/>
                <w:szCs w:val="16"/>
              </w:rPr>
            </w:pPr>
            <w:r w:rsidRPr="004D6AFC">
              <w:rPr>
                <w:rFonts w:eastAsia="Batang" w:cs="Calibri"/>
                <w:sz w:val="18"/>
                <w:szCs w:val="16"/>
              </w:rPr>
              <w:t>RAN5 aspects related to testability and interoperability to be addressed on a request basis</w:t>
            </w:r>
          </w:p>
          <w:p w14:paraId="5C319EFB" w14:textId="77777777" w:rsidR="0065639F" w:rsidRPr="004D6AFC" w:rsidRDefault="0065639F" w:rsidP="0021767E">
            <w:pPr>
              <w:ind w:left="720"/>
              <w:rPr>
                <w:bCs/>
                <w:sz w:val="18"/>
                <w:szCs w:val="16"/>
              </w:rPr>
            </w:pPr>
            <w:r w:rsidRPr="004D6AFC">
              <w:rPr>
                <w:bCs/>
                <w:sz w:val="18"/>
                <w:szCs w:val="16"/>
              </w:rPr>
              <w:t xml:space="preserve">NOTE: offline training is assumed for the purpose of this project. </w:t>
            </w:r>
          </w:p>
          <w:p w14:paraId="76ACEBB5" w14:textId="77777777" w:rsidR="0065639F" w:rsidRPr="004D6AFC" w:rsidRDefault="0065639F" w:rsidP="0021767E">
            <w:pPr>
              <w:ind w:left="720"/>
              <w:rPr>
                <w:bCs/>
                <w:sz w:val="18"/>
                <w:szCs w:val="16"/>
              </w:rPr>
            </w:pPr>
            <w:r w:rsidRPr="004D6AFC">
              <w:rPr>
                <w:bCs/>
                <w:sz w:val="18"/>
                <w:szCs w:val="16"/>
              </w:rPr>
              <w:t xml:space="preserve">NOTE: the outcome of the study objectives should be captured in TR 38.843 for future reference. </w:t>
            </w:r>
          </w:p>
          <w:p w14:paraId="62DB6780" w14:textId="77777777" w:rsidR="0065639F" w:rsidRPr="004D6AFC" w:rsidRDefault="0065639F" w:rsidP="0021767E">
            <w:pPr>
              <w:rPr>
                <w:bCs/>
                <w:sz w:val="18"/>
                <w:szCs w:val="16"/>
              </w:rPr>
            </w:pPr>
          </w:p>
          <w:p w14:paraId="161E9728" w14:textId="77777777" w:rsidR="0065639F" w:rsidRPr="004D6AFC" w:rsidRDefault="0065639F" w:rsidP="0021767E">
            <w:pPr>
              <w:pStyle w:val="Heading3"/>
              <w:keepNext w:val="0"/>
              <w:keepLines w:val="0"/>
              <w:spacing w:before="0" w:after="0"/>
              <w:ind w:left="720" w:hanging="720"/>
              <w:rPr>
                <w:color w:val="0000FF"/>
                <w:sz w:val="18"/>
                <w:szCs w:val="16"/>
              </w:rPr>
            </w:pPr>
            <w:r w:rsidRPr="004D6AFC">
              <w:rPr>
                <w:color w:val="0000FF"/>
                <w:sz w:val="18"/>
                <w:szCs w:val="16"/>
              </w:rPr>
              <w:t>Objective of Performance part WI</w:t>
            </w:r>
          </w:p>
          <w:p w14:paraId="2E99A476" w14:textId="77777777" w:rsidR="0065639F" w:rsidRPr="004D6AFC" w:rsidRDefault="0065639F" w:rsidP="0065639F">
            <w:pPr>
              <w:numPr>
                <w:ilvl w:val="0"/>
                <w:numId w:val="66"/>
              </w:numPr>
              <w:overflowPunct w:val="0"/>
              <w:autoSpaceDE w:val="0"/>
              <w:autoSpaceDN w:val="0"/>
              <w:adjustRightInd w:val="0"/>
              <w:textAlignment w:val="baseline"/>
              <w:rPr>
                <w:bCs/>
                <w:sz w:val="18"/>
                <w:szCs w:val="16"/>
              </w:rPr>
            </w:pPr>
            <w:r w:rsidRPr="004D6AFC">
              <w:rPr>
                <w:rFonts w:eastAsia="Batang"/>
                <w:sz w:val="18"/>
                <w:szCs w:val="16"/>
                <w:lang w:eastAsia="x-none"/>
              </w:rPr>
              <w:t xml:space="preserve">For </w:t>
            </w:r>
            <w:r w:rsidRPr="004D6AFC">
              <w:rPr>
                <w:bCs/>
                <w:sz w:val="18"/>
                <w:szCs w:val="16"/>
              </w:rPr>
              <w:t>Beam Management and Positioning Accuracy enhancement use cases, specify p</w:t>
            </w:r>
            <w:r w:rsidRPr="004D6AFC">
              <w:rPr>
                <w:rFonts w:eastAsia="Batang"/>
                <w:sz w:val="18"/>
                <w:szCs w:val="16"/>
                <w:lang w:eastAsia="x-none"/>
              </w:rPr>
              <w:t>erformance requirements and test cases for AI/ML LCM procedures (including performance monitoring) and UE features enabled by UE-sided models</w:t>
            </w:r>
          </w:p>
          <w:p w14:paraId="57470EEB" w14:textId="77777777" w:rsidR="0065639F" w:rsidRPr="004D6AFC" w:rsidRDefault="0065639F" w:rsidP="0065639F">
            <w:pPr>
              <w:numPr>
                <w:ilvl w:val="1"/>
                <w:numId w:val="66"/>
              </w:numPr>
              <w:overflowPunct w:val="0"/>
              <w:autoSpaceDE w:val="0"/>
              <w:autoSpaceDN w:val="0"/>
              <w:adjustRightInd w:val="0"/>
              <w:textAlignment w:val="baseline"/>
              <w:rPr>
                <w:bCs/>
                <w:sz w:val="18"/>
                <w:szCs w:val="16"/>
              </w:rPr>
            </w:pPr>
            <w:r w:rsidRPr="004D6AFC">
              <w:rPr>
                <w:rFonts w:eastAsia="Batang"/>
                <w:sz w:val="18"/>
                <w:szCs w:val="16"/>
                <w:lang w:eastAsia="x-none"/>
              </w:rPr>
              <w:t>Specify necessary performance requirements and tests (including metrics) for the above-mentioned use cases</w:t>
            </w:r>
          </w:p>
          <w:p w14:paraId="5C143538" w14:textId="77777777" w:rsidR="0065639F" w:rsidRPr="004D6AFC" w:rsidRDefault="0065639F" w:rsidP="0065639F">
            <w:pPr>
              <w:numPr>
                <w:ilvl w:val="1"/>
                <w:numId w:val="66"/>
              </w:numPr>
              <w:overflowPunct w:val="0"/>
              <w:autoSpaceDE w:val="0"/>
              <w:autoSpaceDN w:val="0"/>
              <w:adjustRightInd w:val="0"/>
              <w:textAlignment w:val="baseline"/>
              <w:rPr>
                <w:bCs/>
                <w:sz w:val="18"/>
                <w:szCs w:val="16"/>
              </w:rPr>
            </w:pPr>
            <w:r w:rsidRPr="004D6AFC">
              <w:rPr>
                <w:rFonts w:eastAsia="Batang"/>
                <w:sz w:val="18"/>
                <w:szCs w:val="16"/>
                <w:lang w:eastAsia="x-none"/>
              </w:rPr>
              <w:t>Specify necessary test cases and performance requirements for LCM procedure, including performance monitoring.</w:t>
            </w:r>
          </w:p>
        </w:tc>
      </w:tr>
    </w:tbl>
    <w:p w14:paraId="631959E9" w14:textId="1A4819A3" w:rsidR="000D1A24" w:rsidRPr="00C122C8" w:rsidRDefault="0065639F" w:rsidP="00C122C8">
      <w:pPr>
        <w:rPr>
          <w:lang w:eastAsia="zh-CN"/>
        </w:rPr>
      </w:pPr>
      <w:r w:rsidRPr="008A1D37">
        <w:rPr>
          <w:rFonts w:eastAsia="Yu Mincho" w:cs="Arial"/>
          <w:lang w:eastAsia="ja-JP"/>
        </w:rPr>
        <w:lastRenderedPageBreak/>
        <w:t>In this contribution we provide views and proposals on the remaining issues of AI/ML testability</w:t>
      </w:r>
      <w:r w:rsidR="00D551A9">
        <w:rPr>
          <w:rFonts w:eastAsia="Yu Mincho" w:cs="Arial"/>
          <w:lang w:eastAsia="ja-JP"/>
        </w:rPr>
        <w:t xml:space="preserve"> issues. </w:t>
      </w:r>
    </w:p>
    <w:p w14:paraId="0130C176" w14:textId="21F98F2A" w:rsidR="00AF61EC" w:rsidRPr="00D551A9" w:rsidRDefault="00AF61EC" w:rsidP="00AF61EC">
      <w:pPr>
        <w:pStyle w:val="Heading2"/>
        <w:rPr>
          <w:rFonts w:ascii="Arial" w:eastAsia="SimSun" w:hAnsi="Arial" w:cs="Arial"/>
          <w:b w:val="0"/>
          <w:bCs w:val="0"/>
          <w:iCs w:val="0"/>
          <w:sz w:val="36"/>
          <w:szCs w:val="36"/>
          <w:lang w:val="en-US" w:eastAsia="zh-CN"/>
        </w:rPr>
      </w:pPr>
      <w:r w:rsidRPr="00D551A9">
        <w:rPr>
          <w:rFonts w:ascii="Arial" w:eastAsia="SimSun" w:hAnsi="Arial" w:cs="Arial"/>
          <w:b w:val="0"/>
          <w:bCs w:val="0"/>
          <w:iCs w:val="0"/>
          <w:sz w:val="36"/>
          <w:szCs w:val="36"/>
          <w:lang w:val="en-US" w:eastAsia="zh-CN"/>
        </w:rPr>
        <w:t>2.</w:t>
      </w:r>
      <w:r w:rsidR="00364ED7" w:rsidRPr="00D551A9">
        <w:rPr>
          <w:rFonts w:ascii="Arial" w:eastAsia="SimSun" w:hAnsi="Arial" w:cs="Arial"/>
          <w:b w:val="0"/>
          <w:bCs w:val="0"/>
          <w:iCs w:val="0"/>
          <w:sz w:val="36"/>
          <w:szCs w:val="36"/>
          <w:lang w:val="en-US" w:eastAsia="zh-CN"/>
        </w:rPr>
        <w:t>1</w:t>
      </w:r>
      <w:r w:rsidRPr="00D551A9">
        <w:rPr>
          <w:rFonts w:ascii="Arial" w:eastAsia="SimSun" w:hAnsi="Arial" w:cs="Arial"/>
          <w:b w:val="0"/>
          <w:bCs w:val="0"/>
          <w:iCs w:val="0"/>
          <w:sz w:val="36"/>
          <w:szCs w:val="36"/>
          <w:lang w:val="en-US" w:eastAsia="zh-CN"/>
        </w:rPr>
        <w:t xml:space="preserve"> RAN4 performance testing goals</w:t>
      </w:r>
    </w:p>
    <w:p w14:paraId="0EABDFFF" w14:textId="5149D548" w:rsidR="00C122C8" w:rsidRPr="00C122C8" w:rsidRDefault="00C122C8" w:rsidP="00D551A9">
      <w:pPr>
        <w:jc w:val="both"/>
        <w:rPr>
          <w:rFonts w:eastAsia="SimSun"/>
          <w:lang w:val="en-GB" w:eastAsia="zh-CN"/>
        </w:rPr>
      </w:pPr>
      <w:r w:rsidRPr="00C122C8">
        <w:rPr>
          <w:rFonts w:eastAsia="SimSun"/>
          <w:lang w:val="en-GB" w:eastAsia="zh-CN"/>
        </w:rPr>
        <w:t>To define test cases, RAN4 should base its approach on the granularity of functionalities or features as defined by other working groups (WGs). If a functionality is characterized by a set of configurations or parameters, RAN4 can select typical values for these configurations/parameters to develop the test cases. However, the choice of typical values should be discussed and agreed upon for each specific use case.</w:t>
      </w:r>
    </w:p>
    <w:p w14:paraId="72BCFD72" w14:textId="77777777" w:rsidR="00C122C8" w:rsidRPr="00C122C8" w:rsidRDefault="00C122C8" w:rsidP="00D551A9">
      <w:pPr>
        <w:jc w:val="both"/>
        <w:rPr>
          <w:rFonts w:eastAsia="SimSun"/>
          <w:lang w:val="en-GB" w:eastAsia="zh-CN"/>
        </w:rPr>
      </w:pPr>
    </w:p>
    <w:p w14:paraId="5753E703" w14:textId="0AED7388" w:rsidR="00C122C8" w:rsidRPr="00C122C8" w:rsidRDefault="00C122C8" w:rsidP="00D551A9">
      <w:pPr>
        <w:jc w:val="both"/>
        <w:rPr>
          <w:rFonts w:eastAsia="SimSun"/>
          <w:lang w:val="en-GB" w:eastAsia="zh-CN"/>
        </w:rPr>
      </w:pPr>
      <w:r w:rsidRPr="00C122C8">
        <w:rPr>
          <w:rFonts w:eastAsia="SimSun"/>
          <w:lang w:val="en-GB" w:eastAsia="zh-CN"/>
        </w:rPr>
        <w:t>In scenarios where legacy requirements exist (e.g., CSI prediction), the AI-enabled device under test must at least meet these legacy requirements. The introduction of AI is intended to provide additional benefits, so the performance of the AI-enabled DUT should not fall below the established legacy benchmarks.</w:t>
      </w:r>
    </w:p>
    <w:p w14:paraId="7B4DC538" w14:textId="48D24DCF" w:rsidR="00C122C8" w:rsidRPr="00C122C8" w:rsidRDefault="00C122C8" w:rsidP="00D551A9">
      <w:pPr>
        <w:jc w:val="both"/>
        <w:rPr>
          <w:rFonts w:eastAsia="SimSun"/>
          <w:lang w:eastAsia="zh-CN"/>
        </w:rPr>
      </w:pPr>
    </w:p>
    <w:p w14:paraId="56F91127" w14:textId="2822C653" w:rsidR="00C122C8" w:rsidRPr="00C122C8" w:rsidRDefault="00C122C8" w:rsidP="00D551A9">
      <w:pPr>
        <w:jc w:val="both"/>
        <w:rPr>
          <w:rFonts w:eastAsia="SimSun"/>
          <w:b/>
          <w:bCs/>
          <w:lang w:eastAsia="zh-CN"/>
        </w:rPr>
      </w:pPr>
      <w:r w:rsidRPr="00C122C8">
        <w:rPr>
          <w:rFonts w:eastAsia="SimSun"/>
          <w:b/>
          <w:bCs/>
          <w:lang w:eastAsia="zh-CN"/>
        </w:rPr>
        <w:t>Proposal 1: For every AI/ML-enabled feature that is specified, RAN4 must define corresponding requirements. Additionally, the UE must successfully pass at least one test case for a specific subset of applicable configurations (aligned with the feature's functionalities) as part of the conformance testing process.</w:t>
      </w:r>
    </w:p>
    <w:p w14:paraId="60E832F9" w14:textId="77777777" w:rsidR="00C122C8" w:rsidRDefault="00C122C8" w:rsidP="00F63A42">
      <w:pPr>
        <w:rPr>
          <w:rFonts w:eastAsia="SimSun"/>
          <w:lang w:eastAsia="zh-CN"/>
        </w:rPr>
      </w:pPr>
    </w:p>
    <w:p w14:paraId="1C76AE09" w14:textId="5CD382FC" w:rsidR="00B415DD" w:rsidRDefault="00B415DD" w:rsidP="00F63A42">
      <w:r>
        <w:rPr>
          <w:rFonts w:eastAsia="SimSun"/>
          <w:lang w:eastAsia="zh-CN"/>
        </w:rPr>
        <w:t>Rega</w:t>
      </w:r>
      <w:r w:rsidR="00D551A9">
        <w:rPr>
          <w:rFonts w:eastAsia="SimSun"/>
          <w:lang w:eastAsia="zh-CN"/>
        </w:rPr>
        <w:t>rding</w:t>
      </w:r>
      <w:r w:rsidRPr="00B415DD">
        <w:t xml:space="preserve"> </w:t>
      </w:r>
      <w:r w:rsidR="00D551A9">
        <w:t>the p</w:t>
      </w:r>
      <w:r>
        <w:t>arameters that are defined by the Associated IDs and their impact on RAN4 requirements</w:t>
      </w:r>
      <w:r w:rsidR="00D551A9">
        <w:t xml:space="preserve">, the definition of requirements in RAN4 will depend on how Associated IDs are standardized. </w:t>
      </w:r>
    </w:p>
    <w:p w14:paraId="3C145D0F" w14:textId="77777777" w:rsidR="00B415DD" w:rsidRDefault="00B415DD" w:rsidP="00F63A42">
      <w:pPr>
        <w:rPr>
          <w:rFonts w:eastAsia="SimSun"/>
          <w:lang w:eastAsia="zh-CN"/>
        </w:rPr>
      </w:pPr>
    </w:p>
    <w:p w14:paraId="0C1363CD" w14:textId="5626BD5A" w:rsidR="00F63A42" w:rsidRDefault="00C122C8" w:rsidP="00F63A42">
      <w:pPr>
        <w:rPr>
          <w:rFonts w:eastAsia="SimSun"/>
          <w:b/>
          <w:bCs/>
          <w:lang w:eastAsia="zh-CN"/>
        </w:rPr>
      </w:pPr>
      <w:r w:rsidRPr="00C122C8">
        <w:rPr>
          <w:rFonts w:eastAsia="SimSun"/>
          <w:b/>
          <w:bCs/>
          <w:lang w:eastAsia="zh-CN"/>
        </w:rPr>
        <w:t xml:space="preserve">Proposal </w:t>
      </w:r>
      <w:r>
        <w:rPr>
          <w:rFonts w:eastAsia="SimSun"/>
          <w:b/>
          <w:bCs/>
          <w:lang w:eastAsia="zh-CN"/>
        </w:rPr>
        <w:t xml:space="preserve">2: </w:t>
      </w:r>
      <w:r w:rsidRPr="00B415DD">
        <w:rPr>
          <w:rFonts w:eastAsia="SimSun"/>
          <w:b/>
          <w:bCs/>
          <w:lang w:eastAsia="zh-CN"/>
        </w:rPr>
        <w:t xml:space="preserve">The definition of requirements in RAN4 will depend on how Associated IDs are standardized. Specifically, it will hinge on whether corresponding parameters within the Associated ID are explicitly defined or left entirely to the discretion of network vendors. </w:t>
      </w:r>
      <w:r w:rsidR="00B415DD" w:rsidRPr="00B415DD">
        <w:rPr>
          <w:rFonts w:eastAsia="SimSun"/>
          <w:b/>
          <w:bCs/>
          <w:lang w:eastAsia="zh-CN"/>
        </w:rPr>
        <w:t xml:space="preserve">Moreover, a minimum set of test </w:t>
      </w:r>
      <w:r w:rsidR="00B415DD" w:rsidRPr="00B415DD">
        <w:rPr>
          <w:rFonts w:eastAsia="SimSun"/>
          <w:b/>
          <w:bCs/>
          <w:lang w:eastAsia="zh-CN"/>
        </w:rPr>
        <w:lastRenderedPageBreak/>
        <w:t>configurations—directly aligned with the Associated ID(s)—must be established to ensure comprehensive testing of AI/ML-enabled features.</w:t>
      </w:r>
    </w:p>
    <w:p w14:paraId="06ACA495" w14:textId="77777777" w:rsidR="00D551A9" w:rsidRDefault="00D551A9" w:rsidP="00F63A42">
      <w:pPr>
        <w:rPr>
          <w:rFonts w:eastAsia="SimSun"/>
          <w:lang w:eastAsia="zh-CN"/>
        </w:rPr>
      </w:pPr>
    </w:p>
    <w:p w14:paraId="6AFEDB34" w14:textId="7114552D" w:rsidR="00D551A9" w:rsidRDefault="00D551A9" w:rsidP="00F63A42">
      <w:pPr>
        <w:rPr>
          <w:rFonts w:eastAsia="SimSun"/>
          <w:lang w:eastAsia="zh-CN"/>
        </w:rPr>
      </w:pPr>
      <w:r w:rsidRPr="00D551A9">
        <w:rPr>
          <w:rFonts w:eastAsia="SimSun"/>
          <w:lang w:eastAsia="zh-CN"/>
        </w:rPr>
        <w:t>Regarding generalization challenges arising from varying propagation conditions, RAN will need to analyze how these changes impact the performance of AI/ML-enabled features. This analysis is crucial to ensure robustness and reliability across diverse deployment scenarios</w:t>
      </w:r>
      <w:r>
        <w:rPr>
          <w:rFonts w:eastAsia="SimSun"/>
          <w:lang w:eastAsia="zh-CN"/>
        </w:rPr>
        <w:t xml:space="preserve">: </w:t>
      </w:r>
    </w:p>
    <w:p w14:paraId="126861F1" w14:textId="77777777" w:rsidR="00D551A9" w:rsidRDefault="00D551A9" w:rsidP="00F63A42">
      <w:pPr>
        <w:rPr>
          <w:rFonts w:eastAsia="SimSun"/>
          <w:lang w:eastAsia="zh-CN"/>
        </w:rPr>
      </w:pPr>
    </w:p>
    <w:p w14:paraId="4674987F" w14:textId="794B7DFE" w:rsidR="0008367E" w:rsidRPr="006D5D67" w:rsidRDefault="00B415DD" w:rsidP="00D551A9">
      <w:pPr>
        <w:rPr>
          <w:rFonts w:eastAsia="SimSun"/>
          <w:b/>
          <w:bCs/>
          <w:lang w:eastAsia="zh-CN"/>
        </w:rPr>
      </w:pPr>
      <w:r w:rsidRPr="00C122C8">
        <w:rPr>
          <w:rFonts w:eastAsia="SimSun"/>
          <w:b/>
          <w:bCs/>
          <w:lang w:eastAsia="zh-CN"/>
        </w:rPr>
        <w:t xml:space="preserve">Proposal </w:t>
      </w:r>
      <w:r w:rsidR="00D551A9">
        <w:rPr>
          <w:rFonts w:eastAsia="SimSun"/>
          <w:b/>
          <w:bCs/>
          <w:lang w:eastAsia="zh-CN"/>
        </w:rPr>
        <w:t>3</w:t>
      </w:r>
      <w:r>
        <w:rPr>
          <w:rFonts w:eastAsia="SimSun"/>
          <w:b/>
          <w:bCs/>
          <w:lang w:eastAsia="zh-CN"/>
        </w:rPr>
        <w:t xml:space="preserve">: </w:t>
      </w:r>
      <w:r w:rsidRPr="00D551A9">
        <w:rPr>
          <w:rFonts w:eastAsia="SimSun"/>
          <w:b/>
          <w:bCs/>
          <w:lang w:eastAsia="zh-CN"/>
        </w:rPr>
        <w:t>RAN4 must analyze how changes in test conditions (e.g., propagation conditions) affect the performance of AI/ML-enabled features. This study will guide the determination of the final number of requirements and tests required for each AI/ML-enabled feature and Associated ID combination.</w:t>
      </w:r>
    </w:p>
    <w:p w14:paraId="10558DC4" w14:textId="0E49F625" w:rsidR="00D551A9" w:rsidRPr="0008367E" w:rsidRDefault="0008367E" w:rsidP="00D551A9">
      <w:r w:rsidRPr="0008367E">
        <w:rPr>
          <w:rFonts w:ascii="Arial" w:eastAsia="SimSun" w:hAnsi="Arial" w:cs="Arial"/>
          <w:sz w:val="36"/>
          <w:szCs w:val="36"/>
          <w:lang w:eastAsia="zh-CN"/>
        </w:rPr>
        <w:t xml:space="preserve">2.2 Data collection for testing </w:t>
      </w:r>
    </w:p>
    <w:p w14:paraId="3AFA53A0" w14:textId="2D52FE2D" w:rsidR="00AE5F64" w:rsidRDefault="00300BDC" w:rsidP="00AE5F64">
      <w:pPr>
        <w:rPr>
          <w:lang w:val="en-GB" w:eastAsia="ja-JP"/>
        </w:rPr>
      </w:pPr>
      <w:r>
        <w:rPr>
          <w:lang w:val="en-GB" w:eastAsia="ja-JP"/>
        </w:rPr>
        <w:t>I</w:t>
      </w:r>
      <w:r w:rsidR="00AE5F64">
        <w:rPr>
          <w:lang w:val="en-GB" w:eastAsia="ja-JP"/>
        </w:rPr>
        <w:t>t is necessary to assemble test data</w:t>
      </w:r>
      <w:r>
        <w:rPr>
          <w:lang w:val="en-GB" w:eastAsia="ja-JP"/>
        </w:rPr>
        <w:t xml:space="preserve"> </w:t>
      </w:r>
      <w:proofErr w:type="gramStart"/>
      <w:r>
        <w:rPr>
          <w:lang w:val="en-GB" w:eastAsia="ja-JP"/>
        </w:rPr>
        <w:t>in order to</w:t>
      </w:r>
      <w:proofErr w:type="gramEnd"/>
      <w:r>
        <w:rPr>
          <w:lang w:val="en-GB" w:eastAsia="ja-JP"/>
        </w:rPr>
        <w:t xml:space="preserve"> perform testing procedures</w:t>
      </w:r>
      <w:r w:rsidR="001E2638">
        <w:rPr>
          <w:lang w:val="en-GB" w:eastAsia="ja-JP"/>
        </w:rPr>
        <w:t>.</w:t>
      </w:r>
      <w:r w:rsidR="00AE5F64">
        <w:rPr>
          <w:lang w:val="en-GB" w:eastAsia="ja-JP"/>
        </w:rPr>
        <w:t xml:space="preserve"> The following methods were discussed during the SI and collected in the TR:</w:t>
      </w:r>
    </w:p>
    <w:p w14:paraId="3066EF80" w14:textId="77777777" w:rsidR="00AE5F64" w:rsidRDefault="00AE5F64" w:rsidP="00AE5F64">
      <w:pPr>
        <w:rPr>
          <w:lang w:val="en-GB" w:eastAsia="ja-JP"/>
        </w:rPr>
      </w:pPr>
    </w:p>
    <w:p w14:paraId="77FEDB30" w14:textId="77777777" w:rsidR="00AE5F64" w:rsidRPr="000862E8" w:rsidRDefault="00AE5F64" w:rsidP="00AE5F64">
      <w:pPr>
        <w:rPr>
          <w:lang w:val="en-GB" w:eastAsia="ja-JP"/>
        </w:rPr>
      </w:pPr>
      <w:r>
        <w:rPr>
          <w:noProof/>
          <w:lang w:val="en-GB" w:eastAsia="ja-JP"/>
        </w:rPr>
        <mc:AlternateContent>
          <mc:Choice Requires="wps">
            <w:drawing>
              <wp:inline distT="0" distB="0" distL="0" distR="0" wp14:anchorId="38B662BC" wp14:editId="47F6A36F">
                <wp:extent cx="6235593" cy="2090057"/>
                <wp:effectExtent l="0" t="0" r="13335" b="24765"/>
                <wp:docPr id="4" name="Text Box 4"/>
                <wp:cNvGraphicFramePr/>
                <a:graphic xmlns:a="http://schemas.openxmlformats.org/drawingml/2006/main">
                  <a:graphicData uri="http://schemas.microsoft.com/office/word/2010/wordprocessingShape">
                    <wps:wsp>
                      <wps:cNvSpPr txBox="1"/>
                      <wps:spPr>
                        <a:xfrm>
                          <a:off x="0" y="0"/>
                          <a:ext cx="6235593" cy="2090057"/>
                        </a:xfrm>
                        <a:prstGeom prst="rect">
                          <a:avLst/>
                        </a:prstGeom>
                        <a:solidFill>
                          <a:schemeClr val="lt1"/>
                        </a:solidFill>
                        <a:ln w="6350">
                          <a:solidFill>
                            <a:prstClr val="black"/>
                          </a:solidFill>
                        </a:ln>
                      </wps:spPr>
                      <wps:txbx>
                        <w:txbxContent>
                          <w:p w14:paraId="68DCFC86" w14:textId="77777777" w:rsidR="00AE5F64" w:rsidRPr="00887419" w:rsidRDefault="00AE5F64" w:rsidP="00AE5F64">
                            <w:pPr>
                              <w:spacing w:after="180"/>
                              <w:rPr>
                                <w:szCs w:val="20"/>
                                <w:lang w:eastAsia="zh-CN"/>
                              </w:rPr>
                            </w:pPr>
                            <w:r w:rsidRPr="00887419">
                              <w:rPr>
                                <w:szCs w:val="20"/>
                                <w:lang w:eastAsia="zh-CN"/>
                              </w:rPr>
                              <w:t>Different generating methods of test dataset can be used for different tests. The following candidate methods are to be considered:</w:t>
                            </w:r>
                          </w:p>
                          <w:p w14:paraId="00D08BC2" w14:textId="77777777" w:rsidR="00AE5F64" w:rsidRPr="00887419" w:rsidRDefault="00AE5F64" w:rsidP="00AE5F64">
                            <w:pPr>
                              <w:pStyle w:val="ListParagraph"/>
                              <w:widowControl/>
                              <w:numPr>
                                <w:ilvl w:val="0"/>
                                <w:numId w:val="36"/>
                              </w:numPr>
                              <w:spacing w:after="180"/>
                              <w:ind w:firstLineChars="0"/>
                              <w:jc w:val="left"/>
                              <w:rPr>
                                <w:rFonts w:ascii="Times New Roman" w:hAnsi="Times New Roman"/>
                                <w:sz w:val="20"/>
                                <w:szCs w:val="20"/>
                              </w:rPr>
                            </w:pPr>
                            <w:r w:rsidRPr="00887419">
                              <w:rPr>
                                <w:rFonts w:ascii="Times New Roman" w:hAnsi="Times New Roman"/>
                                <w:sz w:val="20"/>
                                <w:szCs w:val="20"/>
                              </w:rPr>
                              <w:t>Dataset based on TR 38.901, e.g. UMa channel, UMi channel, CDL channel, “legacy approach”, etc.</w:t>
                            </w:r>
                          </w:p>
                          <w:p w14:paraId="5B8E343E" w14:textId="77777777" w:rsidR="00AE5F64" w:rsidRPr="00887419" w:rsidRDefault="00AE5F64" w:rsidP="00AE5F64">
                            <w:pPr>
                              <w:pStyle w:val="ListParagraph"/>
                              <w:widowControl/>
                              <w:numPr>
                                <w:ilvl w:val="1"/>
                                <w:numId w:val="36"/>
                              </w:numPr>
                              <w:spacing w:after="180"/>
                              <w:ind w:firstLineChars="0"/>
                              <w:jc w:val="left"/>
                              <w:rPr>
                                <w:rFonts w:ascii="Times New Roman" w:hAnsi="Times New Roman"/>
                                <w:sz w:val="20"/>
                                <w:szCs w:val="20"/>
                              </w:rPr>
                            </w:pPr>
                            <w:r w:rsidRPr="00887419">
                              <w:rPr>
                                <w:rFonts w:ascii="Times New Roman" w:hAnsi="Times New Roman"/>
                                <w:sz w:val="20"/>
                                <w:szCs w:val="20"/>
                              </w:rPr>
                              <w:t xml:space="preserve">“Legacy approach” refers legacy test in which a channel model is used </w:t>
                            </w:r>
                          </w:p>
                          <w:p w14:paraId="79771326" w14:textId="77777777" w:rsidR="00AE5F64" w:rsidRPr="00887419" w:rsidRDefault="00AE5F64" w:rsidP="00AE5F64">
                            <w:pPr>
                              <w:pStyle w:val="ListParagraph"/>
                              <w:widowControl/>
                              <w:numPr>
                                <w:ilvl w:val="0"/>
                                <w:numId w:val="36"/>
                              </w:numPr>
                              <w:spacing w:after="180"/>
                              <w:ind w:firstLineChars="0"/>
                              <w:jc w:val="left"/>
                              <w:rPr>
                                <w:rFonts w:ascii="Times New Roman" w:hAnsi="Times New Roman"/>
                                <w:sz w:val="20"/>
                                <w:szCs w:val="20"/>
                              </w:rPr>
                            </w:pPr>
                            <w:r w:rsidRPr="00887419">
                              <w:rPr>
                                <w:rFonts w:ascii="Times New Roman" w:hAnsi="Times New Roman"/>
                                <w:sz w:val="20"/>
                                <w:szCs w:val="20"/>
                              </w:rPr>
                              <w:t>Field dataset (data collected directly from field measurements)</w:t>
                            </w:r>
                          </w:p>
                          <w:p w14:paraId="6826A24C" w14:textId="77777777" w:rsidR="00AE5F64" w:rsidRPr="00887419" w:rsidRDefault="00AE5F64" w:rsidP="00AE5F64">
                            <w:pPr>
                              <w:pStyle w:val="ListParagraph"/>
                              <w:widowControl/>
                              <w:numPr>
                                <w:ilvl w:val="0"/>
                                <w:numId w:val="36"/>
                              </w:numPr>
                              <w:spacing w:after="180"/>
                              <w:ind w:firstLineChars="0"/>
                              <w:jc w:val="left"/>
                              <w:rPr>
                                <w:rFonts w:ascii="Times New Roman" w:hAnsi="Times New Roman"/>
                                <w:sz w:val="20"/>
                                <w:szCs w:val="20"/>
                              </w:rPr>
                            </w:pPr>
                            <w:r w:rsidRPr="00887419">
                              <w:rPr>
                                <w:rFonts w:ascii="Times New Roman" w:hAnsi="Times New Roman"/>
                                <w:sz w:val="20"/>
                                <w:szCs w:val="20"/>
                              </w:rPr>
                              <w:t>TE generates dataset for test based on assumptions/parameters defined by RAN4 (e.g. by defining some rules/function to generate data)</w:t>
                            </w:r>
                          </w:p>
                          <w:p w14:paraId="2D2D2370" w14:textId="77777777" w:rsidR="00AE5F64" w:rsidRPr="00887419" w:rsidRDefault="00AE5F64" w:rsidP="00AE5F64">
                            <w:pPr>
                              <w:pStyle w:val="ListParagraph"/>
                              <w:widowControl/>
                              <w:numPr>
                                <w:ilvl w:val="0"/>
                                <w:numId w:val="36"/>
                              </w:numPr>
                              <w:spacing w:after="180"/>
                              <w:ind w:firstLineChars="0"/>
                              <w:jc w:val="left"/>
                              <w:rPr>
                                <w:rFonts w:ascii="Times New Roman" w:hAnsi="Times New Roman"/>
                                <w:sz w:val="20"/>
                                <w:szCs w:val="20"/>
                              </w:rPr>
                            </w:pPr>
                            <w:r w:rsidRPr="00887419">
                              <w:rPr>
                                <w:rFonts w:ascii="Times New Roman" w:hAnsi="Times New Roman"/>
                                <w:sz w:val="20"/>
                                <w:szCs w:val="20"/>
                              </w:rPr>
                              <w:t>Other methods are not precluded</w:t>
                            </w:r>
                          </w:p>
                          <w:p w14:paraId="37B553C2" w14:textId="77777777" w:rsidR="00AE5F64" w:rsidRDefault="00AE5F64" w:rsidP="00AE5F6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8B662BC" id="_x0000_t202" coordsize="21600,21600" o:spt="202" path="m,l,21600r21600,l21600,xe">
                <v:stroke joinstyle="miter"/>
                <v:path gradientshapeok="t" o:connecttype="rect"/>
              </v:shapetype>
              <v:shape id="Text Box 4" o:spid="_x0000_s1026" type="#_x0000_t202" style="width:491pt;height:16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" fillcolor="white [3201]" strokeweight=".5pt">
                <v:textbox>
                  <w:txbxContent>
                    <w:p w14:paraId="68DCFC86" w14:textId="77777777" w:rsidR="00AE5F64" w:rsidRPr="00887419" w:rsidRDefault="00AE5F64" w:rsidP="00AE5F64">
                      <w:pPr>
                        <w:spacing w:after="180"/>
                        <w:rPr>
                          <w:szCs w:val="20"/>
                          <w:lang w:eastAsia="zh-CN"/>
                        </w:rPr>
                      </w:pPr>
                      <w:r w:rsidRPr="00887419">
                        <w:rPr>
                          <w:szCs w:val="20"/>
                          <w:lang w:eastAsia="zh-CN"/>
                        </w:rPr>
                        <w:t>Different generating methods of test dataset can be used for different tests. The following candidate methods are to be considered:</w:t>
                      </w:r>
                    </w:p>
                    <w:p w14:paraId="00D08BC2" w14:textId="77777777" w:rsidR="00AE5F64" w:rsidRPr="00887419" w:rsidRDefault="00AE5F64" w:rsidP="00AE5F64">
                      <w:pPr>
                        <w:pStyle w:val="ListParagraph"/>
                        <w:widowControl/>
                        <w:numPr>
                          <w:ilvl w:val="0"/>
                          <w:numId w:val="36"/>
                        </w:numPr>
                        <w:spacing w:after="180"/>
                        <w:ind w:firstLineChars="0"/>
                        <w:jc w:val="left"/>
                        <w:rPr>
                          <w:rFonts w:ascii="Times New Roman" w:hAnsi="Times New Roman"/>
                          <w:sz w:val="20"/>
                          <w:szCs w:val="20"/>
                        </w:rPr>
                      </w:pPr>
                      <w:r w:rsidRPr="00887419">
                        <w:rPr>
                          <w:rFonts w:ascii="Times New Roman" w:hAnsi="Times New Roman"/>
                          <w:sz w:val="20"/>
                          <w:szCs w:val="20"/>
                        </w:rPr>
                        <w:t>Dataset based on TR 38.901, e.g. UMa channel, UMi channel, CDL channel, “legacy approach”, etc.</w:t>
                      </w:r>
                    </w:p>
                    <w:p w14:paraId="5B8E343E" w14:textId="77777777" w:rsidR="00AE5F64" w:rsidRPr="00887419" w:rsidRDefault="00AE5F64" w:rsidP="00AE5F64">
                      <w:pPr>
                        <w:pStyle w:val="ListParagraph"/>
                        <w:widowControl/>
                        <w:numPr>
                          <w:ilvl w:val="1"/>
                          <w:numId w:val="36"/>
                        </w:numPr>
                        <w:spacing w:after="180"/>
                        <w:ind w:firstLineChars="0"/>
                        <w:jc w:val="left"/>
                        <w:rPr>
                          <w:rFonts w:ascii="Times New Roman" w:hAnsi="Times New Roman"/>
                          <w:sz w:val="20"/>
                          <w:szCs w:val="20"/>
                        </w:rPr>
                      </w:pPr>
                      <w:r w:rsidRPr="00887419">
                        <w:rPr>
                          <w:rFonts w:ascii="Times New Roman" w:hAnsi="Times New Roman"/>
                          <w:sz w:val="20"/>
                          <w:szCs w:val="20"/>
                        </w:rPr>
                        <w:t xml:space="preserve">“Legacy approach” refers legacy test in which a channel model is used </w:t>
                      </w:r>
                    </w:p>
                    <w:p w14:paraId="79771326" w14:textId="77777777" w:rsidR="00AE5F64" w:rsidRPr="00887419" w:rsidRDefault="00AE5F64" w:rsidP="00AE5F64">
                      <w:pPr>
                        <w:pStyle w:val="ListParagraph"/>
                        <w:widowControl/>
                        <w:numPr>
                          <w:ilvl w:val="0"/>
                          <w:numId w:val="36"/>
                        </w:numPr>
                        <w:spacing w:after="180"/>
                        <w:ind w:firstLineChars="0"/>
                        <w:jc w:val="left"/>
                        <w:rPr>
                          <w:rFonts w:ascii="Times New Roman" w:hAnsi="Times New Roman"/>
                          <w:sz w:val="20"/>
                          <w:szCs w:val="20"/>
                        </w:rPr>
                      </w:pPr>
                      <w:r w:rsidRPr="00887419">
                        <w:rPr>
                          <w:rFonts w:ascii="Times New Roman" w:hAnsi="Times New Roman"/>
                          <w:sz w:val="20"/>
                          <w:szCs w:val="20"/>
                        </w:rPr>
                        <w:t>Field dataset (data collected directly from field measurements)</w:t>
                      </w:r>
                    </w:p>
                    <w:p w14:paraId="6826A24C" w14:textId="77777777" w:rsidR="00AE5F64" w:rsidRPr="00887419" w:rsidRDefault="00AE5F64" w:rsidP="00AE5F64">
                      <w:pPr>
                        <w:pStyle w:val="ListParagraph"/>
                        <w:widowControl/>
                        <w:numPr>
                          <w:ilvl w:val="0"/>
                          <w:numId w:val="36"/>
                        </w:numPr>
                        <w:spacing w:after="180"/>
                        <w:ind w:firstLineChars="0"/>
                        <w:jc w:val="left"/>
                        <w:rPr>
                          <w:rFonts w:ascii="Times New Roman" w:hAnsi="Times New Roman"/>
                          <w:sz w:val="20"/>
                          <w:szCs w:val="20"/>
                        </w:rPr>
                      </w:pPr>
                      <w:r w:rsidRPr="00887419">
                        <w:rPr>
                          <w:rFonts w:ascii="Times New Roman" w:hAnsi="Times New Roman"/>
                          <w:sz w:val="20"/>
                          <w:szCs w:val="20"/>
                        </w:rPr>
                        <w:t>TE generates dataset for test based on assumptions/parameters defined by RAN4 (e.g. by defining some rules/function to generate data)</w:t>
                      </w:r>
                    </w:p>
                    <w:p w14:paraId="2D2D2370" w14:textId="77777777" w:rsidR="00AE5F64" w:rsidRPr="00887419" w:rsidRDefault="00AE5F64" w:rsidP="00AE5F64">
                      <w:pPr>
                        <w:pStyle w:val="ListParagraph"/>
                        <w:widowControl/>
                        <w:numPr>
                          <w:ilvl w:val="0"/>
                          <w:numId w:val="36"/>
                        </w:numPr>
                        <w:spacing w:after="180"/>
                        <w:ind w:firstLineChars="0"/>
                        <w:jc w:val="left"/>
                        <w:rPr>
                          <w:rFonts w:ascii="Times New Roman" w:hAnsi="Times New Roman"/>
                          <w:sz w:val="20"/>
                          <w:szCs w:val="20"/>
                        </w:rPr>
                      </w:pPr>
                      <w:r w:rsidRPr="00887419">
                        <w:rPr>
                          <w:rFonts w:ascii="Times New Roman" w:hAnsi="Times New Roman"/>
                          <w:sz w:val="20"/>
                          <w:szCs w:val="20"/>
                        </w:rPr>
                        <w:t>Other methods are not precluded</w:t>
                      </w:r>
                    </w:p>
                    <w:p w14:paraId="37B553C2" w14:textId="77777777" w:rsidR="00AE5F64" w:rsidRDefault="00AE5F64" w:rsidP="00AE5F64"/>
                  </w:txbxContent>
                </v:textbox>
                <w10:anchorlock/>
              </v:shape>
            </w:pict>
          </mc:Fallback>
        </mc:AlternateContent>
      </w:r>
    </w:p>
    <w:p w14:paraId="072BAA8A" w14:textId="77777777" w:rsidR="00AE5F64" w:rsidRDefault="00AE5F64" w:rsidP="00AE5F64">
      <w:pPr>
        <w:rPr>
          <w:lang w:val="en-GB" w:eastAsia="ja-JP"/>
        </w:rPr>
      </w:pPr>
    </w:p>
    <w:p w14:paraId="313A2B67" w14:textId="2D0A4DF6" w:rsidR="00AE5F64" w:rsidRDefault="001E2638" w:rsidP="001E2638">
      <w:pPr>
        <w:jc w:val="both"/>
        <w:rPr>
          <w:color w:val="000000" w:themeColor="text1"/>
          <w:lang w:val="en-GB" w:eastAsia="ja-JP"/>
        </w:rPr>
      </w:pPr>
      <w:r w:rsidRPr="001E2638">
        <w:rPr>
          <w:color w:val="000000" w:themeColor="text1"/>
          <w:lang w:val="en-GB" w:eastAsia="ja-JP"/>
        </w:rPr>
        <w:t xml:space="preserve">Utilizing a "legacy approach" rooted in an existing channel model is indeed highly preferable from a practical standpoint. </w:t>
      </w:r>
      <w:r>
        <w:rPr>
          <w:color w:val="000000" w:themeColor="text1"/>
          <w:lang w:val="en-GB" w:eastAsia="ja-JP"/>
        </w:rPr>
        <w:t>Constructing</w:t>
      </w:r>
      <w:r w:rsidRPr="001E2638">
        <w:rPr>
          <w:color w:val="000000" w:themeColor="text1"/>
          <w:lang w:val="en-GB" w:eastAsia="ja-JP"/>
        </w:rPr>
        <w:t xml:space="preserve"> a dataset of field measurements is likely to entail a significant campaign and necessitate widespread cooperation to accomplish. Therefore, considering the use of a legacy approach as a baseline is reasonable</w:t>
      </w:r>
      <w:r w:rsidR="00AE5F64" w:rsidRPr="001E2638">
        <w:rPr>
          <w:color w:val="000000" w:themeColor="text1"/>
          <w:lang w:val="en-GB" w:eastAsia="ja-JP"/>
        </w:rPr>
        <w:t>.</w:t>
      </w:r>
    </w:p>
    <w:p w14:paraId="36609565" w14:textId="77777777" w:rsidR="001E2638" w:rsidRPr="00C81520" w:rsidRDefault="001E2638" w:rsidP="001E2638">
      <w:pPr>
        <w:jc w:val="both"/>
        <w:rPr>
          <w:color w:val="FF0000"/>
          <w:lang w:val="en-GB" w:eastAsia="ja-JP"/>
        </w:rPr>
      </w:pPr>
    </w:p>
    <w:p w14:paraId="12856A6F" w14:textId="4038A750" w:rsidR="001E2638" w:rsidRDefault="00AE5F64" w:rsidP="001E2638">
      <w:pPr>
        <w:jc w:val="both"/>
        <w:rPr>
          <w:color w:val="0D0D0D"/>
          <w:sz w:val="21"/>
          <w:szCs w:val="21"/>
          <w:shd w:val="clear" w:color="auto" w:fill="FFFFFF"/>
        </w:rPr>
      </w:pPr>
      <w:r w:rsidRPr="001E2638">
        <w:rPr>
          <w:sz w:val="21"/>
          <w:szCs w:val="21"/>
          <w:lang w:val="en-GB" w:eastAsia="ja-JP"/>
        </w:rPr>
        <w:t xml:space="preserve">It </w:t>
      </w:r>
      <w:r w:rsidR="001E2638" w:rsidRPr="001E2638">
        <w:rPr>
          <w:sz w:val="21"/>
          <w:szCs w:val="21"/>
          <w:lang w:val="en-GB" w:eastAsia="ja-JP"/>
        </w:rPr>
        <w:t>would be possible</w:t>
      </w:r>
      <w:r w:rsidRPr="001E2638">
        <w:rPr>
          <w:sz w:val="21"/>
          <w:szCs w:val="21"/>
          <w:lang w:val="en-GB" w:eastAsia="ja-JP"/>
        </w:rPr>
        <w:t xml:space="preserve"> that for some use-cases, </w:t>
      </w:r>
      <w:r w:rsidR="001E2638">
        <w:rPr>
          <w:color w:val="0D0D0D"/>
          <w:sz w:val="21"/>
          <w:szCs w:val="21"/>
          <w:shd w:val="clear" w:color="auto" w:fill="FFFFFF"/>
        </w:rPr>
        <w:t>m</w:t>
      </w:r>
      <w:r w:rsidR="001E2638" w:rsidRPr="001E2638">
        <w:rPr>
          <w:color w:val="0D0D0D"/>
          <w:sz w:val="21"/>
          <w:szCs w:val="21"/>
          <w:shd w:val="clear" w:color="auto" w:fill="FFFFFF"/>
        </w:rPr>
        <w:t xml:space="preserve">odels trained using </w:t>
      </w:r>
      <w:r w:rsidR="001E2638">
        <w:rPr>
          <w:color w:val="0D0D0D"/>
          <w:sz w:val="21"/>
          <w:szCs w:val="21"/>
          <w:shd w:val="clear" w:color="auto" w:fill="FFFFFF"/>
        </w:rPr>
        <w:t>real</w:t>
      </w:r>
      <w:r w:rsidR="001E2638" w:rsidRPr="001E2638">
        <w:rPr>
          <w:color w:val="0D0D0D"/>
          <w:sz w:val="21"/>
          <w:szCs w:val="21"/>
          <w:shd w:val="clear" w:color="auto" w:fill="FFFFFF"/>
        </w:rPr>
        <w:t xml:space="preserve"> field data but evaluated using synthetic channel models may exhibit poor performance and could unfairly fail tests. Similarly, if the field dataset is not sufficiently representative, "real" field data could also lead to similar issues. Therefore, it will be </w:t>
      </w:r>
      <w:r w:rsidR="001E2638">
        <w:rPr>
          <w:color w:val="0D0D0D"/>
          <w:sz w:val="21"/>
          <w:szCs w:val="21"/>
          <w:shd w:val="clear" w:color="auto" w:fill="FFFFFF"/>
        </w:rPr>
        <w:t>important</w:t>
      </w:r>
      <w:r w:rsidR="001E2638" w:rsidRPr="001E2638">
        <w:rPr>
          <w:color w:val="0D0D0D"/>
          <w:sz w:val="21"/>
          <w:szCs w:val="21"/>
          <w:shd w:val="clear" w:color="auto" w:fill="FFFFFF"/>
        </w:rPr>
        <w:t xml:space="preserve"> to assess model performance for each specific use case and ascertain whether the use of synthetic channel models poses any risk of generating "false fails."</w:t>
      </w:r>
    </w:p>
    <w:p w14:paraId="788C1172" w14:textId="77777777" w:rsidR="001E2638" w:rsidRDefault="001E2638" w:rsidP="001E2638">
      <w:pPr>
        <w:jc w:val="both"/>
        <w:rPr>
          <w:color w:val="0D0D0D"/>
          <w:sz w:val="21"/>
          <w:szCs w:val="21"/>
          <w:shd w:val="clear" w:color="auto" w:fill="FFFFFF"/>
        </w:rPr>
      </w:pPr>
    </w:p>
    <w:p w14:paraId="38607437" w14:textId="77777777" w:rsidR="001E2638" w:rsidRDefault="001E2638" w:rsidP="001E2638">
      <w:pPr>
        <w:jc w:val="both"/>
        <w:rPr>
          <w:color w:val="0D0D0D"/>
          <w:sz w:val="21"/>
          <w:szCs w:val="21"/>
          <w:shd w:val="clear" w:color="auto" w:fill="FFFFFF"/>
        </w:rPr>
      </w:pPr>
      <w:r>
        <w:rPr>
          <w:color w:val="0D0D0D"/>
          <w:sz w:val="21"/>
          <w:szCs w:val="21"/>
          <w:shd w:val="clear" w:color="auto" w:fill="FFFFFF"/>
        </w:rPr>
        <w:t>From RAN4 #110 WF the following agreement was captured:</w:t>
      </w:r>
    </w:p>
    <w:p w14:paraId="1D278D2B" w14:textId="08C2E88F" w:rsidR="001E2638" w:rsidRPr="001E2638" w:rsidRDefault="001E2638" w:rsidP="001E2638">
      <w:pPr>
        <w:jc w:val="both"/>
        <w:rPr>
          <w:sz w:val="21"/>
          <w:szCs w:val="21"/>
          <w:lang w:val="en-GB" w:eastAsia="ja-JP"/>
        </w:rPr>
      </w:pPr>
      <w:r>
        <w:rPr>
          <w:color w:val="0D0D0D"/>
          <w:sz w:val="21"/>
          <w:szCs w:val="21"/>
          <w:shd w:val="clear" w:color="auto" w:fill="FFFFFF"/>
        </w:rPr>
        <w:t xml:space="preserve"> </w:t>
      </w:r>
    </w:p>
    <w:p w14:paraId="28B923E7" w14:textId="77777777" w:rsidR="00E9162A" w:rsidRPr="00652562" w:rsidRDefault="00E9162A" w:rsidP="00E9162A">
      <w:pPr>
        <w:rPr>
          <w:b/>
          <w:u w:val="single"/>
        </w:rPr>
      </w:pPr>
      <w:r w:rsidRPr="00652562">
        <w:rPr>
          <w:b/>
          <w:u w:val="single"/>
        </w:rPr>
        <w:t xml:space="preserve">Issue 1-7: Test data handling </w:t>
      </w:r>
    </w:p>
    <w:p w14:paraId="61A30E63" w14:textId="77777777" w:rsidR="00E9162A" w:rsidRPr="00652562" w:rsidRDefault="00E9162A" w:rsidP="00E9162A">
      <w:pPr>
        <w:rPr>
          <w:b/>
          <w:bCs/>
          <w:lang w:eastAsia="zh-CN"/>
        </w:rPr>
      </w:pPr>
      <w:r w:rsidRPr="00652562">
        <w:rPr>
          <w:rFonts w:hint="eastAsia"/>
          <w:b/>
          <w:bCs/>
          <w:lang w:eastAsia="zh-CN"/>
        </w:rPr>
        <w:t>A</w:t>
      </w:r>
      <w:r w:rsidRPr="00652562">
        <w:rPr>
          <w:b/>
          <w:bCs/>
          <w:lang w:eastAsia="zh-CN"/>
        </w:rPr>
        <w:t xml:space="preserve">greement: </w:t>
      </w:r>
    </w:p>
    <w:p w14:paraId="4E17C827" w14:textId="59775D02" w:rsidR="00AF7170" w:rsidRDefault="00E9162A" w:rsidP="00C62853">
      <w:pPr>
        <w:pStyle w:val="ListParagraph"/>
        <w:widowControl/>
        <w:numPr>
          <w:ilvl w:val="0"/>
          <w:numId w:val="48"/>
        </w:numPr>
        <w:overflowPunct w:val="0"/>
        <w:autoSpaceDE w:val="0"/>
        <w:autoSpaceDN w:val="0"/>
        <w:adjustRightInd w:val="0"/>
        <w:spacing w:after="180"/>
        <w:ind w:firstLineChars="0"/>
        <w:jc w:val="left"/>
        <w:textAlignment w:val="baseline"/>
        <w:rPr>
          <w:rFonts w:ascii="Times New Roman" w:eastAsia="Yu Mincho" w:hAnsi="Times New Roman"/>
          <w:lang w:eastAsia="ja-JP"/>
        </w:rPr>
      </w:pPr>
      <w:r w:rsidRPr="00092495">
        <w:rPr>
          <w:rFonts w:ascii="Times New Roman" w:eastAsia="Yu Mincho" w:hAnsi="Times New Roman"/>
          <w:lang w:eastAsia="ja-JP"/>
        </w:rPr>
        <w:t>For inference test, use synthetic channels as baseline, and check whether it can be used for the individual use case</w:t>
      </w:r>
      <w:r w:rsidR="00B415DD">
        <w:rPr>
          <w:rFonts w:ascii="Times New Roman" w:eastAsia="Yu Mincho" w:hAnsi="Times New Roman"/>
          <w:lang w:eastAsia="ja-JP"/>
        </w:rPr>
        <w:t xml:space="preserve"> </w:t>
      </w:r>
    </w:p>
    <w:p w14:paraId="6C0168C8" w14:textId="164CDDEF" w:rsidR="00B415DD" w:rsidRPr="00B415DD" w:rsidRDefault="00B415DD" w:rsidP="00B415DD">
      <w:pPr>
        <w:jc w:val="both"/>
        <w:rPr>
          <w:b/>
          <w:bCs/>
          <w:color w:val="0D0D0D"/>
          <w:sz w:val="21"/>
          <w:szCs w:val="21"/>
          <w:shd w:val="clear" w:color="auto" w:fill="FFFFFF"/>
        </w:rPr>
      </w:pPr>
      <w:r w:rsidRPr="001E2638">
        <w:rPr>
          <w:b/>
          <w:bCs/>
          <w:color w:val="0D0D0D"/>
          <w:sz w:val="21"/>
          <w:szCs w:val="21"/>
          <w:shd w:val="clear" w:color="auto" w:fill="FFFFFF"/>
        </w:rPr>
        <w:lastRenderedPageBreak/>
        <w:t xml:space="preserve">Proposal </w:t>
      </w:r>
      <w:r w:rsidR="008E1EAA">
        <w:rPr>
          <w:b/>
          <w:bCs/>
          <w:color w:val="0D0D0D"/>
          <w:sz w:val="21"/>
          <w:szCs w:val="21"/>
          <w:shd w:val="clear" w:color="auto" w:fill="FFFFFF"/>
        </w:rPr>
        <w:t>4</w:t>
      </w:r>
      <w:r w:rsidRPr="001E2638">
        <w:rPr>
          <w:b/>
          <w:bCs/>
          <w:color w:val="0D0D0D"/>
          <w:sz w:val="21"/>
          <w:szCs w:val="21"/>
          <w:shd w:val="clear" w:color="auto" w:fill="FFFFFF"/>
        </w:rPr>
        <w:t>: RAN4 must conduct an analysis for each use case to determine the reliability of using synthetic channels for test data in evaluating models trained on real data.</w:t>
      </w:r>
    </w:p>
    <w:p w14:paraId="5A0AA8E9" w14:textId="584812FE" w:rsidR="00F5160A" w:rsidRPr="007428B6" w:rsidRDefault="0044421E" w:rsidP="0044421E">
      <w:pPr>
        <w:pStyle w:val="Heading1"/>
        <w:widowControl w:val="0"/>
        <w:pBdr>
          <w:top w:val="single" w:sz="12" w:space="1" w:color="auto"/>
        </w:pBdr>
        <w:tabs>
          <w:tab w:val="left" w:pos="284"/>
        </w:tabs>
        <w:adjustRightInd w:val="0"/>
        <w:snapToGrid w:val="0"/>
        <w:spacing w:beforeLines="150" w:before="480" w:afterLines="50" w:after="160" w:line="300" w:lineRule="auto"/>
        <w:jc w:val="both"/>
        <w:textAlignment w:val="baseline"/>
        <w:rPr>
          <w:rFonts w:ascii="Arial" w:eastAsia="SimSun" w:hAnsi="Arial" w:cs="Arial"/>
          <w:b w:val="0"/>
          <w:bCs w:val="0"/>
          <w:sz w:val="36"/>
          <w:szCs w:val="36"/>
          <w:lang w:val="en-US" w:eastAsia="zh-CN"/>
        </w:rPr>
      </w:pPr>
      <w:r w:rsidRPr="007428B6">
        <w:rPr>
          <w:rFonts w:ascii="Arial" w:eastAsia="SimSun" w:hAnsi="Arial" w:cs="Arial"/>
          <w:b w:val="0"/>
          <w:bCs w:val="0"/>
          <w:sz w:val="36"/>
          <w:szCs w:val="36"/>
          <w:lang w:val="en-US" w:eastAsia="zh-CN"/>
        </w:rPr>
        <w:t>3. Conclusion</w:t>
      </w:r>
    </w:p>
    <w:p w14:paraId="733F6B13" w14:textId="52D40408" w:rsidR="0044421E" w:rsidRDefault="00000000" w:rsidP="001A4BA4">
      <w:pPr>
        <w:pStyle w:val="BodyText"/>
        <w:tabs>
          <w:tab w:val="left" w:pos="226"/>
          <w:tab w:val="left" w:pos="284"/>
          <w:tab w:val="left" w:pos="5103"/>
        </w:tabs>
        <w:snapToGrid w:val="0"/>
        <w:rPr>
          <w:rFonts w:eastAsia="SimSun"/>
          <w:bCs/>
          <w:sz w:val="21"/>
          <w:szCs w:val="21"/>
          <w:lang w:val="en-GB" w:eastAsia="zh-CN"/>
        </w:rPr>
      </w:pPr>
      <w:r w:rsidRPr="0044421E">
        <w:rPr>
          <w:rFonts w:eastAsia="SimSun"/>
          <w:bCs/>
          <w:sz w:val="21"/>
          <w:szCs w:val="21"/>
          <w:lang w:val="en-GB" w:eastAsia="zh-CN"/>
        </w:rPr>
        <w:t xml:space="preserve">In this </w:t>
      </w:r>
      <w:r w:rsidRPr="0044421E">
        <w:rPr>
          <w:rFonts w:eastAsia="SimSun"/>
          <w:bCs/>
          <w:sz w:val="21"/>
          <w:szCs w:val="21"/>
          <w:lang w:val="en-US" w:eastAsia="zh-CN"/>
        </w:rPr>
        <w:t>contribution</w:t>
      </w:r>
      <w:r w:rsidRPr="0044421E">
        <w:rPr>
          <w:rFonts w:eastAsia="SimSun"/>
          <w:bCs/>
          <w:sz w:val="21"/>
          <w:szCs w:val="21"/>
          <w:lang w:val="en-GB" w:eastAsia="zh-CN"/>
        </w:rPr>
        <w:t xml:space="preserve">, we </w:t>
      </w:r>
      <w:r w:rsidR="0044421E" w:rsidRPr="0044421E">
        <w:rPr>
          <w:rFonts w:eastAsia="SimSun"/>
          <w:bCs/>
          <w:sz w:val="21"/>
          <w:szCs w:val="21"/>
          <w:lang w:val="en-GB" w:eastAsia="zh-CN"/>
        </w:rPr>
        <w:t>discussed</w:t>
      </w:r>
      <w:r w:rsidRPr="0044421E">
        <w:rPr>
          <w:rFonts w:eastAsia="SimSun"/>
          <w:bCs/>
          <w:sz w:val="21"/>
          <w:szCs w:val="21"/>
          <w:lang w:val="en-GB" w:eastAsia="zh-CN"/>
        </w:rPr>
        <w:t xml:space="preserve"> the following proposals</w:t>
      </w:r>
      <w:r w:rsidRPr="0044421E">
        <w:rPr>
          <w:rFonts w:eastAsia="SimSun"/>
          <w:bCs/>
          <w:sz w:val="21"/>
          <w:szCs w:val="21"/>
          <w:lang w:val="en-US" w:eastAsia="zh-CN"/>
        </w:rPr>
        <w:t xml:space="preserve"> </w:t>
      </w:r>
      <w:r w:rsidRPr="0044421E">
        <w:rPr>
          <w:rFonts w:eastAsia="SimSun"/>
          <w:bCs/>
          <w:sz w:val="21"/>
          <w:szCs w:val="21"/>
          <w:lang w:val="en-GB" w:eastAsia="zh-CN"/>
        </w:rPr>
        <w:t xml:space="preserve">for </w:t>
      </w:r>
      <w:r w:rsidR="0044421E" w:rsidRPr="0044421E">
        <w:rPr>
          <w:rFonts w:eastAsia="SimSun"/>
          <w:bCs/>
          <w:sz w:val="21"/>
          <w:szCs w:val="21"/>
          <w:lang w:val="en-GB" w:eastAsia="zh-CN"/>
        </w:rPr>
        <w:t>General Aspects on AI/ML for NR Air Interface</w:t>
      </w:r>
      <w:r w:rsidR="008E1EAA">
        <w:rPr>
          <w:rFonts w:eastAsia="SimSun"/>
          <w:bCs/>
          <w:sz w:val="21"/>
          <w:szCs w:val="21"/>
          <w:lang w:val="en-GB" w:eastAsia="zh-CN"/>
        </w:rPr>
        <w:t xml:space="preserve"> for the work plan: </w:t>
      </w:r>
    </w:p>
    <w:p w14:paraId="0D2B27A6" w14:textId="77777777" w:rsidR="008E1EAA" w:rsidRPr="00C122C8" w:rsidRDefault="008E1EAA" w:rsidP="008E1EAA">
      <w:pPr>
        <w:jc w:val="both"/>
        <w:rPr>
          <w:rFonts w:eastAsia="SimSun"/>
          <w:b/>
          <w:bCs/>
          <w:lang w:eastAsia="zh-CN"/>
        </w:rPr>
      </w:pPr>
      <w:r w:rsidRPr="00C122C8">
        <w:rPr>
          <w:rFonts w:eastAsia="SimSun"/>
          <w:b/>
          <w:bCs/>
          <w:lang w:eastAsia="zh-CN"/>
        </w:rPr>
        <w:t>Proposal 1: For every AI/ML-enabled feature that is specified, RAN4 must define corresponding requirements. Additionally, the UE must successfully pass at least one test case for a specific subset of applicable configurations (aligned with the feature's functionalities) as part of the conformance testing process.</w:t>
      </w:r>
    </w:p>
    <w:p w14:paraId="3DEFD03B" w14:textId="77777777" w:rsidR="008E1EAA" w:rsidRDefault="008E1EAA" w:rsidP="008E1EAA">
      <w:pPr>
        <w:rPr>
          <w:rFonts w:eastAsia="SimSun"/>
          <w:lang w:eastAsia="zh-CN"/>
        </w:rPr>
      </w:pPr>
    </w:p>
    <w:p w14:paraId="102394D0" w14:textId="21591EEE" w:rsidR="008E1EAA" w:rsidRDefault="008E1EAA" w:rsidP="008E1EAA">
      <w:pPr>
        <w:pStyle w:val="BodyText"/>
        <w:tabs>
          <w:tab w:val="left" w:pos="226"/>
          <w:tab w:val="left" w:pos="284"/>
          <w:tab w:val="left" w:pos="5103"/>
        </w:tabs>
        <w:snapToGrid w:val="0"/>
        <w:rPr>
          <w:rFonts w:eastAsia="SimSun"/>
          <w:b/>
          <w:bCs/>
          <w:lang w:val="en-US" w:eastAsia="zh-CN"/>
        </w:rPr>
      </w:pPr>
      <w:r w:rsidRPr="00C122C8">
        <w:rPr>
          <w:rFonts w:eastAsia="SimSun"/>
          <w:b/>
          <w:bCs/>
          <w:lang w:eastAsia="zh-CN"/>
        </w:rPr>
        <w:t xml:space="preserve">Proposal </w:t>
      </w:r>
      <w:r>
        <w:rPr>
          <w:rFonts w:eastAsia="SimSun"/>
          <w:b/>
          <w:bCs/>
          <w:lang w:eastAsia="zh-CN"/>
        </w:rPr>
        <w:t xml:space="preserve">2: </w:t>
      </w:r>
      <w:r w:rsidRPr="00B415DD">
        <w:rPr>
          <w:rFonts w:eastAsia="SimSun"/>
          <w:b/>
          <w:bCs/>
          <w:lang w:eastAsia="zh-CN"/>
        </w:rPr>
        <w:t>The definition of requirements in RAN4 will depend on how Associated IDs are standardized. Specifically, it will hinge on whether corresponding parameters within the Associated ID are explicitly defined or left entirely to the discretion of network vendors. Moreover, a minimum set of test</w:t>
      </w:r>
      <w:r>
        <w:rPr>
          <w:rFonts w:eastAsia="SimSun"/>
          <w:b/>
          <w:bCs/>
          <w:lang w:val="en-US" w:eastAsia="zh-CN"/>
        </w:rPr>
        <w:t xml:space="preserve"> </w:t>
      </w:r>
      <w:r w:rsidRPr="00B415DD">
        <w:rPr>
          <w:rFonts w:eastAsia="SimSun"/>
          <w:b/>
          <w:bCs/>
          <w:lang w:eastAsia="zh-CN"/>
        </w:rPr>
        <w:t>configurations—directly aligned with the Associated ID(s)—must be established to ensure comprehensive testing of AI/ML-enabled features.</w:t>
      </w:r>
    </w:p>
    <w:p w14:paraId="7C778AEA" w14:textId="7980CB76" w:rsidR="008E1EAA" w:rsidRPr="008E1EAA" w:rsidRDefault="008E1EAA" w:rsidP="008E1EAA">
      <w:pPr>
        <w:rPr>
          <w:rFonts w:eastAsia="SimSun"/>
          <w:b/>
          <w:bCs/>
          <w:lang w:eastAsia="zh-CN"/>
        </w:rPr>
      </w:pPr>
      <w:r w:rsidRPr="00C122C8">
        <w:rPr>
          <w:rFonts w:eastAsia="SimSun"/>
          <w:b/>
          <w:bCs/>
          <w:lang w:eastAsia="zh-CN"/>
        </w:rPr>
        <w:t xml:space="preserve">Proposal </w:t>
      </w:r>
      <w:r>
        <w:rPr>
          <w:rFonts w:eastAsia="SimSun"/>
          <w:b/>
          <w:bCs/>
          <w:lang w:eastAsia="zh-CN"/>
        </w:rPr>
        <w:t xml:space="preserve">3: </w:t>
      </w:r>
      <w:r w:rsidRPr="00D551A9">
        <w:rPr>
          <w:rFonts w:eastAsia="SimSun"/>
          <w:b/>
          <w:bCs/>
          <w:lang w:eastAsia="zh-CN"/>
        </w:rPr>
        <w:t>RAN4 must analyze how changes in test conditions (e.g., propagation conditions) affect the performance of AI/ML-enabled features. This study will guide the determination of the final number of requirements and tests required for each AI/ML-enabled feature and Associated ID combination.</w:t>
      </w:r>
    </w:p>
    <w:p w14:paraId="72DA498B" w14:textId="77777777" w:rsidR="008E1EAA" w:rsidRDefault="008E1EAA" w:rsidP="008E1EAA">
      <w:pPr>
        <w:jc w:val="both"/>
        <w:rPr>
          <w:b/>
          <w:bCs/>
          <w:color w:val="0D0D0D"/>
          <w:sz w:val="21"/>
          <w:szCs w:val="21"/>
          <w:shd w:val="clear" w:color="auto" w:fill="FFFFFF"/>
        </w:rPr>
      </w:pPr>
    </w:p>
    <w:p w14:paraId="44EBD4A4" w14:textId="5D0A653A" w:rsidR="008E1EAA" w:rsidRPr="008E1EAA" w:rsidRDefault="008E1EAA" w:rsidP="008E1EAA">
      <w:pPr>
        <w:jc w:val="both"/>
        <w:rPr>
          <w:b/>
          <w:bCs/>
          <w:color w:val="0D0D0D"/>
          <w:sz w:val="21"/>
          <w:szCs w:val="21"/>
          <w:shd w:val="clear" w:color="auto" w:fill="FFFFFF"/>
        </w:rPr>
      </w:pPr>
      <w:r w:rsidRPr="001E2638">
        <w:rPr>
          <w:b/>
          <w:bCs/>
          <w:color w:val="0D0D0D"/>
          <w:sz w:val="21"/>
          <w:szCs w:val="21"/>
          <w:shd w:val="clear" w:color="auto" w:fill="FFFFFF"/>
        </w:rPr>
        <w:t xml:space="preserve">Proposal </w:t>
      </w:r>
      <w:r>
        <w:rPr>
          <w:b/>
          <w:bCs/>
          <w:color w:val="0D0D0D"/>
          <w:sz w:val="21"/>
          <w:szCs w:val="21"/>
          <w:shd w:val="clear" w:color="auto" w:fill="FFFFFF"/>
        </w:rPr>
        <w:t>4</w:t>
      </w:r>
      <w:r w:rsidRPr="001E2638">
        <w:rPr>
          <w:b/>
          <w:bCs/>
          <w:color w:val="0D0D0D"/>
          <w:sz w:val="21"/>
          <w:szCs w:val="21"/>
          <w:shd w:val="clear" w:color="auto" w:fill="FFFFFF"/>
        </w:rPr>
        <w:t>: RAN4 must conduct an analysis for each use case to determine the reliability of using synthetic channels for test data in evaluating models trained on real data.</w:t>
      </w:r>
    </w:p>
    <w:p w14:paraId="598EAE61" w14:textId="32D60066" w:rsidR="00F20C1D" w:rsidRDefault="0044421E" w:rsidP="00F63A42">
      <w:pPr>
        <w:pStyle w:val="Heading1"/>
        <w:widowControl w:val="0"/>
        <w:pBdr>
          <w:top w:val="single" w:sz="12" w:space="1" w:color="auto"/>
        </w:pBdr>
        <w:tabs>
          <w:tab w:val="left" w:pos="284"/>
        </w:tabs>
        <w:adjustRightInd w:val="0"/>
        <w:snapToGrid w:val="0"/>
        <w:spacing w:beforeLines="150" w:before="480" w:afterLines="50" w:after="160" w:line="300" w:lineRule="auto"/>
        <w:jc w:val="both"/>
        <w:textAlignment w:val="baseline"/>
        <w:rPr>
          <w:rFonts w:eastAsia="SimSun"/>
          <w:lang w:val="en-US" w:eastAsia="zh-CN"/>
        </w:rPr>
      </w:pPr>
      <w:r>
        <w:rPr>
          <w:rFonts w:eastAsia="SimSun"/>
          <w:lang w:val="en-US" w:eastAsia="zh-CN"/>
        </w:rPr>
        <w:t xml:space="preserve">4. </w:t>
      </w:r>
      <w:r>
        <w:rPr>
          <w:rFonts w:eastAsia="SimSun" w:hint="eastAsia"/>
          <w:lang w:val="en-US" w:eastAsia="zh-CN"/>
        </w:rPr>
        <w:t>Reference</w:t>
      </w:r>
    </w:p>
    <w:p w14:paraId="579259C5" w14:textId="77777777" w:rsidR="00F63A42" w:rsidRPr="00E56F46" w:rsidRDefault="00F63A42" w:rsidP="00F63A42">
      <w:pPr>
        <w:widowControl w:val="0"/>
        <w:numPr>
          <w:ilvl w:val="0"/>
          <w:numId w:val="69"/>
        </w:numPr>
        <w:overflowPunct w:val="0"/>
        <w:autoSpaceDE w:val="0"/>
        <w:autoSpaceDN w:val="0"/>
        <w:adjustRightInd w:val="0"/>
        <w:spacing w:before="120" w:after="120"/>
        <w:jc w:val="both"/>
        <w:textAlignment w:val="baseline"/>
      </w:pPr>
      <w:bookmarkStart w:id="2" w:name="_Ref158799616"/>
      <w:r w:rsidRPr="00E56F46">
        <w:t>RP-221348 SID on Artificial Intelligence (AI)/Machine Learning (ML) for NR Air Interface, RAN #96, June 2022</w:t>
      </w:r>
      <w:bookmarkEnd w:id="2"/>
    </w:p>
    <w:p w14:paraId="248ABD06" w14:textId="77777777" w:rsidR="00F63A42" w:rsidRPr="00E56F46" w:rsidRDefault="00F63A42" w:rsidP="00F63A42">
      <w:pPr>
        <w:widowControl w:val="0"/>
        <w:numPr>
          <w:ilvl w:val="0"/>
          <w:numId w:val="69"/>
        </w:numPr>
        <w:overflowPunct w:val="0"/>
        <w:autoSpaceDE w:val="0"/>
        <w:autoSpaceDN w:val="0"/>
        <w:adjustRightInd w:val="0"/>
        <w:spacing w:before="120" w:after="120"/>
        <w:jc w:val="both"/>
        <w:textAlignment w:val="baseline"/>
      </w:pPr>
      <w:bookmarkStart w:id="3" w:name="_Ref158799642"/>
      <w:r w:rsidRPr="00E56F46">
        <w:t>3GPP TR 38.843 Study on Artificial Intelligence (AI) / Machine Learning (ML) for NR air interface</w:t>
      </w:r>
      <w:bookmarkEnd w:id="3"/>
    </w:p>
    <w:p w14:paraId="79825C94" w14:textId="77777777" w:rsidR="00F63A42" w:rsidRPr="00E56F46" w:rsidRDefault="00F63A42" w:rsidP="00F63A42">
      <w:pPr>
        <w:widowControl w:val="0"/>
        <w:numPr>
          <w:ilvl w:val="0"/>
          <w:numId w:val="69"/>
        </w:numPr>
        <w:overflowPunct w:val="0"/>
        <w:autoSpaceDE w:val="0"/>
        <w:autoSpaceDN w:val="0"/>
        <w:adjustRightInd w:val="0"/>
        <w:spacing w:before="120" w:after="120"/>
        <w:jc w:val="both"/>
        <w:textAlignment w:val="baseline"/>
      </w:pPr>
      <w:bookmarkStart w:id="4" w:name="_Ref158799650"/>
      <w:r w:rsidRPr="00E56F46">
        <w:t>RP-234039 WID on Artificial Intelligence (AI)/Machine Learning (ML) for NR Air Interface, RAN #102, December 2023</w:t>
      </w:r>
      <w:bookmarkEnd w:id="4"/>
    </w:p>
    <w:p w14:paraId="19268BF6" w14:textId="77777777" w:rsidR="00F63A42" w:rsidRPr="00E56F46" w:rsidRDefault="00F63A42" w:rsidP="00F63A42">
      <w:pPr>
        <w:widowControl w:val="0"/>
        <w:numPr>
          <w:ilvl w:val="0"/>
          <w:numId w:val="69"/>
        </w:numPr>
        <w:overflowPunct w:val="0"/>
        <w:autoSpaceDE w:val="0"/>
        <w:autoSpaceDN w:val="0"/>
        <w:adjustRightInd w:val="0"/>
        <w:spacing w:before="120" w:after="120"/>
        <w:jc w:val="both"/>
        <w:textAlignment w:val="baseline"/>
      </w:pPr>
      <w:r w:rsidRPr="00E56F46">
        <w:rPr>
          <w:lang w:eastAsia="ja-JP" w:bidi="hi-IN"/>
        </w:rPr>
        <w:t>R4-2403712 WF on AI/ML, Qualcomm, RAN4 #110, February 2024</w:t>
      </w:r>
    </w:p>
    <w:p w14:paraId="0A14B5E2" w14:textId="77777777" w:rsidR="00F63A42" w:rsidRPr="00F63A42" w:rsidRDefault="00F63A42" w:rsidP="00F63A42">
      <w:pPr>
        <w:rPr>
          <w:lang w:eastAsia="zh-CN"/>
        </w:rPr>
      </w:pPr>
    </w:p>
    <w:p w14:paraId="450B8C08" w14:textId="77777777" w:rsidR="00F5160A" w:rsidRDefault="00F5160A">
      <w:pPr>
        <w:pStyle w:val="List2"/>
        <w:numPr>
          <w:ilvl w:val="0"/>
          <w:numId w:val="0"/>
        </w:numPr>
        <w:rPr>
          <w:rFonts w:ascii="Helvetica" w:hAnsi="Helvetica"/>
          <w:b/>
          <w:kern w:val="32"/>
          <w:sz w:val="28"/>
          <w:szCs w:val="32"/>
          <w:lang w:val="en-US"/>
        </w:rPr>
      </w:pPr>
    </w:p>
    <w:p w14:paraId="6707E898" w14:textId="77777777" w:rsidR="00F5160A" w:rsidRDefault="00F5160A">
      <w:pPr>
        <w:pStyle w:val="List2"/>
        <w:numPr>
          <w:ilvl w:val="0"/>
          <w:numId w:val="0"/>
        </w:numPr>
        <w:rPr>
          <w:rFonts w:ascii="Helvetica" w:hAnsi="Helvetica"/>
          <w:b/>
          <w:kern w:val="32"/>
          <w:sz w:val="28"/>
          <w:szCs w:val="32"/>
          <w:lang w:val="en-US"/>
        </w:rPr>
      </w:pPr>
    </w:p>
    <w:p w14:paraId="3572F951" w14:textId="77777777" w:rsidR="00F5160A" w:rsidRDefault="00F5160A">
      <w:pPr>
        <w:pStyle w:val="List2"/>
        <w:numPr>
          <w:ilvl w:val="0"/>
          <w:numId w:val="0"/>
        </w:numPr>
        <w:rPr>
          <w:rFonts w:ascii="Helvetica" w:hAnsi="Helvetica"/>
          <w:b/>
          <w:kern w:val="32"/>
          <w:sz w:val="28"/>
          <w:szCs w:val="32"/>
          <w:lang w:val="en-US"/>
        </w:rPr>
      </w:pPr>
    </w:p>
    <w:p w14:paraId="16D37A0F" w14:textId="77777777" w:rsidR="00F5160A" w:rsidRDefault="00F5160A">
      <w:pPr>
        <w:pStyle w:val="List2"/>
        <w:numPr>
          <w:ilvl w:val="0"/>
          <w:numId w:val="0"/>
        </w:numPr>
        <w:rPr>
          <w:rFonts w:ascii="Helvetica" w:hAnsi="Helvetica"/>
          <w:b/>
          <w:kern w:val="32"/>
          <w:sz w:val="28"/>
          <w:szCs w:val="32"/>
          <w:lang w:val="en-US"/>
        </w:rPr>
      </w:pPr>
    </w:p>
    <w:p w14:paraId="49FE5EED" w14:textId="77777777" w:rsidR="00F5160A" w:rsidRDefault="00F5160A">
      <w:pPr>
        <w:pStyle w:val="List2"/>
        <w:numPr>
          <w:ilvl w:val="0"/>
          <w:numId w:val="0"/>
        </w:numPr>
        <w:rPr>
          <w:rFonts w:ascii="Helvetica" w:hAnsi="Helvetica"/>
          <w:b/>
          <w:kern w:val="32"/>
          <w:sz w:val="28"/>
          <w:szCs w:val="32"/>
          <w:lang w:val="en-US"/>
        </w:rPr>
      </w:pPr>
    </w:p>
    <w:p w14:paraId="3E8C7CE5" w14:textId="77777777" w:rsidR="00F5160A" w:rsidRDefault="00F5160A">
      <w:pPr>
        <w:pStyle w:val="List2"/>
        <w:numPr>
          <w:ilvl w:val="0"/>
          <w:numId w:val="0"/>
        </w:numPr>
        <w:rPr>
          <w:rFonts w:ascii="Helvetica" w:hAnsi="Helvetica"/>
          <w:b/>
          <w:kern w:val="32"/>
          <w:sz w:val="28"/>
          <w:szCs w:val="32"/>
          <w:lang w:val="en-US"/>
        </w:rPr>
      </w:pPr>
    </w:p>
    <w:p w14:paraId="2EA02C04" w14:textId="77777777" w:rsidR="00F5160A" w:rsidRDefault="00F5160A">
      <w:pPr>
        <w:pStyle w:val="List2"/>
        <w:numPr>
          <w:ilvl w:val="0"/>
          <w:numId w:val="0"/>
        </w:numPr>
        <w:rPr>
          <w:rFonts w:ascii="Helvetica" w:hAnsi="Helvetica"/>
          <w:b/>
          <w:kern w:val="32"/>
          <w:sz w:val="28"/>
          <w:szCs w:val="32"/>
          <w:lang w:val="en-US"/>
        </w:rPr>
      </w:pPr>
    </w:p>
    <w:p w14:paraId="51C57297" w14:textId="77777777" w:rsidR="00F5160A" w:rsidRDefault="00F5160A">
      <w:pPr>
        <w:pStyle w:val="List2"/>
        <w:numPr>
          <w:ilvl w:val="0"/>
          <w:numId w:val="0"/>
        </w:numPr>
        <w:rPr>
          <w:rFonts w:ascii="Helvetica" w:hAnsi="Helvetica"/>
          <w:b/>
          <w:kern w:val="32"/>
          <w:sz w:val="28"/>
          <w:szCs w:val="32"/>
          <w:lang w:val="en-US"/>
        </w:rPr>
      </w:pPr>
    </w:p>
    <w:p w14:paraId="1EC9DC3B" w14:textId="77777777" w:rsidR="00F5160A" w:rsidRDefault="00F5160A">
      <w:pPr>
        <w:pStyle w:val="List2"/>
        <w:numPr>
          <w:ilvl w:val="0"/>
          <w:numId w:val="0"/>
        </w:numPr>
        <w:rPr>
          <w:rFonts w:ascii="Helvetica" w:hAnsi="Helvetica"/>
          <w:b/>
          <w:kern w:val="32"/>
          <w:sz w:val="28"/>
          <w:szCs w:val="32"/>
          <w:lang w:val="en-US"/>
        </w:rPr>
      </w:pPr>
    </w:p>
    <w:p w14:paraId="411280F3" w14:textId="77777777" w:rsidR="00F5160A" w:rsidRDefault="00F5160A">
      <w:pPr>
        <w:pStyle w:val="List2"/>
        <w:numPr>
          <w:ilvl w:val="0"/>
          <w:numId w:val="0"/>
        </w:numPr>
        <w:rPr>
          <w:rFonts w:ascii="Helvetica" w:hAnsi="Helvetica"/>
          <w:b/>
          <w:kern w:val="32"/>
          <w:sz w:val="28"/>
          <w:szCs w:val="32"/>
          <w:lang w:val="en-US"/>
        </w:rPr>
      </w:pPr>
    </w:p>
    <w:p w14:paraId="7DE9C8FC" w14:textId="77777777" w:rsidR="00F5160A" w:rsidRDefault="00F5160A">
      <w:pPr>
        <w:pStyle w:val="List2"/>
        <w:numPr>
          <w:ilvl w:val="0"/>
          <w:numId w:val="0"/>
        </w:numPr>
        <w:rPr>
          <w:rFonts w:ascii="Helvetica" w:hAnsi="Helvetica"/>
          <w:b/>
          <w:kern w:val="32"/>
          <w:sz w:val="28"/>
          <w:szCs w:val="32"/>
          <w:lang w:val="en-US"/>
        </w:rPr>
      </w:pPr>
    </w:p>
    <w:p w14:paraId="0CD05C2B" w14:textId="77777777" w:rsidR="00F5160A" w:rsidRDefault="00F5160A">
      <w:pPr>
        <w:pStyle w:val="List2"/>
        <w:numPr>
          <w:ilvl w:val="0"/>
          <w:numId w:val="0"/>
        </w:numPr>
        <w:rPr>
          <w:rFonts w:ascii="Helvetica" w:hAnsi="Helvetica"/>
          <w:b/>
          <w:kern w:val="32"/>
          <w:sz w:val="28"/>
          <w:szCs w:val="32"/>
          <w:lang w:val="en-US"/>
        </w:rPr>
      </w:pPr>
    </w:p>
    <w:p w14:paraId="306C9166" w14:textId="77777777" w:rsidR="00F5160A" w:rsidRDefault="00F5160A">
      <w:pPr>
        <w:pStyle w:val="List2"/>
        <w:numPr>
          <w:ilvl w:val="0"/>
          <w:numId w:val="0"/>
        </w:numPr>
        <w:rPr>
          <w:rFonts w:ascii="Helvetica" w:hAnsi="Helvetica"/>
          <w:b/>
          <w:kern w:val="32"/>
          <w:sz w:val="28"/>
          <w:szCs w:val="32"/>
          <w:lang w:val="en-US"/>
        </w:rPr>
      </w:pPr>
    </w:p>
    <w:p w14:paraId="5012BD3C" w14:textId="77777777" w:rsidR="00F5160A" w:rsidRDefault="00F5160A">
      <w:pPr>
        <w:pStyle w:val="List2"/>
        <w:numPr>
          <w:ilvl w:val="0"/>
          <w:numId w:val="0"/>
        </w:numPr>
        <w:rPr>
          <w:rFonts w:ascii="Helvetica" w:hAnsi="Helvetica"/>
          <w:b/>
          <w:kern w:val="32"/>
          <w:sz w:val="28"/>
          <w:szCs w:val="32"/>
          <w:lang w:val="en-US"/>
        </w:rPr>
      </w:pPr>
    </w:p>
    <w:p w14:paraId="79F29610" w14:textId="77777777" w:rsidR="00F5160A" w:rsidRDefault="00F5160A">
      <w:pPr>
        <w:pStyle w:val="List2"/>
        <w:numPr>
          <w:ilvl w:val="0"/>
          <w:numId w:val="0"/>
        </w:numPr>
        <w:rPr>
          <w:rFonts w:ascii="Helvetica" w:hAnsi="Helvetica"/>
          <w:b/>
          <w:kern w:val="32"/>
          <w:sz w:val="28"/>
          <w:szCs w:val="32"/>
          <w:lang w:val="en-US"/>
        </w:rPr>
      </w:pPr>
    </w:p>
    <w:p w14:paraId="6A73D9E6" w14:textId="77777777" w:rsidR="00F5160A" w:rsidRDefault="00F5160A">
      <w:pPr>
        <w:pStyle w:val="List2"/>
        <w:numPr>
          <w:ilvl w:val="0"/>
          <w:numId w:val="0"/>
        </w:numPr>
        <w:rPr>
          <w:rFonts w:ascii="Helvetica" w:hAnsi="Helvetica"/>
          <w:b/>
          <w:kern w:val="32"/>
          <w:sz w:val="28"/>
          <w:szCs w:val="32"/>
          <w:lang w:val="en-US"/>
        </w:rPr>
      </w:pPr>
    </w:p>
    <w:p w14:paraId="797B3095" w14:textId="77777777" w:rsidR="00F5160A" w:rsidRDefault="00F5160A">
      <w:pPr>
        <w:pStyle w:val="List2"/>
        <w:numPr>
          <w:ilvl w:val="0"/>
          <w:numId w:val="0"/>
        </w:numPr>
        <w:rPr>
          <w:rFonts w:ascii="Helvetica" w:hAnsi="Helvetica"/>
          <w:b/>
          <w:kern w:val="32"/>
          <w:sz w:val="28"/>
          <w:szCs w:val="32"/>
          <w:lang w:val="en-US"/>
        </w:rPr>
      </w:pPr>
    </w:p>
    <w:p w14:paraId="0603B0C7" w14:textId="77777777" w:rsidR="00F5160A" w:rsidRDefault="00F5160A">
      <w:pPr>
        <w:pStyle w:val="List2"/>
        <w:numPr>
          <w:ilvl w:val="0"/>
          <w:numId w:val="0"/>
        </w:numPr>
        <w:rPr>
          <w:rFonts w:ascii="Helvetica" w:hAnsi="Helvetica"/>
          <w:b/>
          <w:kern w:val="32"/>
          <w:sz w:val="28"/>
          <w:szCs w:val="32"/>
          <w:lang w:val="en-US"/>
        </w:rPr>
      </w:pPr>
    </w:p>
    <w:p w14:paraId="56A1844E" w14:textId="77777777" w:rsidR="00F5160A" w:rsidRDefault="00F5160A">
      <w:pPr>
        <w:pStyle w:val="List2"/>
        <w:numPr>
          <w:ilvl w:val="0"/>
          <w:numId w:val="0"/>
        </w:numPr>
        <w:rPr>
          <w:rFonts w:ascii="Helvetica" w:hAnsi="Helvetica"/>
          <w:b/>
          <w:kern w:val="32"/>
          <w:sz w:val="28"/>
          <w:szCs w:val="32"/>
          <w:lang w:val="en-US"/>
        </w:rPr>
      </w:pPr>
    </w:p>
    <w:p w14:paraId="0D5D7F27" w14:textId="77777777" w:rsidR="00F5160A" w:rsidRDefault="00F5160A">
      <w:pPr>
        <w:pStyle w:val="List2"/>
        <w:numPr>
          <w:ilvl w:val="0"/>
          <w:numId w:val="0"/>
        </w:numPr>
        <w:rPr>
          <w:rFonts w:ascii="Helvetica" w:hAnsi="Helvetica"/>
          <w:b/>
          <w:kern w:val="32"/>
          <w:sz w:val="28"/>
          <w:szCs w:val="32"/>
          <w:lang w:val="en-US"/>
        </w:rPr>
      </w:pPr>
    </w:p>
    <w:p w14:paraId="56E3B456" w14:textId="77777777" w:rsidR="00F5160A" w:rsidRDefault="00F5160A">
      <w:pPr>
        <w:pStyle w:val="List2"/>
        <w:numPr>
          <w:ilvl w:val="0"/>
          <w:numId w:val="0"/>
        </w:numPr>
        <w:rPr>
          <w:rFonts w:ascii="Helvetica" w:hAnsi="Helvetica"/>
          <w:b/>
          <w:kern w:val="32"/>
          <w:sz w:val="28"/>
          <w:szCs w:val="32"/>
          <w:lang w:val="en-US"/>
        </w:rPr>
      </w:pPr>
    </w:p>
    <w:p w14:paraId="788A37C8" w14:textId="77777777" w:rsidR="00F5160A" w:rsidRDefault="00F5160A">
      <w:pPr>
        <w:pStyle w:val="List2"/>
        <w:numPr>
          <w:ilvl w:val="0"/>
          <w:numId w:val="0"/>
        </w:numPr>
        <w:rPr>
          <w:rFonts w:ascii="Helvetica" w:hAnsi="Helvetica"/>
          <w:b/>
          <w:kern w:val="32"/>
          <w:sz w:val="28"/>
          <w:szCs w:val="32"/>
          <w:lang w:val="en-US"/>
        </w:rPr>
      </w:pPr>
    </w:p>
    <w:p w14:paraId="698AED1D" w14:textId="77777777" w:rsidR="00F5160A" w:rsidRDefault="00F5160A">
      <w:pPr>
        <w:pStyle w:val="List2"/>
        <w:numPr>
          <w:ilvl w:val="0"/>
          <w:numId w:val="0"/>
        </w:numPr>
        <w:rPr>
          <w:rFonts w:ascii="Helvetica" w:hAnsi="Helvetica"/>
          <w:b/>
          <w:kern w:val="32"/>
          <w:sz w:val="28"/>
          <w:szCs w:val="32"/>
          <w:lang w:val="en-US"/>
        </w:rPr>
      </w:pPr>
    </w:p>
    <w:p w14:paraId="11B75C50" w14:textId="77777777" w:rsidR="00F5160A" w:rsidRDefault="00F5160A">
      <w:pPr>
        <w:pStyle w:val="List2"/>
        <w:numPr>
          <w:ilvl w:val="0"/>
          <w:numId w:val="0"/>
        </w:numPr>
        <w:rPr>
          <w:rFonts w:ascii="Helvetica" w:hAnsi="Helvetica"/>
          <w:b/>
          <w:kern w:val="32"/>
          <w:sz w:val="28"/>
          <w:szCs w:val="32"/>
          <w:lang w:val="en-US"/>
        </w:rPr>
      </w:pPr>
    </w:p>
    <w:p w14:paraId="425D1652" w14:textId="77777777" w:rsidR="00F5160A" w:rsidRDefault="00F5160A">
      <w:pPr>
        <w:pStyle w:val="List2"/>
        <w:numPr>
          <w:ilvl w:val="0"/>
          <w:numId w:val="0"/>
        </w:numPr>
        <w:rPr>
          <w:rFonts w:ascii="Helvetica" w:hAnsi="Helvetica"/>
          <w:b/>
          <w:kern w:val="32"/>
          <w:sz w:val="28"/>
          <w:szCs w:val="32"/>
          <w:lang w:val="en-US"/>
        </w:rPr>
      </w:pPr>
    </w:p>
    <w:p w14:paraId="082E168B" w14:textId="77777777" w:rsidR="00F5160A" w:rsidRDefault="00F5160A">
      <w:pPr>
        <w:pStyle w:val="List2"/>
        <w:numPr>
          <w:ilvl w:val="0"/>
          <w:numId w:val="0"/>
        </w:numPr>
        <w:rPr>
          <w:rFonts w:ascii="Helvetica" w:hAnsi="Helvetica"/>
          <w:b/>
          <w:kern w:val="32"/>
          <w:sz w:val="28"/>
          <w:szCs w:val="32"/>
          <w:lang w:val="en-US"/>
        </w:rPr>
      </w:pPr>
    </w:p>
    <w:p w14:paraId="6B23824C" w14:textId="77777777" w:rsidR="00F5160A" w:rsidRDefault="00F5160A">
      <w:pPr>
        <w:pStyle w:val="List2"/>
        <w:numPr>
          <w:ilvl w:val="0"/>
          <w:numId w:val="0"/>
        </w:numPr>
        <w:rPr>
          <w:rFonts w:ascii="Helvetica" w:hAnsi="Helvetica"/>
          <w:b/>
          <w:kern w:val="32"/>
          <w:sz w:val="28"/>
          <w:szCs w:val="32"/>
          <w:lang w:val="en-US"/>
        </w:rPr>
      </w:pPr>
    </w:p>
    <w:p w14:paraId="4C4A9977" w14:textId="77777777" w:rsidR="00F5160A" w:rsidRDefault="00F5160A">
      <w:pPr>
        <w:pStyle w:val="List2"/>
        <w:numPr>
          <w:ilvl w:val="0"/>
          <w:numId w:val="0"/>
        </w:numPr>
        <w:rPr>
          <w:rFonts w:ascii="Helvetica" w:hAnsi="Helvetica"/>
          <w:b/>
          <w:kern w:val="32"/>
          <w:sz w:val="28"/>
          <w:szCs w:val="32"/>
          <w:lang w:val="en-US"/>
        </w:rPr>
      </w:pPr>
    </w:p>
    <w:p w14:paraId="64EE4DCF" w14:textId="77777777" w:rsidR="00F5160A" w:rsidRDefault="00F5160A">
      <w:pPr>
        <w:rPr>
          <w:lang w:eastAsia="zh-CN"/>
        </w:rPr>
      </w:pPr>
    </w:p>
    <w:sectPr w:rsidR="00F5160A">
      <w:footerReference w:type="default" r:id="rId8"/>
      <w:pgSz w:w="11906" w:h="16838"/>
      <w:pgMar w:top="1440" w:right="1304" w:bottom="1440" w:left="1304" w:header="851" w:footer="992" w:gutter="0"/>
      <w:cols w:space="0"/>
      <w:docGrid w:type="lines" w:linePitch="3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C7D79" w14:textId="77777777" w:rsidR="00605072" w:rsidRDefault="00605072">
      <w:r>
        <w:separator/>
      </w:r>
    </w:p>
  </w:endnote>
  <w:endnote w:type="continuationSeparator" w:id="0">
    <w:p w14:paraId="13C7586E" w14:textId="77777777" w:rsidR="00605072" w:rsidRDefault="00605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D2BA2" w14:textId="77777777" w:rsidR="00F5160A" w:rsidRDefault="00000000">
    <w:pPr>
      <w:pStyle w:val="Footer"/>
      <w:jc w:val="center"/>
      <w:rPr>
        <w:rFonts w:eastAsia="SimSun"/>
        <w:lang w:eastAsia="zh-CN"/>
      </w:rPr>
    </w:pPr>
    <w:r>
      <w:fldChar w:fldCharType="begin"/>
    </w:r>
    <w:r>
      <w:instrText>PAGE   \* MERGEFORMAT</w:instrText>
    </w:r>
    <w:r>
      <w:fldChar w:fldCharType="separate"/>
    </w:r>
    <w:r>
      <w:rPr>
        <w:lang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F4742" w14:textId="77777777" w:rsidR="00605072" w:rsidRDefault="00605072">
      <w:r>
        <w:separator/>
      </w:r>
    </w:p>
  </w:footnote>
  <w:footnote w:type="continuationSeparator" w:id="0">
    <w:p w14:paraId="02CA02CF" w14:textId="77777777" w:rsidR="00605072" w:rsidRDefault="006050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E88E5B"/>
    <w:multiLevelType w:val="singleLevel"/>
    <w:tmpl w:val="81E88E5B"/>
    <w:lvl w:ilvl="0">
      <w:start w:val="1"/>
      <w:numFmt w:val="decimal"/>
      <w:suff w:val="space"/>
      <w:lvlText w:val="[%1]"/>
      <w:lvlJc w:val="left"/>
    </w:lvl>
  </w:abstractNum>
  <w:abstractNum w:abstractNumId="1" w15:restartNumberingAfterBreak="0">
    <w:nsid w:val="8E691C8B"/>
    <w:multiLevelType w:val="singleLevel"/>
    <w:tmpl w:val="8E691C8B"/>
    <w:lvl w:ilvl="0">
      <w:start w:val="1"/>
      <w:numFmt w:val="decimal"/>
      <w:suff w:val="space"/>
      <w:lvlText w:val="%1)"/>
      <w:lvlJc w:val="left"/>
    </w:lvl>
  </w:abstractNum>
  <w:abstractNum w:abstractNumId="2" w15:restartNumberingAfterBreak="0">
    <w:nsid w:val="8FCA70FA"/>
    <w:multiLevelType w:val="multilevel"/>
    <w:tmpl w:val="8FCA70F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hint="default"/>
      </w:rPr>
    </w:lvl>
    <w:lvl w:ilvl="2">
      <w:start w:val="1"/>
      <w:numFmt w:val="bullet"/>
      <w:lvlText w:val=""/>
      <w:lvlJc w:val="left"/>
      <w:pPr>
        <w:tabs>
          <w:tab w:val="num" w:pos="1260"/>
        </w:tabs>
        <w:ind w:left="1260" w:hanging="420"/>
      </w:pPr>
      <w:rPr>
        <w:rFonts w:hint="default"/>
      </w:rPr>
    </w:lvl>
    <w:lvl w:ilvl="3">
      <w:start w:val="1"/>
      <w:numFmt w:val="bullet"/>
      <w:lvlText w:val=""/>
      <w:lvlJc w:val="left"/>
      <w:pPr>
        <w:tabs>
          <w:tab w:val="num" w:pos="1680"/>
        </w:tabs>
        <w:ind w:left="1680" w:hanging="420"/>
      </w:pPr>
      <w:rPr>
        <w:rFonts w:hint="default"/>
      </w:rPr>
    </w:lvl>
    <w:lvl w:ilvl="4">
      <w:start w:val="1"/>
      <w:numFmt w:val="bullet"/>
      <w:lvlText w:val=""/>
      <w:lvlJc w:val="left"/>
      <w:pPr>
        <w:tabs>
          <w:tab w:val="num" w:pos="2100"/>
        </w:tabs>
        <w:ind w:left="2100" w:hanging="420"/>
      </w:pPr>
      <w:rPr>
        <w:rFonts w:hint="default"/>
      </w:rPr>
    </w:lvl>
    <w:lvl w:ilvl="5">
      <w:start w:val="1"/>
      <w:numFmt w:val="bullet"/>
      <w:lvlText w:val=""/>
      <w:lvlJc w:val="left"/>
      <w:pPr>
        <w:tabs>
          <w:tab w:val="num" w:pos="2520"/>
        </w:tabs>
        <w:ind w:left="2520" w:hanging="420"/>
      </w:pPr>
      <w:rPr>
        <w:rFonts w:hint="default"/>
      </w:rPr>
    </w:lvl>
    <w:lvl w:ilvl="6">
      <w:start w:val="1"/>
      <w:numFmt w:val="bullet"/>
      <w:lvlText w:val=""/>
      <w:lvlJc w:val="left"/>
      <w:pPr>
        <w:tabs>
          <w:tab w:val="num" w:pos="2940"/>
        </w:tabs>
        <w:ind w:left="2940" w:hanging="420"/>
      </w:pPr>
      <w:rPr>
        <w:rFonts w:hint="default"/>
      </w:rPr>
    </w:lvl>
    <w:lvl w:ilvl="7">
      <w:start w:val="1"/>
      <w:numFmt w:val="bullet"/>
      <w:lvlText w:val=""/>
      <w:lvlJc w:val="left"/>
      <w:pPr>
        <w:tabs>
          <w:tab w:val="num" w:pos="3360"/>
        </w:tabs>
        <w:ind w:left="3360" w:hanging="420"/>
      </w:pPr>
      <w:rPr>
        <w:rFonts w:hint="default"/>
      </w:rPr>
    </w:lvl>
    <w:lvl w:ilvl="8">
      <w:start w:val="1"/>
      <w:numFmt w:val="bullet"/>
      <w:lvlText w:val=""/>
      <w:lvlJc w:val="left"/>
      <w:pPr>
        <w:tabs>
          <w:tab w:val="num" w:pos="3780"/>
        </w:tabs>
        <w:ind w:left="3780" w:hanging="420"/>
      </w:pPr>
      <w:rPr>
        <w:rFonts w:hint="default"/>
      </w:rPr>
    </w:lvl>
  </w:abstractNum>
  <w:abstractNum w:abstractNumId="3" w15:restartNumberingAfterBreak="0">
    <w:nsid w:val="BD29D0CF"/>
    <w:multiLevelType w:val="singleLevel"/>
    <w:tmpl w:val="BD29D0CF"/>
    <w:lvl w:ilvl="0">
      <w:start w:val="1"/>
      <w:numFmt w:val="bullet"/>
      <w:lvlText w:val=""/>
      <w:lvlJc w:val="left"/>
      <w:pPr>
        <w:ind w:left="420" w:hanging="420"/>
      </w:pPr>
      <w:rPr>
        <w:rFonts w:ascii="Wingdings" w:hAnsi="Wingdings" w:hint="default"/>
      </w:rPr>
    </w:lvl>
  </w:abstractNum>
  <w:abstractNum w:abstractNumId="4"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3DB07D4"/>
    <w:multiLevelType w:val="multilevel"/>
    <w:tmpl w:val="03DB07D4"/>
    <w:lvl w:ilvl="0">
      <w:start w:val="3"/>
      <w:numFmt w:val="bullet"/>
      <w:lvlText w:val="-"/>
      <w:lvlJc w:val="left"/>
      <w:pPr>
        <w:ind w:left="1200" w:hanging="360"/>
      </w:pPr>
      <w:rPr>
        <w:rFonts w:ascii="Times New Roman" w:eastAsia="Yu Mincho" w:hAnsi="Times New Roman" w:cs="Times New Roman" w:hint="default"/>
      </w:rPr>
    </w:lvl>
    <w:lvl w:ilvl="1">
      <w:start w:val="1"/>
      <w:numFmt w:val="bullet"/>
      <w:lvlText w:val=""/>
      <w:lvlJc w:val="left"/>
      <w:pPr>
        <w:ind w:left="1680" w:hanging="420"/>
      </w:pPr>
      <w:rPr>
        <w:rFonts w:ascii="Wingdings" w:hAnsi="Wingdings" w:hint="default"/>
        <w:strike w:val="0"/>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6" w15:restartNumberingAfterBreak="0">
    <w:nsid w:val="097B5EC2"/>
    <w:multiLevelType w:val="multilevel"/>
    <w:tmpl w:val="1C08AD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AD6E8C"/>
    <w:multiLevelType w:val="singleLevel"/>
    <w:tmpl w:val="0EAD6E8C"/>
    <w:lvl w:ilvl="0">
      <w:start w:val="1"/>
      <w:numFmt w:val="decimal"/>
      <w:suff w:val="space"/>
      <w:lvlText w:val="%1."/>
      <w:lvlJc w:val="left"/>
    </w:lvl>
  </w:abstractNum>
  <w:abstractNum w:abstractNumId="8"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8A582C"/>
    <w:multiLevelType w:val="multilevel"/>
    <w:tmpl w:val="138A582C"/>
    <w:lvl w:ilvl="0">
      <w:start w:val="2"/>
      <w:numFmt w:val="bullet"/>
      <w:lvlText w:val="-"/>
      <w:lvlJc w:val="left"/>
      <w:pPr>
        <w:tabs>
          <w:tab w:val="left" w:pos="-420"/>
        </w:tabs>
        <w:ind w:left="300" w:hanging="360"/>
      </w:pPr>
      <w:rPr>
        <w:rFonts w:ascii="Times" w:eastAsia="Batang" w:hAnsi="Times" w:cs="Times"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0" w15:restartNumberingAfterBreak="0">
    <w:nsid w:val="183859A9"/>
    <w:multiLevelType w:val="hybridMultilevel"/>
    <w:tmpl w:val="E96EC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622A18"/>
    <w:multiLevelType w:val="multilevel"/>
    <w:tmpl w:val="18622A1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18ED75A6"/>
    <w:multiLevelType w:val="hybridMultilevel"/>
    <w:tmpl w:val="82F0C658"/>
    <w:lvl w:ilvl="0" w:tplc="04090005">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A801E0"/>
    <w:multiLevelType w:val="hybridMultilevel"/>
    <w:tmpl w:val="20AA7114"/>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4" w15:restartNumberingAfterBreak="0">
    <w:nsid w:val="1AC70609"/>
    <w:multiLevelType w:val="hybridMultilevel"/>
    <w:tmpl w:val="DC240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F458E"/>
    <w:multiLevelType w:val="multilevel"/>
    <w:tmpl w:val="9B6C019C"/>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592790E"/>
    <w:multiLevelType w:val="multilevel"/>
    <w:tmpl w:val="2592790E"/>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8" w15:restartNumberingAfterBreak="0">
    <w:nsid w:val="26D74BCE"/>
    <w:multiLevelType w:val="multilevel"/>
    <w:tmpl w:val="26D74BCE"/>
    <w:lvl w:ilvl="0">
      <w:start w:val="1"/>
      <w:numFmt w:val="bullet"/>
      <w:lvlText w:val=""/>
      <w:lvlJc w:val="left"/>
      <w:pPr>
        <w:ind w:left="841" w:hanging="420"/>
      </w:pPr>
      <w:rPr>
        <w:rFonts w:ascii="Wingdings" w:hAnsi="Wingdings"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19" w15:restartNumberingAfterBreak="0">
    <w:nsid w:val="28E34E67"/>
    <w:multiLevelType w:val="multilevel"/>
    <w:tmpl w:val="28E34E67"/>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0" w15:restartNumberingAfterBreak="0">
    <w:nsid w:val="2B093DFF"/>
    <w:multiLevelType w:val="hybridMultilevel"/>
    <w:tmpl w:val="297838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B1B72DE"/>
    <w:multiLevelType w:val="hybridMultilevel"/>
    <w:tmpl w:val="1B1ECFA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658BE42">
      <w:start w:val="1"/>
      <w:numFmt w:val="bullet"/>
      <w:lvlText w:val=""/>
      <w:lvlJc w:val="left"/>
      <w:pPr>
        <w:ind w:left="2200" w:hanging="440"/>
      </w:pPr>
      <w:rPr>
        <w:rFonts w:ascii="Wingdings" w:hAnsi="Wingdings" w:hint="default"/>
        <w:sz w:val="20"/>
        <w:szCs w:val="20"/>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2C1C7AEA"/>
    <w:multiLevelType w:val="multilevel"/>
    <w:tmpl w:val="53D8EB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1D85AD0"/>
    <w:multiLevelType w:val="multilevel"/>
    <w:tmpl w:val="31D85AD0"/>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4" w15:restartNumberingAfterBreak="0">
    <w:nsid w:val="365B10A8"/>
    <w:multiLevelType w:val="hybridMultilevel"/>
    <w:tmpl w:val="4D70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6698D"/>
    <w:multiLevelType w:val="hybridMultilevel"/>
    <w:tmpl w:val="0D688A8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 w15:restartNumberingAfterBreak="0">
    <w:nsid w:val="39EC60C1"/>
    <w:multiLevelType w:val="multilevel"/>
    <w:tmpl w:val="4C908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A756919"/>
    <w:multiLevelType w:val="multilevel"/>
    <w:tmpl w:val="3A756919"/>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CEC78B0"/>
    <w:multiLevelType w:val="multilevel"/>
    <w:tmpl w:val="6E58A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E2E190E"/>
    <w:multiLevelType w:val="multilevel"/>
    <w:tmpl w:val="3E2E190E"/>
    <w:lvl w:ilvl="0">
      <w:start w:val="1"/>
      <w:numFmt w:val="decimal"/>
      <w:lvlText w:val="%1."/>
      <w:lvlJc w:val="left"/>
      <w:pPr>
        <w:ind w:left="360" w:hanging="360"/>
      </w:pPr>
      <w:rPr>
        <w:rFonts w:eastAsia="SimSun" w:cs="Times New Roman" w:hint="default"/>
        <w:color w:val="auto"/>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1" w15:restartNumberingAfterBreak="0">
    <w:nsid w:val="42894270"/>
    <w:multiLevelType w:val="multilevel"/>
    <w:tmpl w:val="42894270"/>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2" w15:restartNumberingAfterBreak="0">
    <w:nsid w:val="449C3168"/>
    <w:multiLevelType w:val="singleLevel"/>
    <w:tmpl w:val="449C3168"/>
    <w:lvl w:ilvl="0">
      <w:start w:val="1"/>
      <w:numFmt w:val="bullet"/>
      <w:lvlText w:val=""/>
      <w:lvlJc w:val="left"/>
      <w:pPr>
        <w:ind w:left="420" w:hanging="420"/>
      </w:pPr>
      <w:rPr>
        <w:rFonts w:ascii="Wingdings" w:hAnsi="Wingdings" w:hint="default"/>
      </w:rPr>
    </w:lvl>
  </w:abstractNum>
  <w:abstractNum w:abstractNumId="33"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64E56ED"/>
    <w:multiLevelType w:val="hybridMultilevel"/>
    <w:tmpl w:val="11CE61FC"/>
    <w:lvl w:ilvl="0" w:tplc="1CAE9354">
      <w:start w:val="1"/>
      <w:numFmt w:val="bullet"/>
      <w:lvlText w:val="-"/>
      <w:lvlJc w:val="left"/>
      <w:pPr>
        <w:ind w:left="104" w:hanging="420"/>
      </w:pPr>
      <w:rPr>
        <w:rFonts w:ascii="Times New Roman" w:eastAsia="MS Mincho" w:hAnsi="Times New Roman" w:cs="Times New Roman" w:hint="default"/>
      </w:rPr>
    </w:lvl>
    <w:lvl w:ilvl="1" w:tplc="04090003" w:tentative="1">
      <w:start w:val="1"/>
      <w:numFmt w:val="bullet"/>
      <w:lvlText w:val=""/>
      <w:lvlJc w:val="left"/>
      <w:pPr>
        <w:ind w:left="524" w:hanging="420"/>
      </w:pPr>
      <w:rPr>
        <w:rFonts w:ascii="Wingdings" w:hAnsi="Wingdings" w:hint="default"/>
      </w:rPr>
    </w:lvl>
    <w:lvl w:ilvl="2" w:tplc="04090005" w:tentative="1">
      <w:start w:val="1"/>
      <w:numFmt w:val="bullet"/>
      <w:lvlText w:val=""/>
      <w:lvlJc w:val="left"/>
      <w:pPr>
        <w:ind w:left="944" w:hanging="420"/>
      </w:pPr>
      <w:rPr>
        <w:rFonts w:ascii="Wingdings" w:hAnsi="Wingdings" w:hint="default"/>
      </w:rPr>
    </w:lvl>
    <w:lvl w:ilvl="3" w:tplc="04090001" w:tentative="1">
      <w:start w:val="1"/>
      <w:numFmt w:val="bullet"/>
      <w:lvlText w:val=""/>
      <w:lvlJc w:val="left"/>
      <w:pPr>
        <w:ind w:left="1364" w:hanging="420"/>
      </w:pPr>
      <w:rPr>
        <w:rFonts w:ascii="Wingdings" w:hAnsi="Wingdings" w:hint="default"/>
      </w:rPr>
    </w:lvl>
    <w:lvl w:ilvl="4" w:tplc="04090003" w:tentative="1">
      <w:start w:val="1"/>
      <w:numFmt w:val="bullet"/>
      <w:lvlText w:val=""/>
      <w:lvlJc w:val="left"/>
      <w:pPr>
        <w:ind w:left="1784" w:hanging="420"/>
      </w:pPr>
      <w:rPr>
        <w:rFonts w:ascii="Wingdings" w:hAnsi="Wingdings" w:hint="default"/>
      </w:rPr>
    </w:lvl>
    <w:lvl w:ilvl="5" w:tplc="04090005" w:tentative="1">
      <w:start w:val="1"/>
      <w:numFmt w:val="bullet"/>
      <w:lvlText w:val=""/>
      <w:lvlJc w:val="left"/>
      <w:pPr>
        <w:ind w:left="2204" w:hanging="420"/>
      </w:pPr>
      <w:rPr>
        <w:rFonts w:ascii="Wingdings" w:hAnsi="Wingdings" w:hint="default"/>
      </w:rPr>
    </w:lvl>
    <w:lvl w:ilvl="6" w:tplc="04090001" w:tentative="1">
      <w:start w:val="1"/>
      <w:numFmt w:val="bullet"/>
      <w:lvlText w:val=""/>
      <w:lvlJc w:val="left"/>
      <w:pPr>
        <w:ind w:left="2624" w:hanging="420"/>
      </w:pPr>
      <w:rPr>
        <w:rFonts w:ascii="Wingdings" w:hAnsi="Wingdings" w:hint="default"/>
      </w:rPr>
    </w:lvl>
    <w:lvl w:ilvl="7" w:tplc="04090003" w:tentative="1">
      <w:start w:val="1"/>
      <w:numFmt w:val="bullet"/>
      <w:lvlText w:val=""/>
      <w:lvlJc w:val="left"/>
      <w:pPr>
        <w:ind w:left="3044" w:hanging="420"/>
      </w:pPr>
      <w:rPr>
        <w:rFonts w:ascii="Wingdings" w:hAnsi="Wingdings" w:hint="default"/>
      </w:rPr>
    </w:lvl>
    <w:lvl w:ilvl="8" w:tplc="04090005" w:tentative="1">
      <w:start w:val="1"/>
      <w:numFmt w:val="bullet"/>
      <w:lvlText w:val=""/>
      <w:lvlJc w:val="left"/>
      <w:pPr>
        <w:ind w:left="3464" w:hanging="420"/>
      </w:pPr>
      <w:rPr>
        <w:rFonts w:ascii="Wingdings" w:hAnsi="Wingdings" w:hint="default"/>
      </w:rPr>
    </w:lvl>
  </w:abstractNum>
  <w:abstractNum w:abstractNumId="3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8C6A2F"/>
    <w:multiLevelType w:val="multilevel"/>
    <w:tmpl w:val="538C6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4D36E24"/>
    <w:multiLevelType w:val="multilevel"/>
    <w:tmpl w:val="54D36E24"/>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1" w15:restartNumberingAfterBreak="0">
    <w:nsid w:val="56646FE7"/>
    <w:multiLevelType w:val="multilevel"/>
    <w:tmpl w:val="56646FE7"/>
    <w:lvl w:ilvl="0">
      <w:numFmt w:val="bullet"/>
      <w:lvlText w:val="-"/>
      <w:lvlJc w:val="left"/>
      <w:pPr>
        <w:tabs>
          <w:tab w:val="left" w:pos="-420"/>
        </w:tabs>
        <w:ind w:left="300" w:hanging="360"/>
      </w:pPr>
      <w:rPr>
        <w:rFonts w:ascii="Times New Roman" w:eastAsia="Times New Roman"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4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59F96FDE"/>
    <w:multiLevelType w:val="hybridMultilevel"/>
    <w:tmpl w:val="8C54D8C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5A40026E"/>
    <w:multiLevelType w:val="hybridMultilevel"/>
    <w:tmpl w:val="6A6C4D40"/>
    <w:lvl w:ilvl="0" w:tplc="1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B0D4200"/>
    <w:multiLevelType w:val="hybridMultilevel"/>
    <w:tmpl w:val="5B66B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B867C3"/>
    <w:multiLevelType w:val="multilevel"/>
    <w:tmpl w:val="5FB867C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8" w15:restartNumberingAfterBreak="0">
    <w:nsid w:val="60003C5E"/>
    <w:multiLevelType w:val="multilevel"/>
    <w:tmpl w:val="60003C5E"/>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9" w15:restartNumberingAfterBreak="0">
    <w:nsid w:val="62B76067"/>
    <w:multiLevelType w:val="hybridMultilevel"/>
    <w:tmpl w:val="555873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0" w15:restartNumberingAfterBreak="0">
    <w:nsid w:val="632557A1"/>
    <w:multiLevelType w:val="multilevel"/>
    <w:tmpl w:val="632557A1"/>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A4402E7"/>
    <w:multiLevelType w:val="hybridMultilevel"/>
    <w:tmpl w:val="F718D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AB1593B"/>
    <w:multiLevelType w:val="hybridMultilevel"/>
    <w:tmpl w:val="05FE19D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4" w15:restartNumberingAfterBreak="0">
    <w:nsid w:val="6B5B4F67"/>
    <w:multiLevelType w:val="multilevel"/>
    <w:tmpl w:val="6B5B4F67"/>
    <w:lvl w:ilvl="0">
      <w:start w:val="1"/>
      <w:numFmt w:val="decimal"/>
      <w:pStyle w:val="List2"/>
      <w:lvlText w:val="[%1]"/>
      <w:lvlJc w:val="left"/>
      <w:pPr>
        <w:ind w:left="0" w:hanging="420"/>
      </w:pPr>
      <w:rPr>
        <w:rFonts w:hint="eastAsia"/>
      </w:rPr>
    </w:lvl>
    <w:lvl w:ilvl="1">
      <w:start w:val="1"/>
      <w:numFmt w:val="lowerLetter"/>
      <w:lvlText w:val="%2)"/>
      <w:lvlJc w:val="left"/>
      <w:pPr>
        <w:ind w:left="62" w:hanging="420"/>
      </w:pPr>
    </w:lvl>
    <w:lvl w:ilvl="2">
      <w:start w:val="1"/>
      <w:numFmt w:val="lowerRoman"/>
      <w:lvlText w:val="%3."/>
      <w:lvlJc w:val="right"/>
      <w:pPr>
        <w:ind w:left="482" w:hanging="420"/>
      </w:pPr>
    </w:lvl>
    <w:lvl w:ilvl="3">
      <w:start w:val="1"/>
      <w:numFmt w:val="decimal"/>
      <w:lvlText w:val="%4."/>
      <w:lvlJc w:val="left"/>
      <w:pPr>
        <w:ind w:left="902" w:hanging="420"/>
      </w:pPr>
    </w:lvl>
    <w:lvl w:ilvl="4">
      <w:start w:val="1"/>
      <w:numFmt w:val="lowerLetter"/>
      <w:lvlText w:val="%5)"/>
      <w:lvlJc w:val="left"/>
      <w:pPr>
        <w:ind w:left="1322" w:hanging="420"/>
      </w:pPr>
    </w:lvl>
    <w:lvl w:ilvl="5">
      <w:start w:val="1"/>
      <w:numFmt w:val="lowerRoman"/>
      <w:lvlText w:val="%6."/>
      <w:lvlJc w:val="right"/>
      <w:pPr>
        <w:ind w:left="1742" w:hanging="420"/>
      </w:pPr>
    </w:lvl>
    <w:lvl w:ilvl="6">
      <w:start w:val="1"/>
      <w:numFmt w:val="decimal"/>
      <w:lvlText w:val="%7."/>
      <w:lvlJc w:val="left"/>
      <w:pPr>
        <w:ind w:left="2162" w:hanging="420"/>
      </w:pPr>
    </w:lvl>
    <w:lvl w:ilvl="7">
      <w:start w:val="1"/>
      <w:numFmt w:val="lowerLetter"/>
      <w:lvlText w:val="%8)"/>
      <w:lvlJc w:val="left"/>
      <w:pPr>
        <w:ind w:left="2582" w:hanging="420"/>
      </w:pPr>
    </w:lvl>
    <w:lvl w:ilvl="8">
      <w:start w:val="1"/>
      <w:numFmt w:val="lowerRoman"/>
      <w:lvlText w:val="%9."/>
      <w:lvlJc w:val="right"/>
      <w:pPr>
        <w:ind w:left="3002" w:hanging="420"/>
      </w:pPr>
    </w:lvl>
  </w:abstractNum>
  <w:abstractNum w:abstractNumId="55" w15:restartNumberingAfterBreak="0">
    <w:nsid w:val="6B6F4A40"/>
    <w:multiLevelType w:val="multilevel"/>
    <w:tmpl w:val="6B6F4A40"/>
    <w:lvl w:ilvl="0">
      <w:start w:val="2"/>
      <w:numFmt w:val="bullet"/>
      <w:lvlText w:val="-"/>
      <w:lvlJc w:val="left"/>
      <w:pPr>
        <w:ind w:left="0" w:firstLine="0"/>
      </w:pPr>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 w15:restartNumberingAfterBreak="0">
    <w:nsid w:val="6B9B6A01"/>
    <w:multiLevelType w:val="multilevel"/>
    <w:tmpl w:val="6B9B6A01"/>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7" w15:restartNumberingAfterBreak="0">
    <w:nsid w:val="6C3E5133"/>
    <w:multiLevelType w:val="multilevel"/>
    <w:tmpl w:val="6C3E5133"/>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8" w15:restartNumberingAfterBreak="0">
    <w:nsid w:val="710A54AA"/>
    <w:multiLevelType w:val="hybridMultilevel"/>
    <w:tmpl w:val="18E0AD62"/>
    <w:lvl w:ilvl="0" w:tplc="89B8FFF6">
      <w:start w:val="2"/>
      <w:numFmt w:val="bullet"/>
      <w:lvlText w:val=""/>
      <w:lvlJc w:val="left"/>
      <w:pPr>
        <w:ind w:left="644" w:hanging="360"/>
      </w:pPr>
      <w:rPr>
        <w:rFonts w:ascii="Wingdings" w:eastAsia="DengXian" w:hAnsi="Wingdings"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9" w15:restartNumberingAfterBreak="0">
    <w:nsid w:val="71ED7484"/>
    <w:multiLevelType w:val="hybridMultilevel"/>
    <w:tmpl w:val="74B007D6"/>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3AA0E95"/>
    <w:multiLevelType w:val="multilevel"/>
    <w:tmpl w:val="73AA0E9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2" w15:restartNumberingAfterBreak="0">
    <w:nsid w:val="73AC4B80"/>
    <w:multiLevelType w:val="multilevel"/>
    <w:tmpl w:val="86AE2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5116F09"/>
    <w:multiLevelType w:val="hybridMultilevel"/>
    <w:tmpl w:val="12B04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7471FA7"/>
    <w:multiLevelType w:val="hybridMultilevel"/>
    <w:tmpl w:val="930C9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899E495"/>
    <w:multiLevelType w:val="singleLevel"/>
    <w:tmpl w:val="7899E495"/>
    <w:lvl w:ilvl="0">
      <w:start w:val="1"/>
      <w:numFmt w:val="bullet"/>
      <w:lvlText w:val=""/>
      <w:lvlJc w:val="left"/>
      <w:pPr>
        <w:ind w:left="420" w:hanging="420"/>
      </w:pPr>
      <w:rPr>
        <w:rFonts w:ascii="Wingdings" w:hAnsi="Wingdings" w:hint="default"/>
      </w:rPr>
    </w:lvl>
  </w:abstractNum>
  <w:abstractNum w:abstractNumId="67" w15:restartNumberingAfterBreak="0">
    <w:nsid w:val="799D5C8E"/>
    <w:multiLevelType w:val="hybridMultilevel"/>
    <w:tmpl w:val="8FA05AC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40356409">
    <w:abstractNumId w:val="54"/>
  </w:num>
  <w:num w:numId="2" w16cid:durableId="268245947">
    <w:abstractNumId w:val="36"/>
  </w:num>
  <w:num w:numId="3" w16cid:durableId="2036537227">
    <w:abstractNumId w:val="11"/>
  </w:num>
  <w:num w:numId="4" w16cid:durableId="121927928">
    <w:abstractNumId w:val="41"/>
  </w:num>
  <w:num w:numId="5" w16cid:durableId="1268655808">
    <w:abstractNumId w:val="5"/>
  </w:num>
  <w:num w:numId="6" w16cid:durableId="436367677">
    <w:abstractNumId w:val="55"/>
  </w:num>
  <w:num w:numId="7" w16cid:durableId="453448713">
    <w:abstractNumId w:val="50"/>
  </w:num>
  <w:num w:numId="8" w16cid:durableId="879393652">
    <w:abstractNumId w:val="9"/>
  </w:num>
  <w:num w:numId="9" w16cid:durableId="1259947445">
    <w:abstractNumId w:val="1"/>
  </w:num>
  <w:num w:numId="10" w16cid:durableId="156968640">
    <w:abstractNumId w:val="7"/>
  </w:num>
  <w:num w:numId="11" w16cid:durableId="1361315794">
    <w:abstractNumId w:val="42"/>
  </w:num>
  <w:num w:numId="12" w16cid:durableId="1194347228">
    <w:abstractNumId w:val="3"/>
  </w:num>
  <w:num w:numId="13" w16cid:durableId="61415829">
    <w:abstractNumId w:val="66"/>
  </w:num>
  <w:num w:numId="14" w16cid:durableId="409278090">
    <w:abstractNumId w:val="56"/>
  </w:num>
  <w:num w:numId="15" w16cid:durableId="512037185">
    <w:abstractNumId w:val="17"/>
  </w:num>
  <w:num w:numId="16" w16cid:durableId="1108626208">
    <w:abstractNumId w:val="61"/>
  </w:num>
  <w:num w:numId="17" w16cid:durableId="782458914">
    <w:abstractNumId w:val="30"/>
  </w:num>
  <w:num w:numId="18" w16cid:durableId="1138451961">
    <w:abstractNumId w:val="48"/>
  </w:num>
  <w:num w:numId="19" w16cid:durableId="927155683">
    <w:abstractNumId w:val="47"/>
  </w:num>
  <w:num w:numId="20" w16cid:durableId="1618024721">
    <w:abstractNumId w:val="27"/>
  </w:num>
  <w:num w:numId="21" w16cid:durableId="2132548894">
    <w:abstractNumId w:val="31"/>
  </w:num>
  <w:num w:numId="22" w16cid:durableId="1747265462">
    <w:abstractNumId w:val="19"/>
  </w:num>
  <w:num w:numId="23" w16cid:durableId="644509189">
    <w:abstractNumId w:val="57"/>
  </w:num>
  <w:num w:numId="24" w16cid:durableId="457139734">
    <w:abstractNumId w:val="18"/>
  </w:num>
  <w:num w:numId="25" w16cid:durableId="1588265936">
    <w:abstractNumId w:val="32"/>
  </w:num>
  <w:num w:numId="26" w16cid:durableId="1297832320">
    <w:abstractNumId w:val="0"/>
  </w:num>
  <w:num w:numId="27" w16cid:durableId="201292249">
    <w:abstractNumId w:val="21"/>
  </w:num>
  <w:num w:numId="28" w16cid:durableId="1637832174">
    <w:abstractNumId w:val="34"/>
  </w:num>
  <w:num w:numId="29" w16cid:durableId="297104766">
    <w:abstractNumId w:val="25"/>
  </w:num>
  <w:num w:numId="30" w16cid:durableId="271517135">
    <w:abstractNumId w:val="13"/>
  </w:num>
  <w:num w:numId="31" w16cid:durableId="1913469542">
    <w:abstractNumId w:val="58"/>
  </w:num>
  <w:num w:numId="32" w16cid:durableId="1922837493">
    <w:abstractNumId w:val="28"/>
  </w:num>
  <w:num w:numId="33" w16cid:durableId="1412852273">
    <w:abstractNumId w:val="10"/>
  </w:num>
  <w:num w:numId="34" w16cid:durableId="753358333">
    <w:abstractNumId w:val="59"/>
  </w:num>
  <w:num w:numId="35" w16cid:durableId="1774669208">
    <w:abstractNumId w:val="63"/>
  </w:num>
  <w:num w:numId="36" w16cid:durableId="1887448947">
    <w:abstractNumId w:val="46"/>
  </w:num>
  <w:num w:numId="37" w16cid:durableId="877661466">
    <w:abstractNumId w:val="67"/>
  </w:num>
  <w:num w:numId="38" w16cid:durableId="1742144079">
    <w:abstractNumId w:val="2"/>
  </w:num>
  <w:num w:numId="39" w16cid:durableId="430393193">
    <w:abstractNumId w:val="12"/>
  </w:num>
  <w:num w:numId="40" w16cid:durableId="1264999843">
    <w:abstractNumId w:val="51"/>
  </w:num>
  <w:num w:numId="41" w16cid:durableId="282807018">
    <w:abstractNumId w:val="37"/>
  </w:num>
  <w:num w:numId="42" w16cid:durableId="1985964657">
    <w:abstractNumId w:val="8"/>
  </w:num>
  <w:num w:numId="43" w16cid:durableId="1321815349">
    <w:abstractNumId w:val="20"/>
  </w:num>
  <w:num w:numId="44" w16cid:durableId="1783526553">
    <w:abstractNumId w:val="53"/>
  </w:num>
  <w:num w:numId="45" w16cid:durableId="1258291360">
    <w:abstractNumId w:val="33"/>
  </w:num>
  <w:num w:numId="46" w16cid:durableId="90395061">
    <w:abstractNumId w:val="49"/>
  </w:num>
  <w:num w:numId="47" w16cid:durableId="80681869">
    <w:abstractNumId w:val="35"/>
  </w:num>
  <w:num w:numId="48" w16cid:durableId="1894805068">
    <w:abstractNumId w:val="60"/>
  </w:num>
  <w:num w:numId="49" w16cid:durableId="121658881">
    <w:abstractNumId w:val="62"/>
  </w:num>
  <w:num w:numId="50" w16cid:durableId="989796024">
    <w:abstractNumId w:val="29"/>
  </w:num>
  <w:num w:numId="51" w16cid:durableId="774905917">
    <w:abstractNumId w:val="26"/>
  </w:num>
  <w:num w:numId="52" w16cid:durableId="98455205">
    <w:abstractNumId w:val="45"/>
  </w:num>
  <w:num w:numId="53" w16cid:durableId="1277103853">
    <w:abstractNumId w:val="43"/>
  </w:num>
  <w:num w:numId="54" w16cid:durableId="260991623">
    <w:abstractNumId w:val="15"/>
  </w:num>
  <w:num w:numId="55" w16cid:durableId="166602106">
    <w:abstractNumId w:val="64"/>
  </w:num>
  <w:num w:numId="56" w16cid:durableId="588931246">
    <w:abstractNumId w:val="68"/>
  </w:num>
  <w:num w:numId="57" w16cid:durableId="173348559">
    <w:abstractNumId w:val="24"/>
  </w:num>
  <w:num w:numId="58" w16cid:durableId="1801999004">
    <w:abstractNumId w:val="4"/>
  </w:num>
  <w:num w:numId="59" w16cid:durableId="421226331">
    <w:abstractNumId w:val="6"/>
  </w:num>
  <w:num w:numId="60" w16cid:durableId="651371117">
    <w:abstractNumId w:val="22"/>
  </w:num>
  <w:num w:numId="61" w16cid:durableId="59058416">
    <w:abstractNumId w:val="39"/>
  </w:num>
  <w:num w:numId="62" w16cid:durableId="106780570">
    <w:abstractNumId w:val="40"/>
  </w:num>
  <w:num w:numId="63" w16cid:durableId="1751269429">
    <w:abstractNumId w:val="23"/>
  </w:num>
  <w:num w:numId="64" w16cid:durableId="1744403967">
    <w:abstractNumId w:val="52"/>
  </w:num>
  <w:num w:numId="65" w16cid:durableId="87048977">
    <w:abstractNumId w:val="38"/>
  </w:num>
  <w:num w:numId="66" w16cid:durableId="492915360">
    <w:abstractNumId w:val="44"/>
  </w:num>
  <w:num w:numId="67" w16cid:durableId="68121853">
    <w:abstractNumId w:val="14"/>
  </w:num>
  <w:num w:numId="68" w16cid:durableId="856237436">
    <w:abstractNumId w:val="65"/>
  </w:num>
  <w:num w:numId="69" w16cid:durableId="565141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proofState w:spelling="clean" w:grammar="clean"/>
  <w:defaultTabStop w:val="420"/>
  <w:drawingGridVerticalSpacing w:val="160"/>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2E2C"/>
    <w:rsid w:val="0000541E"/>
    <w:rsid w:val="00005BA8"/>
    <w:rsid w:val="00006224"/>
    <w:rsid w:val="000111B2"/>
    <w:rsid w:val="00011B9C"/>
    <w:rsid w:val="00011CD5"/>
    <w:rsid w:val="00014B1E"/>
    <w:rsid w:val="00014C72"/>
    <w:rsid w:val="00015D8F"/>
    <w:rsid w:val="00015EA9"/>
    <w:rsid w:val="000168F9"/>
    <w:rsid w:val="00016BE3"/>
    <w:rsid w:val="00017F16"/>
    <w:rsid w:val="000201B5"/>
    <w:rsid w:val="000216D2"/>
    <w:rsid w:val="00022151"/>
    <w:rsid w:val="00022637"/>
    <w:rsid w:val="00022BC5"/>
    <w:rsid w:val="00023411"/>
    <w:rsid w:val="00023F31"/>
    <w:rsid w:val="00024B60"/>
    <w:rsid w:val="00024F67"/>
    <w:rsid w:val="00025144"/>
    <w:rsid w:val="000257B9"/>
    <w:rsid w:val="00026EFE"/>
    <w:rsid w:val="00027E65"/>
    <w:rsid w:val="00031E19"/>
    <w:rsid w:val="00032EA8"/>
    <w:rsid w:val="000337D3"/>
    <w:rsid w:val="00033B27"/>
    <w:rsid w:val="00034340"/>
    <w:rsid w:val="000353D1"/>
    <w:rsid w:val="000355E6"/>
    <w:rsid w:val="00036A3E"/>
    <w:rsid w:val="00037054"/>
    <w:rsid w:val="00040283"/>
    <w:rsid w:val="0004084A"/>
    <w:rsid w:val="00041320"/>
    <w:rsid w:val="00042D3B"/>
    <w:rsid w:val="00042D92"/>
    <w:rsid w:val="000436DB"/>
    <w:rsid w:val="000438BE"/>
    <w:rsid w:val="00044849"/>
    <w:rsid w:val="00044AC1"/>
    <w:rsid w:val="0004585C"/>
    <w:rsid w:val="000467BF"/>
    <w:rsid w:val="00046A41"/>
    <w:rsid w:val="00046D4D"/>
    <w:rsid w:val="00047088"/>
    <w:rsid w:val="00047697"/>
    <w:rsid w:val="000537D7"/>
    <w:rsid w:val="000548A8"/>
    <w:rsid w:val="00055693"/>
    <w:rsid w:val="000559D1"/>
    <w:rsid w:val="00055B4E"/>
    <w:rsid w:val="000561FD"/>
    <w:rsid w:val="0005638D"/>
    <w:rsid w:val="00056808"/>
    <w:rsid w:val="00056A88"/>
    <w:rsid w:val="00057D33"/>
    <w:rsid w:val="0006091E"/>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2057"/>
    <w:rsid w:val="00083678"/>
    <w:rsid w:val="0008367E"/>
    <w:rsid w:val="00083AB9"/>
    <w:rsid w:val="000840CB"/>
    <w:rsid w:val="00084CF0"/>
    <w:rsid w:val="000857E5"/>
    <w:rsid w:val="00085E6F"/>
    <w:rsid w:val="00086797"/>
    <w:rsid w:val="00087168"/>
    <w:rsid w:val="00090027"/>
    <w:rsid w:val="00090728"/>
    <w:rsid w:val="00091C46"/>
    <w:rsid w:val="00092495"/>
    <w:rsid w:val="0009264E"/>
    <w:rsid w:val="00092752"/>
    <w:rsid w:val="00093613"/>
    <w:rsid w:val="00093A43"/>
    <w:rsid w:val="00094AEF"/>
    <w:rsid w:val="00094E71"/>
    <w:rsid w:val="0009505F"/>
    <w:rsid w:val="00096E6A"/>
    <w:rsid w:val="000970B6"/>
    <w:rsid w:val="0009738E"/>
    <w:rsid w:val="000A4FD3"/>
    <w:rsid w:val="000A513A"/>
    <w:rsid w:val="000B0340"/>
    <w:rsid w:val="000B0C67"/>
    <w:rsid w:val="000B11A8"/>
    <w:rsid w:val="000B1C0B"/>
    <w:rsid w:val="000B3BCC"/>
    <w:rsid w:val="000B4EA8"/>
    <w:rsid w:val="000B4F5B"/>
    <w:rsid w:val="000B695A"/>
    <w:rsid w:val="000B6B78"/>
    <w:rsid w:val="000B7043"/>
    <w:rsid w:val="000B743D"/>
    <w:rsid w:val="000B7902"/>
    <w:rsid w:val="000B7924"/>
    <w:rsid w:val="000B7E43"/>
    <w:rsid w:val="000C002F"/>
    <w:rsid w:val="000C44AD"/>
    <w:rsid w:val="000C4C75"/>
    <w:rsid w:val="000C689C"/>
    <w:rsid w:val="000C7EE2"/>
    <w:rsid w:val="000D0676"/>
    <w:rsid w:val="000D08A7"/>
    <w:rsid w:val="000D0F51"/>
    <w:rsid w:val="000D109E"/>
    <w:rsid w:val="000D1971"/>
    <w:rsid w:val="000D1A24"/>
    <w:rsid w:val="000D23AB"/>
    <w:rsid w:val="000D2C25"/>
    <w:rsid w:val="000D46CC"/>
    <w:rsid w:val="000D564A"/>
    <w:rsid w:val="000D5B1C"/>
    <w:rsid w:val="000D726A"/>
    <w:rsid w:val="000E08C1"/>
    <w:rsid w:val="000E16EE"/>
    <w:rsid w:val="000E1CF4"/>
    <w:rsid w:val="000E2379"/>
    <w:rsid w:val="000E2607"/>
    <w:rsid w:val="000E3024"/>
    <w:rsid w:val="000E3FE7"/>
    <w:rsid w:val="000E4B4B"/>
    <w:rsid w:val="000E5344"/>
    <w:rsid w:val="000E58B1"/>
    <w:rsid w:val="000E5966"/>
    <w:rsid w:val="000E5A5F"/>
    <w:rsid w:val="000E7146"/>
    <w:rsid w:val="000E7930"/>
    <w:rsid w:val="000F0421"/>
    <w:rsid w:val="000F099B"/>
    <w:rsid w:val="000F0AB8"/>
    <w:rsid w:val="000F1302"/>
    <w:rsid w:val="000F19C3"/>
    <w:rsid w:val="000F1DB8"/>
    <w:rsid w:val="000F28F4"/>
    <w:rsid w:val="000F2F16"/>
    <w:rsid w:val="000F46CE"/>
    <w:rsid w:val="000F51F5"/>
    <w:rsid w:val="000F5F4A"/>
    <w:rsid w:val="000F61DC"/>
    <w:rsid w:val="000F72FE"/>
    <w:rsid w:val="0010184F"/>
    <w:rsid w:val="001020F4"/>
    <w:rsid w:val="00102D64"/>
    <w:rsid w:val="00103631"/>
    <w:rsid w:val="00104F6F"/>
    <w:rsid w:val="00105D8E"/>
    <w:rsid w:val="00106725"/>
    <w:rsid w:val="00106EE0"/>
    <w:rsid w:val="00106FBA"/>
    <w:rsid w:val="001109BB"/>
    <w:rsid w:val="0011193E"/>
    <w:rsid w:val="0011236B"/>
    <w:rsid w:val="00115609"/>
    <w:rsid w:val="001156FA"/>
    <w:rsid w:val="001171EE"/>
    <w:rsid w:val="00117456"/>
    <w:rsid w:val="00120946"/>
    <w:rsid w:val="001209BC"/>
    <w:rsid w:val="00120BEA"/>
    <w:rsid w:val="00121A71"/>
    <w:rsid w:val="00122127"/>
    <w:rsid w:val="0012611D"/>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13DB"/>
    <w:rsid w:val="001525B5"/>
    <w:rsid w:val="00154228"/>
    <w:rsid w:val="00154903"/>
    <w:rsid w:val="001549BA"/>
    <w:rsid w:val="00155440"/>
    <w:rsid w:val="0015588E"/>
    <w:rsid w:val="00155BB8"/>
    <w:rsid w:val="00156675"/>
    <w:rsid w:val="00157497"/>
    <w:rsid w:val="00157D19"/>
    <w:rsid w:val="00160B9B"/>
    <w:rsid w:val="00161213"/>
    <w:rsid w:val="0016194C"/>
    <w:rsid w:val="001624D3"/>
    <w:rsid w:val="0016282F"/>
    <w:rsid w:val="0016307D"/>
    <w:rsid w:val="00163D81"/>
    <w:rsid w:val="00164052"/>
    <w:rsid w:val="00165D5C"/>
    <w:rsid w:val="00165E24"/>
    <w:rsid w:val="0016622B"/>
    <w:rsid w:val="0016694A"/>
    <w:rsid w:val="00170C58"/>
    <w:rsid w:val="00170EB2"/>
    <w:rsid w:val="0017147B"/>
    <w:rsid w:val="00171487"/>
    <w:rsid w:val="00172360"/>
    <w:rsid w:val="00172914"/>
    <w:rsid w:val="00173DEB"/>
    <w:rsid w:val="001743A3"/>
    <w:rsid w:val="0017502E"/>
    <w:rsid w:val="00176025"/>
    <w:rsid w:val="00176207"/>
    <w:rsid w:val="0017658A"/>
    <w:rsid w:val="00176FD1"/>
    <w:rsid w:val="001772A1"/>
    <w:rsid w:val="00177636"/>
    <w:rsid w:val="0017773C"/>
    <w:rsid w:val="00180EA5"/>
    <w:rsid w:val="00182A0A"/>
    <w:rsid w:val="0018321C"/>
    <w:rsid w:val="0018376E"/>
    <w:rsid w:val="00183DC0"/>
    <w:rsid w:val="00183F7C"/>
    <w:rsid w:val="00184198"/>
    <w:rsid w:val="001853EC"/>
    <w:rsid w:val="0018582F"/>
    <w:rsid w:val="00185863"/>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2E3C"/>
    <w:rsid w:val="001A4BA4"/>
    <w:rsid w:val="001A4C10"/>
    <w:rsid w:val="001A51A3"/>
    <w:rsid w:val="001A5E14"/>
    <w:rsid w:val="001B1559"/>
    <w:rsid w:val="001B1CA3"/>
    <w:rsid w:val="001B1F1B"/>
    <w:rsid w:val="001B28AF"/>
    <w:rsid w:val="001B2DE4"/>
    <w:rsid w:val="001B4382"/>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0C8B"/>
    <w:rsid w:val="001E1408"/>
    <w:rsid w:val="001E1B09"/>
    <w:rsid w:val="001E261D"/>
    <w:rsid w:val="001E2638"/>
    <w:rsid w:val="001E2E77"/>
    <w:rsid w:val="001E402D"/>
    <w:rsid w:val="001E4AAE"/>
    <w:rsid w:val="001E4E10"/>
    <w:rsid w:val="001E527C"/>
    <w:rsid w:val="001E606D"/>
    <w:rsid w:val="001E716A"/>
    <w:rsid w:val="001F0030"/>
    <w:rsid w:val="001F02DE"/>
    <w:rsid w:val="001F07D9"/>
    <w:rsid w:val="001F2C9D"/>
    <w:rsid w:val="001F3E45"/>
    <w:rsid w:val="001F4E0E"/>
    <w:rsid w:val="001F523C"/>
    <w:rsid w:val="001F57F8"/>
    <w:rsid w:val="001F6DB1"/>
    <w:rsid w:val="001F6E68"/>
    <w:rsid w:val="001F7301"/>
    <w:rsid w:val="001F757F"/>
    <w:rsid w:val="0020013E"/>
    <w:rsid w:val="00200EEC"/>
    <w:rsid w:val="002020C9"/>
    <w:rsid w:val="00203200"/>
    <w:rsid w:val="002035C0"/>
    <w:rsid w:val="00204720"/>
    <w:rsid w:val="00204B06"/>
    <w:rsid w:val="00207D59"/>
    <w:rsid w:val="0021100A"/>
    <w:rsid w:val="002140DC"/>
    <w:rsid w:val="002145DD"/>
    <w:rsid w:val="0021660C"/>
    <w:rsid w:val="0021678E"/>
    <w:rsid w:val="00217554"/>
    <w:rsid w:val="0021768C"/>
    <w:rsid w:val="002178D3"/>
    <w:rsid w:val="0022192B"/>
    <w:rsid w:val="00223FEE"/>
    <w:rsid w:val="002257E3"/>
    <w:rsid w:val="0022682C"/>
    <w:rsid w:val="00226A6A"/>
    <w:rsid w:val="00226C69"/>
    <w:rsid w:val="002275A9"/>
    <w:rsid w:val="00231CDE"/>
    <w:rsid w:val="00232B32"/>
    <w:rsid w:val="002339B7"/>
    <w:rsid w:val="002350DB"/>
    <w:rsid w:val="002355BF"/>
    <w:rsid w:val="0023622F"/>
    <w:rsid w:val="002376D3"/>
    <w:rsid w:val="002377E6"/>
    <w:rsid w:val="00237F14"/>
    <w:rsid w:val="00237FE0"/>
    <w:rsid w:val="002402BB"/>
    <w:rsid w:val="0024101B"/>
    <w:rsid w:val="002421B0"/>
    <w:rsid w:val="002423ED"/>
    <w:rsid w:val="00242603"/>
    <w:rsid w:val="00243FBF"/>
    <w:rsid w:val="0024424D"/>
    <w:rsid w:val="002447B7"/>
    <w:rsid w:val="00246EFE"/>
    <w:rsid w:val="00251050"/>
    <w:rsid w:val="00251101"/>
    <w:rsid w:val="00251B86"/>
    <w:rsid w:val="002521EB"/>
    <w:rsid w:val="00252555"/>
    <w:rsid w:val="002535F8"/>
    <w:rsid w:val="00253762"/>
    <w:rsid w:val="00253966"/>
    <w:rsid w:val="00253A58"/>
    <w:rsid w:val="00254939"/>
    <w:rsid w:val="00254CEF"/>
    <w:rsid w:val="002550C2"/>
    <w:rsid w:val="0025729D"/>
    <w:rsid w:val="0026002F"/>
    <w:rsid w:val="00260EB3"/>
    <w:rsid w:val="00262242"/>
    <w:rsid w:val="00263946"/>
    <w:rsid w:val="002639B0"/>
    <w:rsid w:val="00263D24"/>
    <w:rsid w:val="002642CE"/>
    <w:rsid w:val="00266A3E"/>
    <w:rsid w:val="002670C1"/>
    <w:rsid w:val="002673B6"/>
    <w:rsid w:val="00267902"/>
    <w:rsid w:val="00267C82"/>
    <w:rsid w:val="00271FAD"/>
    <w:rsid w:val="002723AD"/>
    <w:rsid w:val="0027310B"/>
    <w:rsid w:val="00273301"/>
    <w:rsid w:val="0027368A"/>
    <w:rsid w:val="00274E90"/>
    <w:rsid w:val="00275295"/>
    <w:rsid w:val="002757C5"/>
    <w:rsid w:val="002806E0"/>
    <w:rsid w:val="002809D0"/>
    <w:rsid w:val="002809F4"/>
    <w:rsid w:val="0028232D"/>
    <w:rsid w:val="00283B9E"/>
    <w:rsid w:val="002841DD"/>
    <w:rsid w:val="002843D3"/>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C9"/>
    <w:rsid w:val="002A401D"/>
    <w:rsid w:val="002A41AD"/>
    <w:rsid w:val="002A41E5"/>
    <w:rsid w:val="002A618C"/>
    <w:rsid w:val="002A7AD8"/>
    <w:rsid w:val="002B0C44"/>
    <w:rsid w:val="002B1410"/>
    <w:rsid w:val="002B2139"/>
    <w:rsid w:val="002B2431"/>
    <w:rsid w:val="002B2B10"/>
    <w:rsid w:val="002B3741"/>
    <w:rsid w:val="002B46DF"/>
    <w:rsid w:val="002B4DC4"/>
    <w:rsid w:val="002B6A35"/>
    <w:rsid w:val="002B785F"/>
    <w:rsid w:val="002C071A"/>
    <w:rsid w:val="002C2210"/>
    <w:rsid w:val="002C288C"/>
    <w:rsid w:val="002C32A8"/>
    <w:rsid w:val="002C3C4F"/>
    <w:rsid w:val="002C438F"/>
    <w:rsid w:val="002C4E84"/>
    <w:rsid w:val="002C62E1"/>
    <w:rsid w:val="002C63A3"/>
    <w:rsid w:val="002C692C"/>
    <w:rsid w:val="002C79A2"/>
    <w:rsid w:val="002D036C"/>
    <w:rsid w:val="002D136A"/>
    <w:rsid w:val="002D1873"/>
    <w:rsid w:val="002D40D6"/>
    <w:rsid w:val="002D5B30"/>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E7B0C"/>
    <w:rsid w:val="002F2473"/>
    <w:rsid w:val="002F27E1"/>
    <w:rsid w:val="002F2D43"/>
    <w:rsid w:val="002F2D71"/>
    <w:rsid w:val="002F4190"/>
    <w:rsid w:val="002F4660"/>
    <w:rsid w:val="002F5FC3"/>
    <w:rsid w:val="002F62E2"/>
    <w:rsid w:val="002F644E"/>
    <w:rsid w:val="002F654B"/>
    <w:rsid w:val="003003CB"/>
    <w:rsid w:val="003005D5"/>
    <w:rsid w:val="00300A17"/>
    <w:rsid w:val="00300BDC"/>
    <w:rsid w:val="00301B7D"/>
    <w:rsid w:val="00302227"/>
    <w:rsid w:val="00302536"/>
    <w:rsid w:val="00302B1E"/>
    <w:rsid w:val="00302B27"/>
    <w:rsid w:val="00302B4D"/>
    <w:rsid w:val="00303942"/>
    <w:rsid w:val="00303A73"/>
    <w:rsid w:val="00305449"/>
    <w:rsid w:val="003066AE"/>
    <w:rsid w:val="0031014E"/>
    <w:rsid w:val="0031131E"/>
    <w:rsid w:val="0031176B"/>
    <w:rsid w:val="00311D66"/>
    <w:rsid w:val="003126CF"/>
    <w:rsid w:val="00312E78"/>
    <w:rsid w:val="00313458"/>
    <w:rsid w:val="00314FCA"/>
    <w:rsid w:val="003161CA"/>
    <w:rsid w:val="00316D38"/>
    <w:rsid w:val="00316F17"/>
    <w:rsid w:val="00316F37"/>
    <w:rsid w:val="0031747A"/>
    <w:rsid w:val="00317564"/>
    <w:rsid w:val="0031777F"/>
    <w:rsid w:val="00317B2E"/>
    <w:rsid w:val="003203D0"/>
    <w:rsid w:val="00320708"/>
    <w:rsid w:val="003212AC"/>
    <w:rsid w:val="0032139A"/>
    <w:rsid w:val="003215FB"/>
    <w:rsid w:val="00321733"/>
    <w:rsid w:val="00323A88"/>
    <w:rsid w:val="00323EC3"/>
    <w:rsid w:val="00326676"/>
    <w:rsid w:val="0032687C"/>
    <w:rsid w:val="003271DF"/>
    <w:rsid w:val="00331019"/>
    <w:rsid w:val="00331234"/>
    <w:rsid w:val="003313E2"/>
    <w:rsid w:val="003363FC"/>
    <w:rsid w:val="003366D8"/>
    <w:rsid w:val="00336BF7"/>
    <w:rsid w:val="00336CC3"/>
    <w:rsid w:val="00341323"/>
    <w:rsid w:val="003414B9"/>
    <w:rsid w:val="00341AE0"/>
    <w:rsid w:val="00342420"/>
    <w:rsid w:val="0034386E"/>
    <w:rsid w:val="0034590F"/>
    <w:rsid w:val="0034677A"/>
    <w:rsid w:val="00350583"/>
    <w:rsid w:val="00350EA6"/>
    <w:rsid w:val="00352BB4"/>
    <w:rsid w:val="00352FCD"/>
    <w:rsid w:val="003542B1"/>
    <w:rsid w:val="003561D6"/>
    <w:rsid w:val="00356B75"/>
    <w:rsid w:val="00357B0E"/>
    <w:rsid w:val="003600AF"/>
    <w:rsid w:val="00361285"/>
    <w:rsid w:val="0036147F"/>
    <w:rsid w:val="00362158"/>
    <w:rsid w:val="0036260B"/>
    <w:rsid w:val="00362F69"/>
    <w:rsid w:val="003636A9"/>
    <w:rsid w:val="00364ED7"/>
    <w:rsid w:val="003658D4"/>
    <w:rsid w:val="00365A62"/>
    <w:rsid w:val="00366678"/>
    <w:rsid w:val="00367433"/>
    <w:rsid w:val="003678D9"/>
    <w:rsid w:val="003704A1"/>
    <w:rsid w:val="00371C5B"/>
    <w:rsid w:val="00372800"/>
    <w:rsid w:val="00373399"/>
    <w:rsid w:val="00374059"/>
    <w:rsid w:val="003746C0"/>
    <w:rsid w:val="003746D0"/>
    <w:rsid w:val="00376246"/>
    <w:rsid w:val="0037697D"/>
    <w:rsid w:val="00380868"/>
    <w:rsid w:val="00381751"/>
    <w:rsid w:val="00381DBC"/>
    <w:rsid w:val="003825DB"/>
    <w:rsid w:val="0038283C"/>
    <w:rsid w:val="00383CE3"/>
    <w:rsid w:val="00384333"/>
    <w:rsid w:val="003845B4"/>
    <w:rsid w:val="0038482E"/>
    <w:rsid w:val="00386CBB"/>
    <w:rsid w:val="003910CC"/>
    <w:rsid w:val="00391361"/>
    <w:rsid w:val="003917FF"/>
    <w:rsid w:val="00392386"/>
    <w:rsid w:val="00393556"/>
    <w:rsid w:val="003935EE"/>
    <w:rsid w:val="00395621"/>
    <w:rsid w:val="003963CC"/>
    <w:rsid w:val="003973AF"/>
    <w:rsid w:val="003A0894"/>
    <w:rsid w:val="003A1510"/>
    <w:rsid w:val="003A1AC4"/>
    <w:rsid w:val="003A41C6"/>
    <w:rsid w:val="003A435A"/>
    <w:rsid w:val="003A502C"/>
    <w:rsid w:val="003A6037"/>
    <w:rsid w:val="003A6693"/>
    <w:rsid w:val="003A7B06"/>
    <w:rsid w:val="003B0545"/>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6A49"/>
    <w:rsid w:val="003D4C11"/>
    <w:rsid w:val="003E0AA3"/>
    <w:rsid w:val="003E0C1C"/>
    <w:rsid w:val="003E1E13"/>
    <w:rsid w:val="003E2770"/>
    <w:rsid w:val="003E361E"/>
    <w:rsid w:val="003E38F0"/>
    <w:rsid w:val="003E3DF3"/>
    <w:rsid w:val="003E4892"/>
    <w:rsid w:val="003E7383"/>
    <w:rsid w:val="003F1589"/>
    <w:rsid w:val="003F1961"/>
    <w:rsid w:val="003F20B3"/>
    <w:rsid w:val="003F3670"/>
    <w:rsid w:val="003F3762"/>
    <w:rsid w:val="00400CFF"/>
    <w:rsid w:val="004018EB"/>
    <w:rsid w:val="00401B4C"/>
    <w:rsid w:val="004025D6"/>
    <w:rsid w:val="004038D3"/>
    <w:rsid w:val="004043BD"/>
    <w:rsid w:val="00404A2B"/>
    <w:rsid w:val="00404C71"/>
    <w:rsid w:val="0040612C"/>
    <w:rsid w:val="004107B1"/>
    <w:rsid w:val="00411A7B"/>
    <w:rsid w:val="00412505"/>
    <w:rsid w:val="00412C89"/>
    <w:rsid w:val="004135D9"/>
    <w:rsid w:val="00413A88"/>
    <w:rsid w:val="0041590C"/>
    <w:rsid w:val="00416A93"/>
    <w:rsid w:val="00416ED9"/>
    <w:rsid w:val="004178C0"/>
    <w:rsid w:val="00420952"/>
    <w:rsid w:val="00421462"/>
    <w:rsid w:val="004219E7"/>
    <w:rsid w:val="0042264E"/>
    <w:rsid w:val="00422769"/>
    <w:rsid w:val="00422FA0"/>
    <w:rsid w:val="00423580"/>
    <w:rsid w:val="00423EFD"/>
    <w:rsid w:val="00424155"/>
    <w:rsid w:val="004243E4"/>
    <w:rsid w:val="0042598D"/>
    <w:rsid w:val="00425E4B"/>
    <w:rsid w:val="00426189"/>
    <w:rsid w:val="0042657D"/>
    <w:rsid w:val="004305B8"/>
    <w:rsid w:val="004316B6"/>
    <w:rsid w:val="00431C1D"/>
    <w:rsid w:val="0043389B"/>
    <w:rsid w:val="00434C4B"/>
    <w:rsid w:val="00434E2E"/>
    <w:rsid w:val="00436836"/>
    <w:rsid w:val="0043717E"/>
    <w:rsid w:val="00442AF8"/>
    <w:rsid w:val="00443E6C"/>
    <w:rsid w:val="00443EF6"/>
    <w:rsid w:val="0044421E"/>
    <w:rsid w:val="004443DF"/>
    <w:rsid w:val="00444550"/>
    <w:rsid w:val="004451FB"/>
    <w:rsid w:val="00445852"/>
    <w:rsid w:val="00446F2A"/>
    <w:rsid w:val="00447663"/>
    <w:rsid w:val="00447E58"/>
    <w:rsid w:val="004504BF"/>
    <w:rsid w:val="00451375"/>
    <w:rsid w:val="004513DB"/>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6766A"/>
    <w:rsid w:val="0047028C"/>
    <w:rsid w:val="00470A7C"/>
    <w:rsid w:val="004712B2"/>
    <w:rsid w:val="00471653"/>
    <w:rsid w:val="00471D57"/>
    <w:rsid w:val="00471E13"/>
    <w:rsid w:val="0047202B"/>
    <w:rsid w:val="00473FDC"/>
    <w:rsid w:val="00474095"/>
    <w:rsid w:val="00474208"/>
    <w:rsid w:val="004748E0"/>
    <w:rsid w:val="00476393"/>
    <w:rsid w:val="00476C32"/>
    <w:rsid w:val="00476FEE"/>
    <w:rsid w:val="00480754"/>
    <w:rsid w:val="00481726"/>
    <w:rsid w:val="00481F7A"/>
    <w:rsid w:val="00483A9A"/>
    <w:rsid w:val="0048644F"/>
    <w:rsid w:val="00487F45"/>
    <w:rsid w:val="004901E2"/>
    <w:rsid w:val="004907AC"/>
    <w:rsid w:val="00492A69"/>
    <w:rsid w:val="00493AA2"/>
    <w:rsid w:val="00494B25"/>
    <w:rsid w:val="0049561A"/>
    <w:rsid w:val="00497026"/>
    <w:rsid w:val="0049728E"/>
    <w:rsid w:val="004A0C9A"/>
    <w:rsid w:val="004A0CB2"/>
    <w:rsid w:val="004A16DA"/>
    <w:rsid w:val="004A1B7D"/>
    <w:rsid w:val="004A1CAC"/>
    <w:rsid w:val="004A2013"/>
    <w:rsid w:val="004A2D64"/>
    <w:rsid w:val="004A2E19"/>
    <w:rsid w:val="004A34D4"/>
    <w:rsid w:val="004A4082"/>
    <w:rsid w:val="004A433E"/>
    <w:rsid w:val="004A4FFD"/>
    <w:rsid w:val="004A501F"/>
    <w:rsid w:val="004A69CB"/>
    <w:rsid w:val="004A74D2"/>
    <w:rsid w:val="004A77C4"/>
    <w:rsid w:val="004B0DDD"/>
    <w:rsid w:val="004B2F02"/>
    <w:rsid w:val="004B3987"/>
    <w:rsid w:val="004B3D42"/>
    <w:rsid w:val="004B55DB"/>
    <w:rsid w:val="004B57CB"/>
    <w:rsid w:val="004B7D0E"/>
    <w:rsid w:val="004C1947"/>
    <w:rsid w:val="004C3F85"/>
    <w:rsid w:val="004C5B13"/>
    <w:rsid w:val="004C649B"/>
    <w:rsid w:val="004C79CB"/>
    <w:rsid w:val="004C7FDC"/>
    <w:rsid w:val="004D1191"/>
    <w:rsid w:val="004D14D8"/>
    <w:rsid w:val="004D1D3B"/>
    <w:rsid w:val="004D2689"/>
    <w:rsid w:val="004D26ED"/>
    <w:rsid w:val="004D27A5"/>
    <w:rsid w:val="004D31B4"/>
    <w:rsid w:val="004D338D"/>
    <w:rsid w:val="004D3B28"/>
    <w:rsid w:val="004D4F3B"/>
    <w:rsid w:val="004D5271"/>
    <w:rsid w:val="004D5B7A"/>
    <w:rsid w:val="004D60E7"/>
    <w:rsid w:val="004D68AF"/>
    <w:rsid w:val="004D7161"/>
    <w:rsid w:val="004D7A33"/>
    <w:rsid w:val="004D7EB8"/>
    <w:rsid w:val="004D7F16"/>
    <w:rsid w:val="004E075B"/>
    <w:rsid w:val="004E2625"/>
    <w:rsid w:val="004E2EBA"/>
    <w:rsid w:val="004E3108"/>
    <w:rsid w:val="004E4058"/>
    <w:rsid w:val="004E4ED5"/>
    <w:rsid w:val="004E4FC9"/>
    <w:rsid w:val="004E5E68"/>
    <w:rsid w:val="004E7F45"/>
    <w:rsid w:val="004F10C9"/>
    <w:rsid w:val="004F1419"/>
    <w:rsid w:val="004F2177"/>
    <w:rsid w:val="004F297D"/>
    <w:rsid w:val="004F358F"/>
    <w:rsid w:val="004F366C"/>
    <w:rsid w:val="004F54CF"/>
    <w:rsid w:val="0050028C"/>
    <w:rsid w:val="005006C5"/>
    <w:rsid w:val="00501809"/>
    <w:rsid w:val="005020EF"/>
    <w:rsid w:val="00502B6B"/>
    <w:rsid w:val="00503AED"/>
    <w:rsid w:val="005045C9"/>
    <w:rsid w:val="00504876"/>
    <w:rsid w:val="00505437"/>
    <w:rsid w:val="005059E3"/>
    <w:rsid w:val="00505D1D"/>
    <w:rsid w:val="00510A5B"/>
    <w:rsid w:val="00510A5D"/>
    <w:rsid w:val="0051117B"/>
    <w:rsid w:val="005112DB"/>
    <w:rsid w:val="00513010"/>
    <w:rsid w:val="00513CC0"/>
    <w:rsid w:val="00514F6F"/>
    <w:rsid w:val="00517A56"/>
    <w:rsid w:val="005201F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144"/>
    <w:rsid w:val="0053231E"/>
    <w:rsid w:val="00533CC6"/>
    <w:rsid w:val="005342EA"/>
    <w:rsid w:val="005343D9"/>
    <w:rsid w:val="005348E8"/>
    <w:rsid w:val="005370DC"/>
    <w:rsid w:val="00537718"/>
    <w:rsid w:val="005379F5"/>
    <w:rsid w:val="00540112"/>
    <w:rsid w:val="00540B6B"/>
    <w:rsid w:val="0054139A"/>
    <w:rsid w:val="0054261D"/>
    <w:rsid w:val="00543148"/>
    <w:rsid w:val="005432DB"/>
    <w:rsid w:val="005439A1"/>
    <w:rsid w:val="00544C53"/>
    <w:rsid w:val="0054599C"/>
    <w:rsid w:val="00545DF4"/>
    <w:rsid w:val="005463A5"/>
    <w:rsid w:val="00547135"/>
    <w:rsid w:val="00547EF2"/>
    <w:rsid w:val="00553BA5"/>
    <w:rsid w:val="00553D1B"/>
    <w:rsid w:val="0055473A"/>
    <w:rsid w:val="0055480B"/>
    <w:rsid w:val="005557BC"/>
    <w:rsid w:val="00556ADF"/>
    <w:rsid w:val="00560EA4"/>
    <w:rsid w:val="005628BA"/>
    <w:rsid w:val="0056388D"/>
    <w:rsid w:val="00563AB7"/>
    <w:rsid w:val="00563CD5"/>
    <w:rsid w:val="00563D0C"/>
    <w:rsid w:val="00566B59"/>
    <w:rsid w:val="00566F37"/>
    <w:rsid w:val="005679CE"/>
    <w:rsid w:val="0057024B"/>
    <w:rsid w:val="00572123"/>
    <w:rsid w:val="00573FF9"/>
    <w:rsid w:val="0057483B"/>
    <w:rsid w:val="00574D0D"/>
    <w:rsid w:val="00575177"/>
    <w:rsid w:val="00575C75"/>
    <w:rsid w:val="00576404"/>
    <w:rsid w:val="005775DE"/>
    <w:rsid w:val="00580DFD"/>
    <w:rsid w:val="00581BF8"/>
    <w:rsid w:val="00581EF8"/>
    <w:rsid w:val="005835F5"/>
    <w:rsid w:val="00584748"/>
    <w:rsid w:val="00584BB6"/>
    <w:rsid w:val="00585ECE"/>
    <w:rsid w:val="00586406"/>
    <w:rsid w:val="005867E3"/>
    <w:rsid w:val="00587275"/>
    <w:rsid w:val="00590008"/>
    <w:rsid w:val="00592893"/>
    <w:rsid w:val="00593C9E"/>
    <w:rsid w:val="00594935"/>
    <w:rsid w:val="00597615"/>
    <w:rsid w:val="005A1F63"/>
    <w:rsid w:val="005A2047"/>
    <w:rsid w:val="005A2117"/>
    <w:rsid w:val="005A215A"/>
    <w:rsid w:val="005A29E8"/>
    <w:rsid w:val="005A389B"/>
    <w:rsid w:val="005A5368"/>
    <w:rsid w:val="005A6892"/>
    <w:rsid w:val="005A71A8"/>
    <w:rsid w:val="005A7DC4"/>
    <w:rsid w:val="005B0C19"/>
    <w:rsid w:val="005B1634"/>
    <w:rsid w:val="005B2E93"/>
    <w:rsid w:val="005B3764"/>
    <w:rsid w:val="005B489A"/>
    <w:rsid w:val="005B6616"/>
    <w:rsid w:val="005B6FBE"/>
    <w:rsid w:val="005B7507"/>
    <w:rsid w:val="005B7EFB"/>
    <w:rsid w:val="005C178E"/>
    <w:rsid w:val="005C1EAF"/>
    <w:rsid w:val="005C33BC"/>
    <w:rsid w:val="005C4537"/>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50F7"/>
    <w:rsid w:val="005E68F0"/>
    <w:rsid w:val="005E7C7D"/>
    <w:rsid w:val="005E7ED2"/>
    <w:rsid w:val="005F04BC"/>
    <w:rsid w:val="005F0A45"/>
    <w:rsid w:val="005F0B5B"/>
    <w:rsid w:val="005F0B80"/>
    <w:rsid w:val="005F312A"/>
    <w:rsid w:val="005F4AEF"/>
    <w:rsid w:val="005F593B"/>
    <w:rsid w:val="005F5F2E"/>
    <w:rsid w:val="00600491"/>
    <w:rsid w:val="006020AE"/>
    <w:rsid w:val="00603086"/>
    <w:rsid w:val="00605072"/>
    <w:rsid w:val="0060525F"/>
    <w:rsid w:val="00605F60"/>
    <w:rsid w:val="00606621"/>
    <w:rsid w:val="00606804"/>
    <w:rsid w:val="006077FB"/>
    <w:rsid w:val="00607BFF"/>
    <w:rsid w:val="00610D6E"/>
    <w:rsid w:val="006111E8"/>
    <w:rsid w:val="00611ECB"/>
    <w:rsid w:val="0061202F"/>
    <w:rsid w:val="006123A8"/>
    <w:rsid w:val="006134A0"/>
    <w:rsid w:val="006139AE"/>
    <w:rsid w:val="00614B74"/>
    <w:rsid w:val="00615436"/>
    <w:rsid w:val="00616C77"/>
    <w:rsid w:val="00616D01"/>
    <w:rsid w:val="006179D9"/>
    <w:rsid w:val="00617B0A"/>
    <w:rsid w:val="00617C58"/>
    <w:rsid w:val="0062049F"/>
    <w:rsid w:val="0062206E"/>
    <w:rsid w:val="00624A40"/>
    <w:rsid w:val="0063035A"/>
    <w:rsid w:val="006313A8"/>
    <w:rsid w:val="0063189F"/>
    <w:rsid w:val="00632832"/>
    <w:rsid w:val="00633146"/>
    <w:rsid w:val="00635726"/>
    <w:rsid w:val="00636B63"/>
    <w:rsid w:val="00636FBD"/>
    <w:rsid w:val="0064060A"/>
    <w:rsid w:val="006415A7"/>
    <w:rsid w:val="00641FC7"/>
    <w:rsid w:val="00642AD3"/>
    <w:rsid w:val="00643717"/>
    <w:rsid w:val="00643FD6"/>
    <w:rsid w:val="00644B72"/>
    <w:rsid w:val="006469C8"/>
    <w:rsid w:val="00647385"/>
    <w:rsid w:val="00652168"/>
    <w:rsid w:val="00652DD7"/>
    <w:rsid w:val="00652FAD"/>
    <w:rsid w:val="0065639F"/>
    <w:rsid w:val="00656486"/>
    <w:rsid w:val="006565AD"/>
    <w:rsid w:val="006577AD"/>
    <w:rsid w:val="00657A71"/>
    <w:rsid w:val="00657B6F"/>
    <w:rsid w:val="006608E6"/>
    <w:rsid w:val="00661556"/>
    <w:rsid w:val="00662F45"/>
    <w:rsid w:val="00663824"/>
    <w:rsid w:val="006638A0"/>
    <w:rsid w:val="00663F84"/>
    <w:rsid w:val="00664975"/>
    <w:rsid w:val="00665D33"/>
    <w:rsid w:val="006662F6"/>
    <w:rsid w:val="0066658D"/>
    <w:rsid w:val="006666E6"/>
    <w:rsid w:val="0066689D"/>
    <w:rsid w:val="006674D4"/>
    <w:rsid w:val="00667E6D"/>
    <w:rsid w:val="006701B2"/>
    <w:rsid w:val="00670B13"/>
    <w:rsid w:val="0067279F"/>
    <w:rsid w:val="0067284E"/>
    <w:rsid w:val="00672B39"/>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46CD"/>
    <w:rsid w:val="00695A13"/>
    <w:rsid w:val="00696F92"/>
    <w:rsid w:val="006977EC"/>
    <w:rsid w:val="006A1452"/>
    <w:rsid w:val="006A1A56"/>
    <w:rsid w:val="006A2011"/>
    <w:rsid w:val="006A2FD6"/>
    <w:rsid w:val="006B0227"/>
    <w:rsid w:val="006B0898"/>
    <w:rsid w:val="006B24B7"/>
    <w:rsid w:val="006B2B39"/>
    <w:rsid w:val="006B37C7"/>
    <w:rsid w:val="006B42DD"/>
    <w:rsid w:val="006B5D5F"/>
    <w:rsid w:val="006B6012"/>
    <w:rsid w:val="006B7437"/>
    <w:rsid w:val="006B7936"/>
    <w:rsid w:val="006C00A9"/>
    <w:rsid w:val="006C0302"/>
    <w:rsid w:val="006C0A6C"/>
    <w:rsid w:val="006C0A6E"/>
    <w:rsid w:val="006C0CD7"/>
    <w:rsid w:val="006C2D8E"/>
    <w:rsid w:val="006C4BC5"/>
    <w:rsid w:val="006C4EEA"/>
    <w:rsid w:val="006C54C4"/>
    <w:rsid w:val="006C56EF"/>
    <w:rsid w:val="006C6D2C"/>
    <w:rsid w:val="006D0575"/>
    <w:rsid w:val="006D0827"/>
    <w:rsid w:val="006D1531"/>
    <w:rsid w:val="006D2077"/>
    <w:rsid w:val="006D2737"/>
    <w:rsid w:val="006D349F"/>
    <w:rsid w:val="006D3F3B"/>
    <w:rsid w:val="006D556B"/>
    <w:rsid w:val="006D5D67"/>
    <w:rsid w:val="006D69BC"/>
    <w:rsid w:val="006D6B9D"/>
    <w:rsid w:val="006D6CA5"/>
    <w:rsid w:val="006D6D27"/>
    <w:rsid w:val="006D70E5"/>
    <w:rsid w:val="006D7C45"/>
    <w:rsid w:val="006D7D1E"/>
    <w:rsid w:val="006E060C"/>
    <w:rsid w:val="006E0780"/>
    <w:rsid w:val="006E0A32"/>
    <w:rsid w:val="006E1FB4"/>
    <w:rsid w:val="006E3CD7"/>
    <w:rsid w:val="006E52A0"/>
    <w:rsid w:val="006E7987"/>
    <w:rsid w:val="006F0126"/>
    <w:rsid w:val="006F0D43"/>
    <w:rsid w:val="006F0FCC"/>
    <w:rsid w:val="006F1662"/>
    <w:rsid w:val="006F16F1"/>
    <w:rsid w:val="006F17F3"/>
    <w:rsid w:val="006F2829"/>
    <w:rsid w:val="006F287B"/>
    <w:rsid w:val="006F3303"/>
    <w:rsid w:val="006F3A3C"/>
    <w:rsid w:val="006F7C9D"/>
    <w:rsid w:val="00700808"/>
    <w:rsid w:val="00702864"/>
    <w:rsid w:val="00703C77"/>
    <w:rsid w:val="007043BD"/>
    <w:rsid w:val="007046C6"/>
    <w:rsid w:val="00704CB0"/>
    <w:rsid w:val="00705B20"/>
    <w:rsid w:val="00705D19"/>
    <w:rsid w:val="00705ED7"/>
    <w:rsid w:val="007072F6"/>
    <w:rsid w:val="00707604"/>
    <w:rsid w:val="007078BB"/>
    <w:rsid w:val="007111CB"/>
    <w:rsid w:val="007111E9"/>
    <w:rsid w:val="00712370"/>
    <w:rsid w:val="00713F3F"/>
    <w:rsid w:val="00714B99"/>
    <w:rsid w:val="00715ECA"/>
    <w:rsid w:val="00716468"/>
    <w:rsid w:val="00716774"/>
    <w:rsid w:val="0072034D"/>
    <w:rsid w:val="00721352"/>
    <w:rsid w:val="00722136"/>
    <w:rsid w:val="00722CE4"/>
    <w:rsid w:val="00723129"/>
    <w:rsid w:val="007260B5"/>
    <w:rsid w:val="00726103"/>
    <w:rsid w:val="007275B0"/>
    <w:rsid w:val="00730CDF"/>
    <w:rsid w:val="00732CAD"/>
    <w:rsid w:val="00735783"/>
    <w:rsid w:val="00736DD6"/>
    <w:rsid w:val="00737808"/>
    <w:rsid w:val="00740DE4"/>
    <w:rsid w:val="00741C75"/>
    <w:rsid w:val="0074245F"/>
    <w:rsid w:val="007428B6"/>
    <w:rsid w:val="00743903"/>
    <w:rsid w:val="0074545C"/>
    <w:rsid w:val="00745751"/>
    <w:rsid w:val="00745A80"/>
    <w:rsid w:val="007461B7"/>
    <w:rsid w:val="00746729"/>
    <w:rsid w:val="0074690A"/>
    <w:rsid w:val="007502EB"/>
    <w:rsid w:val="007509EE"/>
    <w:rsid w:val="00750CE7"/>
    <w:rsid w:val="00751717"/>
    <w:rsid w:val="0075304A"/>
    <w:rsid w:val="007539C9"/>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83"/>
    <w:rsid w:val="00764EDC"/>
    <w:rsid w:val="0076594C"/>
    <w:rsid w:val="007661D9"/>
    <w:rsid w:val="007667DE"/>
    <w:rsid w:val="00770300"/>
    <w:rsid w:val="00770DB8"/>
    <w:rsid w:val="00770EFE"/>
    <w:rsid w:val="00772FE6"/>
    <w:rsid w:val="0077441D"/>
    <w:rsid w:val="00774544"/>
    <w:rsid w:val="00774665"/>
    <w:rsid w:val="00774D24"/>
    <w:rsid w:val="00774EC2"/>
    <w:rsid w:val="00775C1B"/>
    <w:rsid w:val="00776244"/>
    <w:rsid w:val="00776429"/>
    <w:rsid w:val="00776815"/>
    <w:rsid w:val="00777377"/>
    <w:rsid w:val="0078058C"/>
    <w:rsid w:val="00780D65"/>
    <w:rsid w:val="0078178A"/>
    <w:rsid w:val="007829A9"/>
    <w:rsid w:val="00783080"/>
    <w:rsid w:val="007831A8"/>
    <w:rsid w:val="00784111"/>
    <w:rsid w:val="007847A0"/>
    <w:rsid w:val="00784AAE"/>
    <w:rsid w:val="007876D3"/>
    <w:rsid w:val="007915DA"/>
    <w:rsid w:val="00791774"/>
    <w:rsid w:val="00791C06"/>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3AFE"/>
    <w:rsid w:val="007B44AA"/>
    <w:rsid w:val="007B482A"/>
    <w:rsid w:val="007B56B2"/>
    <w:rsid w:val="007B5930"/>
    <w:rsid w:val="007B6485"/>
    <w:rsid w:val="007B64CB"/>
    <w:rsid w:val="007B730E"/>
    <w:rsid w:val="007B7392"/>
    <w:rsid w:val="007C0190"/>
    <w:rsid w:val="007C039D"/>
    <w:rsid w:val="007C0A37"/>
    <w:rsid w:val="007C1196"/>
    <w:rsid w:val="007C1257"/>
    <w:rsid w:val="007C2548"/>
    <w:rsid w:val="007C4115"/>
    <w:rsid w:val="007C5135"/>
    <w:rsid w:val="007C614D"/>
    <w:rsid w:val="007D3259"/>
    <w:rsid w:val="007D5E3C"/>
    <w:rsid w:val="007E00BC"/>
    <w:rsid w:val="007E1228"/>
    <w:rsid w:val="007E13BE"/>
    <w:rsid w:val="007E1B98"/>
    <w:rsid w:val="007E2D03"/>
    <w:rsid w:val="007E30DD"/>
    <w:rsid w:val="007E47C7"/>
    <w:rsid w:val="007E599C"/>
    <w:rsid w:val="007E7106"/>
    <w:rsid w:val="007F1080"/>
    <w:rsid w:val="007F1665"/>
    <w:rsid w:val="007F3B5E"/>
    <w:rsid w:val="007F4348"/>
    <w:rsid w:val="007F4BB2"/>
    <w:rsid w:val="007F765C"/>
    <w:rsid w:val="007F77B7"/>
    <w:rsid w:val="007F7B22"/>
    <w:rsid w:val="00800CB4"/>
    <w:rsid w:val="00801A3D"/>
    <w:rsid w:val="00801C26"/>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3DFC"/>
    <w:rsid w:val="00814147"/>
    <w:rsid w:val="00814D17"/>
    <w:rsid w:val="00814EFF"/>
    <w:rsid w:val="00814F30"/>
    <w:rsid w:val="0081502B"/>
    <w:rsid w:val="0081511C"/>
    <w:rsid w:val="008157B2"/>
    <w:rsid w:val="00815ADD"/>
    <w:rsid w:val="008170A9"/>
    <w:rsid w:val="00821787"/>
    <w:rsid w:val="008218F4"/>
    <w:rsid w:val="00822E08"/>
    <w:rsid w:val="00823D0E"/>
    <w:rsid w:val="0082593A"/>
    <w:rsid w:val="0082735D"/>
    <w:rsid w:val="008275BF"/>
    <w:rsid w:val="00827675"/>
    <w:rsid w:val="00827788"/>
    <w:rsid w:val="00827B2A"/>
    <w:rsid w:val="00827C60"/>
    <w:rsid w:val="00831623"/>
    <w:rsid w:val="00833CA6"/>
    <w:rsid w:val="00834E99"/>
    <w:rsid w:val="0083585F"/>
    <w:rsid w:val="00836075"/>
    <w:rsid w:val="008365FB"/>
    <w:rsid w:val="00837B30"/>
    <w:rsid w:val="008411F3"/>
    <w:rsid w:val="00843880"/>
    <w:rsid w:val="00843D89"/>
    <w:rsid w:val="008450E7"/>
    <w:rsid w:val="008456C6"/>
    <w:rsid w:val="008458EE"/>
    <w:rsid w:val="0084592D"/>
    <w:rsid w:val="00845F70"/>
    <w:rsid w:val="008468DA"/>
    <w:rsid w:val="00846B5F"/>
    <w:rsid w:val="00850A8E"/>
    <w:rsid w:val="008512A3"/>
    <w:rsid w:val="0085207F"/>
    <w:rsid w:val="008523AF"/>
    <w:rsid w:val="00852C2E"/>
    <w:rsid w:val="008553D5"/>
    <w:rsid w:val="00855AAE"/>
    <w:rsid w:val="00855C49"/>
    <w:rsid w:val="00855F1C"/>
    <w:rsid w:val="00856ACE"/>
    <w:rsid w:val="00856D75"/>
    <w:rsid w:val="00860082"/>
    <w:rsid w:val="0086112C"/>
    <w:rsid w:val="008622B1"/>
    <w:rsid w:val="00863782"/>
    <w:rsid w:val="00863885"/>
    <w:rsid w:val="00864FF8"/>
    <w:rsid w:val="0086523B"/>
    <w:rsid w:val="00865853"/>
    <w:rsid w:val="00865CA9"/>
    <w:rsid w:val="00867764"/>
    <w:rsid w:val="00867768"/>
    <w:rsid w:val="00867A44"/>
    <w:rsid w:val="00867E03"/>
    <w:rsid w:val="0087072A"/>
    <w:rsid w:val="008707F8"/>
    <w:rsid w:val="008709DE"/>
    <w:rsid w:val="00870CFB"/>
    <w:rsid w:val="008710C4"/>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2DF"/>
    <w:rsid w:val="008A0764"/>
    <w:rsid w:val="008A0CC1"/>
    <w:rsid w:val="008A10DB"/>
    <w:rsid w:val="008A5BFE"/>
    <w:rsid w:val="008A5FEB"/>
    <w:rsid w:val="008A627D"/>
    <w:rsid w:val="008A6BBC"/>
    <w:rsid w:val="008A75E9"/>
    <w:rsid w:val="008B22DB"/>
    <w:rsid w:val="008B424C"/>
    <w:rsid w:val="008B43ED"/>
    <w:rsid w:val="008B618E"/>
    <w:rsid w:val="008B6231"/>
    <w:rsid w:val="008B6360"/>
    <w:rsid w:val="008B733D"/>
    <w:rsid w:val="008C074D"/>
    <w:rsid w:val="008C183F"/>
    <w:rsid w:val="008C1B9C"/>
    <w:rsid w:val="008C25B4"/>
    <w:rsid w:val="008C2928"/>
    <w:rsid w:val="008C30A6"/>
    <w:rsid w:val="008C416E"/>
    <w:rsid w:val="008C4AE1"/>
    <w:rsid w:val="008C56D9"/>
    <w:rsid w:val="008C615F"/>
    <w:rsid w:val="008C686B"/>
    <w:rsid w:val="008D047E"/>
    <w:rsid w:val="008D0E6C"/>
    <w:rsid w:val="008D1738"/>
    <w:rsid w:val="008D190A"/>
    <w:rsid w:val="008D1E66"/>
    <w:rsid w:val="008D215C"/>
    <w:rsid w:val="008D2D4F"/>
    <w:rsid w:val="008D45E7"/>
    <w:rsid w:val="008D6EC3"/>
    <w:rsid w:val="008D74E3"/>
    <w:rsid w:val="008D7C57"/>
    <w:rsid w:val="008E07F4"/>
    <w:rsid w:val="008E0B59"/>
    <w:rsid w:val="008E18F1"/>
    <w:rsid w:val="008E1AA7"/>
    <w:rsid w:val="008E1EAA"/>
    <w:rsid w:val="008E3C08"/>
    <w:rsid w:val="008E491E"/>
    <w:rsid w:val="008E4AC4"/>
    <w:rsid w:val="008E60ED"/>
    <w:rsid w:val="008E64E1"/>
    <w:rsid w:val="008E70F1"/>
    <w:rsid w:val="008F255F"/>
    <w:rsid w:val="008F30DC"/>
    <w:rsid w:val="008F3F01"/>
    <w:rsid w:val="008F441D"/>
    <w:rsid w:val="008F467B"/>
    <w:rsid w:val="008F6306"/>
    <w:rsid w:val="008F6850"/>
    <w:rsid w:val="008F6C8A"/>
    <w:rsid w:val="008F73CD"/>
    <w:rsid w:val="008F741E"/>
    <w:rsid w:val="008F7A89"/>
    <w:rsid w:val="00900E3F"/>
    <w:rsid w:val="00900F0D"/>
    <w:rsid w:val="0090107F"/>
    <w:rsid w:val="00901A84"/>
    <w:rsid w:val="00902362"/>
    <w:rsid w:val="00903A5E"/>
    <w:rsid w:val="009047B7"/>
    <w:rsid w:val="00905046"/>
    <w:rsid w:val="00905183"/>
    <w:rsid w:val="009062EF"/>
    <w:rsid w:val="00906802"/>
    <w:rsid w:val="0091044F"/>
    <w:rsid w:val="009106AB"/>
    <w:rsid w:val="00911217"/>
    <w:rsid w:val="009123CD"/>
    <w:rsid w:val="00912414"/>
    <w:rsid w:val="00914224"/>
    <w:rsid w:val="00914689"/>
    <w:rsid w:val="00914B10"/>
    <w:rsid w:val="009152A6"/>
    <w:rsid w:val="00915471"/>
    <w:rsid w:val="00915940"/>
    <w:rsid w:val="0091629B"/>
    <w:rsid w:val="00917795"/>
    <w:rsid w:val="00917C52"/>
    <w:rsid w:val="00917EDB"/>
    <w:rsid w:val="00920D01"/>
    <w:rsid w:val="00920E56"/>
    <w:rsid w:val="00921C3F"/>
    <w:rsid w:val="009232BA"/>
    <w:rsid w:val="00923306"/>
    <w:rsid w:val="00923721"/>
    <w:rsid w:val="00924370"/>
    <w:rsid w:val="00924A4E"/>
    <w:rsid w:val="00926E82"/>
    <w:rsid w:val="009300B3"/>
    <w:rsid w:val="00930ADA"/>
    <w:rsid w:val="00930D45"/>
    <w:rsid w:val="00931D60"/>
    <w:rsid w:val="009332A5"/>
    <w:rsid w:val="00934F47"/>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6424"/>
    <w:rsid w:val="00947AB1"/>
    <w:rsid w:val="00947BB8"/>
    <w:rsid w:val="00950E34"/>
    <w:rsid w:val="00951813"/>
    <w:rsid w:val="00951994"/>
    <w:rsid w:val="00951A70"/>
    <w:rsid w:val="009526BF"/>
    <w:rsid w:val="00953429"/>
    <w:rsid w:val="0095396B"/>
    <w:rsid w:val="009539E8"/>
    <w:rsid w:val="00954495"/>
    <w:rsid w:val="00955443"/>
    <w:rsid w:val="0095565A"/>
    <w:rsid w:val="00955A92"/>
    <w:rsid w:val="009563FE"/>
    <w:rsid w:val="009573A5"/>
    <w:rsid w:val="0095766C"/>
    <w:rsid w:val="00960687"/>
    <w:rsid w:val="00960BC0"/>
    <w:rsid w:val="009617FD"/>
    <w:rsid w:val="00961873"/>
    <w:rsid w:val="009633DE"/>
    <w:rsid w:val="0096427D"/>
    <w:rsid w:val="0096492C"/>
    <w:rsid w:val="00965008"/>
    <w:rsid w:val="00965763"/>
    <w:rsid w:val="00965F20"/>
    <w:rsid w:val="0097101E"/>
    <w:rsid w:val="009710A0"/>
    <w:rsid w:val="00971DE9"/>
    <w:rsid w:val="00973D39"/>
    <w:rsid w:val="00974D76"/>
    <w:rsid w:val="009750BD"/>
    <w:rsid w:val="009756A7"/>
    <w:rsid w:val="00975B8F"/>
    <w:rsid w:val="00976A01"/>
    <w:rsid w:val="00976F2B"/>
    <w:rsid w:val="0097706D"/>
    <w:rsid w:val="00977E21"/>
    <w:rsid w:val="00980074"/>
    <w:rsid w:val="00980487"/>
    <w:rsid w:val="00980DB0"/>
    <w:rsid w:val="00981897"/>
    <w:rsid w:val="00982B35"/>
    <w:rsid w:val="00982C11"/>
    <w:rsid w:val="00982D4A"/>
    <w:rsid w:val="00983509"/>
    <w:rsid w:val="009835A6"/>
    <w:rsid w:val="00984F74"/>
    <w:rsid w:val="00984F9F"/>
    <w:rsid w:val="009850FD"/>
    <w:rsid w:val="00985167"/>
    <w:rsid w:val="00985BA3"/>
    <w:rsid w:val="009860CD"/>
    <w:rsid w:val="009879D2"/>
    <w:rsid w:val="00991B5D"/>
    <w:rsid w:val="00991C61"/>
    <w:rsid w:val="009927D2"/>
    <w:rsid w:val="00992DED"/>
    <w:rsid w:val="00993B8E"/>
    <w:rsid w:val="00993D31"/>
    <w:rsid w:val="009946F0"/>
    <w:rsid w:val="0099616D"/>
    <w:rsid w:val="00996A2A"/>
    <w:rsid w:val="0099733C"/>
    <w:rsid w:val="00997505"/>
    <w:rsid w:val="009976EE"/>
    <w:rsid w:val="00997CC8"/>
    <w:rsid w:val="009A03E1"/>
    <w:rsid w:val="009A0E20"/>
    <w:rsid w:val="009A1102"/>
    <w:rsid w:val="009A164B"/>
    <w:rsid w:val="009A2370"/>
    <w:rsid w:val="009A2850"/>
    <w:rsid w:val="009A2AB8"/>
    <w:rsid w:val="009A452A"/>
    <w:rsid w:val="009A6AB9"/>
    <w:rsid w:val="009A73C1"/>
    <w:rsid w:val="009A7731"/>
    <w:rsid w:val="009B000D"/>
    <w:rsid w:val="009B0648"/>
    <w:rsid w:val="009B0ADA"/>
    <w:rsid w:val="009B198B"/>
    <w:rsid w:val="009B2298"/>
    <w:rsid w:val="009B2891"/>
    <w:rsid w:val="009B4649"/>
    <w:rsid w:val="009B56A3"/>
    <w:rsid w:val="009B5705"/>
    <w:rsid w:val="009B72D1"/>
    <w:rsid w:val="009C00D7"/>
    <w:rsid w:val="009C0ACA"/>
    <w:rsid w:val="009C0C6A"/>
    <w:rsid w:val="009C0CBB"/>
    <w:rsid w:val="009C0E25"/>
    <w:rsid w:val="009C10B5"/>
    <w:rsid w:val="009C1B48"/>
    <w:rsid w:val="009C320E"/>
    <w:rsid w:val="009C4418"/>
    <w:rsid w:val="009C6CEA"/>
    <w:rsid w:val="009D034D"/>
    <w:rsid w:val="009D39D5"/>
    <w:rsid w:val="009D3BD5"/>
    <w:rsid w:val="009D3F31"/>
    <w:rsid w:val="009D485D"/>
    <w:rsid w:val="009D6036"/>
    <w:rsid w:val="009D6D01"/>
    <w:rsid w:val="009D7458"/>
    <w:rsid w:val="009E03C9"/>
    <w:rsid w:val="009E0BF9"/>
    <w:rsid w:val="009E1CD3"/>
    <w:rsid w:val="009E313F"/>
    <w:rsid w:val="009E31C7"/>
    <w:rsid w:val="009E3543"/>
    <w:rsid w:val="009E3D62"/>
    <w:rsid w:val="009E61DF"/>
    <w:rsid w:val="009E6457"/>
    <w:rsid w:val="009F0576"/>
    <w:rsid w:val="009F0673"/>
    <w:rsid w:val="009F12F3"/>
    <w:rsid w:val="009F15DB"/>
    <w:rsid w:val="009F1E20"/>
    <w:rsid w:val="009F50BB"/>
    <w:rsid w:val="009F5625"/>
    <w:rsid w:val="009F5C37"/>
    <w:rsid w:val="009F6667"/>
    <w:rsid w:val="009F74FD"/>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306"/>
    <w:rsid w:val="00A2182A"/>
    <w:rsid w:val="00A23B5A"/>
    <w:rsid w:val="00A24000"/>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2B9"/>
    <w:rsid w:val="00A457CD"/>
    <w:rsid w:val="00A46F18"/>
    <w:rsid w:val="00A50A8B"/>
    <w:rsid w:val="00A51BA8"/>
    <w:rsid w:val="00A520BF"/>
    <w:rsid w:val="00A52141"/>
    <w:rsid w:val="00A53382"/>
    <w:rsid w:val="00A53BC5"/>
    <w:rsid w:val="00A55E5B"/>
    <w:rsid w:val="00A57068"/>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6B2"/>
    <w:rsid w:val="00A75AA7"/>
    <w:rsid w:val="00A76AF2"/>
    <w:rsid w:val="00A77396"/>
    <w:rsid w:val="00A77910"/>
    <w:rsid w:val="00A80502"/>
    <w:rsid w:val="00A8089E"/>
    <w:rsid w:val="00A82A34"/>
    <w:rsid w:val="00A83056"/>
    <w:rsid w:val="00A8321F"/>
    <w:rsid w:val="00A836C5"/>
    <w:rsid w:val="00A85F20"/>
    <w:rsid w:val="00A87B21"/>
    <w:rsid w:val="00A87C34"/>
    <w:rsid w:val="00A90BF8"/>
    <w:rsid w:val="00A926AF"/>
    <w:rsid w:val="00A92C47"/>
    <w:rsid w:val="00A95604"/>
    <w:rsid w:val="00A96C9C"/>
    <w:rsid w:val="00A96CD5"/>
    <w:rsid w:val="00A974A3"/>
    <w:rsid w:val="00A9762B"/>
    <w:rsid w:val="00A97C5A"/>
    <w:rsid w:val="00A97CD1"/>
    <w:rsid w:val="00AA081C"/>
    <w:rsid w:val="00AA096F"/>
    <w:rsid w:val="00AA0DB2"/>
    <w:rsid w:val="00AA10AD"/>
    <w:rsid w:val="00AA10EA"/>
    <w:rsid w:val="00AA3856"/>
    <w:rsid w:val="00AA6993"/>
    <w:rsid w:val="00AA6E4B"/>
    <w:rsid w:val="00AA7A29"/>
    <w:rsid w:val="00AB0122"/>
    <w:rsid w:val="00AB0888"/>
    <w:rsid w:val="00AB09A3"/>
    <w:rsid w:val="00AB1879"/>
    <w:rsid w:val="00AB2787"/>
    <w:rsid w:val="00AB27AA"/>
    <w:rsid w:val="00AB2F44"/>
    <w:rsid w:val="00AB3231"/>
    <w:rsid w:val="00AB3B4B"/>
    <w:rsid w:val="00AB47BE"/>
    <w:rsid w:val="00AB5F76"/>
    <w:rsid w:val="00AB5FE9"/>
    <w:rsid w:val="00AB61CA"/>
    <w:rsid w:val="00AC0B27"/>
    <w:rsid w:val="00AC2743"/>
    <w:rsid w:val="00AC2B29"/>
    <w:rsid w:val="00AC418A"/>
    <w:rsid w:val="00AC49CA"/>
    <w:rsid w:val="00AC4AA2"/>
    <w:rsid w:val="00AC54FD"/>
    <w:rsid w:val="00AC6E64"/>
    <w:rsid w:val="00AC7222"/>
    <w:rsid w:val="00AD0001"/>
    <w:rsid w:val="00AD3236"/>
    <w:rsid w:val="00AD3F7B"/>
    <w:rsid w:val="00AD405C"/>
    <w:rsid w:val="00AD5163"/>
    <w:rsid w:val="00AD523D"/>
    <w:rsid w:val="00AD55F7"/>
    <w:rsid w:val="00AD5BA2"/>
    <w:rsid w:val="00AD5F1E"/>
    <w:rsid w:val="00AD60A8"/>
    <w:rsid w:val="00AD614D"/>
    <w:rsid w:val="00AD67E0"/>
    <w:rsid w:val="00AD77FF"/>
    <w:rsid w:val="00AE138F"/>
    <w:rsid w:val="00AE2857"/>
    <w:rsid w:val="00AE47BB"/>
    <w:rsid w:val="00AE4BA5"/>
    <w:rsid w:val="00AE5F64"/>
    <w:rsid w:val="00AF13B8"/>
    <w:rsid w:val="00AF154A"/>
    <w:rsid w:val="00AF1735"/>
    <w:rsid w:val="00AF271C"/>
    <w:rsid w:val="00AF3BAC"/>
    <w:rsid w:val="00AF4B12"/>
    <w:rsid w:val="00AF5E39"/>
    <w:rsid w:val="00AF61EC"/>
    <w:rsid w:val="00AF6EC8"/>
    <w:rsid w:val="00AF7170"/>
    <w:rsid w:val="00AF7EAE"/>
    <w:rsid w:val="00B00A49"/>
    <w:rsid w:val="00B013FA"/>
    <w:rsid w:val="00B01F71"/>
    <w:rsid w:val="00B04B21"/>
    <w:rsid w:val="00B051E1"/>
    <w:rsid w:val="00B05A06"/>
    <w:rsid w:val="00B0681A"/>
    <w:rsid w:val="00B0695B"/>
    <w:rsid w:val="00B06A9B"/>
    <w:rsid w:val="00B074B9"/>
    <w:rsid w:val="00B07636"/>
    <w:rsid w:val="00B07674"/>
    <w:rsid w:val="00B102E9"/>
    <w:rsid w:val="00B12E44"/>
    <w:rsid w:val="00B13B17"/>
    <w:rsid w:val="00B14442"/>
    <w:rsid w:val="00B146BE"/>
    <w:rsid w:val="00B14ACB"/>
    <w:rsid w:val="00B166CB"/>
    <w:rsid w:val="00B16E11"/>
    <w:rsid w:val="00B177AD"/>
    <w:rsid w:val="00B1783E"/>
    <w:rsid w:val="00B17BD8"/>
    <w:rsid w:val="00B17F64"/>
    <w:rsid w:val="00B21511"/>
    <w:rsid w:val="00B215AF"/>
    <w:rsid w:val="00B21B30"/>
    <w:rsid w:val="00B21E2D"/>
    <w:rsid w:val="00B23B53"/>
    <w:rsid w:val="00B24082"/>
    <w:rsid w:val="00B2412A"/>
    <w:rsid w:val="00B24C13"/>
    <w:rsid w:val="00B24E68"/>
    <w:rsid w:val="00B26A85"/>
    <w:rsid w:val="00B27325"/>
    <w:rsid w:val="00B2764D"/>
    <w:rsid w:val="00B2783D"/>
    <w:rsid w:val="00B31524"/>
    <w:rsid w:val="00B3327A"/>
    <w:rsid w:val="00B35592"/>
    <w:rsid w:val="00B36A38"/>
    <w:rsid w:val="00B37B5E"/>
    <w:rsid w:val="00B4058D"/>
    <w:rsid w:val="00B40972"/>
    <w:rsid w:val="00B415D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465"/>
    <w:rsid w:val="00B80987"/>
    <w:rsid w:val="00B816DD"/>
    <w:rsid w:val="00B8176A"/>
    <w:rsid w:val="00B81EB2"/>
    <w:rsid w:val="00B825AB"/>
    <w:rsid w:val="00B831B1"/>
    <w:rsid w:val="00B839EA"/>
    <w:rsid w:val="00B83ADD"/>
    <w:rsid w:val="00B83DD8"/>
    <w:rsid w:val="00B864D1"/>
    <w:rsid w:val="00B86E5E"/>
    <w:rsid w:val="00B90DB8"/>
    <w:rsid w:val="00B91AE6"/>
    <w:rsid w:val="00B93AB3"/>
    <w:rsid w:val="00B94058"/>
    <w:rsid w:val="00B9631E"/>
    <w:rsid w:val="00B96E6E"/>
    <w:rsid w:val="00B977A1"/>
    <w:rsid w:val="00BA185F"/>
    <w:rsid w:val="00BA21C4"/>
    <w:rsid w:val="00BA311B"/>
    <w:rsid w:val="00BA43CD"/>
    <w:rsid w:val="00BA4A6B"/>
    <w:rsid w:val="00BA5BAA"/>
    <w:rsid w:val="00BA609E"/>
    <w:rsid w:val="00BA6285"/>
    <w:rsid w:val="00BA6445"/>
    <w:rsid w:val="00BA674F"/>
    <w:rsid w:val="00BB2B2B"/>
    <w:rsid w:val="00BB2ECB"/>
    <w:rsid w:val="00BB4031"/>
    <w:rsid w:val="00BB53E0"/>
    <w:rsid w:val="00BB59C6"/>
    <w:rsid w:val="00BC0620"/>
    <w:rsid w:val="00BC0F7E"/>
    <w:rsid w:val="00BC13AF"/>
    <w:rsid w:val="00BC2C38"/>
    <w:rsid w:val="00BC36BD"/>
    <w:rsid w:val="00BC38AA"/>
    <w:rsid w:val="00BC3C13"/>
    <w:rsid w:val="00BC5FF9"/>
    <w:rsid w:val="00BC7056"/>
    <w:rsid w:val="00BC74C3"/>
    <w:rsid w:val="00BC7A4C"/>
    <w:rsid w:val="00BD0600"/>
    <w:rsid w:val="00BD1297"/>
    <w:rsid w:val="00BD29EB"/>
    <w:rsid w:val="00BD4215"/>
    <w:rsid w:val="00BD4D5C"/>
    <w:rsid w:val="00BD52FB"/>
    <w:rsid w:val="00BD62C7"/>
    <w:rsid w:val="00BD670D"/>
    <w:rsid w:val="00BE1182"/>
    <w:rsid w:val="00BE210E"/>
    <w:rsid w:val="00BE2413"/>
    <w:rsid w:val="00BE3564"/>
    <w:rsid w:val="00BE6F20"/>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2C8"/>
    <w:rsid w:val="00C126F1"/>
    <w:rsid w:val="00C12A87"/>
    <w:rsid w:val="00C13914"/>
    <w:rsid w:val="00C13E3C"/>
    <w:rsid w:val="00C14208"/>
    <w:rsid w:val="00C14691"/>
    <w:rsid w:val="00C16D68"/>
    <w:rsid w:val="00C17D1F"/>
    <w:rsid w:val="00C2034D"/>
    <w:rsid w:val="00C21FCE"/>
    <w:rsid w:val="00C23416"/>
    <w:rsid w:val="00C25090"/>
    <w:rsid w:val="00C250FB"/>
    <w:rsid w:val="00C25DEC"/>
    <w:rsid w:val="00C263F7"/>
    <w:rsid w:val="00C26EF3"/>
    <w:rsid w:val="00C31885"/>
    <w:rsid w:val="00C31E56"/>
    <w:rsid w:val="00C31FB8"/>
    <w:rsid w:val="00C331CB"/>
    <w:rsid w:val="00C341FD"/>
    <w:rsid w:val="00C3478B"/>
    <w:rsid w:val="00C35201"/>
    <w:rsid w:val="00C36A23"/>
    <w:rsid w:val="00C36A9E"/>
    <w:rsid w:val="00C36A9F"/>
    <w:rsid w:val="00C36AD4"/>
    <w:rsid w:val="00C42D30"/>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2853"/>
    <w:rsid w:val="00C631C4"/>
    <w:rsid w:val="00C63599"/>
    <w:rsid w:val="00C638F8"/>
    <w:rsid w:val="00C63FA8"/>
    <w:rsid w:val="00C641B1"/>
    <w:rsid w:val="00C64707"/>
    <w:rsid w:val="00C64DA3"/>
    <w:rsid w:val="00C65227"/>
    <w:rsid w:val="00C664C9"/>
    <w:rsid w:val="00C6663F"/>
    <w:rsid w:val="00C66D29"/>
    <w:rsid w:val="00C673AB"/>
    <w:rsid w:val="00C67A5C"/>
    <w:rsid w:val="00C705F8"/>
    <w:rsid w:val="00C70AE9"/>
    <w:rsid w:val="00C7208F"/>
    <w:rsid w:val="00C72C03"/>
    <w:rsid w:val="00C730FE"/>
    <w:rsid w:val="00C733B8"/>
    <w:rsid w:val="00C75270"/>
    <w:rsid w:val="00C75AB8"/>
    <w:rsid w:val="00C75D99"/>
    <w:rsid w:val="00C767CF"/>
    <w:rsid w:val="00C771FD"/>
    <w:rsid w:val="00C808D7"/>
    <w:rsid w:val="00C80A26"/>
    <w:rsid w:val="00C8105F"/>
    <w:rsid w:val="00C816ED"/>
    <w:rsid w:val="00C81ABA"/>
    <w:rsid w:val="00C836BB"/>
    <w:rsid w:val="00C84AE2"/>
    <w:rsid w:val="00C84D99"/>
    <w:rsid w:val="00C85202"/>
    <w:rsid w:val="00C85F63"/>
    <w:rsid w:val="00C860C6"/>
    <w:rsid w:val="00C8784F"/>
    <w:rsid w:val="00C9018E"/>
    <w:rsid w:val="00C90FF6"/>
    <w:rsid w:val="00C91661"/>
    <w:rsid w:val="00C924CA"/>
    <w:rsid w:val="00C9444C"/>
    <w:rsid w:val="00C9572D"/>
    <w:rsid w:val="00C961B2"/>
    <w:rsid w:val="00CA0594"/>
    <w:rsid w:val="00CA1F76"/>
    <w:rsid w:val="00CA268C"/>
    <w:rsid w:val="00CA2A37"/>
    <w:rsid w:val="00CA2A75"/>
    <w:rsid w:val="00CA4621"/>
    <w:rsid w:val="00CA4C30"/>
    <w:rsid w:val="00CA4D6E"/>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138E"/>
    <w:rsid w:val="00CD2133"/>
    <w:rsid w:val="00CD2FC7"/>
    <w:rsid w:val="00CD5952"/>
    <w:rsid w:val="00CD660A"/>
    <w:rsid w:val="00CD68D7"/>
    <w:rsid w:val="00CE2047"/>
    <w:rsid w:val="00CE4B6F"/>
    <w:rsid w:val="00CE5920"/>
    <w:rsid w:val="00CE5C5E"/>
    <w:rsid w:val="00CF1178"/>
    <w:rsid w:val="00CF1DD2"/>
    <w:rsid w:val="00CF22FE"/>
    <w:rsid w:val="00CF2688"/>
    <w:rsid w:val="00CF3875"/>
    <w:rsid w:val="00CF5BC3"/>
    <w:rsid w:val="00CF7484"/>
    <w:rsid w:val="00CF7F26"/>
    <w:rsid w:val="00D0046C"/>
    <w:rsid w:val="00D00771"/>
    <w:rsid w:val="00D0160F"/>
    <w:rsid w:val="00D017A8"/>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C40"/>
    <w:rsid w:val="00D22D51"/>
    <w:rsid w:val="00D2478D"/>
    <w:rsid w:val="00D24B9F"/>
    <w:rsid w:val="00D260FA"/>
    <w:rsid w:val="00D2696C"/>
    <w:rsid w:val="00D2740D"/>
    <w:rsid w:val="00D318EB"/>
    <w:rsid w:val="00D31BF6"/>
    <w:rsid w:val="00D31E6B"/>
    <w:rsid w:val="00D33A09"/>
    <w:rsid w:val="00D34D4E"/>
    <w:rsid w:val="00D35F51"/>
    <w:rsid w:val="00D36472"/>
    <w:rsid w:val="00D37619"/>
    <w:rsid w:val="00D404C8"/>
    <w:rsid w:val="00D41373"/>
    <w:rsid w:val="00D418CA"/>
    <w:rsid w:val="00D41B65"/>
    <w:rsid w:val="00D43C2D"/>
    <w:rsid w:val="00D43CFD"/>
    <w:rsid w:val="00D446A2"/>
    <w:rsid w:val="00D46733"/>
    <w:rsid w:val="00D50394"/>
    <w:rsid w:val="00D510E6"/>
    <w:rsid w:val="00D510EC"/>
    <w:rsid w:val="00D51731"/>
    <w:rsid w:val="00D5177F"/>
    <w:rsid w:val="00D521E7"/>
    <w:rsid w:val="00D52557"/>
    <w:rsid w:val="00D53306"/>
    <w:rsid w:val="00D53859"/>
    <w:rsid w:val="00D53D7F"/>
    <w:rsid w:val="00D53E4D"/>
    <w:rsid w:val="00D544F6"/>
    <w:rsid w:val="00D5459B"/>
    <w:rsid w:val="00D551A9"/>
    <w:rsid w:val="00D56687"/>
    <w:rsid w:val="00D604DA"/>
    <w:rsid w:val="00D61430"/>
    <w:rsid w:val="00D639ED"/>
    <w:rsid w:val="00D640D7"/>
    <w:rsid w:val="00D64CB1"/>
    <w:rsid w:val="00D6680C"/>
    <w:rsid w:val="00D66CC2"/>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85D"/>
    <w:rsid w:val="00D87C1B"/>
    <w:rsid w:val="00D913BC"/>
    <w:rsid w:val="00D92522"/>
    <w:rsid w:val="00D937F4"/>
    <w:rsid w:val="00D93AFA"/>
    <w:rsid w:val="00D94C4C"/>
    <w:rsid w:val="00D950DA"/>
    <w:rsid w:val="00D95C8D"/>
    <w:rsid w:val="00D95D43"/>
    <w:rsid w:val="00D97499"/>
    <w:rsid w:val="00D97994"/>
    <w:rsid w:val="00DA012E"/>
    <w:rsid w:val="00DA0884"/>
    <w:rsid w:val="00DA1292"/>
    <w:rsid w:val="00DA2545"/>
    <w:rsid w:val="00DA2A3B"/>
    <w:rsid w:val="00DA3E5D"/>
    <w:rsid w:val="00DA40E6"/>
    <w:rsid w:val="00DA4643"/>
    <w:rsid w:val="00DA5EC6"/>
    <w:rsid w:val="00DA614A"/>
    <w:rsid w:val="00DA61A1"/>
    <w:rsid w:val="00DA6347"/>
    <w:rsid w:val="00DA6DEE"/>
    <w:rsid w:val="00DA7177"/>
    <w:rsid w:val="00DB0B04"/>
    <w:rsid w:val="00DB1263"/>
    <w:rsid w:val="00DB1E16"/>
    <w:rsid w:val="00DB56A0"/>
    <w:rsid w:val="00DB6BBC"/>
    <w:rsid w:val="00DB6C84"/>
    <w:rsid w:val="00DB7F96"/>
    <w:rsid w:val="00DC0399"/>
    <w:rsid w:val="00DC0421"/>
    <w:rsid w:val="00DC04E1"/>
    <w:rsid w:val="00DC1544"/>
    <w:rsid w:val="00DC1549"/>
    <w:rsid w:val="00DC1B96"/>
    <w:rsid w:val="00DC46E8"/>
    <w:rsid w:val="00DC723C"/>
    <w:rsid w:val="00DC76CF"/>
    <w:rsid w:val="00DD040A"/>
    <w:rsid w:val="00DD1E24"/>
    <w:rsid w:val="00DD4A1D"/>
    <w:rsid w:val="00DD59E0"/>
    <w:rsid w:val="00DD5CC2"/>
    <w:rsid w:val="00DD6686"/>
    <w:rsid w:val="00DD727D"/>
    <w:rsid w:val="00DE0DF1"/>
    <w:rsid w:val="00DE146A"/>
    <w:rsid w:val="00DE16BD"/>
    <w:rsid w:val="00DE2543"/>
    <w:rsid w:val="00DE27AE"/>
    <w:rsid w:val="00DE289F"/>
    <w:rsid w:val="00DE2BD1"/>
    <w:rsid w:val="00DE3838"/>
    <w:rsid w:val="00DE42FC"/>
    <w:rsid w:val="00DE4579"/>
    <w:rsid w:val="00DE557A"/>
    <w:rsid w:val="00DE5D04"/>
    <w:rsid w:val="00DE62FD"/>
    <w:rsid w:val="00DE74CF"/>
    <w:rsid w:val="00DF2968"/>
    <w:rsid w:val="00DF2BF5"/>
    <w:rsid w:val="00DF39DA"/>
    <w:rsid w:val="00DF47CE"/>
    <w:rsid w:val="00DF74C6"/>
    <w:rsid w:val="00E02C89"/>
    <w:rsid w:val="00E039BD"/>
    <w:rsid w:val="00E05245"/>
    <w:rsid w:val="00E06526"/>
    <w:rsid w:val="00E07268"/>
    <w:rsid w:val="00E1062A"/>
    <w:rsid w:val="00E11CED"/>
    <w:rsid w:val="00E1404F"/>
    <w:rsid w:val="00E14E60"/>
    <w:rsid w:val="00E14F3C"/>
    <w:rsid w:val="00E172DB"/>
    <w:rsid w:val="00E17F0F"/>
    <w:rsid w:val="00E20F62"/>
    <w:rsid w:val="00E221F9"/>
    <w:rsid w:val="00E22350"/>
    <w:rsid w:val="00E239E6"/>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36CA9"/>
    <w:rsid w:val="00E400B1"/>
    <w:rsid w:val="00E40681"/>
    <w:rsid w:val="00E40C58"/>
    <w:rsid w:val="00E41651"/>
    <w:rsid w:val="00E41D76"/>
    <w:rsid w:val="00E449CB"/>
    <w:rsid w:val="00E44D57"/>
    <w:rsid w:val="00E45C9B"/>
    <w:rsid w:val="00E47D86"/>
    <w:rsid w:val="00E47DB0"/>
    <w:rsid w:val="00E50F7D"/>
    <w:rsid w:val="00E5321E"/>
    <w:rsid w:val="00E5357C"/>
    <w:rsid w:val="00E53F22"/>
    <w:rsid w:val="00E54B12"/>
    <w:rsid w:val="00E60F9B"/>
    <w:rsid w:val="00E627E6"/>
    <w:rsid w:val="00E648C1"/>
    <w:rsid w:val="00E64E79"/>
    <w:rsid w:val="00E66282"/>
    <w:rsid w:val="00E66344"/>
    <w:rsid w:val="00E70DF4"/>
    <w:rsid w:val="00E70F05"/>
    <w:rsid w:val="00E71439"/>
    <w:rsid w:val="00E71F43"/>
    <w:rsid w:val="00E72D38"/>
    <w:rsid w:val="00E74693"/>
    <w:rsid w:val="00E752A5"/>
    <w:rsid w:val="00E75716"/>
    <w:rsid w:val="00E76D77"/>
    <w:rsid w:val="00E7784C"/>
    <w:rsid w:val="00E80AFF"/>
    <w:rsid w:val="00E8207A"/>
    <w:rsid w:val="00E82700"/>
    <w:rsid w:val="00E827F5"/>
    <w:rsid w:val="00E83113"/>
    <w:rsid w:val="00E83263"/>
    <w:rsid w:val="00E863B2"/>
    <w:rsid w:val="00E86BD3"/>
    <w:rsid w:val="00E90DA6"/>
    <w:rsid w:val="00E90F2F"/>
    <w:rsid w:val="00E9150D"/>
    <w:rsid w:val="00E9162A"/>
    <w:rsid w:val="00E92892"/>
    <w:rsid w:val="00E93ADF"/>
    <w:rsid w:val="00E93F75"/>
    <w:rsid w:val="00E94627"/>
    <w:rsid w:val="00E95578"/>
    <w:rsid w:val="00E95C44"/>
    <w:rsid w:val="00E976D8"/>
    <w:rsid w:val="00EA0C86"/>
    <w:rsid w:val="00EA11A6"/>
    <w:rsid w:val="00EA2057"/>
    <w:rsid w:val="00EA2245"/>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0C8E"/>
    <w:rsid w:val="00EC134B"/>
    <w:rsid w:val="00EC22BA"/>
    <w:rsid w:val="00EC22E9"/>
    <w:rsid w:val="00EC25EF"/>
    <w:rsid w:val="00EC294E"/>
    <w:rsid w:val="00EC34BF"/>
    <w:rsid w:val="00EC73CA"/>
    <w:rsid w:val="00EC7C83"/>
    <w:rsid w:val="00ED02F8"/>
    <w:rsid w:val="00ED0620"/>
    <w:rsid w:val="00ED31F0"/>
    <w:rsid w:val="00ED3346"/>
    <w:rsid w:val="00ED3CBB"/>
    <w:rsid w:val="00ED3E32"/>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48BF"/>
    <w:rsid w:val="00EE4EFD"/>
    <w:rsid w:val="00EE5BC2"/>
    <w:rsid w:val="00EE6762"/>
    <w:rsid w:val="00EE6C02"/>
    <w:rsid w:val="00EE6CFD"/>
    <w:rsid w:val="00EF4B5A"/>
    <w:rsid w:val="00EF5042"/>
    <w:rsid w:val="00EF783E"/>
    <w:rsid w:val="00EF7FC2"/>
    <w:rsid w:val="00F005C0"/>
    <w:rsid w:val="00F006D8"/>
    <w:rsid w:val="00F01244"/>
    <w:rsid w:val="00F01C3E"/>
    <w:rsid w:val="00F0330E"/>
    <w:rsid w:val="00F07858"/>
    <w:rsid w:val="00F07A0A"/>
    <w:rsid w:val="00F118F9"/>
    <w:rsid w:val="00F13C0A"/>
    <w:rsid w:val="00F1411E"/>
    <w:rsid w:val="00F14FC2"/>
    <w:rsid w:val="00F16041"/>
    <w:rsid w:val="00F16DB7"/>
    <w:rsid w:val="00F200E4"/>
    <w:rsid w:val="00F20C1D"/>
    <w:rsid w:val="00F20F45"/>
    <w:rsid w:val="00F21458"/>
    <w:rsid w:val="00F225AB"/>
    <w:rsid w:val="00F22DB4"/>
    <w:rsid w:val="00F22FB8"/>
    <w:rsid w:val="00F2343A"/>
    <w:rsid w:val="00F2444D"/>
    <w:rsid w:val="00F24F37"/>
    <w:rsid w:val="00F25DF7"/>
    <w:rsid w:val="00F26E29"/>
    <w:rsid w:val="00F27A43"/>
    <w:rsid w:val="00F31726"/>
    <w:rsid w:val="00F3183D"/>
    <w:rsid w:val="00F318D9"/>
    <w:rsid w:val="00F32886"/>
    <w:rsid w:val="00F32ACE"/>
    <w:rsid w:val="00F32B02"/>
    <w:rsid w:val="00F35F6F"/>
    <w:rsid w:val="00F37C85"/>
    <w:rsid w:val="00F4264F"/>
    <w:rsid w:val="00F42A38"/>
    <w:rsid w:val="00F42E49"/>
    <w:rsid w:val="00F42F83"/>
    <w:rsid w:val="00F433EA"/>
    <w:rsid w:val="00F43A50"/>
    <w:rsid w:val="00F44641"/>
    <w:rsid w:val="00F447E5"/>
    <w:rsid w:val="00F45834"/>
    <w:rsid w:val="00F458E1"/>
    <w:rsid w:val="00F46020"/>
    <w:rsid w:val="00F460CA"/>
    <w:rsid w:val="00F478C4"/>
    <w:rsid w:val="00F5160A"/>
    <w:rsid w:val="00F52EEF"/>
    <w:rsid w:val="00F5337F"/>
    <w:rsid w:val="00F54F95"/>
    <w:rsid w:val="00F56360"/>
    <w:rsid w:val="00F565AE"/>
    <w:rsid w:val="00F5694B"/>
    <w:rsid w:val="00F571DF"/>
    <w:rsid w:val="00F57551"/>
    <w:rsid w:val="00F57A07"/>
    <w:rsid w:val="00F57CD3"/>
    <w:rsid w:val="00F57EF1"/>
    <w:rsid w:val="00F60454"/>
    <w:rsid w:val="00F60A10"/>
    <w:rsid w:val="00F6158D"/>
    <w:rsid w:val="00F61E36"/>
    <w:rsid w:val="00F61FED"/>
    <w:rsid w:val="00F638C7"/>
    <w:rsid w:val="00F63A42"/>
    <w:rsid w:val="00F64281"/>
    <w:rsid w:val="00F658E7"/>
    <w:rsid w:val="00F671F0"/>
    <w:rsid w:val="00F674D0"/>
    <w:rsid w:val="00F67851"/>
    <w:rsid w:val="00F67E63"/>
    <w:rsid w:val="00F7065A"/>
    <w:rsid w:val="00F713E7"/>
    <w:rsid w:val="00F71845"/>
    <w:rsid w:val="00F74AA8"/>
    <w:rsid w:val="00F74D09"/>
    <w:rsid w:val="00F75643"/>
    <w:rsid w:val="00F756A8"/>
    <w:rsid w:val="00F765F8"/>
    <w:rsid w:val="00F76B53"/>
    <w:rsid w:val="00F776A2"/>
    <w:rsid w:val="00F81824"/>
    <w:rsid w:val="00F81EE2"/>
    <w:rsid w:val="00F84487"/>
    <w:rsid w:val="00F84853"/>
    <w:rsid w:val="00F8657A"/>
    <w:rsid w:val="00F870B8"/>
    <w:rsid w:val="00F8787B"/>
    <w:rsid w:val="00F90FC5"/>
    <w:rsid w:val="00F91492"/>
    <w:rsid w:val="00F91BD9"/>
    <w:rsid w:val="00F91D8D"/>
    <w:rsid w:val="00F9292A"/>
    <w:rsid w:val="00F93621"/>
    <w:rsid w:val="00F95E91"/>
    <w:rsid w:val="00F9769F"/>
    <w:rsid w:val="00F97CEE"/>
    <w:rsid w:val="00FA3C84"/>
    <w:rsid w:val="00FA3E4F"/>
    <w:rsid w:val="00FA4353"/>
    <w:rsid w:val="00FA4748"/>
    <w:rsid w:val="00FA4A28"/>
    <w:rsid w:val="00FA5F60"/>
    <w:rsid w:val="00FA63F9"/>
    <w:rsid w:val="00FA6737"/>
    <w:rsid w:val="00FA6B10"/>
    <w:rsid w:val="00FA6B53"/>
    <w:rsid w:val="00FB081C"/>
    <w:rsid w:val="00FB0C82"/>
    <w:rsid w:val="00FB1A51"/>
    <w:rsid w:val="00FB3735"/>
    <w:rsid w:val="00FB47DB"/>
    <w:rsid w:val="00FB4D43"/>
    <w:rsid w:val="00FB5379"/>
    <w:rsid w:val="00FB642C"/>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3725"/>
    <w:rsid w:val="00FD4261"/>
    <w:rsid w:val="00FD4B55"/>
    <w:rsid w:val="00FD591D"/>
    <w:rsid w:val="00FD6FB3"/>
    <w:rsid w:val="00FE148F"/>
    <w:rsid w:val="00FE1D6D"/>
    <w:rsid w:val="00FE2C21"/>
    <w:rsid w:val="00FE5277"/>
    <w:rsid w:val="00FE5E7A"/>
    <w:rsid w:val="00FE7309"/>
    <w:rsid w:val="00FF04CC"/>
    <w:rsid w:val="00FF18B3"/>
    <w:rsid w:val="00FF2401"/>
    <w:rsid w:val="00FF270E"/>
    <w:rsid w:val="00FF33DA"/>
    <w:rsid w:val="00FF35ED"/>
    <w:rsid w:val="00FF36B9"/>
    <w:rsid w:val="00FF36C8"/>
    <w:rsid w:val="00FF416B"/>
    <w:rsid w:val="00FF7945"/>
    <w:rsid w:val="01264E84"/>
    <w:rsid w:val="01385525"/>
    <w:rsid w:val="01583662"/>
    <w:rsid w:val="01A337AA"/>
    <w:rsid w:val="01ED6964"/>
    <w:rsid w:val="01FF1628"/>
    <w:rsid w:val="02062981"/>
    <w:rsid w:val="020B75B1"/>
    <w:rsid w:val="02166B7D"/>
    <w:rsid w:val="02235236"/>
    <w:rsid w:val="02242FE2"/>
    <w:rsid w:val="025D44FA"/>
    <w:rsid w:val="028123A0"/>
    <w:rsid w:val="028B6A1D"/>
    <w:rsid w:val="028F1C3E"/>
    <w:rsid w:val="02A47344"/>
    <w:rsid w:val="02BD0C30"/>
    <w:rsid w:val="02D55583"/>
    <w:rsid w:val="02EE7A68"/>
    <w:rsid w:val="02FB0DE2"/>
    <w:rsid w:val="02FC44A4"/>
    <w:rsid w:val="03157F31"/>
    <w:rsid w:val="032569FB"/>
    <w:rsid w:val="033F28BF"/>
    <w:rsid w:val="037451B3"/>
    <w:rsid w:val="037D0CB3"/>
    <w:rsid w:val="03B07C89"/>
    <w:rsid w:val="03D4720A"/>
    <w:rsid w:val="040D7E23"/>
    <w:rsid w:val="041D56C0"/>
    <w:rsid w:val="042C4E2B"/>
    <w:rsid w:val="04324BA4"/>
    <w:rsid w:val="044A489D"/>
    <w:rsid w:val="044C2EE9"/>
    <w:rsid w:val="04573E4B"/>
    <w:rsid w:val="04654053"/>
    <w:rsid w:val="04793516"/>
    <w:rsid w:val="047A3CFF"/>
    <w:rsid w:val="049141D1"/>
    <w:rsid w:val="04EB2CE5"/>
    <w:rsid w:val="04F22E34"/>
    <w:rsid w:val="04F26070"/>
    <w:rsid w:val="04F76307"/>
    <w:rsid w:val="051800EA"/>
    <w:rsid w:val="05317828"/>
    <w:rsid w:val="05332F81"/>
    <w:rsid w:val="0546279C"/>
    <w:rsid w:val="05477E90"/>
    <w:rsid w:val="055C4C39"/>
    <w:rsid w:val="055F2E7A"/>
    <w:rsid w:val="056165D1"/>
    <w:rsid w:val="05675D50"/>
    <w:rsid w:val="056A6A51"/>
    <w:rsid w:val="057F295A"/>
    <w:rsid w:val="05847908"/>
    <w:rsid w:val="05AE289B"/>
    <w:rsid w:val="05B96530"/>
    <w:rsid w:val="05BB5AB9"/>
    <w:rsid w:val="05C15B39"/>
    <w:rsid w:val="05C42923"/>
    <w:rsid w:val="05D40DEE"/>
    <w:rsid w:val="060F0D04"/>
    <w:rsid w:val="06226EA6"/>
    <w:rsid w:val="063762B0"/>
    <w:rsid w:val="063A3B6F"/>
    <w:rsid w:val="06414B04"/>
    <w:rsid w:val="066404E1"/>
    <w:rsid w:val="06925482"/>
    <w:rsid w:val="06963BA6"/>
    <w:rsid w:val="06A14A2E"/>
    <w:rsid w:val="06CC7EAD"/>
    <w:rsid w:val="06DC5FA2"/>
    <w:rsid w:val="06EA5B71"/>
    <w:rsid w:val="06FC2F86"/>
    <w:rsid w:val="06FC49F0"/>
    <w:rsid w:val="07175F1D"/>
    <w:rsid w:val="07405608"/>
    <w:rsid w:val="0759303D"/>
    <w:rsid w:val="0793463A"/>
    <w:rsid w:val="07CD3CDD"/>
    <w:rsid w:val="081526EE"/>
    <w:rsid w:val="081972B7"/>
    <w:rsid w:val="081B7808"/>
    <w:rsid w:val="083E6EA0"/>
    <w:rsid w:val="0855671D"/>
    <w:rsid w:val="085E14A0"/>
    <w:rsid w:val="086F3C54"/>
    <w:rsid w:val="08745E7F"/>
    <w:rsid w:val="089009EB"/>
    <w:rsid w:val="08913008"/>
    <w:rsid w:val="08A96B22"/>
    <w:rsid w:val="08AA60F0"/>
    <w:rsid w:val="08AC1471"/>
    <w:rsid w:val="08AE56A1"/>
    <w:rsid w:val="08B37272"/>
    <w:rsid w:val="08BC1A4A"/>
    <w:rsid w:val="08C03B61"/>
    <w:rsid w:val="08EA2407"/>
    <w:rsid w:val="08FE26E3"/>
    <w:rsid w:val="09164F64"/>
    <w:rsid w:val="09350FDF"/>
    <w:rsid w:val="093B76A2"/>
    <w:rsid w:val="09523F3D"/>
    <w:rsid w:val="09716BCA"/>
    <w:rsid w:val="09953B9E"/>
    <w:rsid w:val="09C86C9A"/>
    <w:rsid w:val="09CF30F8"/>
    <w:rsid w:val="09D26037"/>
    <w:rsid w:val="09D64B23"/>
    <w:rsid w:val="09E35B70"/>
    <w:rsid w:val="09E37071"/>
    <w:rsid w:val="09E644B8"/>
    <w:rsid w:val="0A202BEA"/>
    <w:rsid w:val="0A3F57B0"/>
    <w:rsid w:val="0A4F6CAF"/>
    <w:rsid w:val="0A867423"/>
    <w:rsid w:val="0A932C90"/>
    <w:rsid w:val="0AAD3763"/>
    <w:rsid w:val="0AB155C2"/>
    <w:rsid w:val="0AD41779"/>
    <w:rsid w:val="0ADF38CC"/>
    <w:rsid w:val="0AEF7908"/>
    <w:rsid w:val="0AF26DD3"/>
    <w:rsid w:val="0AF51CDA"/>
    <w:rsid w:val="0B12013A"/>
    <w:rsid w:val="0B152F53"/>
    <w:rsid w:val="0B165C86"/>
    <w:rsid w:val="0B2230CC"/>
    <w:rsid w:val="0B247217"/>
    <w:rsid w:val="0B3D3C2F"/>
    <w:rsid w:val="0B4B42E4"/>
    <w:rsid w:val="0B6D7260"/>
    <w:rsid w:val="0B83720D"/>
    <w:rsid w:val="0B9B163F"/>
    <w:rsid w:val="0BA33F49"/>
    <w:rsid w:val="0BA97EAB"/>
    <w:rsid w:val="0BB03B50"/>
    <w:rsid w:val="0BB0429A"/>
    <w:rsid w:val="0BDD6CEC"/>
    <w:rsid w:val="0BEB16C0"/>
    <w:rsid w:val="0BFF5FC6"/>
    <w:rsid w:val="0C0014DF"/>
    <w:rsid w:val="0C0B17FB"/>
    <w:rsid w:val="0C394019"/>
    <w:rsid w:val="0C457178"/>
    <w:rsid w:val="0C4D1042"/>
    <w:rsid w:val="0CB22A47"/>
    <w:rsid w:val="0CBD4B01"/>
    <w:rsid w:val="0CC642C6"/>
    <w:rsid w:val="0CD05342"/>
    <w:rsid w:val="0CDB4E5B"/>
    <w:rsid w:val="0CDB70AC"/>
    <w:rsid w:val="0CE21AB1"/>
    <w:rsid w:val="0CF81195"/>
    <w:rsid w:val="0CFE4E6B"/>
    <w:rsid w:val="0D01207F"/>
    <w:rsid w:val="0D0C4CC8"/>
    <w:rsid w:val="0D1D50CE"/>
    <w:rsid w:val="0D2D6A1B"/>
    <w:rsid w:val="0D5B6CCD"/>
    <w:rsid w:val="0D6A70DB"/>
    <w:rsid w:val="0D750C36"/>
    <w:rsid w:val="0D8F3DBA"/>
    <w:rsid w:val="0D945EB9"/>
    <w:rsid w:val="0DA11EDB"/>
    <w:rsid w:val="0DBD19AF"/>
    <w:rsid w:val="0DEE717F"/>
    <w:rsid w:val="0DEE745F"/>
    <w:rsid w:val="0DF155E2"/>
    <w:rsid w:val="0E260FA4"/>
    <w:rsid w:val="0E3E1628"/>
    <w:rsid w:val="0E3F1D32"/>
    <w:rsid w:val="0E52104E"/>
    <w:rsid w:val="0E967088"/>
    <w:rsid w:val="0E9A7A43"/>
    <w:rsid w:val="0EA46D61"/>
    <w:rsid w:val="0EDE7618"/>
    <w:rsid w:val="0EFC0571"/>
    <w:rsid w:val="0F077CDC"/>
    <w:rsid w:val="0F2D0984"/>
    <w:rsid w:val="0F320DDE"/>
    <w:rsid w:val="0F366293"/>
    <w:rsid w:val="0F4D74F1"/>
    <w:rsid w:val="0F626F3C"/>
    <w:rsid w:val="0F8E4CED"/>
    <w:rsid w:val="0FAD3D1E"/>
    <w:rsid w:val="0FE108E8"/>
    <w:rsid w:val="0FF23B33"/>
    <w:rsid w:val="101002B2"/>
    <w:rsid w:val="102263EF"/>
    <w:rsid w:val="10236E13"/>
    <w:rsid w:val="104D27DD"/>
    <w:rsid w:val="10552238"/>
    <w:rsid w:val="10592329"/>
    <w:rsid w:val="10613479"/>
    <w:rsid w:val="1069272E"/>
    <w:rsid w:val="106C3C7A"/>
    <w:rsid w:val="10742570"/>
    <w:rsid w:val="1078522C"/>
    <w:rsid w:val="10845E1B"/>
    <w:rsid w:val="10997F43"/>
    <w:rsid w:val="109B0DCE"/>
    <w:rsid w:val="10B073B3"/>
    <w:rsid w:val="10BE2C61"/>
    <w:rsid w:val="10DE7BAE"/>
    <w:rsid w:val="10DF0A9B"/>
    <w:rsid w:val="11005D0B"/>
    <w:rsid w:val="110B7857"/>
    <w:rsid w:val="11254AAD"/>
    <w:rsid w:val="11555312"/>
    <w:rsid w:val="118F429B"/>
    <w:rsid w:val="1194379C"/>
    <w:rsid w:val="11E1392D"/>
    <w:rsid w:val="11FB708E"/>
    <w:rsid w:val="11FD405B"/>
    <w:rsid w:val="1203449B"/>
    <w:rsid w:val="120774A3"/>
    <w:rsid w:val="120B7604"/>
    <w:rsid w:val="12112440"/>
    <w:rsid w:val="123A2F95"/>
    <w:rsid w:val="125943EC"/>
    <w:rsid w:val="12887761"/>
    <w:rsid w:val="128B0E21"/>
    <w:rsid w:val="128D1D6B"/>
    <w:rsid w:val="12C80206"/>
    <w:rsid w:val="12DB750C"/>
    <w:rsid w:val="12DC7261"/>
    <w:rsid w:val="131C6E1F"/>
    <w:rsid w:val="13297454"/>
    <w:rsid w:val="13532AE8"/>
    <w:rsid w:val="139700CB"/>
    <w:rsid w:val="13AC69B7"/>
    <w:rsid w:val="13B02C53"/>
    <w:rsid w:val="13B93F8C"/>
    <w:rsid w:val="14006D19"/>
    <w:rsid w:val="143E7CE9"/>
    <w:rsid w:val="144D736D"/>
    <w:rsid w:val="145F7CF8"/>
    <w:rsid w:val="1479421D"/>
    <w:rsid w:val="1481754F"/>
    <w:rsid w:val="148F32AB"/>
    <w:rsid w:val="148F5721"/>
    <w:rsid w:val="14AC57CD"/>
    <w:rsid w:val="14CE1E8A"/>
    <w:rsid w:val="14D144FF"/>
    <w:rsid w:val="14EE31A4"/>
    <w:rsid w:val="14F93614"/>
    <w:rsid w:val="153D7F2D"/>
    <w:rsid w:val="155428A0"/>
    <w:rsid w:val="158F56D1"/>
    <w:rsid w:val="15B249E7"/>
    <w:rsid w:val="15BD50DF"/>
    <w:rsid w:val="15CC20F0"/>
    <w:rsid w:val="15ED3E9B"/>
    <w:rsid w:val="161B298B"/>
    <w:rsid w:val="16232D5C"/>
    <w:rsid w:val="162E5A31"/>
    <w:rsid w:val="164514BE"/>
    <w:rsid w:val="16534086"/>
    <w:rsid w:val="166B2EA9"/>
    <w:rsid w:val="167E3D78"/>
    <w:rsid w:val="16911D6E"/>
    <w:rsid w:val="1692143E"/>
    <w:rsid w:val="16A301A2"/>
    <w:rsid w:val="16D4089E"/>
    <w:rsid w:val="16E73296"/>
    <w:rsid w:val="16EB2F88"/>
    <w:rsid w:val="16FB7CA4"/>
    <w:rsid w:val="170F06AA"/>
    <w:rsid w:val="171D4EE1"/>
    <w:rsid w:val="17225508"/>
    <w:rsid w:val="172501AB"/>
    <w:rsid w:val="173906A7"/>
    <w:rsid w:val="178B0E7C"/>
    <w:rsid w:val="17952452"/>
    <w:rsid w:val="17B07FBC"/>
    <w:rsid w:val="17B51F07"/>
    <w:rsid w:val="17CD54A1"/>
    <w:rsid w:val="17D02F25"/>
    <w:rsid w:val="17D71D1E"/>
    <w:rsid w:val="17DE3443"/>
    <w:rsid w:val="17E206E8"/>
    <w:rsid w:val="180A6E32"/>
    <w:rsid w:val="1813505F"/>
    <w:rsid w:val="18204145"/>
    <w:rsid w:val="18267035"/>
    <w:rsid w:val="183F2CD2"/>
    <w:rsid w:val="184D223E"/>
    <w:rsid w:val="1856323E"/>
    <w:rsid w:val="18742FEA"/>
    <w:rsid w:val="18AF55E3"/>
    <w:rsid w:val="18B077E2"/>
    <w:rsid w:val="18B1519A"/>
    <w:rsid w:val="18CD0507"/>
    <w:rsid w:val="18CD3C28"/>
    <w:rsid w:val="18CF66BB"/>
    <w:rsid w:val="18F36BA5"/>
    <w:rsid w:val="1901754C"/>
    <w:rsid w:val="195D7D48"/>
    <w:rsid w:val="19886272"/>
    <w:rsid w:val="199A54F1"/>
    <w:rsid w:val="19E860DA"/>
    <w:rsid w:val="1A155461"/>
    <w:rsid w:val="1A166A42"/>
    <w:rsid w:val="1A1D67DD"/>
    <w:rsid w:val="1A2002D5"/>
    <w:rsid w:val="1A4D6B0A"/>
    <w:rsid w:val="1A721BD5"/>
    <w:rsid w:val="1A7D6DCB"/>
    <w:rsid w:val="1A914DBE"/>
    <w:rsid w:val="1ACD5CFE"/>
    <w:rsid w:val="1ACE5136"/>
    <w:rsid w:val="1AD01A1B"/>
    <w:rsid w:val="1B1B23DA"/>
    <w:rsid w:val="1B4D0AE4"/>
    <w:rsid w:val="1B61065A"/>
    <w:rsid w:val="1B777005"/>
    <w:rsid w:val="1B83056C"/>
    <w:rsid w:val="1B8A61BD"/>
    <w:rsid w:val="1BA106C1"/>
    <w:rsid w:val="1BB51FFA"/>
    <w:rsid w:val="1BB96698"/>
    <w:rsid w:val="1BBF3927"/>
    <w:rsid w:val="1BEC405F"/>
    <w:rsid w:val="1C04417F"/>
    <w:rsid w:val="1C177B08"/>
    <w:rsid w:val="1C1A749C"/>
    <w:rsid w:val="1C304D03"/>
    <w:rsid w:val="1C386956"/>
    <w:rsid w:val="1C3A035E"/>
    <w:rsid w:val="1C41117A"/>
    <w:rsid w:val="1C4B7D4A"/>
    <w:rsid w:val="1C5D0BA5"/>
    <w:rsid w:val="1C754B81"/>
    <w:rsid w:val="1C827753"/>
    <w:rsid w:val="1C863B32"/>
    <w:rsid w:val="1C9001C6"/>
    <w:rsid w:val="1C900A6F"/>
    <w:rsid w:val="1C9F691E"/>
    <w:rsid w:val="1CA25780"/>
    <w:rsid w:val="1CA46512"/>
    <w:rsid w:val="1CBA2101"/>
    <w:rsid w:val="1CD47626"/>
    <w:rsid w:val="1D0573D7"/>
    <w:rsid w:val="1D153DC4"/>
    <w:rsid w:val="1D20042B"/>
    <w:rsid w:val="1D223E0B"/>
    <w:rsid w:val="1D317C9F"/>
    <w:rsid w:val="1D677336"/>
    <w:rsid w:val="1D712D8A"/>
    <w:rsid w:val="1D7D25B3"/>
    <w:rsid w:val="1DF26589"/>
    <w:rsid w:val="1DF42BB2"/>
    <w:rsid w:val="1E091CFB"/>
    <w:rsid w:val="1E132F88"/>
    <w:rsid w:val="1E2867E9"/>
    <w:rsid w:val="1E2F1D22"/>
    <w:rsid w:val="1E2F7C3C"/>
    <w:rsid w:val="1E3D599F"/>
    <w:rsid w:val="1E7C624E"/>
    <w:rsid w:val="1E853F6F"/>
    <w:rsid w:val="1E9C7BCC"/>
    <w:rsid w:val="1EC06DEC"/>
    <w:rsid w:val="1EC70A5A"/>
    <w:rsid w:val="1ECC1E3C"/>
    <w:rsid w:val="1ED53D9A"/>
    <w:rsid w:val="1EED3918"/>
    <w:rsid w:val="1EF5204B"/>
    <w:rsid w:val="1EF91970"/>
    <w:rsid w:val="1F0B13E0"/>
    <w:rsid w:val="1F6D55FC"/>
    <w:rsid w:val="1F804FA9"/>
    <w:rsid w:val="1F991D0F"/>
    <w:rsid w:val="1FAD5993"/>
    <w:rsid w:val="1FB2444B"/>
    <w:rsid w:val="1FB36033"/>
    <w:rsid w:val="1FCD4855"/>
    <w:rsid w:val="1FE836CA"/>
    <w:rsid w:val="1FEA4870"/>
    <w:rsid w:val="201264E0"/>
    <w:rsid w:val="205D36CC"/>
    <w:rsid w:val="207726CD"/>
    <w:rsid w:val="207F09D0"/>
    <w:rsid w:val="208364FC"/>
    <w:rsid w:val="208953F9"/>
    <w:rsid w:val="2097232D"/>
    <w:rsid w:val="209D0FEA"/>
    <w:rsid w:val="20A27392"/>
    <w:rsid w:val="20C0087A"/>
    <w:rsid w:val="20CC088F"/>
    <w:rsid w:val="20F06128"/>
    <w:rsid w:val="20F7371D"/>
    <w:rsid w:val="21014C39"/>
    <w:rsid w:val="21116884"/>
    <w:rsid w:val="21225A33"/>
    <w:rsid w:val="21244EB1"/>
    <w:rsid w:val="213154ED"/>
    <w:rsid w:val="213964D8"/>
    <w:rsid w:val="21595D04"/>
    <w:rsid w:val="218E4FF0"/>
    <w:rsid w:val="219342A7"/>
    <w:rsid w:val="21AC29DE"/>
    <w:rsid w:val="21BA2A3F"/>
    <w:rsid w:val="21E4036A"/>
    <w:rsid w:val="21F13629"/>
    <w:rsid w:val="21FC3606"/>
    <w:rsid w:val="2208232E"/>
    <w:rsid w:val="22322E8D"/>
    <w:rsid w:val="223236B6"/>
    <w:rsid w:val="223973AB"/>
    <w:rsid w:val="224540FE"/>
    <w:rsid w:val="2255462C"/>
    <w:rsid w:val="227966F3"/>
    <w:rsid w:val="2284103E"/>
    <w:rsid w:val="228C650C"/>
    <w:rsid w:val="229E5428"/>
    <w:rsid w:val="22A77AE7"/>
    <w:rsid w:val="22C1203C"/>
    <w:rsid w:val="22F779CA"/>
    <w:rsid w:val="2305377E"/>
    <w:rsid w:val="23233DDE"/>
    <w:rsid w:val="23314593"/>
    <w:rsid w:val="233B2CEF"/>
    <w:rsid w:val="233F0132"/>
    <w:rsid w:val="23412115"/>
    <w:rsid w:val="23533210"/>
    <w:rsid w:val="23727D1E"/>
    <w:rsid w:val="23741C9C"/>
    <w:rsid w:val="23901822"/>
    <w:rsid w:val="23A0500A"/>
    <w:rsid w:val="23A35A46"/>
    <w:rsid w:val="23AA3139"/>
    <w:rsid w:val="23B87BA4"/>
    <w:rsid w:val="23C97B76"/>
    <w:rsid w:val="24122135"/>
    <w:rsid w:val="24150802"/>
    <w:rsid w:val="241E5760"/>
    <w:rsid w:val="245575B9"/>
    <w:rsid w:val="248562CB"/>
    <w:rsid w:val="248F0EC7"/>
    <w:rsid w:val="249A1973"/>
    <w:rsid w:val="249D7C09"/>
    <w:rsid w:val="24C20CDB"/>
    <w:rsid w:val="24D4257E"/>
    <w:rsid w:val="24E53D16"/>
    <w:rsid w:val="24F341DD"/>
    <w:rsid w:val="25457F06"/>
    <w:rsid w:val="2572202B"/>
    <w:rsid w:val="258E1126"/>
    <w:rsid w:val="2593425B"/>
    <w:rsid w:val="25A1633C"/>
    <w:rsid w:val="25B21FCD"/>
    <w:rsid w:val="25BA7AF4"/>
    <w:rsid w:val="25BE1664"/>
    <w:rsid w:val="25C23B53"/>
    <w:rsid w:val="25D71E5D"/>
    <w:rsid w:val="25F1728B"/>
    <w:rsid w:val="25F7715A"/>
    <w:rsid w:val="2605683C"/>
    <w:rsid w:val="26891709"/>
    <w:rsid w:val="26B96F87"/>
    <w:rsid w:val="26BB1419"/>
    <w:rsid w:val="26CE5995"/>
    <w:rsid w:val="26D85415"/>
    <w:rsid w:val="26DE3012"/>
    <w:rsid w:val="26F029A6"/>
    <w:rsid w:val="26FB0C99"/>
    <w:rsid w:val="27107511"/>
    <w:rsid w:val="273C2FCF"/>
    <w:rsid w:val="2741059E"/>
    <w:rsid w:val="277124DF"/>
    <w:rsid w:val="2781195F"/>
    <w:rsid w:val="278E5420"/>
    <w:rsid w:val="278F4058"/>
    <w:rsid w:val="279D76B2"/>
    <w:rsid w:val="27B26AD3"/>
    <w:rsid w:val="27B748AA"/>
    <w:rsid w:val="27BA2B3F"/>
    <w:rsid w:val="27CB4CB9"/>
    <w:rsid w:val="27CF1700"/>
    <w:rsid w:val="27D508EE"/>
    <w:rsid w:val="27FF320F"/>
    <w:rsid w:val="281C2F58"/>
    <w:rsid w:val="281E56A5"/>
    <w:rsid w:val="28236AF4"/>
    <w:rsid w:val="282B4CD3"/>
    <w:rsid w:val="2881222E"/>
    <w:rsid w:val="288750C4"/>
    <w:rsid w:val="289A2137"/>
    <w:rsid w:val="291907AC"/>
    <w:rsid w:val="292570BF"/>
    <w:rsid w:val="295900F2"/>
    <w:rsid w:val="29642C4B"/>
    <w:rsid w:val="296479C4"/>
    <w:rsid w:val="296F5C26"/>
    <w:rsid w:val="29753089"/>
    <w:rsid w:val="297536EC"/>
    <w:rsid w:val="297F37FA"/>
    <w:rsid w:val="298E5A74"/>
    <w:rsid w:val="299B7242"/>
    <w:rsid w:val="29A254E4"/>
    <w:rsid w:val="29B24645"/>
    <w:rsid w:val="29B42A2D"/>
    <w:rsid w:val="29BA796F"/>
    <w:rsid w:val="29CB2E15"/>
    <w:rsid w:val="29FC463C"/>
    <w:rsid w:val="2A021053"/>
    <w:rsid w:val="2A2E6158"/>
    <w:rsid w:val="2A34628C"/>
    <w:rsid w:val="2A372CB5"/>
    <w:rsid w:val="2A382855"/>
    <w:rsid w:val="2A5679E9"/>
    <w:rsid w:val="2A724D05"/>
    <w:rsid w:val="2A7E505C"/>
    <w:rsid w:val="2A984FF3"/>
    <w:rsid w:val="2AAB2335"/>
    <w:rsid w:val="2AB71A18"/>
    <w:rsid w:val="2AC85686"/>
    <w:rsid w:val="2AD04B5F"/>
    <w:rsid w:val="2AD16814"/>
    <w:rsid w:val="2AD75410"/>
    <w:rsid w:val="2B37440B"/>
    <w:rsid w:val="2B47035A"/>
    <w:rsid w:val="2B482CB4"/>
    <w:rsid w:val="2B5600F7"/>
    <w:rsid w:val="2B620161"/>
    <w:rsid w:val="2B7C6042"/>
    <w:rsid w:val="2B9E24A6"/>
    <w:rsid w:val="2BA70074"/>
    <w:rsid w:val="2BAF1D83"/>
    <w:rsid w:val="2BBA7F73"/>
    <w:rsid w:val="2BC05B2C"/>
    <w:rsid w:val="2BC20F50"/>
    <w:rsid w:val="2BD319CC"/>
    <w:rsid w:val="2BD617C5"/>
    <w:rsid w:val="2BFE4AAC"/>
    <w:rsid w:val="2C112837"/>
    <w:rsid w:val="2C2C358E"/>
    <w:rsid w:val="2C2E197F"/>
    <w:rsid w:val="2C466AA1"/>
    <w:rsid w:val="2C557E09"/>
    <w:rsid w:val="2C5D1885"/>
    <w:rsid w:val="2C6A7D48"/>
    <w:rsid w:val="2C6D0F75"/>
    <w:rsid w:val="2C974249"/>
    <w:rsid w:val="2C9B1252"/>
    <w:rsid w:val="2C9C2786"/>
    <w:rsid w:val="2C9E7C7C"/>
    <w:rsid w:val="2CA2349F"/>
    <w:rsid w:val="2CB7002B"/>
    <w:rsid w:val="2CC13667"/>
    <w:rsid w:val="2CDA6BBA"/>
    <w:rsid w:val="2D3C627C"/>
    <w:rsid w:val="2D40460F"/>
    <w:rsid w:val="2D4E0464"/>
    <w:rsid w:val="2D631447"/>
    <w:rsid w:val="2D814BB2"/>
    <w:rsid w:val="2D815E39"/>
    <w:rsid w:val="2D964DE9"/>
    <w:rsid w:val="2DB60D14"/>
    <w:rsid w:val="2DC615EA"/>
    <w:rsid w:val="2DD05F26"/>
    <w:rsid w:val="2E014790"/>
    <w:rsid w:val="2E08402D"/>
    <w:rsid w:val="2E0D6915"/>
    <w:rsid w:val="2E1021FF"/>
    <w:rsid w:val="2E204634"/>
    <w:rsid w:val="2E3A3A6A"/>
    <w:rsid w:val="2E496E6E"/>
    <w:rsid w:val="2E506CC6"/>
    <w:rsid w:val="2E6A7558"/>
    <w:rsid w:val="2E960D92"/>
    <w:rsid w:val="2EAD693A"/>
    <w:rsid w:val="2EAE1413"/>
    <w:rsid w:val="2EAF79E1"/>
    <w:rsid w:val="2EC34E1C"/>
    <w:rsid w:val="2EC47B37"/>
    <w:rsid w:val="2ED96DC0"/>
    <w:rsid w:val="2EDB4761"/>
    <w:rsid w:val="2EE77680"/>
    <w:rsid w:val="2EE85384"/>
    <w:rsid w:val="2EF850E2"/>
    <w:rsid w:val="2F0261AD"/>
    <w:rsid w:val="2F0625C2"/>
    <w:rsid w:val="2F0F0E76"/>
    <w:rsid w:val="2F1C5ED1"/>
    <w:rsid w:val="2F26400E"/>
    <w:rsid w:val="2F2F0FC8"/>
    <w:rsid w:val="2F353787"/>
    <w:rsid w:val="2F371BBC"/>
    <w:rsid w:val="2F5746D1"/>
    <w:rsid w:val="2F5E01FC"/>
    <w:rsid w:val="2F666452"/>
    <w:rsid w:val="2F790BE8"/>
    <w:rsid w:val="2FA70460"/>
    <w:rsid w:val="2FB546EB"/>
    <w:rsid w:val="2FCE00FB"/>
    <w:rsid w:val="2FD64F9B"/>
    <w:rsid w:val="3008338E"/>
    <w:rsid w:val="3008740D"/>
    <w:rsid w:val="30126F25"/>
    <w:rsid w:val="301C6BB6"/>
    <w:rsid w:val="302951F8"/>
    <w:rsid w:val="30386AE6"/>
    <w:rsid w:val="304F5D99"/>
    <w:rsid w:val="305016E5"/>
    <w:rsid w:val="307E5C47"/>
    <w:rsid w:val="308B0627"/>
    <w:rsid w:val="308C7F68"/>
    <w:rsid w:val="30A55BC4"/>
    <w:rsid w:val="30AC3966"/>
    <w:rsid w:val="30C01337"/>
    <w:rsid w:val="30C9008F"/>
    <w:rsid w:val="30DA1C24"/>
    <w:rsid w:val="30F35B99"/>
    <w:rsid w:val="30FB236E"/>
    <w:rsid w:val="310B201E"/>
    <w:rsid w:val="313D0377"/>
    <w:rsid w:val="3176289F"/>
    <w:rsid w:val="319708F2"/>
    <w:rsid w:val="319C45A7"/>
    <w:rsid w:val="31A2530D"/>
    <w:rsid w:val="31A8260E"/>
    <w:rsid w:val="31AB78A1"/>
    <w:rsid w:val="31B14C9E"/>
    <w:rsid w:val="31BC1BBB"/>
    <w:rsid w:val="31CF7002"/>
    <w:rsid w:val="31F17A6E"/>
    <w:rsid w:val="31F37958"/>
    <w:rsid w:val="31F7164A"/>
    <w:rsid w:val="32103298"/>
    <w:rsid w:val="32184101"/>
    <w:rsid w:val="32314D0B"/>
    <w:rsid w:val="32431073"/>
    <w:rsid w:val="32940321"/>
    <w:rsid w:val="32987176"/>
    <w:rsid w:val="32B86261"/>
    <w:rsid w:val="32C11B02"/>
    <w:rsid w:val="32C8574C"/>
    <w:rsid w:val="32D41327"/>
    <w:rsid w:val="32DD556E"/>
    <w:rsid w:val="3306508F"/>
    <w:rsid w:val="332B149D"/>
    <w:rsid w:val="335E31CF"/>
    <w:rsid w:val="338A6577"/>
    <w:rsid w:val="33920ACE"/>
    <w:rsid w:val="33994CF5"/>
    <w:rsid w:val="33A1725B"/>
    <w:rsid w:val="33A67A04"/>
    <w:rsid w:val="33A77D15"/>
    <w:rsid w:val="33B146D9"/>
    <w:rsid w:val="33B5262F"/>
    <w:rsid w:val="33C522D7"/>
    <w:rsid w:val="33D845AB"/>
    <w:rsid w:val="33FD5F3E"/>
    <w:rsid w:val="34485E43"/>
    <w:rsid w:val="344C156B"/>
    <w:rsid w:val="34682DFF"/>
    <w:rsid w:val="34807672"/>
    <w:rsid w:val="3488080A"/>
    <w:rsid w:val="34890E71"/>
    <w:rsid w:val="34B21923"/>
    <w:rsid w:val="34C25528"/>
    <w:rsid w:val="34D41F3D"/>
    <w:rsid w:val="352E1016"/>
    <w:rsid w:val="355931F7"/>
    <w:rsid w:val="35644315"/>
    <w:rsid w:val="35712D5D"/>
    <w:rsid w:val="35B06C6A"/>
    <w:rsid w:val="35B66242"/>
    <w:rsid w:val="35C06303"/>
    <w:rsid w:val="35C54989"/>
    <w:rsid w:val="3602087F"/>
    <w:rsid w:val="363650FE"/>
    <w:rsid w:val="363A5F84"/>
    <w:rsid w:val="36400700"/>
    <w:rsid w:val="366149EB"/>
    <w:rsid w:val="36941AA2"/>
    <w:rsid w:val="36B85C99"/>
    <w:rsid w:val="36D37423"/>
    <w:rsid w:val="36ED4EA7"/>
    <w:rsid w:val="370A755C"/>
    <w:rsid w:val="37311A98"/>
    <w:rsid w:val="37353742"/>
    <w:rsid w:val="373D66F9"/>
    <w:rsid w:val="3770781E"/>
    <w:rsid w:val="379D23F9"/>
    <w:rsid w:val="37A00595"/>
    <w:rsid w:val="37A911C6"/>
    <w:rsid w:val="37BB1F70"/>
    <w:rsid w:val="37F930DD"/>
    <w:rsid w:val="381D4A5A"/>
    <w:rsid w:val="383C5674"/>
    <w:rsid w:val="384449DD"/>
    <w:rsid w:val="384F232D"/>
    <w:rsid w:val="38526B5E"/>
    <w:rsid w:val="38704D62"/>
    <w:rsid w:val="38A80783"/>
    <w:rsid w:val="38C8340A"/>
    <w:rsid w:val="38EC25D9"/>
    <w:rsid w:val="3905523C"/>
    <w:rsid w:val="39273DCB"/>
    <w:rsid w:val="39392E17"/>
    <w:rsid w:val="393D7317"/>
    <w:rsid w:val="39413509"/>
    <w:rsid w:val="39511366"/>
    <w:rsid w:val="39941A81"/>
    <w:rsid w:val="39C87740"/>
    <w:rsid w:val="39DD3C55"/>
    <w:rsid w:val="39F72D83"/>
    <w:rsid w:val="3A16681E"/>
    <w:rsid w:val="3A185287"/>
    <w:rsid w:val="3A1F46B8"/>
    <w:rsid w:val="3A362F18"/>
    <w:rsid w:val="3A692CD0"/>
    <w:rsid w:val="3A7F53CD"/>
    <w:rsid w:val="3A9A6056"/>
    <w:rsid w:val="3AAE4AA7"/>
    <w:rsid w:val="3AB16085"/>
    <w:rsid w:val="3AB33379"/>
    <w:rsid w:val="3AD35D23"/>
    <w:rsid w:val="3AF23299"/>
    <w:rsid w:val="3AFD4EC2"/>
    <w:rsid w:val="3B22382B"/>
    <w:rsid w:val="3B270929"/>
    <w:rsid w:val="3B322C87"/>
    <w:rsid w:val="3B350A3E"/>
    <w:rsid w:val="3B3B43F2"/>
    <w:rsid w:val="3B3D5571"/>
    <w:rsid w:val="3B673620"/>
    <w:rsid w:val="3B675718"/>
    <w:rsid w:val="3B755220"/>
    <w:rsid w:val="3B941F57"/>
    <w:rsid w:val="3B9A1F29"/>
    <w:rsid w:val="3B9B3FEF"/>
    <w:rsid w:val="3BBD05A5"/>
    <w:rsid w:val="3BC26AB2"/>
    <w:rsid w:val="3BCB73E9"/>
    <w:rsid w:val="3BF6321E"/>
    <w:rsid w:val="3C373BE3"/>
    <w:rsid w:val="3C4810DA"/>
    <w:rsid w:val="3C4D7ECE"/>
    <w:rsid w:val="3C6C0684"/>
    <w:rsid w:val="3C6D68AF"/>
    <w:rsid w:val="3C6E311D"/>
    <w:rsid w:val="3C747961"/>
    <w:rsid w:val="3C761845"/>
    <w:rsid w:val="3CBE5363"/>
    <w:rsid w:val="3CD63010"/>
    <w:rsid w:val="3CE4646B"/>
    <w:rsid w:val="3CFC1228"/>
    <w:rsid w:val="3D1456E5"/>
    <w:rsid w:val="3D5C13E0"/>
    <w:rsid w:val="3D5E7AA8"/>
    <w:rsid w:val="3D6D555F"/>
    <w:rsid w:val="3D6F2596"/>
    <w:rsid w:val="3D7516D7"/>
    <w:rsid w:val="3D830798"/>
    <w:rsid w:val="3D946587"/>
    <w:rsid w:val="3D9911E2"/>
    <w:rsid w:val="3DA4258C"/>
    <w:rsid w:val="3DA542CE"/>
    <w:rsid w:val="3DF52A92"/>
    <w:rsid w:val="3E2B1695"/>
    <w:rsid w:val="3E342570"/>
    <w:rsid w:val="3E392BDF"/>
    <w:rsid w:val="3E4343A8"/>
    <w:rsid w:val="3E49481B"/>
    <w:rsid w:val="3E4F0629"/>
    <w:rsid w:val="3E5B6B20"/>
    <w:rsid w:val="3E643D97"/>
    <w:rsid w:val="3E66547B"/>
    <w:rsid w:val="3E8524F6"/>
    <w:rsid w:val="3E880526"/>
    <w:rsid w:val="3E8C4935"/>
    <w:rsid w:val="3EA4135A"/>
    <w:rsid w:val="3EA853BB"/>
    <w:rsid w:val="3EBB1744"/>
    <w:rsid w:val="3EC164B6"/>
    <w:rsid w:val="3EC538B8"/>
    <w:rsid w:val="3ECD719A"/>
    <w:rsid w:val="3EDD2B69"/>
    <w:rsid w:val="3EFA3D9C"/>
    <w:rsid w:val="3F2D4256"/>
    <w:rsid w:val="3F4F0B07"/>
    <w:rsid w:val="3F700066"/>
    <w:rsid w:val="3FC27ABE"/>
    <w:rsid w:val="3FCB4ACB"/>
    <w:rsid w:val="401C75FF"/>
    <w:rsid w:val="40224BA3"/>
    <w:rsid w:val="405F175E"/>
    <w:rsid w:val="406E32F1"/>
    <w:rsid w:val="40981959"/>
    <w:rsid w:val="40B65BAB"/>
    <w:rsid w:val="40C765F3"/>
    <w:rsid w:val="40D10545"/>
    <w:rsid w:val="40DC6E09"/>
    <w:rsid w:val="40E75D93"/>
    <w:rsid w:val="40E90626"/>
    <w:rsid w:val="411808BF"/>
    <w:rsid w:val="41280B8C"/>
    <w:rsid w:val="41374193"/>
    <w:rsid w:val="415A7D5F"/>
    <w:rsid w:val="415E18FE"/>
    <w:rsid w:val="417377F4"/>
    <w:rsid w:val="419A5181"/>
    <w:rsid w:val="419D50B7"/>
    <w:rsid w:val="41AD23E1"/>
    <w:rsid w:val="41B144B2"/>
    <w:rsid w:val="41B7389A"/>
    <w:rsid w:val="41C62468"/>
    <w:rsid w:val="41FB1193"/>
    <w:rsid w:val="41FD04C6"/>
    <w:rsid w:val="42053586"/>
    <w:rsid w:val="422B0F0A"/>
    <w:rsid w:val="423325B2"/>
    <w:rsid w:val="42593D77"/>
    <w:rsid w:val="425A4AF9"/>
    <w:rsid w:val="42621DDF"/>
    <w:rsid w:val="427D2CF7"/>
    <w:rsid w:val="427F111D"/>
    <w:rsid w:val="428D4272"/>
    <w:rsid w:val="42F869D2"/>
    <w:rsid w:val="42FC10CD"/>
    <w:rsid w:val="43106727"/>
    <w:rsid w:val="43140B14"/>
    <w:rsid w:val="43464B77"/>
    <w:rsid w:val="43553536"/>
    <w:rsid w:val="435840A6"/>
    <w:rsid w:val="435A4ABE"/>
    <w:rsid w:val="438012B5"/>
    <w:rsid w:val="43A91E28"/>
    <w:rsid w:val="43BE423F"/>
    <w:rsid w:val="43F2048B"/>
    <w:rsid w:val="44190AA6"/>
    <w:rsid w:val="44342122"/>
    <w:rsid w:val="443F3F19"/>
    <w:rsid w:val="444204E4"/>
    <w:rsid w:val="444976A6"/>
    <w:rsid w:val="44577945"/>
    <w:rsid w:val="447C0277"/>
    <w:rsid w:val="448C3949"/>
    <w:rsid w:val="44972678"/>
    <w:rsid w:val="44AB33D8"/>
    <w:rsid w:val="44AB3C3E"/>
    <w:rsid w:val="44AF2870"/>
    <w:rsid w:val="44BB1E83"/>
    <w:rsid w:val="44F61323"/>
    <w:rsid w:val="450B3CEC"/>
    <w:rsid w:val="451632B9"/>
    <w:rsid w:val="45282968"/>
    <w:rsid w:val="4543681A"/>
    <w:rsid w:val="45674062"/>
    <w:rsid w:val="456E5B3D"/>
    <w:rsid w:val="45803DEB"/>
    <w:rsid w:val="45906394"/>
    <w:rsid w:val="459B47D9"/>
    <w:rsid w:val="45B40F92"/>
    <w:rsid w:val="45DD622C"/>
    <w:rsid w:val="45F60A50"/>
    <w:rsid w:val="45FF6B20"/>
    <w:rsid w:val="460F6C8C"/>
    <w:rsid w:val="46142D0C"/>
    <w:rsid w:val="46162231"/>
    <w:rsid w:val="46263A53"/>
    <w:rsid w:val="46276E36"/>
    <w:rsid w:val="464175A3"/>
    <w:rsid w:val="46492FB1"/>
    <w:rsid w:val="46666274"/>
    <w:rsid w:val="46970A81"/>
    <w:rsid w:val="46A87AD8"/>
    <w:rsid w:val="46AF31A6"/>
    <w:rsid w:val="46B036BF"/>
    <w:rsid w:val="46CC320F"/>
    <w:rsid w:val="46EB0A27"/>
    <w:rsid w:val="46F633A5"/>
    <w:rsid w:val="46F8576C"/>
    <w:rsid w:val="47073529"/>
    <w:rsid w:val="47282363"/>
    <w:rsid w:val="474A4E57"/>
    <w:rsid w:val="47590C4D"/>
    <w:rsid w:val="476110F1"/>
    <w:rsid w:val="47724D80"/>
    <w:rsid w:val="47810C98"/>
    <w:rsid w:val="4784597B"/>
    <w:rsid w:val="47873A30"/>
    <w:rsid w:val="478F13E2"/>
    <w:rsid w:val="47907C4F"/>
    <w:rsid w:val="47924F0A"/>
    <w:rsid w:val="479362DE"/>
    <w:rsid w:val="47A11F0E"/>
    <w:rsid w:val="47A435BA"/>
    <w:rsid w:val="47A710B5"/>
    <w:rsid w:val="47F109F0"/>
    <w:rsid w:val="480571D7"/>
    <w:rsid w:val="483C5B77"/>
    <w:rsid w:val="485109B8"/>
    <w:rsid w:val="486275F8"/>
    <w:rsid w:val="48842109"/>
    <w:rsid w:val="4896657D"/>
    <w:rsid w:val="48F407FD"/>
    <w:rsid w:val="4921106B"/>
    <w:rsid w:val="492F5C5D"/>
    <w:rsid w:val="494001B9"/>
    <w:rsid w:val="49603601"/>
    <w:rsid w:val="496838F6"/>
    <w:rsid w:val="49AB0901"/>
    <w:rsid w:val="49CF1CC0"/>
    <w:rsid w:val="49DC4EAC"/>
    <w:rsid w:val="49E20A12"/>
    <w:rsid w:val="49E55BC5"/>
    <w:rsid w:val="49F05D93"/>
    <w:rsid w:val="4A05012B"/>
    <w:rsid w:val="4A0A30E4"/>
    <w:rsid w:val="4A2536E2"/>
    <w:rsid w:val="4A290E2D"/>
    <w:rsid w:val="4A5D0BB5"/>
    <w:rsid w:val="4A75085D"/>
    <w:rsid w:val="4A750A2E"/>
    <w:rsid w:val="4A7528FB"/>
    <w:rsid w:val="4A985C76"/>
    <w:rsid w:val="4ADD46D9"/>
    <w:rsid w:val="4AE37AB9"/>
    <w:rsid w:val="4AEB77F6"/>
    <w:rsid w:val="4AEC108F"/>
    <w:rsid w:val="4B0C697F"/>
    <w:rsid w:val="4B330243"/>
    <w:rsid w:val="4B600E77"/>
    <w:rsid w:val="4B760612"/>
    <w:rsid w:val="4B7A070D"/>
    <w:rsid w:val="4B8C3164"/>
    <w:rsid w:val="4B8F684D"/>
    <w:rsid w:val="4BCE75EA"/>
    <w:rsid w:val="4BD71998"/>
    <w:rsid w:val="4BF02011"/>
    <w:rsid w:val="4BF1671B"/>
    <w:rsid w:val="4BF663E2"/>
    <w:rsid w:val="4C156449"/>
    <w:rsid w:val="4C1C63D6"/>
    <w:rsid w:val="4C2948CF"/>
    <w:rsid w:val="4C2D52ED"/>
    <w:rsid w:val="4C2E0139"/>
    <w:rsid w:val="4C374666"/>
    <w:rsid w:val="4C5F40D3"/>
    <w:rsid w:val="4C6F76E5"/>
    <w:rsid w:val="4C8637A6"/>
    <w:rsid w:val="4C864A35"/>
    <w:rsid w:val="4C8720EE"/>
    <w:rsid w:val="4CA8252C"/>
    <w:rsid w:val="4CBB62EB"/>
    <w:rsid w:val="4D207A05"/>
    <w:rsid w:val="4D2B7DC0"/>
    <w:rsid w:val="4D44614C"/>
    <w:rsid w:val="4D521CE7"/>
    <w:rsid w:val="4D53283E"/>
    <w:rsid w:val="4D9B696C"/>
    <w:rsid w:val="4D9D5EF9"/>
    <w:rsid w:val="4DA150CC"/>
    <w:rsid w:val="4DC14E74"/>
    <w:rsid w:val="4DD17973"/>
    <w:rsid w:val="4DFF5FFA"/>
    <w:rsid w:val="4E015C76"/>
    <w:rsid w:val="4E310026"/>
    <w:rsid w:val="4E4A2325"/>
    <w:rsid w:val="4E707C5F"/>
    <w:rsid w:val="4E7E7024"/>
    <w:rsid w:val="4E8512CD"/>
    <w:rsid w:val="4E895C6B"/>
    <w:rsid w:val="4E8C398D"/>
    <w:rsid w:val="4EA91C8B"/>
    <w:rsid w:val="4EB14965"/>
    <w:rsid w:val="4ECC48FD"/>
    <w:rsid w:val="4ED42F55"/>
    <w:rsid w:val="4EFF121C"/>
    <w:rsid w:val="4F176200"/>
    <w:rsid w:val="4F1C1F50"/>
    <w:rsid w:val="4F47179A"/>
    <w:rsid w:val="4F5C59C2"/>
    <w:rsid w:val="4F5D3A77"/>
    <w:rsid w:val="4F63158E"/>
    <w:rsid w:val="4F6D4AEC"/>
    <w:rsid w:val="4F74041D"/>
    <w:rsid w:val="4F835177"/>
    <w:rsid w:val="4F855496"/>
    <w:rsid w:val="4FC7362A"/>
    <w:rsid w:val="4FF67FD3"/>
    <w:rsid w:val="4FF94A9C"/>
    <w:rsid w:val="501941E2"/>
    <w:rsid w:val="501A6C55"/>
    <w:rsid w:val="501C6446"/>
    <w:rsid w:val="501F4AA3"/>
    <w:rsid w:val="5044128D"/>
    <w:rsid w:val="505C3614"/>
    <w:rsid w:val="50774B6D"/>
    <w:rsid w:val="50BF1B85"/>
    <w:rsid w:val="50C0087A"/>
    <w:rsid w:val="50D03640"/>
    <w:rsid w:val="50FF2EDD"/>
    <w:rsid w:val="51275155"/>
    <w:rsid w:val="51285E95"/>
    <w:rsid w:val="512C17E2"/>
    <w:rsid w:val="51524753"/>
    <w:rsid w:val="515B1740"/>
    <w:rsid w:val="5173296C"/>
    <w:rsid w:val="51797CE2"/>
    <w:rsid w:val="51975E97"/>
    <w:rsid w:val="51A3627A"/>
    <w:rsid w:val="51A71634"/>
    <w:rsid w:val="51B14BED"/>
    <w:rsid w:val="51E51984"/>
    <w:rsid w:val="51F50173"/>
    <w:rsid w:val="51FB343D"/>
    <w:rsid w:val="52454216"/>
    <w:rsid w:val="524717A4"/>
    <w:rsid w:val="524A3A31"/>
    <w:rsid w:val="52526454"/>
    <w:rsid w:val="525C1CEF"/>
    <w:rsid w:val="52717917"/>
    <w:rsid w:val="528B5767"/>
    <w:rsid w:val="52946F74"/>
    <w:rsid w:val="52BE4B87"/>
    <w:rsid w:val="52C1320F"/>
    <w:rsid w:val="52C316B0"/>
    <w:rsid w:val="52D33625"/>
    <w:rsid w:val="52D962FB"/>
    <w:rsid w:val="52E223BF"/>
    <w:rsid w:val="530D0D17"/>
    <w:rsid w:val="532841B4"/>
    <w:rsid w:val="536B679F"/>
    <w:rsid w:val="537012AB"/>
    <w:rsid w:val="537A7588"/>
    <w:rsid w:val="539B603E"/>
    <w:rsid w:val="53A3105E"/>
    <w:rsid w:val="53BD686C"/>
    <w:rsid w:val="53C64B93"/>
    <w:rsid w:val="54057172"/>
    <w:rsid w:val="544259AB"/>
    <w:rsid w:val="546E34AA"/>
    <w:rsid w:val="54735AB7"/>
    <w:rsid w:val="54827D08"/>
    <w:rsid w:val="548A5218"/>
    <w:rsid w:val="548A6C60"/>
    <w:rsid w:val="54984A55"/>
    <w:rsid w:val="54C42ABA"/>
    <w:rsid w:val="54E542B0"/>
    <w:rsid w:val="54EA73C1"/>
    <w:rsid w:val="54F36CE0"/>
    <w:rsid w:val="550A3A80"/>
    <w:rsid w:val="550D11E2"/>
    <w:rsid w:val="55460DE4"/>
    <w:rsid w:val="55615F59"/>
    <w:rsid w:val="5568752D"/>
    <w:rsid w:val="55745A4A"/>
    <w:rsid w:val="55B1164D"/>
    <w:rsid w:val="55B40974"/>
    <w:rsid w:val="55B4735E"/>
    <w:rsid w:val="55B764F7"/>
    <w:rsid w:val="55BB221D"/>
    <w:rsid w:val="55E95835"/>
    <w:rsid w:val="56034AE4"/>
    <w:rsid w:val="56235BA7"/>
    <w:rsid w:val="56371459"/>
    <w:rsid w:val="5637179B"/>
    <w:rsid w:val="56402AE1"/>
    <w:rsid w:val="56482D7E"/>
    <w:rsid w:val="56484633"/>
    <w:rsid w:val="56B46513"/>
    <w:rsid w:val="56BC50AE"/>
    <w:rsid w:val="56D15113"/>
    <w:rsid w:val="56D4654E"/>
    <w:rsid w:val="56D5378B"/>
    <w:rsid w:val="56ED38C9"/>
    <w:rsid w:val="57055AD1"/>
    <w:rsid w:val="574349A4"/>
    <w:rsid w:val="574D7300"/>
    <w:rsid w:val="575C3B41"/>
    <w:rsid w:val="57B30986"/>
    <w:rsid w:val="57B55DAB"/>
    <w:rsid w:val="57B93204"/>
    <w:rsid w:val="57E3283E"/>
    <w:rsid w:val="57EA5590"/>
    <w:rsid w:val="57FF4799"/>
    <w:rsid w:val="581F2185"/>
    <w:rsid w:val="5821545B"/>
    <w:rsid w:val="582770EB"/>
    <w:rsid w:val="583E5C20"/>
    <w:rsid w:val="583F50BD"/>
    <w:rsid w:val="58493723"/>
    <w:rsid w:val="586628D4"/>
    <w:rsid w:val="58712EA8"/>
    <w:rsid w:val="5899092D"/>
    <w:rsid w:val="58A53A58"/>
    <w:rsid w:val="58C17300"/>
    <w:rsid w:val="58D0053D"/>
    <w:rsid w:val="58EE32BB"/>
    <w:rsid w:val="58F34EDC"/>
    <w:rsid w:val="590E1AE5"/>
    <w:rsid w:val="591070E2"/>
    <w:rsid w:val="591B762A"/>
    <w:rsid w:val="5920611F"/>
    <w:rsid w:val="594444F3"/>
    <w:rsid w:val="59534BE6"/>
    <w:rsid w:val="595A2A3C"/>
    <w:rsid w:val="595D161A"/>
    <w:rsid w:val="59706F1B"/>
    <w:rsid w:val="59747463"/>
    <w:rsid w:val="598C40A0"/>
    <w:rsid w:val="598C59DE"/>
    <w:rsid w:val="598E25F2"/>
    <w:rsid w:val="5992130F"/>
    <w:rsid w:val="59941D9F"/>
    <w:rsid w:val="59D27D0B"/>
    <w:rsid w:val="59D76997"/>
    <w:rsid w:val="59DA647E"/>
    <w:rsid w:val="59FA6A84"/>
    <w:rsid w:val="5A1E1CAC"/>
    <w:rsid w:val="5A1E40C3"/>
    <w:rsid w:val="5A46457E"/>
    <w:rsid w:val="5A4762DE"/>
    <w:rsid w:val="5A556E1A"/>
    <w:rsid w:val="5A613550"/>
    <w:rsid w:val="5A6F6678"/>
    <w:rsid w:val="5A76571C"/>
    <w:rsid w:val="5A876343"/>
    <w:rsid w:val="5AB13CD8"/>
    <w:rsid w:val="5AEB3CF1"/>
    <w:rsid w:val="5B0E7A56"/>
    <w:rsid w:val="5B60481D"/>
    <w:rsid w:val="5BBE5027"/>
    <w:rsid w:val="5BC26603"/>
    <w:rsid w:val="5BE85354"/>
    <w:rsid w:val="5BF92FF2"/>
    <w:rsid w:val="5C0F1831"/>
    <w:rsid w:val="5C1716E2"/>
    <w:rsid w:val="5C2F352C"/>
    <w:rsid w:val="5C3F5C68"/>
    <w:rsid w:val="5C471E62"/>
    <w:rsid w:val="5C695A33"/>
    <w:rsid w:val="5C8432AF"/>
    <w:rsid w:val="5C924E81"/>
    <w:rsid w:val="5CBA2066"/>
    <w:rsid w:val="5CCC6400"/>
    <w:rsid w:val="5CE65575"/>
    <w:rsid w:val="5CFE29DB"/>
    <w:rsid w:val="5D0F654A"/>
    <w:rsid w:val="5D140B48"/>
    <w:rsid w:val="5D194186"/>
    <w:rsid w:val="5D404A5F"/>
    <w:rsid w:val="5D8E3F91"/>
    <w:rsid w:val="5D8F4C98"/>
    <w:rsid w:val="5D912E40"/>
    <w:rsid w:val="5DBB7E49"/>
    <w:rsid w:val="5DC5356A"/>
    <w:rsid w:val="5DCF5904"/>
    <w:rsid w:val="5DE12D83"/>
    <w:rsid w:val="5DEA003F"/>
    <w:rsid w:val="5E0740DC"/>
    <w:rsid w:val="5E0D3306"/>
    <w:rsid w:val="5E2864D0"/>
    <w:rsid w:val="5E30773D"/>
    <w:rsid w:val="5E3C3FA7"/>
    <w:rsid w:val="5E494511"/>
    <w:rsid w:val="5E513468"/>
    <w:rsid w:val="5E7D53B1"/>
    <w:rsid w:val="5E864718"/>
    <w:rsid w:val="5EAE741D"/>
    <w:rsid w:val="5EB44FC0"/>
    <w:rsid w:val="5EBB31CB"/>
    <w:rsid w:val="5ECC6BF6"/>
    <w:rsid w:val="5EDA46DE"/>
    <w:rsid w:val="5EEA6A7B"/>
    <w:rsid w:val="5EFC730F"/>
    <w:rsid w:val="5F046BCF"/>
    <w:rsid w:val="5F0F298F"/>
    <w:rsid w:val="5F3657B2"/>
    <w:rsid w:val="5F3720D4"/>
    <w:rsid w:val="5F51056D"/>
    <w:rsid w:val="5F554693"/>
    <w:rsid w:val="5F620CC4"/>
    <w:rsid w:val="5F677568"/>
    <w:rsid w:val="5FBA395F"/>
    <w:rsid w:val="5FDA5E94"/>
    <w:rsid w:val="5FEA2837"/>
    <w:rsid w:val="60057C1D"/>
    <w:rsid w:val="60094E5C"/>
    <w:rsid w:val="601502C3"/>
    <w:rsid w:val="60545FDB"/>
    <w:rsid w:val="605D7869"/>
    <w:rsid w:val="606409F1"/>
    <w:rsid w:val="606F38F4"/>
    <w:rsid w:val="60903845"/>
    <w:rsid w:val="609B2C68"/>
    <w:rsid w:val="609D5B65"/>
    <w:rsid w:val="60A633A3"/>
    <w:rsid w:val="60B4686A"/>
    <w:rsid w:val="60B630F3"/>
    <w:rsid w:val="60C26A4B"/>
    <w:rsid w:val="60CB1A8B"/>
    <w:rsid w:val="60D1524B"/>
    <w:rsid w:val="60D63D23"/>
    <w:rsid w:val="60D6574E"/>
    <w:rsid w:val="60EC2CBA"/>
    <w:rsid w:val="60EF3389"/>
    <w:rsid w:val="6106406B"/>
    <w:rsid w:val="612B2AB2"/>
    <w:rsid w:val="614D1512"/>
    <w:rsid w:val="614D5D11"/>
    <w:rsid w:val="6155015B"/>
    <w:rsid w:val="615D137E"/>
    <w:rsid w:val="616A0BCB"/>
    <w:rsid w:val="617414DF"/>
    <w:rsid w:val="61955A2F"/>
    <w:rsid w:val="619931C4"/>
    <w:rsid w:val="61A01626"/>
    <w:rsid w:val="61B34454"/>
    <w:rsid w:val="61CC2D28"/>
    <w:rsid w:val="61D25C9C"/>
    <w:rsid w:val="62095E3C"/>
    <w:rsid w:val="6212094E"/>
    <w:rsid w:val="622C151B"/>
    <w:rsid w:val="623069FA"/>
    <w:rsid w:val="627C2FDE"/>
    <w:rsid w:val="62854DD6"/>
    <w:rsid w:val="62923DE5"/>
    <w:rsid w:val="62924BD7"/>
    <w:rsid w:val="62CA0D0A"/>
    <w:rsid w:val="62E22CD4"/>
    <w:rsid w:val="62FA4629"/>
    <w:rsid w:val="63143D77"/>
    <w:rsid w:val="63327CCE"/>
    <w:rsid w:val="635902CD"/>
    <w:rsid w:val="636448F7"/>
    <w:rsid w:val="6386572E"/>
    <w:rsid w:val="63DA1C8E"/>
    <w:rsid w:val="642E46BB"/>
    <w:rsid w:val="64602BDC"/>
    <w:rsid w:val="64690054"/>
    <w:rsid w:val="64706BBE"/>
    <w:rsid w:val="649B12CD"/>
    <w:rsid w:val="649C1DFE"/>
    <w:rsid w:val="64AE02D9"/>
    <w:rsid w:val="64B06866"/>
    <w:rsid w:val="64B6739B"/>
    <w:rsid w:val="64D91611"/>
    <w:rsid w:val="64F03EAD"/>
    <w:rsid w:val="64F2095B"/>
    <w:rsid w:val="652A6885"/>
    <w:rsid w:val="652B262D"/>
    <w:rsid w:val="65670505"/>
    <w:rsid w:val="65706D1E"/>
    <w:rsid w:val="658A3829"/>
    <w:rsid w:val="65A16A49"/>
    <w:rsid w:val="65AA0B75"/>
    <w:rsid w:val="65AA6E12"/>
    <w:rsid w:val="65AF3ECF"/>
    <w:rsid w:val="66023510"/>
    <w:rsid w:val="663C33E7"/>
    <w:rsid w:val="664F7CE7"/>
    <w:rsid w:val="665F2DAE"/>
    <w:rsid w:val="66621C02"/>
    <w:rsid w:val="666256C3"/>
    <w:rsid w:val="66770FD9"/>
    <w:rsid w:val="66A00FA4"/>
    <w:rsid w:val="66D47411"/>
    <w:rsid w:val="66ED2A44"/>
    <w:rsid w:val="673059BF"/>
    <w:rsid w:val="673E6FCE"/>
    <w:rsid w:val="677C6FB7"/>
    <w:rsid w:val="679272CF"/>
    <w:rsid w:val="67A858DB"/>
    <w:rsid w:val="67E625EB"/>
    <w:rsid w:val="67EC307A"/>
    <w:rsid w:val="67FE4166"/>
    <w:rsid w:val="68070F5D"/>
    <w:rsid w:val="681810C8"/>
    <w:rsid w:val="682048A9"/>
    <w:rsid w:val="6825574C"/>
    <w:rsid w:val="68425CDE"/>
    <w:rsid w:val="68500343"/>
    <w:rsid w:val="68780D60"/>
    <w:rsid w:val="68807533"/>
    <w:rsid w:val="68863D3E"/>
    <w:rsid w:val="6893111D"/>
    <w:rsid w:val="68AE7313"/>
    <w:rsid w:val="68C401C3"/>
    <w:rsid w:val="6912549A"/>
    <w:rsid w:val="692F783B"/>
    <w:rsid w:val="69840249"/>
    <w:rsid w:val="699C7E6B"/>
    <w:rsid w:val="69A833BD"/>
    <w:rsid w:val="69E90E62"/>
    <w:rsid w:val="69EB359B"/>
    <w:rsid w:val="69EF6835"/>
    <w:rsid w:val="69FF55EA"/>
    <w:rsid w:val="6A2F04CF"/>
    <w:rsid w:val="6A5E4BD0"/>
    <w:rsid w:val="6A8C2C9D"/>
    <w:rsid w:val="6A9134D5"/>
    <w:rsid w:val="6AD87FA3"/>
    <w:rsid w:val="6B0F6F6F"/>
    <w:rsid w:val="6B1B0118"/>
    <w:rsid w:val="6B2D3B9F"/>
    <w:rsid w:val="6B334DFD"/>
    <w:rsid w:val="6B5D7C2B"/>
    <w:rsid w:val="6B6D4DE4"/>
    <w:rsid w:val="6B8371A0"/>
    <w:rsid w:val="6B877BD0"/>
    <w:rsid w:val="6BAA6221"/>
    <w:rsid w:val="6BAB7FC7"/>
    <w:rsid w:val="6BB457E7"/>
    <w:rsid w:val="6BC61B65"/>
    <w:rsid w:val="6C397257"/>
    <w:rsid w:val="6CC96AF6"/>
    <w:rsid w:val="6CDF6A19"/>
    <w:rsid w:val="6CEF4498"/>
    <w:rsid w:val="6CF659AB"/>
    <w:rsid w:val="6D282897"/>
    <w:rsid w:val="6D2D748E"/>
    <w:rsid w:val="6D301A35"/>
    <w:rsid w:val="6D3617DF"/>
    <w:rsid w:val="6D3F61F3"/>
    <w:rsid w:val="6D566F0F"/>
    <w:rsid w:val="6D836F72"/>
    <w:rsid w:val="6D894D24"/>
    <w:rsid w:val="6DBB5F10"/>
    <w:rsid w:val="6DDA4029"/>
    <w:rsid w:val="6DDE3DAF"/>
    <w:rsid w:val="6DE10A9E"/>
    <w:rsid w:val="6DE731FD"/>
    <w:rsid w:val="6DE74169"/>
    <w:rsid w:val="6E073935"/>
    <w:rsid w:val="6E2A03C1"/>
    <w:rsid w:val="6E3241BE"/>
    <w:rsid w:val="6E496CB5"/>
    <w:rsid w:val="6E5C26CF"/>
    <w:rsid w:val="6E774C75"/>
    <w:rsid w:val="6EB97A9D"/>
    <w:rsid w:val="6EBE570F"/>
    <w:rsid w:val="6EC45F38"/>
    <w:rsid w:val="6EE35BC6"/>
    <w:rsid w:val="6EE97682"/>
    <w:rsid w:val="6EF10A90"/>
    <w:rsid w:val="6EFC7DED"/>
    <w:rsid w:val="6F0755F6"/>
    <w:rsid w:val="6F0F75D5"/>
    <w:rsid w:val="6F2171DB"/>
    <w:rsid w:val="6F2A7FBF"/>
    <w:rsid w:val="6F383275"/>
    <w:rsid w:val="6F401C94"/>
    <w:rsid w:val="6F492AC0"/>
    <w:rsid w:val="6F5668A1"/>
    <w:rsid w:val="6F750FDA"/>
    <w:rsid w:val="6F7A591A"/>
    <w:rsid w:val="6F7E0D04"/>
    <w:rsid w:val="6FFF1868"/>
    <w:rsid w:val="7007017A"/>
    <w:rsid w:val="700E668F"/>
    <w:rsid w:val="702C760F"/>
    <w:rsid w:val="7040745F"/>
    <w:rsid w:val="704F7CB8"/>
    <w:rsid w:val="70773A33"/>
    <w:rsid w:val="708766CE"/>
    <w:rsid w:val="70EE3ABE"/>
    <w:rsid w:val="70FA444A"/>
    <w:rsid w:val="711405DF"/>
    <w:rsid w:val="71361624"/>
    <w:rsid w:val="715D0E38"/>
    <w:rsid w:val="715F4C2D"/>
    <w:rsid w:val="71764128"/>
    <w:rsid w:val="71920E5A"/>
    <w:rsid w:val="719578EB"/>
    <w:rsid w:val="71997F9D"/>
    <w:rsid w:val="71A47BB8"/>
    <w:rsid w:val="71A822E7"/>
    <w:rsid w:val="71B31077"/>
    <w:rsid w:val="71B80338"/>
    <w:rsid w:val="71B846B1"/>
    <w:rsid w:val="71BD5C71"/>
    <w:rsid w:val="71BE2379"/>
    <w:rsid w:val="71C707C0"/>
    <w:rsid w:val="71D07E88"/>
    <w:rsid w:val="71E77C9E"/>
    <w:rsid w:val="72125D04"/>
    <w:rsid w:val="721C21D8"/>
    <w:rsid w:val="722114F3"/>
    <w:rsid w:val="722F78FB"/>
    <w:rsid w:val="723B536B"/>
    <w:rsid w:val="723C2F8E"/>
    <w:rsid w:val="723D67C5"/>
    <w:rsid w:val="724D4A8A"/>
    <w:rsid w:val="72551003"/>
    <w:rsid w:val="725E540C"/>
    <w:rsid w:val="726A5F44"/>
    <w:rsid w:val="728F2453"/>
    <w:rsid w:val="72BD4D32"/>
    <w:rsid w:val="72BF60CA"/>
    <w:rsid w:val="72F13331"/>
    <w:rsid w:val="72F41282"/>
    <w:rsid w:val="72F43AB5"/>
    <w:rsid w:val="7303633C"/>
    <w:rsid w:val="73085B32"/>
    <w:rsid w:val="73206C07"/>
    <w:rsid w:val="732D6EA8"/>
    <w:rsid w:val="733D0D32"/>
    <w:rsid w:val="733E3114"/>
    <w:rsid w:val="734135F9"/>
    <w:rsid w:val="73470BBF"/>
    <w:rsid w:val="73620C76"/>
    <w:rsid w:val="73784923"/>
    <w:rsid w:val="73890773"/>
    <w:rsid w:val="73910253"/>
    <w:rsid w:val="739A19F7"/>
    <w:rsid w:val="73B76769"/>
    <w:rsid w:val="73CD7E91"/>
    <w:rsid w:val="73D411F1"/>
    <w:rsid w:val="73D9424B"/>
    <w:rsid w:val="73D95A45"/>
    <w:rsid w:val="73DC4278"/>
    <w:rsid w:val="73F7756C"/>
    <w:rsid w:val="74046401"/>
    <w:rsid w:val="74155ABC"/>
    <w:rsid w:val="741F359D"/>
    <w:rsid w:val="742C1494"/>
    <w:rsid w:val="7435388C"/>
    <w:rsid w:val="74461562"/>
    <w:rsid w:val="74612C2A"/>
    <w:rsid w:val="74695E4F"/>
    <w:rsid w:val="74A356B2"/>
    <w:rsid w:val="74AE4A59"/>
    <w:rsid w:val="74E16B09"/>
    <w:rsid w:val="74E63259"/>
    <w:rsid w:val="74F856E8"/>
    <w:rsid w:val="753226E5"/>
    <w:rsid w:val="753811DE"/>
    <w:rsid w:val="75626EA8"/>
    <w:rsid w:val="75897895"/>
    <w:rsid w:val="75997DE1"/>
    <w:rsid w:val="759A0161"/>
    <w:rsid w:val="759E4D19"/>
    <w:rsid w:val="75A25597"/>
    <w:rsid w:val="75BE67D4"/>
    <w:rsid w:val="75C2004C"/>
    <w:rsid w:val="75C759C1"/>
    <w:rsid w:val="75E110E2"/>
    <w:rsid w:val="75E96A56"/>
    <w:rsid w:val="75EB5DBB"/>
    <w:rsid w:val="76085AA7"/>
    <w:rsid w:val="76192BD1"/>
    <w:rsid w:val="7621662A"/>
    <w:rsid w:val="7622498C"/>
    <w:rsid w:val="76237BD7"/>
    <w:rsid w:val="76281B03"/>
    <w:rsid w:val="762D64F3"/>
    <w:rsid w:val="762E20AD"/>
    <w:rsid w:val="762F780A"/>
    <w:rsid w:val="766A0E85"/>
    <w:rsid w:val="767725B3"/>
    <w:rsid w:val="767E7EFF"/>
    <w:rsid w:val="76CB2D49"/>
    <w:rsid w:val="76D5261B"/>
    <w:rsid w:val="76E65B02"/>
    <w:rsid w:val="76FC6C97"/>
    <w:rsid w:val="773F7346"/>
    <w:rsid w:val="775B4604"/>
    <w:rsid w:val="77A86D50"/>
    <w:rsid w:val="77C067C3"/>
    <w:rsid w:val="77C27D4C"/>
    <w:rsid w:val="77DC7C23"/>
    <w:rsid w:val="78074939"/>
    <w:rsid w:val="782E0791"/>
    <w:rsid w:val="78595382"/>
    <w:rsid w:val="787D6B02"/>
    <w:rsid w:val="78864B1F"/>
    <w:rsid w:val="78866D51"/>
    <w:rsid w:val="78911E31"/>
    <w:rsid w:val="789B4363"/>
    <w:rsid w:val="78F9732D"/>
    <w:rsid w:val="7922350F"/>
    <w:rsid w:val="792B5470"/>
    <w:rsid w:val="79614DB5"/>
    <w:rsid w:val="7967689B"/>
    <w:rsid w:val="796B3C3F"/>
    <w:rsid w:val="7978646D"/>
    <w:rsid w:val="797A6567"/>
    <w:rsid w:val="798168FA"/>
    <w:rsid w:val="79A24E0A"/>
    <w:rsid w:val="79A66350"/>
    <w:rsid w:val="79D00BAF"/>
    <w:rsid w:val="79E17235"/>
    <w:rsid w:val="79EE7E78"/>
    <w:rsid w:val="7A1C0596"/>
    <w:rsid w:val="7A554FA8"/>
    <w:rsid w:val="7A703C40"/>
    <w:rsid w:val="7A7E1615"/>
    <w:rsid w:val="7A7E35FC"/>
    <w:rsid w:val="7A8E63F6"/>
    <w:rsid w:val="7A8F711B"/>
    <w:rsid w:val="7A932C49"/>
    <w:rsid w:val="7A9367CB"/>
    <w:rsid w:val="7AA6549B"/>
    <w:rsid w:val="7AA65C86"/>
    <w:rsid w:val="7AAE3BAD"/>
    <w:rsid w:val="7AC56B0A"/>
    <w:rsid w:val="7AE168A3"/>
    <w:rsid w:val="7AE7798E"/>
    <w:rsid w:val="7AF22571"/>
    <w:rsid w:val="7B0720CF"/>
    <w:rsid w:val="7B0F238A"/>
    <w:rsid w:val="7B302A2E"/>
    <w:rsid w:val="7B3235F6"/>
    <w:rsid w:val="7B4C0AD3"/>
    <w:rsid w:val="7B4C0E47"/>
    <w:rsid w:val="7B69224B"/>
    <w:rsid w:val="7B855957"/>
    <w:rsid w:val="7B8E3ADA"/>
    <w:rsid w:val="7BDA0579"/>
    <w:rsid w:val="7BE80F25"/>
    <w:rsid w:val="7C1428D3"/>
    <w:rsid w:val="7C1C35A7"/>
    <w:rsid w:val="7C3509D3"/>
    <w:rsid w:val="7C45431D"/>
    <w:rsid w:val="7C6E59FC"/>
    <w:rsid w:val="7C914B3E"/>
    <w:rsid w:val="7CEB2E8D"/>
    <w:rsid w:val="7CEF4E07"/>
    <w:rsid w:val="7D0837BF"/>
    <w:rsid w:val="7D146964"/>
    <w:rsid w:val="7D25352B"/>
    <w:rsid w:val="7D2C022A"/>
    <w:rsid w:val="7D3219D5"/>
    <w:rsid w:val="7D535CD7"/>
    <w:rsid w:val="7D567671"/>
    <w:rsid w:val="7D8561DB"/>
    <w:rsid w:val="7D8A08F0"/>
    <w:rsid w:val="7D9A6837"/>
    <w:rsid w:val="7D9D6CDF"/>
    <w:rsid w:val="7DD2549E"/>
    <w:rsid w:val="7DD4609E"/>
    <w:rsid w:val="7DDD0501"/>
    <w:rsid w:val="7DE51372"/>
    <w:rsid w:val="7DFA2502"/>
    <w:rsid w:val="7E1C215D"/>
    <w:rsid w:val="7E5167F7"/>
    <w:rsid w:val="7E5E590F"/>
    <w:rsid w:val="7E5F30E1"/>
    <w:rsid w:val="7E6B3BD4"/>
    <w:rsid w:val="7E6F1FC0"/>
    <w:rsid w:val="7E82145A"/>
    <w:rsid w:val="7E935AFB"/>
    <w:rsid w:val="7EBE50B4"/>
    <w:rsid w:val="7EC74689"/>
    <w:rsid w:val="7ECF53BF"/>
    <w:rsid w:val="7ED45EFD"/>
    <w:rsid w:val="7ED71D6B"/>
    <w:rsid w:val="7EE93DFF"/>
    <w:rsid w:val="7EFF756B"/>
    <w:rsid w:val="7F014E9E"/>
    <w:rsid w:val="7F100CEC"/>
    <w:rsid w:val="7F29641F"/>
    <w:rsid w:val="7F4B5213"/>
    <w:rsid w:val="7F57044A"/>
    <w:rsid w:val="7F7B3BE0"/>
    <w:rsid w:val="7F8442A1"/>
    <w:rsid w:val="7FB9625D"/>
    <w:rsid w:val="7FC76D8A"/>
    <w:rsid w:val="7FC90A85"/>
    <w:rsid w:val="7FCA4E23"/>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56C61"/>
  <w15:docId w15:val="{0EB32143-8F6C-BC4F-B00D-8C9AF8F19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9D2"/>
    <w:rPr>
      <w:rFonts w:eastAsia="Times New Roman"/>
      <w:szCs w:val="24"/>
    </w:rPr>
  </w:style>
  <w:style w:type="paragraph" w:styleId="Heading1">
    <w:name w:val="heading 1"/>
    <w:basedOn w:val="Normal"/>
    <w:next w:val="Normal"/>
    <w:link w:val="Heading1Char"/>
    <w:qFormat/>
    <w:pPr>
      <w:keepNext/>
      <w:spacing w:before="240" w:after="60"/>
      <w:outlineLvl w:val="0"/>
    </w:pPr>
    <w:rPr>
      <w:rFonts w:ascii="Helvetica" w:eastAsia="MS Mincho" w:hAnsi="Helvetica"/>
      <w:b/>
      <w:bCs/>
      <w:kern w:val="32"/>
      <w:sz w:val="28"/>
      <w:szCs w:val="32"/>
      <w:lang w:val="zh-CN"/>
    </w:rPr>
  </w:style>
  <w:style w:type="paragraph" w:styleId="Heading2">
    <w:name w:val="heading 2"/>
    <w:basedOn w:val="Heading1"/>
    <w:next w:val="Normal"/>
    <w:link w:val="Heading2Char"/>
    <w:qFormat/>
    <w:pPr>
      <w:outlineLvl w:val="1"/>
    </w:pPr>
    <w:rPr>
      <w:iCs/>
      <w:szCs w:val="28"/>
    </w:rPr>
  </w:style>
  <w:style w:type="paragraph" w:styleId="Heading3">
    <w:name w:val="heading 3"/>
    <w:basedOn w:val="Heading2"/>
    <w:next w:val="Normal"/>
    <w:link w:val="Heading3Char"/>
    <w:uiPriority w:val="9"/>
    <w:unhideWhenUsed/>
    <w:qFormat/>
    <w:pPr>
      <w:keepLines/>
      <w:spacing w:before="260" w:after="260" w:line="416" w:lineRule="auto"/>
      <w:outlineLvl w:val="2"/>
    </w:pPr>
    <w:rPr>
      <w:sz w:val="32"/>
      <w:szCs w:val="32"/>
    </w:rPr>
  </w:style>
  <w:style w:type="paragraph" w:styleId="Heading4">
    <w:name w:val="heading 4"/>
    <w:basedOn w:val="Normal"/>
    <w:next w:val="Normal"/>
    <w:link w:val="Heading4Char"/>
    <w:uiPriority w:val="9"/>
    <w:semiHidden/>
    <w:unhideWhenUsed/>
    <w:qFormat/>
    <w:rsid w:val="00253966"/>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unhideWhenUsed/>
    <w:qFormat/>
    <w:rPr>
      <w:rFonts w:ascii="Cambria" w:eastAsia="SimHei" w:hAnsi="Cambria"/>
      <w:szCs w:val="20"/>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semiHidden/>
    <w:unhideWhenUsed/>
    <w:qFormat/>
  </w:style>
  <w:style w:type="paragraph" w:styleId="BodyText">
    <w:name w:val="Body Text"/>
    <w:basedOn w:val="Normal"/>
    <w:link w:val="BodyTextChar"/>
    <w:qFormat/>
    <w:pPr>
      <w:spacing w:after="120"/>
      <w:jc w:val="both"/>
    </w:pPr>
    <w:rPr>
      <w:rFonts w:eastAsia="MS Mincho"/>
      <w:lang w:val="zh-CN"/>
    </w:rPr>
  </w:style>
  <w:style w:type="paragraph" w:styleId="List2">
    <w:name w:val="List 2"/>
    <w:basedOn w:val="List"/>
    <w:qFormat/>
    <w:pPr>
      <w:numPr>
        <w:numId w:val="1"/>
      </w:numPr>
      <w:snapToGrid w:val="0"/>
      <w:spacing w:before="120"/>
      <w:ind w:firstLineChars="0" w:firstLine="0"/>
      <w:contextualSpacing w:val="0"/>
      <w:jc w:val="both"/>
    </w:pPr>
    <w:rPr>
      <w:rFonts w:eastAsia="SimSun"/>
      <w:bCs/>
      <w:sz w:val="21"/>
      <w:szCs w:val="21"/>
      <w:lang w:val="en-GB" w:eastAsia="zh-CN"/>
    </w:rPr>
  </w:style>
  <w:style w:type="paragraph" w:styleId="List">
    <w:name w:val="List"/>
    <w:basedOn w:val="Normal"/>
    <w:uiPriority w:val="99"/>
    <w:semiHidden/>
    <w:unhideWhenUsed/>
    <w:qFormat/>
    <w:pPr>
      <w:ind w:left="200" w:hangingChars="200" w:hanging="200"/>
      <w:contextualSpacing/>
    </w:p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rPr>
      <w:sz w:val="18"/>
      <w:szCs w:val="18"/>
      <w:lang w:val="zh-CN"/>
    </w:rPr>
  </w:style>
  <w:style w:type="paragraph" w:styleId="Footer">
    <w:name w:val="footer"/>
    <w:basedOn w:val="Header"/>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lang w:val="zh-CN"/>
    </w:rPr>
  </w:style>
  <w:style w:type="paragraph" w:styleId="NormalWeb">
    <w:name w:val="Normal (Web)"/>
    <w:basedOn w:val="Normal"/>
    <w:unhideWhenUsed/>
    <w:qFormat/>
    <w:pPr>
      <w:spacing w:before="100" w:beforeAutospacing="1" w:after="100" w:afterAutospacing="1"/>
    </w:pPr>
    <w:rPr>
      <w:rFonts w:ascii="SimSun" w:eastAsia="SimSun" w:hAnsi="SimSun" w:cs="SimSun"/>
      <w:sz w:val="24"/>
      <w:lang w:eastAsia="zh-CN"/>
    </w:rPr>
  </w:style>
  <w:style w:type="table" w:styleId="TableGrid">
    <w:name w:val="Table Grid"/>
    <w:aliases w:val="TableGrid,网格型"/>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qFormat/>
    <w:rPr>
      <w:color w:val="0000FF"/>
      <w:u w:val="single"/>
    </w:rPr>
  </w:style>
  <w:style w:type="character" w:customStyle="1" w:styleId="Heading1Char">
    <w:name w:val="Heading 1 Char"/>
    <w:link w:val="Heading1"/>
    <w:qFormat/>
    <w:rPr>
      <w:rFonts w:ascii="Helvetica" w:eastAsia="MS Mincho" w:hAnsi="Helvetica" w:cs="Times New Roman"/>
      <w:b/>
      <w:bCs/>
      <w:kern w:val="32"/>
      <w:sz w:val="28"/>
      <w:szCs w:val="32"/>
      <w:lang w:val="zh-CN" w:eastAsia="en-US"/>
    </w:rPr>
  </w:style>
  <w:style w:type="character" w:customStyle="1" w:styleId="Heading2Char">
    <w:name w:val="Heading 2 Char"/>
    <w:link w:val="Heading2"/>
    <w:qFormat/>
    <w:rPr>
      <w:rFonts w:ascii="Helvetica" w:eastAsia="MS Mincho" w:hAnsi="Helvetica" w:cs="Times New Roman"/>
      <w:b/>
      <w:bCs/>
      <w:iCs/>
      <w:kern w:val="0"/>
      <w:sz w:val="20"/>
      <w:szCs w:val="28"/>
      <w:lang w:val="zh-CN" w:eastAsia="en-US"/>
    </w:rPr>
  </w:style>
  <w:style w:type="character" w:customStyle="1" w:styleId="BodyTextChar">
    <w:name w:val="Body Text Char"/>
    <w:link w:val="BodyText"/>
    <w:qFormat/>
    <w:rPr>
      <w:rFonts w:ascii="Times New Roman" w:eastAsia="MS Mincho" w:hAnsi="Times New Roman" w:cs="Times New Roman"/>
      <w:kern w:val="0"/>
      <w:sz w:val="20"/>
      <w:szCs w:val="24"/>
      <w:lang w:val="zh-CN" w:eastAsia="en-US"/>
    </w:rPr>
  </w:style>
  <w:style w:type="character" w:customStyle="1" w:styleId="HeaderChar">
    <w:name w:val="Header Char"/>
    <w:link w:val="Header"/>
    <w:qFormat/>
    <w:rPr>
      <w:rFonts w:ascii="Arial" w:eastAsia="MS Mincho" w:hAnsi="Arial" w:cs="Times New Roman"/>
      <w:b/>
      <w:kern w:val="0"/>
      <w:sz w:val="20"/>
      <w:szCs w:val="24"/>
      <w:lang w:val="zh-CN" w:eastAsia="en-US"/>
    </w:rPr>
  </w:style>
  <w:style w:type="paragraph" w:customStyle="1" w:styleId="Paragraphedeliste">
    <w:name w:val="Paragraphe de liste"/>
    <w:basedOn w:val="Normal"/>
    <w:uiPriority w:val="34"/>
    <w:qFormat/>
    <w:pPr>
      <w:ind w:left="720"/>
    </w:pPr>
    <w:rPr>
      <w:rFonts w:eastAsia="SimSun"/>
      <w:sz w:val="24"/>
      <w:lang w:val="fr-FR" w:eastAsia="zh-CN"/>
    </w:rPr>
  </w:style>
  <w:style w:type="character" w:customStyle="1" w:styleId="FooterChar">
    <w:name w:val="Footer Char"/>
    <w:link w:val="Footer"/>
    <w:uiPriority w:val="99"/>
    <w:qFormat/>
    <w:rPr>
      <w:rFonts w:ascii="Times New Roman" w:eastAsia="Times New Roman" w:hAnsi="Times New Roman" w:cs="Times New Roman"/>
      <w:kern w:val="0"/>
      <w:sz w:val="18"/>
      <w:szCs w:val="18"/>
      <w:lang w:eastAsia="en-US"/>
    </w:rPr>
  </w:style>
  <w:style w:type="character" w:customStyle="1" w:styleId="BalloonTextChar">
    <w:name w:val="Balloon Text Char"/>
    <w:link w:val="BalloonText"/>
    <w:uiPriority w:val="99"/>
    <w:semiHidden/>
    <w:qFormat/>
    <w:rPr>
      <w:rFonts w:ascii="Times New Roman" w:eastAsia="Times New Roman" w:hAnsi="Times New Roman" w:cs="Times New Roman"/>
      <w:kern w:val="0"/>
      <w:sz w:val="18"/>
      <w:szCs w:val="18"/>
      <w:lang w:eastAsia="en-US"/>
    </w:rPr>
  </w:style>
  <w:style w:type="paragraph" w:styleId="ListParagraph">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P"/>
    <w:basedOn w:val="Normal"/>
    <w:link w:val="ListParagraphChar"/>
    <w:uiPriority w:val="34"/>
    <w:qFormat/>
    <w:pPr>
      <w:widowControl w:val="0"/>
      <w:ind w:firstLineChars="200" w:firstLine="420"/>
      <w:jc w:val="both"/>
    </w:pPr>
    <w:rPr>
      <w:rFonts w:ascii="Calibri" w:eastAsia="SimSun" w:hAnsi="Calibri"/>
      <w:kern w:val="2"/>
      <w:sz w:val="21"/>
      <w:szCs w:val="22"/>
      <w:lang w:eastAsia="zh-CN"/>
    </w:rPr>
  </w:style>
  <w:style w:type="character" w:customStyle="1" w:styleId="DocumentMapChar">
    <w:name w:val="Document Map Char"/>
    <w:link w:val="DocumentMap"/>
    <w:uiPriority w:val="99"/>
    <w:semiHidden/>
    <w:qFormat/>
    <w:rPr>
      <w:rFonts w:ascii="SimSun" w:hAnsi="Times New Roman"/>
      <w:sz w:val="18"/>
      <w:szCs w:val="18"/>
      <w:lang w:eastAsia="en-US"/>
    </w:rPr>
  </w:style>
  <w:style w:type="paragraph" w:customStyle="1" w:styleId="B1">
    <w:name w:val="B1"/>
    <w:basedOn w:val="List"/>
    <w:link w:val="B10"/>
    <w:qFormat/>
    <w:pPr>
      <w:spacing w:after="180"/>
      <w:ind w:left="568" w:firstLineChars="0" w:hanging="284"/>
      <w:contextualSpacing w:val="0"/>
    </w:pPr>
    <w:rPr>
      <w:rFonts w:eastAsia="SimSun"/>
      <w:szCs w:val="20"/>
      <w:lang w:val="en-GB"/>
    </w:rPr>
  </w:style>
  <w:style w:type="character" w:customStyle="1" w:styleId="B10">
    <w:name w:val="B1 (文字)"/>
    <w:link w:val="B1"/>
    <w:qFormat/>
    <w:locked/>
    <w:rPr>
      <w:rFonts w:ascii="Times New Roman" w:hAnsi="Times New Roman"/>
      <w:lang w:val="en-GB" w:eastAsia="en-US"/>
    </w:rPr>
  </w:style>
  <w:style w:type="character" w:customStyle="1" w:styleId="B1Char1">
    <w:name w:val="B1 Char1"/>
    <w:qFormat/>
    <w:rPr>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eastAsia="zh-CN"/>
    </w:rPr>
  </w:style>
  <w:style w:type="paragraph" w:customStyle="1" w:styleId="TAL">
    <w:name w:val="TAL"/>
    <w:basedOn w:val="Normal"/>
    <w:link w:val="TALChar"/>
    <w:qFormat/>
    <w:pPr>
      <w:keepNext/>
      <w:keepLines/>
    </w:pPr>
    <w:rPr>
      <w:rFonts w:ascii="Arial" w:eastAsia="SimSun" w:hAnsi="Arial"/>
      <w:sz w:val="18"/>
      <w:szCs w:val="20"/>
      <w:lang w:val="en-GB"/>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zh-CN"/>
    </w:rPr>
  </w:style>
  <w:style w:type="character" w:customStyle="1" w:styleId="THChar">
    <w:name w:val="TH Char"/>
    <w:link w:val="TH"/>
    <w:qFormat/>
    <w:rPr>
      <w:rFonts w:ascii="Arial" w:eastAsia="SimSun" w:hAnsi="Arial"/>
      <w:b/>
      <w:lang w:val="en-GB" w:eastAsia="zh-CN"/>
    </w:rPr>
  </w:style>
  <w:style w:type="character" w:customStyle="1" w:styleId="TACChar">
    <w:name w:val="TAC Char"/>
    <w:link w:val="TAC"/>
    <w:qFormat/>
    <w:rPr>
      <w:rFonts w:ascii="Arial" w:eastAsia="SimSun" w:hAnsi="Arial"/>
      <w:sz w:val="18"/>
      <w:lang w:val="en-GB" w:eastAsia="zh-CN"/>
    </w:rPr>
  </w:style>
  <w:style w:type="character" w:customStyle="1" w:styleId="TAHCar">
    <w:name w:val="TAH Car"/>
    <w:link w:val="TAH"/>
    <w:qFormat/>
    <w:rPr>
      <w:rFonts w:ascii="Arial" w:eastAsia="SimSun" w:hAnsi="Arial"/>
      <w:b/>
      <w:sz w:val="18"/>
      <w:lang w:val="en-GB"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TAR">
    <w:name w:val="TAR"/>
    <w:basedOn w:val="Normal"/>
    <w:qFormat/>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qFormat/>
    <w:rPr>
      <w:rFonts w:ascii="Times New Roman" w:hAnsi="Times New Roman"/>
      <w:b/>
      <w:iCs/>
      <w:szCs w:val="18"/>
      <w:lang w:eastAsia="en-US"/>
    </w:rPr>
  </w:style>
  <w:style w:type="character" w:customStyle="1" w:styleId="ListParagraphChar">
    <w:name w:val="List Paragraph Char"/>
    <w:aliases w:val="- Bullets Char,목록 단락 Char,Lista1 Char,?? ?? Char,????? Char,???? Char,リスト段落 Char,中等深浅网格 1 - 着色 21 Char,¥¡¡¡¡ì¬º¥¹¥È¶ÎÂä Char,ÁÐ³ö¶ÎÂä Char,中等深??I? 1 - o??a 21 Char,列表段落1 Char,—ño’i—Ž Char,¥ê¥¹¥È¶ÎÂä Char,Lettre d'introduction Char"/>
    <w:link w:val="ListParagraph"/>
    <w:uiPriority w:val="34"/>
    <w:qFormat/>
    <w:rPr>
      <w:kern w:val="2"/>
      <w:sz w:val="21"/>
      <w:szCs w:val="22"/>
    </w:rPr>
  </w:style>
  <w:style w:type="character" w:customStyle="1" w:styleId="ZGSM">
    <w:name w:val="ZGSM"/>
    <w:qFormat/>
  </w:style>
  <w:style w:type="character" w:customStyle="1" w:styleId="DateChar">
    <w:name w:val="Date Char"/>
    <w:link w:val="Date"/>
    <w:uiPriority w:val="99"/>
    <w:semiHidden/>
    <w:qFormat/>
    <w:rPr>
      <w:rFonts w:ascii="Times New Roman" w:eastAsia="Times New Roman" w:hAnsi="Times New Roman"/>
      <w:szCs w:val="24"/>
      <w:lang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rPr>
  </w:style>
  <w:style w:type="character" w:customStyle="1" w:styleId="TALChar">
    <w:name w:val="TAL Char"/>
    <w:link w:val="TAL"/>
    <w:qFormat/>
    <w:rPr>
      <w:rFonts w:ascii="Arial" w:hAnsi="Arial"/>
      <w:sz w:val="18"/>
      <w:lang w:val="en-GB" w:eastAsia="en-US"/>
    </w:rPr>
  </w:style>
  <w:style w:type="character" w:customStyle="1" w:styleId="Heading3Char">
    <w:name w:val="Heading 3 Char"/>
    <w:link w:val="Heading3"/>
    <w:uiPriority w:val="9"/>
    <w:qFormat/>
    <w:rPr>
      <w:rFonts w:ascii="Times New Roman" w:eastAsia="Times New Roman" w:hAnsi="Times New Roman"/>
      <w:b/>
      <w:bCs/>
      <w:sz w:val="32"/>
      <w:szCs w:val="32"/>
      <w:lang w:eastAsia="en-US"/>
    </w:rPr>
  </w:style>
  <w:style w:type="character" w:customStyle="1" w:styleId="TALCar">
    <w:name w:val="TAL Car"/>
    <w:qFormat/>
    <w:rPr>
      <w:rFonts w:ascii="Arial" w:eastAsia="Times New Roman" w:hAnsi="Arial" w:cs="Times New Roman"/>
      <w:kern w:val="0"/>
      <w:sz w:val="18"/>
      <w:szCs w:val="20"/>
      <w:lang w:val="en-GB" w:eastAsia="ko-KR"/>
    </w:rPr>
  </w:style>
  <w:style w:type="paragraph" w:customStyle="1" w:styleId="NO">
    <w:name w:val="NO"/>
    <w:basedOn w:val="Normal"/>
    <w:qFormat/>
    <w:pPr>
      <w:keepLines/>
      <w:overflowPunct w:val="0"/>
      <w:autoSpaceDE w:val="0"/>
      <w:autoSpaceDN w:val="0"/>
      <w:adjustRightInd w:val="0"/>
      <w:spacing w:after="180"/>
      <w:ind w:left="1135" w:hanging="851"/>
      <w:textAlignment w:val="baseline"/>
    </w:pPr>
    <w:rPr>
      <w:rFonts w:eastAsia="SimSun"/>
      <w:szCs w:val="20"/>
      <w:lang w:val="en-GB" w:eastAsia="en-GB"/>
    </w:rPr>
  </w:style>
  <w:style w:type="paragraph" w:customStyle="1" w:styleId="TAN">
    <w:name w:val="TAN"/>
    <w:basedOn w:val="TAL"/>
    <w:qFormat/>
    <w:pPr>
      <w:ind w:left="851" w:hanging="851"/>
    </w:p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rPr>
  </w:style>
  <w:style w:type="paragraph" w:customStyle="1" w:styleId="ListParagraph1">
    <w:name w:val="List Paragraph1"/>
    <w:basedOn w:val="Normal"/>
    <w:uiPriority w:val="34"/>
    <w:qFormat/>
    <w:pPr>
      <w:overflowPunct w:val="0"/>
      <w:autoSpaceDE w:val="0"/>
      <w:autoSpaceDN w:val="0"/>
      <w:adjustRightInd w:val="0"/>
      <w:spacing w:line="276" w:lineRule="auto"/>
      <w:ind w:firstLineChars="200" w:firstLine="420"/>
      <w:textAlignment w:val="baseline"/>
    </w:pPr>
    <w:rPr>
      <w:rFonts w:eastAsia="MS Mincho"/>
    </w:rPr>
  </w:style>
  <w:style w:type="character" w:customStyle="1" w:styleId="15">
    <w:name w:val="15"/>
    <w:basedOn w:val="DefaultParagraphFont"/>
    <w:qFormat/>
    <w:rPr>
      <w:rFonts w:ascii="Times New Roman" w:hAnsi="Times New Roman" w:cs="Times New Roman" w:hint="default"/>
    </w:rPr>
  </w:style>
  <w:style w:type="paragraph" w:customStyle="1" w:styleId="Proposal">
    <w:name w:val="Proposal"/>
    <w:basedOn w:val="BodyText"/>
    <w:qFormat/>
    <w:rsid w:val="004748E0"/>
    <w:pPr>
      <w:numPr>
        <w:numId w:val="32"/>
      </w:numPr>
      <w:tabs>
        <w:tab w:val="left" w:pos="1701"/>
      </w:tabs>
      <w:spacing w:line="259" w:lineRule="auto"/>
    </w:pPr>
    <w:rPr>
      <w:rFonts w:ascii="Arial" w:eastAsiaTheme="minorHAnsi" w:hAnsi="Arial" w:cstheme="minorBidi"/>
      <w:b/>
      <w:bCs/>
      <w:szCs w:val="22"/>
      <w:lang w:val="en-US" w:eastAsia="zh-CN"/>
    </w:rPr>
  </w:style>
  <w:style w:type="character" w:customStyle="1" w:styleId="Heading4Char">
    <w:name w:val="Heading 4 Char"/>
    <w:basedOn w:val="DefaultParagraphFont"/>
    <w:link w:val="Heading4"/>
    <w:uiPriority w:val="9"/>
    <w:semiHidden/>
    <w:rsid w:val="00253966"/>
    <w:rPr>
      <w:rFonts w:asciiTheme="majorHAnsi" w:eastAsiaTheme="majorEastAsia" w:hAnsiTheme="majorHAnsi" w:cstheme="majorBidi"/>
      <w:i/>
      <w:iCs/>
      <w:color w:val="2E74B5" w:themeColor="accent1" w:themeShade="BF"/>
      <w:szCs w:val="24"/>
    </w:rPr>
  </w:style>
  <w:style w:type="paragraph" w:customStyle="1" w:styleId="B2">
    <w:name w:val="B2"/>
    <w:basedOn w:val="Normal"/>
    <w:link w:val="B2Char"/>
    <w:qFormat/>
    <w:rsid w:val="00AB61CA"/>
    <w:pPr>
      <w:spacing w:after="180"/>
      <w:ind w:left="851" w:hanging="284"/>
    </w:pPr>
    <w:rPr>
      <w:rFonts w:eastAsia="MS Mincho"/>
      <w:szCs w:val="20"/>
      <w:lang w:val="en-GB"/>
    </w:rPr>
  </w:style>
  <w:style w:type="character" w:customStyle="1" w:styleId="B2Char">
    <w:name w:val="B2 Char"/>
    <w:link w:val="B2"/>
    <w:qFormat/>
    <w:rsid w:val="00AB61CA"/>
    <w:rPr>
      <w:rFonts w:eastAsia="MS Mincho"/>
      <w:lang w:val="en-GB"/>
    </w:rPr>
  </w:style>
  <w:style w:type="paragraph" w:customStyle="1" w:styleId="CH">
    <w:name w:val="CH"/>
    <w:basedOn w:val="Normal"/>
    <w:rsid w:val="008512A3"/>
    <w:pPr>
      <w:tabs>
        <w:tab w:val="left" w:pos="2268"/>
        <w:tab w:val="right" w:pos="7920"/>
        <w:tab w:val="right" w:pos="9639"/>
      </w:tabs>
      <w:jc w:val="both"/>
    </w:pPr>
    <w:rPr>
      <w:rFonts w:ascii="Arial" w:eastAsia="SimSun" w:hAnsi="Arial" w:cs="Arial"/>
      <w:b/>
      <w:sz w:val="21"/>
      <w:szCs w:val="20"/>
      <w:lang w:val="en-GB"/>
    </w:rPr>
  </w:style>
  <w:style w:type="paragraph" w:customStyle="1" w:styleId="B3">
    <w:name w:val="B3"/>
    <w:basedOn w:val="Normal"/>
    <w:rsid w:val="00303942"/>
    <w:pPr>
      <w:spacing w:after="180"/>
      <w:ind w:left="1135" w:hanging="284"/>
    </w:pPr>
    <w:rPr>
      <w:rFonts w:eastAsia="MS Mincho"/>
      <w:szCs w:val="20"/>
      <w:lang w:val="en-GB"/>
    </w:rPr>
  </w:style>
  <w:style w:type="character" w:styleId="PlaceholderText">
    <w:name w:val="Placeholder Text"/>
    <w:basedOn w:val="DefaultParagraphFont"/>
    <w:uiPriority w:val="99"/>
    <w:unhideWhenUsed/>
    <w:rsid w:val="000F51F5"/>
    <w:rPr>
      <w:color w:val="666666"/>
    </w:rPr>
  </w:style>
  <w:style w:type="table" w:customStyle="1" w:styleId="1">
    <w:name w:val="网格型1"/>
    <w:basedOn w:val="TableNormal"/>
    <w:next w:val="TableGrid"/>
    <w:uiPriority w:val="39"/>
    <w:qFormat/>
    <w:rsid w:val="00AF7170"/>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AF7170"/>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rsid w:val="00590008"/>
    <w:pPr>
      <w:tabs>
        <w:tab w:val="left" w:pos="1701"/>
        <w:tab w:val="right" w:pos="9639"/>
      </w:tabs>
      <w:spacing w:after="240" w:line="259" w:lineRule="auto"/>
    </w:pPr>
    <w:rPr>
      <w:rFonts w:ascii="Arial" w:eastAsiaTheme="minorHAnsi" w:hAnsi="Arial" w:cstheme="minorBidi"/>
      <w:b/>
      <w:sz w:val="24"/>
      <w:szCs w:val="22"/>
      <w:lang w:val="en-US" w:eastAsia="zh-CN"/>
    </w:rPr>
  </w:style>
  <w:style w:type="paragraph" w:customStyle="1" w:styleId="Observation">
    <w:name w:val="Observation"/>
    <w:basedOn w:val="Proposal"/>
    <w:qFormat/>
    <w:rsid w:val="00185863"/>
    <w:pPr>
      <w:numPr>
        <w:numId w:val="41"/>
      </w:numPr>
      <w:tabs>
        <w:tab w:val="num" w:pos="360"/>
      </w:tabs>
      <w:ind w:left="1701" w:hanging="1701"/>
    </w:pPr>
    <w:rPr>
      <w:lang w:eastAsia="ja-JP"/>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6C56EF"/>
    <w:rPr>
      <w:rFonts w:ascii="Cambria" w:eastAsia="SimHei" w:hAnsi="Cambria"/>
    </w:rPr>
  </w:style>
  <w:style w:type="table" w:styleId="GridTable1Light-Accent1">
    <w:name w:val="Grid Table 1 Light Accent 1"/>
    <w:basedOn w:val="TableNormal"/>
    <w:uiPriority w:val="46"/>
    <w:rsid w:val="006C56EF"/>
    <w:rPr>
      <w:rFonts w:asciiTheme="minorHAnsi" w:hAnsiTheme="minorHAnsi" w:cstheme="minorBidi"/>
      <w:sz w:val="22"/>
      <w:szCs w:val="22"/>
      <w:lang w:val="ru-RU"/>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RAN4Observation">
    <w:name w:val="RAN4 Observation"/>
    <w:basedOn w:val="ListParagraph"/>
    <w:next w:val="Normal"/>
    <w:rsid w:val="006C56EF"/>
    <w:pPr>
      <w:widowControl/>
      <w:numPr>
        <w:numId w:val="47"/>
      </w:numPr>
      <w:spacing w:after="160" w:line="259" w:lineRule="auto"/>
      <w:ind w:firstLineChars="0" w:firstLine="0"/>
      <w:contextualSpacing/>
      <w:jc w:val="left"/>
    </w:pPr>
    <w:rPr>
      <w:rFonts w:ascii="Times New Roman" w:eastAsia="Calibri" w:hAnsi="Times New Roman"/>
      <w:kern w:val="0"/>
      <w:sz w:val="20"/>
      <w:szCs w:val="20"/>
      <w:lang w:eastAsia="en-US"/>
    </w:rPr>
  </w:style>
  <w:style w:type="paragraph" w:customStyle="1" w:styleId="RAN4observation0">
    <w:name w:val="RAN4 observation"/>
    <w:basedOn w:val="RAN4Observation"/>
    <w:next w:val="Normal"/>
    <w:link w:val="RAN4observationChar"/>
    <w:qFormat/>
    <w:rsid w:val="006C56EF"/>
    <w:pPr>
      <w:ind w:left="0"/>
    </w:pPr>
  </w:style>
  <w:style w:type="character" w:customStyle="1" w:styleId="RAN4observationChar">
    <w:name w:val="RAN4 observation Char"/>
    <w:basedOn w:val="DefaultParagraphFont"/>
    <w:link w:val="RAN4observation0"/>
    <w:rsid w:val="006C56EF"/>
    <w:rPr>
      <w:rFonts w:eastAsia="Calibri"/>
    </w:rPr>
  </w:style>
  <w:style w:type="paragraph" w:customStyle="1" w:styleId="TF">
    <w:name w:val="TF"/>
    <w:basedOn w:val="TH"/>
    <w:link w:val="TFChar"/>
    <w:qFormat/>
    <w:rsid w:val="00476C32"/>
    <w:pPr>
      <w:keepNext w:val="0"/>
      <w:spacing w:before="0" w:after="240"/>
    </w:pPr>
    <w:rPr>
      <w:rFonts w:eastAsia="MS Mincho"/>
      <w:lang w:eastAsia="en-US"/>
    </w:rPr>
  </w:style>
  <w:style w:type="character" w:customStyle="1" w:styleId="TFChar">
    <w:name w:val="TF Char"/>
    <w:link w:val="TF"/>
    <w:qFormat/>
    <w:rsid w:val="00476C32"/>
    <w:rPr>
      <w:rFonts w:ascii="Arial" w:eastAsia="MS Mincho" w:hAnsi="Arial"/>
      <w:b/>
      <w:lang w:val="en-GB"/>
    </w:rPr>
  </w:style>
  <w:style w:type="numbering" w:customStyle="1" w:styleId="CurrentList1">
    <w:name w:val="Current List1"/>
    <w:uiPriority w:val="99"/>
    <w:rsid w:val="00603086"/>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3962">
      <w:bodyDiv w:val="1"/>
      <w:marLeft w:val="0"/>
      <w:marRight w:val="0"/>
      <w:marTop w:val="0"/>
      <w:marBottom w:val="0"/>
      <w:divBdr>
        <w:top w:val="none" w:sz="0" w:space="0" w:color="auto"/>
        <w:left w:val="none" w:sz="0" w:space="0" w:color="auto"/>
        <w:bottom w:val="none" w:sz="0" w:space="0" w:color="auto"/>
        <w:right w:val="none" w:sz="0" w:space="0" w:color="auto"/>
      </w:divBdr>
    </w:div>
    <w:div w:id="117532467">
      <w:bodyDiv w:val="1"/>
      <w:marLeft w:val="0"/>
      <w:marRight w:val="0"/>
      <w:marTop w:val="0"/>
      <w:marBottom w:val="0"/>
      <w:divBdr>
        <w:top w:val="none" w:sz="0" w:space="0" w:color="auto"/>
        <w:left w:val="none" w:sz="0" w:space="0" w:color="auto"/>
        <w:bottom w:val="none" w:sz="0" w:space="0" w:color="auto"/>
        <w:right w:val="none" w:sz="0" w:space="0" w:color="auto"/>
      </w:divBdr>
    </w:div>
    <w:div w:id="247924942">
      <w:bodyDiv w:val="1"/>
      <w:marLeft w:val="0"/>
      <w:marRight w:val="0"/>
      <w:marTop w:val="0"/>
      <w:marBottom w:val="0"/>
      <w:divBdr>
        <w:top w:val="none" w:sz="0" w:space="0" w:color="auto"/>
        <w:left w:val="none" w:sz="0" w:space="0" w:color="auto"/>
        <w:bottom w:val="none" w:sz="0" w:space="0" w:color="auto"/>
        <w:right w:val="none" w:sz="0" w:space="0" w:color="auto"/>
      </w:divBdr>
    </w:div>
    <w:div w:id="408963286">
      <w:bodyDiv w:val="1"/>
      <w:marLeft w:val="0"/>
      <w:marRight w:val="0"/>
      <w:marTop w:val="0"/>
      <w:marBottom w:val="0"/>
      <w:divBdr>
        <w:top w:val="none" w:sz="0" w:space="0" w:color="auto"/>
        <w:left w:val="none" w:sz="0" w:space="0" w:color="auto"/>
        <w:bottom w:val="none" w:sz="0" w:space="0" w:color="auto"/>
        <w:right w:val="none" w:sz="0" w:space="0" w:color="auto"/>
      </w:divBdr>
      <w:divsChild>
        <w:div w:id="1061751279">
          <w:marLeft w:val="0"/>
          <w:marRight w:val="0"/>
          <w:marTop w:val="0"/>
          <w:marBottom w:val="0"/>
          <w:divBdr>
            <w:top w:val="none" w:sz="0" w:space="0" w:color="auto"/>
            <w:left w:val="none" w:sz="0" w:space="0" w:color="auto"/>
            <w:bottom w:val="none" w:sz="0" w:space="0" w:color="auto"/>
            <w:right w:val="none" w:sz="0" w:space="0" w:color="auto"/>
          </w:divBdr>
          <w:divsChild>
            <w:div w:id="1829665003">
              <w:marLeft w:val="0"/>
              <w:marRight w:val="0"/>
              <w:marTop w:val="0"/>
              <w:marBottom w:val="0"/>
              <w:divBdr>
                <w:top w:val="none" w:sz="0" w:space="0" w:color="auto"/>
                <w:left w:val="none" w:sz="0" w:space="0" w:color="auto"/>
                <w:bottom w:val="none" w:sz="0" w:space="0" w:color="auto"/>
                <w:right w:val="none" w:sz="0" w:space="0" w:color="auto"/>
              </w:divBdr>
            </w:div>
            <w:div w:id="47691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762642">
      <w:bodyDiv w:val="1"/>
      <w:marLeft w:val="0"/>
      <w:marRight w:val="0"/>
      <w:marTop w:val="0"/>
      <w:marBottom w:val="0"/>
      <w:divBdr>
        <w:top w:val="none" w:sz="0" w:space="0" w:color="auto"/>
        <w:left w:val="none" w:sz="0" w:space="0" w:color="auto"/>
        <w:bottom w:val="none" w:sz="0" w:space="0" w:color="auto"/>
        <w:right w:val="none" w:sz="0" w:space="0" w:color="auto"/>
      </w:divBdr>
    </w:div>
    <w:div w:id="534276347">
      <w:bodyDiv w:val="1"/>
      <w:marLeft w:val="0"/>
      <w:marRight w:val="0"/>
      <w:marTop w:val="0"/>
      <w:marBottom w:val="0"/>
      <w:divBdr>
        <w:top w:val="none" w:sz="0" w:space="0" w:color="auto"/>
        <w:left w:val="none" w:sz="0" w:space="0" w:color="auto"/>
        <w:bottom w:val="none" w:sz="0" w:space="0" w:color="auto"/>
        <w:right w:val="none" w:sz="0" w:space="0" w:color="auto"/>
      </w:divBdr>
    </w:div>
    <w:div w:id="588853449">
      <w:bodyDiv w:val="1"/>
      <w:marLeft w:val="0"/>
      <w:marRight w:val="0"/>
      <w:marTop w:val="0"/>
      <w:marBottom w:val="0"/>
      <w:divBdr>
        <w:top w:val="none" w:sz="0" w:space="0" w:color="auto"/>
        <w:left w:val="none" w:sz="0" w:space="0" w:color="auto"/>
        <w:bottom w:val="none" w:sz="0" w:space="0" w:color="auto"/>
        <w:right w:val="none" w:sz="0" w:space="0" w:color="auto"/>
      </w:divBdr>
    </w:div>
    <w:div w:id="590354247">
      <w:bodyDiv w:val="1"/>
      <w:marLeft w:val="0"/>
      <w:marRight w:val="0"/>
      <w:marTop w:val="0"/>
      <w:marBottom w:val="0"/>
      <w:divBdr>
        <w:top w:val="none" w:sz="0" w:space="0" w:color="auto"/>
        <w:left w:val="none" w:sz="0" w:space="0" w:color="auto"/>
        <w:bottom w:val="none" w:sz="0" w:space="0" w:color="auto"/>
        <w:right w:val="none" w:sz="0" w:space="0" w:color="auto"/>
      </w:divBdr>
    </w:div>
    <w:div w:id="671494760">
      <w:bodyDiv w:val="1"/>
      <w:marLeft w:val="0"/>
      <w:marRight w:val="0"/>
      <w:marTop w:val="0"/>
      <w:marBottom w:val="0"/>
      <w:divBdr>
        <w:top w:val="none" w:sz="0" w:space="0" w:color="auto"/>
        <w:left w:val="none" w:sz="0" w:space="0" w:color="auto"/>
        <w:bottom w:val="none" w:sz="0" w:space="0" w:color="auto"/>
        <w:right w:val="none" w:sz="0" w:space="0" w:color="auto"/>
      </w:divBdr>
    </w:div>
    <w:div w:id="777063630">
      <w:bodyDiv w:val="1"/>
      <w:marLeft w:val="0"/>
      <w:marRight w:val="0"/>
      <w:marTop w:val="0"/>
      <w:marBottom w:val="0"/>
      <w:divBdr>
        <w:top w:val="none" w:sz="0" w:space="0" w:color="auto"/>
        <w:left w:val="none" w:sz="0" w:space="0" w:color="auto"/>
        <w:bottom w:val="none" w:sz="0" w:space="0" w:color="auto"/>
        <w:right w:val="none" w:sz="0" w:space="0" w:color="auto"/>
      </w:divBdr>
    </w:div>
    <w:div w:id="987243497">
      <w:bodyDiv w:val="1"/>
      <w:marLeft w:val="0"/>
      <w:marRight w:val="0"/>
      <w:marTop w:val="0"/>
      <w:marBottom w:val="0"/>
      <w:divBdr>
        <w:top w:val="none" w:sz="0" w:space="0" w:color="auto"/>
        <w:left w:val="none" w:sz="0" w:space="0" w:color="auto"/>
        <w:bottom w:val="none" w:sz="0" w:space="0" w:color="auto"/>
        <w:right w:val="none" w:sz="0" w:space="0" w:color="auto"/>
      </w:divBdr>
      <w:divsChild>
        <w:div w:id="1249582554">
          <w:marLeft w:val="0"/>
          <w:marRight w:val="0"/>
          <w:marTop w:val="0"/>
          <w:marBottom w:val="0"/>
          <w:divBdr>
            <w:top w:val="none" w:sz="0" w:space="0" w:color="auto"/>
            <w:left w:val="none" w:sz="0" w:space="0" w:color="auto"/>
            <w:bottom w:val="none" w:sz="0" w:space="0" w:color="auto"/>
            <w:right w:val="none" w:sz="0" w:space="0" w:color="auto"/>
          </w:divBdr>
          <w:divsChild>
            <w:div w:id="1345010256">
              <w:marLeft w:val="0"/>
              <w:marRight w:val="0"/>
              <w:marTop w:val="0"/>
              <w:marBottom w:val="0"/>
              <w:divBdr>
                <w:top w:val="none" w:sz="0" w:space="0" w:color="auto"/>
                <w:left w:val="none" w:sz="0" w:space="0" w:color="auto"/>
                <w:bottom w:val="none" w:sz="0" w:space="0" w:color="auto"/>
                <w:right w:val="none" w:sz="0" w:space="0" w:color="auto"/>
              </w:divBdr>
            </w:div>
            <w:div w:id="187507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338799">
      <w:bodyDiv w:val="1"/>
      <w:marLeft w:val="0"/>
      <w:marRight w:val="0"/>
      <w:marTop w:val="0"/>
      <w:marBottom w:val="0"/>
      <w:divBdr>
        <w:top w:val="none" w:sz="0" w:space="0" w:color="auto"/>
        <w:left w:val="none" w:sz="0" w:space="0" w:color="auto"/>
        <w:bottom w:val="none" w:sz="0" w:space="0" w:color="auto"/>
        <w:right w:val="none" w:sz="0" w:space="0" w:color="auto"/>
      </w:divBdr>
    </w:div>
    <w:div w:id="1183932500">
      <w:bodyDiv w:val="1"/>
      <w:marLeft w:val="0"/>
      <w:marRight w:val="0"/>
      <w:marTop w:val="0"/>
      <w:marBottom w:val="0"/>
      <w:divBdr>
        <w:top w:val="none" w:sz="0" w:space="0" w:color="auto"/>
        <w:left w:val="none" w:sz="0" w:space="0" w:color="auto"/>
        <w:bottom w:val="none" w:sz="0" w:space="0" w:color="auto"/>
        <w:right w:val="none" w:sz="0" w:space="0" w:color="auto"/>
      </w:divBdr>
      <w:divsChild>
        <w:div w:id="1397432771">
          <w:marLeft w:val="0"/>
          <w:marRight w:val="0"/>
          <w:marTop w:val="0"/>
          <w:marBottom w:val="0"/>
          <w:divBdr>
            <w:top w:val="none" w:sz="0" w:space="0" w:color="auto"/>
            <w:left w:val="none" w:sz="0" w:space="0" w:color="auto"/>
            <w:bottom w:val="none" w:sz="0" w:space="0" w:color="auto"/>
            <w:right w:val="none" w:sz="0" w:space="0" w:color="auto"/>
          </w:divBdr>
          <w:divsChild>
            <w:div w:id="788743079">
              <w:marLeft w:val="0"/>
              <w:marRight w:val="0"/>
              <w:marTop w:val="0"/>
              <w:marBottom w:val="0"/>
              <w:divBdr>
                <w:top w:val="none" w:sz="0" w:space="0" w:color="auto"/>
                <w:left w:val="none" w:sz="0" w:space="0" w:color="auto"/>
                <w:bottom w:val="none" w:sz="0" w:space="0" w:color="auto"/>
                <w:right w:val="none" w:sz="0" w:space="0" w:color="auto"/>
              </w:divBdr>
            </w:div>
            <w:div w:id="1824200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110927">
      <w:bodyDiv w:val="1"/>
      <w:marLeft w:val="0"/>
      <w:marRight w:val="0"/>
      <w:marTop w:val="0"/>
      <w:marBottom w:val="0"/>
      <w:divBdr>
        <w:top w:val="none" w:sz="0" w:space="0" w:color="auto"/>
        <w:left w:val="none" w:sz="0" w:space="0" w:color="auto"/>
        <w:bottom w:val="none" w:sz="0" w:space="0" w:color="auto"/>
        <w:right w:val="none" w:sz="0" w:space="0" w:color="auto"/>
      </w:divBdr>
    </w:div>
    <w:div w:id="1699815262">
      <w:bodyDiv w:val="1"/>
      <w:marLeft w:val="0"/>
      <w:marRight w:val="0"/>
      <w:marTop w:val="0"/>
      <w:marBottom w:val="0"/>
      <w:divBdr>
        <w:top w:val="none" w:sz="0" w:space="0" w:color="auto"/>
        <w:left w:val="none" w:sz="0" w:space="0" w:color="auto"/>
        <w:bottom w:val="none" w:sz="0" w:space="0" w:color="auto"/>
        <w:right w:val="none" w:sz="0" w:space="0" w:color="auto"/>
      </w:divBdr>
    </w:div>
    <w:div w:id="1775402579">
      <w:bodyDiv w:val="1"/>
      <w:marLeft w:val="0"/>
      <w:marRight w:val="0"/>
      <w:marTop w:val="0"/>
      <w:marBottom w:val="0"/>
      <w:divBdr>
        <w:top w:val="none" w:sz="0" w:space="0" w:color="auto"/>
        <w:left w:val="none" w:sz="0" w:space="0" w:color="auto"/>
        <w:bottom w:val="none" w:sz="0" w:space="0" w:color="auto"/>
        <w:right w:val="none" w:sz="0" w:space="0" w:color="auto"/>
      </w:divBdr>
    </w:div>
    <w:div w:id="1841770290">
      <w:bodyDiv w:val="1"/>
      <w:marLeft w:val="0"/>
      <w:marRight w:val="0"/>
      <w:marTop w:val="0"/>
      <w:marBottom w:val="0"/>
      <w:divBdr>
        <w:top w:val="none" w:sz="0" w:space="0" w:color="auto"/>
        <w:left w:val="none" w:sz="0" w:space="0" w:color="auto"/>
        <w:bottom w:val="none" w:sz="0" w:space="0" w:color="auto"/>
        <w:right w:val="none" w:sz="0" w:space="0" w:color="auto"/>
      </w:divBdr>
    </w:div>
    <w:div w:id="1986930182">
      <w:bodyDiv w:val="1"/>
      <w:marLeft w:val="0"/>
      <w:marRight w:val="0"/>
      <w:marTop w:val="0"/>
      <w:marBottom w:val="0"/>
      <w:divBdr>
        <w:top w:val="none" w:sz="0" w:space="0" w:color="auto"/>
        <w:left w:val="none" w:sz="0" w:space="0" w:color="auto"/>
        <w:bottom w:val="none" w:sz="0" w:space="0" w:color="auto"/>
        <w:right w:val="none" w:sz="0" w:space="0" w:color="auto"/>
      </w:divBdr>
    </w:div>
    <w:div w:id="20295224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5</Pages>
  <Words>1320</Words>
  <Characters>7526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Apple</cp:lastModifiedBy>
  <cp:revision>22</cp:revision>
  <cp:lastPrinted>2015-02-02T11:17:00Z</cp:lastPrinted>
  <dcterms:created xsi:type="dcterms:W3CDTF">2024-10-05T06:03:00Z</dcterms:created>
  <dcterms:modified xsi:type="dcterms:W3CDTF">2025-02-06T19:15:00Z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