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FDF3C" w14:textId="6D6E599B" w:rsidR="009F5DE2" w:rsidRPr="009141D2" w:rsidRDefault="009F5DE2" w:rsidP="009F5DE2">
      <w:pPr>
        <w:spacing w:after="120"/>
        <w:ind w:left="1985" w:hanging="1985"/>
        <w:rPr>
          <w:rFonts w:ascii="Arial" w:eastAsiaTheme="minorEastAsia" w:hAnsi="Arial" w:cs="Arial"/>
          <w:b/>
          <w:sz w:val="24"/>
          <w:szCs w:val="24"/>
          <w:lang w:eastAsia="ja-JP"/>
        </w:rPr>
      </w:pPr>
      <w:r w:rsidRPr="009141D2">
        <w:rPr>
          <w:rFonts w:ascii="Arial" w:eastAsiaTheme="minorEastAsia" w:hAnsi="Arial" w:cs="Arial"/>
          <w:b/>
          <w:sz w:val="24"/>
          <w:szCs w:val="24"/>
          <w:lang w:eastAsia="zh-CN"/>
        </w:rPr>
        <w:t>3GPP TSG-RAN WG1 Meeting #1</w:t>
      </w:r>
      <w:r>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141D2">
        <w:rPr>
          <w:rFonts w:ascii="Arial" w:eastAsiaTheme="minorEastAsia" w:hAnsi="Arial" w:cs="Arial"/>
          <w:b/>
          <w:sz w:val="24"/>
          <w:szCs w:val="24"/>
          <w:lang w:eastAsia="zh-CN"/>
        </w:rPr>
        <w:tab/>
        <w:t>R4-2</w:t>
      </w:r>
      <w:r>
        <w:rPr>
          <w:rFonts w:ascii="Arial" w:eastAsiaTheme="minorEastAsia" w:hAnsi="Arial" w:cs="Arial"/>
          <w:b/>
          <w:sz w:val="24"/>
          <w:szCs w:val="24"/>
          <w:lang w:eastAsia="zh-CN"/>
        </w:rPr>
        <w:t>40</w:t>
      </w:r>
      <w:r w:rsidR="00F00EDA">
        <w:rPr>
          <w:rFonts w:ascii="Arial" w:eastAsiaTheme="minorEastAsia" w:hAnsi="Arial" w:cs="Arial" w:hint="eastAsia"/>
          <w:b/>
          <w:sz w:val="24"/>
          <w:szCs w:val="24"/>
          <w:lang w:eastAsia="ja-JP"/>
        </w:rPr>
        <w:t>3871</w:t>
      </w:r>
    </w:p>
    <w:p w14:paraId="4F03E50D" w14:textId="77777777" w:rsidR="009F5DE2" w:rsidRDefault="009F5DE2" w:rsidP="009F5DE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February 26</w:t>
      </w:r>
      <w:r w:rsidRPr="007E795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Pr="009141D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March 1</w:t>
      </w:r>
      <w:r w:rsidRPr="00C14D4F">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w:t>
      </w:r>
      <w:r w:rsidRPr="009141D2">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60AF39D6" w14:textId="77777777" w:rsidR="004625B0" w:rsidRPr="009F5DE2" w:rsidRDefault="004625B0" w:rsidP="004625B0">
      <w:pPr>
        <w:pStyle w:val="Footer"/>
        <w:jc w:val="both"/>
        <w:rPr>
          <w:noProof w:val="0"/>
          <w:lang w:val="en-GB"/>
        </w:rPr>
      </w:pPr>
    </w:p>
    <w:p w14:paraId="5CFE60BF" w14:textId="5FC9C546"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E0736A">
        <w:rPr>
          <w:rFonts w:ascii="Arial" w:hAnsi="Arial"/>
          <w:sz w:val="24"/>
        </w:rPr>
        <w:t>8</w:t>
      </w:r>
      <w:r w:rsidR="003E4D62">
        <w:rPr>
          <w:rFonts w:ascii="Arial" w:hAnsi="Arial"/>
          <w:sz w:val="24"/>
        </w:rPr>
        <w:t>.</w:t>
      </w:r>
      <w:r w:rsidR="003D2B2A">
        <w:rPr>
          <w:rFonts w:ascii="Arial" w:hAnsi="Arial"/>
          <w:sz w:val="24"/>
        </w:rPr>
        <w:t>2</w:t>
      </w:r>
      <w:r w:rsidR="00FB287F">
        <w:rPr>
          <w:rFonts w:ascii="Arial" w:hAnsi="Arial"/>
          <w:sz w:val="24"/>
        </w:rPr>
        <w:t>1</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5FE59647" w:rsidR="002D66EC" w:rsidRPr="002D66EC" w:rsidRDefault="000C7485" w:rsidP="000C7485">
      <w:pPr>
        <w:jc w:val="both"/>
        <w:rPr>
          <w:lang w:val="en-US"/>
        </w:rPr>
      </w:pPr>
      <w:r>
        <w:rPr>
          <w:lang w:val="en-US" w:eastAsia="ja-JP"/>
        </w:rPr>
        <w:t>The discussion on the AI/ML study is organized under a single thread [1</w:t>
      </w:r>
      <w:r w:rsidR="001B7D73">
        <w:rPr>
          <w:lang w:val="en-US" w:eastAsia="ja-JP"/>
        </w:rPr>
        <w:t>41</w:t>
      </w:r>
      <w:r>
        <w:rPr>
          <w:lang w:val="en-US" w:eastAsia="ja-JP"/>
        </w:rPr>
        <w:t>] in RAN4#1</w:t>
      </w:r>
      <w:r w:rsidR="008B6167">
        <w:rPr>
          <w:lang w:val="en-US" w:eastAsia="ja-JP"/>
        </w:rPr>
        <w:t>10</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39E9C55" w14:textId="0CDD7669" w:rsidR="006163D7" w:rsidRDefault="00632275" w:rsidP="006163D7">
      <w:pPr>
        <w:pStyle w:val="Heading2"/>
      </w:pPr>
      <w:r w:rsidRPr="00444767">
        <w:rPr>
          <w:lang w:val="en-US" w:eastAsia="ja-JP"/>
        </w:rPr>
        <w:t>Testability and interoperability issues for beam management</w:t>
      </w:r>
    </w:p>
    <w:p w14:paraId="2663C0A5" w14:textId="77777777" w:rsidR="00BB0F88" w:rsidRPr="00805BE8" w:rsidRDefault="00BB0F88" w:rsidP="00BB0F88">
      <w:pPr>
        <w:pStyle w:val="Heading3"/>
      </w:pPr>
      <w:r w:rsidRPr="00805BE8">
        <w:t>Sub-</w:t>
      </w:r>
      <w:r>
        <w:t>topic</w:t>
      </w:r>
      <w:r w:rsidRPr="00805BE8">
        <w:t xml:space="preserve"> </w:t>
      </w:r>
      <w:r>
        <w:t>2</w:t>
      </w:r>
      <w:r w:rsidRPr="00805BE8">
        <w:t>-1</w:t>
      </w:r>
    </w:p>
    <w:p w14:paraId="5BE236EF" w14:textId="77777777" w:rsidR="00BB0F88" w:rsidRPr="00B831AE" w:rsidRDefault="00BB0F88" w:rsidP="00BB0F88">
      <w:pPr>
        <w:rPr>
          <w:i/>
          <w:color w:val="0070C0"/>
          <w:lang w:val="en-US" w:eastAsia="zh-CN"/>
        </w:rPr>
      </w:pPr>
      <w:r w:rsidRPr="00A6641C">
        <w:rPr>
          <w:i/>
          <w:color w:val="0070C0"/>
          <w:lang w:val="en-US" w:eastAsia="zh-CN"/>
        </w:rPr>
        <w:t xml:space="preserve">Metrics/KPIs for </w:t>
      </w:r>
      <w:r>
        <w:rPr>
          <w:i/>
          <w:color w:val="0070C0"/>
          <w:lang w:val="en-US" w:eastAsia="zh-CN"/>
        </w:rPr>
        <w:t xml:space="preserve">Beam management </w:t>
      </w:r>
    </w:p>
    <w:p w14:paraId="1062431F" w14:textId="77777777" w:rsidR="00BB0F88" w:rsidRDefault="00BB0F88" w:rsidP="00BB0F88">
      <w:pPr>
        <w:rPr>
          <w:iCs/>
          <w:color w:val="0070C0"/>
          <w:lang w:val="en-US" w:eastAsia="zh-CN"/>
        </w:rPr>
      </w:pPr>
      <w:r>
        <w:rPr>
          <w:iCs/>
          <w:color w:val="0070C0"/>
          <w:lang w:val="en-US" w:eastAsia="zh-CN"/>
        </w:rPr>
        <w:t>Different metrics/KPIs have been discussed and were captured in the TR:</w:t>
      </w:r>
    </w:p>
    <w:p w14:paraId="24B5BD00" w14:textId="77777777" w:rsidR="00BB0F88" w:rsidRPr="00500C75" w:rsidRDefault="00BB0F88" w:rsidP="00BB0F88">
      <w:pPr>
        <w:adjustRightInd w:val="0"/>
        <w:ind w:left="60"/>
      </w:pPr>
      <w:r w:rsidRPr="00500C75">
        <w:t xml:space="preserve">For metrics for beam management </w:t>
      </w:r>
      <w:r w:rsidRPr="00500C75">
        <w:rPr>
          <w:lang w:eastAsia="zh-CN"/>
        </w:rPr>
        <w:t>requirements/tests</w:t>
      </w:r>
      <w:r w:rsidRPr="00500C75">
        <w:t xml:space="preserve">, the following test metrics are identified and could be </w:t>
      </w:r>
      <w:proofErr w:type="gramStart"/>
      <w:r w:rsidRPr="00500C75">
        <w:t>considered</w:t>
      </w:r>
      <w:proofErr w:type="gramEnd"/>
    </w:p>
    <w:p w14:paraId="6B208070" w14:textId="77777777" w:rsidR="00BB0F88" w:rsidRPr="00500C75" w:rsidRDefault="00BB0F88" w:rsidP="00BB0F88">
      <w:pPr>
        <w:ind w:left="568" w:hanging="284"/>
        <w:rPr>
          <w:lang w:eastAsia="zh-CN"/>
        </w:rPr>
      </w:pPr>
      <w:r w:rsidRPr="00500C75">
        <w:rPr>
          <w:lang w:eastAsia="zh-CN"/>
        </w:rPr>
        <w:t>-</w:t>
      </w:r>
      <w:r w:rsidRPr="00500C75">
        <w:rPr>
          <w:lang w:eastAsia="zh-CN"/>
        </w:rPr>
        <w:tab/>
        <w:t>Option 1: RSRP accuracy</w:t>
      </w:r>
    </w:p>
    <w:p w14:paraId="58EC47EA" w14:textId="77777777" w:rsidR="00BB0F88" w:rsidRPr="00500C75" w:rsidRDefault="00BB0F88" w:rsidP="00BB0F88">
      <w:pPr>
        <w:ind w:left="568" w:hanging="284"/>
        <w:rPr>
          <w:lang w:eastAsia="zh-CN"/>
        </w:rPr>
      </w:pPr>
      <w:r w:rsidRPr="00500C75">
        <w:rPr>
          <w:lang w:eastAsia="zh-CN"/>
        </w:rPr>
        <w:t>-</w:t>
      </w:r>
      <w:r w:rsidRPr="00500C75">
        <w:rPr>
          <w:lang w:eastAsia="zh-CN"/>
        </w:rPr>
        <w:tab/>
        <w:t>Option 2: Beam prediction accuracy</w:t>
      </w:r>
    </w:p>
    <w:p w14:paraId="7B8FC654" w14:textId="77777777" w:rsidR="00BB0F88" w:rsidRPr="00500C75" w:rsidRDefault="00BB0F88" w:rsidP="00BB0F88">
      <w:pPr>
        <w:ind w:left="851" w:hanging="284"/>
      </w:pPr>
      <w:r w:rsidRPr="00500C75">
        <w:t>-</w:t>
      </w:r>
      <w:r w:rsidRPr="00500C75">
        <w:tab/>
        <w:t>Top-1 (%</w:t>
      </w:r>
      <w:proofErr w:type="gramStart"/>
      <w:r w:rsidRPr="00500C75">
        <w:t>) :</w:t>
      </w:r>
      <w:proofErr w:type="gramEnd"/>
      <w:r w:rsidRPr="00500C75">
        <w:t xml:space="preserve"> the percentage of "the Top-1 strongest beam is Top-1 predicted beam"</w:t>
      </w:r>
    </w:p>
    <w:p w14:paraId="55B87B0D" w14:textId="77777777" w:rsidR="00BB0F88" w:rsidRPr="00500C75" w:rsidRDefault="00BB0F88" w:rsidP="00BB0F88">
      <w:pPr>
        <w:ind w:left="851" w:hanging="284"/>
      </w:pPr>
      <w:r w:rsidRPr="00500C75">
        <w:t>-</w:t>
      </w:r>
      <w:r w:rsidRPr="00500C75">
        <w:tab/>
        <w:t>Top-K/1 (%</w:t>
      </w:r>
      <w:proofErr w:type="gramStart"/>
      <w:r w:rsidRPr="00500C75">
        <w:t>) :</w:t>
      </w:r>
      <w:proofErr w:type="gramEnd"/>
      <w:r w:rsidRPr="00500C75">
        <w:t xml:space="preserve"> the percentage of "the Top-1 strongest beam is one of the Top-K predicted beams"</w:t>
      </w:r>
    </w:p>
    <w:p w14:paraId="2155895A" w14:textId="77777777" w:rsidR="00BB0F88" w:rsidRPr="00500C75" w:rsidRDefault="00BB0F88" w:rsidP="00BB0F88">
      <w:pPr>
        <w:ind w:left="851" w:hanging="284"/>
      </w:pPr>
      <w:r w:rsidRPr="00500C75">
        <w:t>-</w:t>
      </w:r>
      <w:r w:rsidRPr="00500C75">
        <w:tab/>
        <w:t>Top-1/K (%</w:t>
      </w:r>
      <w:proofErr w:type="gramStart"/>
      <w:r w:rsidRPr="00500C75">
        <w:t>) :</w:t>
      </w:r>
      <w:proofErr w:type="gramEnd"/>
      <w:r w:rsidRPr="00500C75">
        <w:t xml:space="preserve"> the percentage of "the Top-1 predicted beam is one of the Top-K strongest beams"</w:t>
      </w:r>
    </w:p>
    <w:p w14:paraId="6982FD30" w14:textId="77777777" w:rsidR="00BB0F88" w:rsidRPr="00500C75" w:rsidRDefault="00BB0F88" w:rsidP="00BB0F88">
      <w:pPr>
        <w:ind w:left="568" w:hanging="284"/>
        <w:rPr>
          <w:lang w:eastAsia="zh-CN"/>
        </w:rPr>
      </w:pPr>
      <w:r w:rsidRPr="00500C75">
        <w:rPr>
          <w:lang w:eastAsia="zh-CN"/>
        </w:rPr>
        <w:t>-</w:t>
      </w:r>
      <w:r w:rsidRPr="00500C75">
        <w:rPr>
          <w:lang w:eastAsia="zh-CN"/>
        </w:rPr>
        <w:tab/>
        <w:t xml:space="preserve">Option 3: The successful rate for the correct prediction which is considered as maximum RSRP among top-K predicted beams is larger than the RSRP of the strongest beam – x dB, </w:t>
      </w:r>
    </w:p>
    <w:p w14:paraId="6137FCD1" w14:textId="77777777" w:rsidR="00BB0F88" w:rsidRPr="00500C75" w:rsidRDefault="00BB0F88" w:rsidP="00BB0F88">
      <w:pPr>
        <w:ind w:left="851" w:hanging="284"/>
      </w:pPr>
      <w:r w:rsidRPr="00500C75">
        <w:t>-</w:t>
      </w:r>
      <w:r w:rsidRPr="00500C75">
        <w:tab/>
        <w:t>Related measurement accuracy can be considered to determine x</w:t>
      </w:r>
    </w:p>
    <w:p w14:paraId="3BEACAB9" w14:textId="77777777" w:rsidR="00BB0F88" w:rsidRPr="00500C75" w:rsidRDefault="00BB0F88" w:rsidP="00BB0F88">
      <w:pPr>
        <w:ind w:left="568" w:hanging="284"/>
        <w:rPr>
          <w:lang w:eastAsia="zh-CN"/>
        </w:rPr>
      </w:pPr>
      <w:r w:rsidRPr="00500C75">
        <w:rPr>
          <w:lang w:eastAsia="zh-CN"/>
        </w:rPr>
        <w:t>-</w:t>
      </w:r>
      <w:r w:rsidRPr="00500C75">
        <w:rPr>
          <w:lang w:eastAsia="zh-CN"/>
        </w:rPr>
        <w:tab/>
        <w:t>Option 4: combinations of above options</w:t>
      </w:r>
    </w:p>
    <w:p w14:paraId="396FEB28" w14:textId="77777777" w:rsidR="00BB0F88" w:rsidRPr="00D46F4D" w:rsidRDefault="00BB0F88" w:rsidP="00BB0F88">
      <w:pPr>
        <w:rPr>
          <w:rFonts w:eastAsia="Yu Mincho"/>
          <w:i/>
          <w:color w:val="0070C0"/>
          <w:lang w:val="en-US" w:eastAsia="ja-JP"/>
        </w:rPr>
      </w:pPr>
      <w:r>
        <w:rPr>
          <w:rFonts w:eastAsia="Yu Mincho"/>
          <w:iCs/>
          <w:color w:val="0070C0"/>
          <w:lang w:val="en-US" w:eastAsia="ja-JP"/>
        </w:rPr>
        <w:t xml:space="preserve">RAN4 should continue to discuss what metrics are more appropriate and how they </w:t>
      </w:r>
      <w:proofErr w:type="gramStart"/>
      <w:r>
        <w:rPr>
          <w:rFonts w:eastAsia="Yu Mincho"/>
          <w:iCs/>
          <w:color w:val="0070C0"/>
          <w:lang w:val="en-US" w:eastAsia="ja-JP"/>
        </w:rPr>
        <w:t>impact</w:t>
      </w:r>
      <w:proofErr w:type="gramEnd"/>
      <w:r>
        <w:rPr>
          <w:rFonts w:eastAsia="Yu Mincho"/>
          <w:iCs/>
          <w:color w:val="0070C0"/>
          <w:lang w:val="en-US" w:eastAsia="ja-JP"/>
        </w:rPr>
        <w:t xml:space="preserve"> </w:t>
      </w:r>
    </w:p>
    <w:p w14:paraId="159D301B" w14:textId="54EBE9C1" w:rsidR="00BB0F88"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A6641C">
        <w:rPr>
          <w:b/>
          <w:color w:val="0070C0"/>
          <w:u w:val="single"/>
          <w:lang w:eastAsia="ko-KR"/>
        </w:rPr>
        <w:t xml:space="preserve">Metrics/KPIs for </w:t>
      </w:r>
      <w:r w:rsidR="00B81ED1">
        <w:rPr>
          <w:b/>
          <w:color w:val="0070C0"/>
          <w:u w:val="single"/>
          <w:lang w:eastAsia="ko-KR"/>
        </w:rPr>
        <w:t>Beam prediction</w:t>
      </w:r>
      <w:r w:rsidRPr="00A6641C">
        <w:rPr>
          <w:b/>
          <w:color w:val="0070C0"/>
          <w:u w:val="single"/>
          <w:lang w:eastAsia="ko-KR"/>
        </w:rPr>
        <w:t xml:space="preserve"> requirements/tests</w:t>
      </w:r>
    </w:p>
    <w:p w14:paraId="4A4B35BA" w14:textId="77777777" w:rsidR="00BB0F88" w:rsidRPr="00045592" w:rsidRDefault="00BB0F88" w:rsidP="00BB0F88">
      <w:pPr>
        <w:ind w:firstLine="284"/>
        <w:rPr>
          <w:color w:val="0070C0"/>
          <w:szCs w:val="24"/>
          <w:lang w:eastAsia="zh-CN"/>
        </w:rPr>
      </w:pPr>
      <w:r w:rsidRPr="00045592">
        <w:rPr>
          <w:color w:val="0070C0"/>
          <w:szCs w:val="24"/>
          <w:lang w:eastAsia="zh-CN"/>
        </w:rPr>
        <w:t>Proposals</w:t>
      </w:r>
    </w:p>
    <w:p w14:paraId="42590A12" w14:textId="77777777" w:rsidR="00BB0F88" w:rsidRPr="00045592"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Use Option 1</w:t>
      </w:r>
    </w:p>
    <w:p w14:paraId="6CE424C9"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Neither Option 1, 2, 3 is appropriate, a new metric is </w:t>
      </w:r>
      <w:proofErr w:type="gramStart"/>
      <w:r>
        <w:rPr>
          <w:rFonts w:eastAsia="SimSun"/>
          <w:color w:val="0070C0"/>
          <w:szCs w:val="24"/>
          <w:lang w:eastAsia="zh-CN"/>
        </w:rPr>
        <w:t>needed</w:t>
      </w:r>
      <w:proofErr w:type="gramEnd"/>
    </w:p>
    <w:p w14:paraId="07642178" w14:textId="77777777" w:rsidR="00BB0F88" w:rsidRPr="00A6641C"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Use Option 2</w:t>
      </w:r>
    </w:p>
    <w:p w14:paraId="2764A22E" w14:textId="77777777" w:rsidR="00BB0F88" w:rsidRPr="00DE68B2"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Combination of the above</w:t>
      </w:r>
    </w:p>
    <w:p w14:paraId="5AAE9148" w14:textId="77777777" w:rsidR="00BB0F88" w:rsidRPr="00045592"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5: discuss new </w:t>
      </w:r>
      <w:proofErr w:type="gramStart"/>
      <w:r>
        <w:rPr>
          <w:rFonts w:eastAsia="Yu Mincho"/>
          <w:color w:val="0070C0"/>
          <w:szCs w:val="24"/>
          <w:lang w:eastAsia="ja-JP"/>
        </w:rPr>
        <w:t>metrics</w:t>
      </w:r>
      <w:proofErr w:type="gramEnd"/>
    </w:p>
    <w:p w14:paraId="76085770"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90F4D30"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1B10FAB0" w14:textId="77777777" w:rsidR="00BB0F88" w:rsidRPr="00A6641C" w:rsidRDefault="00BB0F88" w:rsidP="00BB0F88">
      <w:pPr>
        <w:spacing w:after="120"/>
        <w:rPr>
          <w:rFonts w:eastAsia="Yu Mincho"/>
          <w:color w:val="0070C0"/>
          <w:szCs w:val="24"/>
          <w:lang w:eastAsia="ja-JP"/>
        </w:rPr>
      </w:pPr>
      <w:r>
        <w:rPr>
          <w:rFonts w:eastAsia="Yu Mincho" w:hint="eastAsia"/>
          <w:color w:val="0070C0"/>
          <w:szCs w:val="24"/>
          <w:lang w:eastAsia="ja-JP"/>
        </w:rPr>
        <w:t>C</w:t>
      </w:r>
      <w:r>
        <w:rPr>
          <w:rFonts w:eastAsia="Yu Mincho"/>
          <w:color w:val="0070C0"/>
          <w:szCs w:val="24"/>
          <w:lang w:eastAsia="ja-JP"/>
        </w:rPr>
        <w:t xml:space="preserve">ompanies suggesting </w:t>
      </w:r>
      <w:proofErr w:type="gramStart"/>
      <w:r>
        <w:rPr>
          <w:rFonts w:eastAsia="Yu Mincho"/>
          <w:color w:val="0070C0"/>
          <w:szCs w:val="24"/>
          <w:lang w:eastAsia="ja-JP"/>
        </w:rPr>
        <w:t>to use</w:t>
      </w:r>
      <w:proofErr w:type="gramEnd"/>
      <w:r>
        <w:rPr>
          <w:rFonts w:eastAsia="Yu Mincho"/>
          <w:color w:val="0070C0"/>
          <w:szCs w:val="24"/>
          <w:lang w:eastAsia="ja-JP"/>
        </w:rPr>
        <w:t xml:space="preserve"> different metrics(new) should come up with a concrete proposal </w:t>
      </w:r>
    </w:p>
    <w:p w14:paraId="756DFA04" w14:textId="18C093E8" w:rsidR="00BB0F88" w:rsidRDefault="00BB0F88" w:rsidP="00BB0F88">
      <w:pPr>
        <w:rPr>
          <w:iCs/>
          <w:color w:val="0070C0"/>
          <w:lang w:eastAsia="ja-JP"/>
        </w:rPr>
      </w:pPr>
    </w:p>
    <w:p w14:paraId="514DB8D1" w14:textId="2E09943F" w:rsidR="00AA6821" w:rsidRDefault="00AA6821" w:rsidP="00BB0F88">
      <w:pPr>
        <w:rPr>
          <w:iCs/>
          <w:color w:val="0070C0"/>
          <w:lang w:eastAsia="ja-JP"/>
        </w:rPr>
      </w:pPr>
      <w:r>
        <w:rPr>
          <w:rFonts w:hint="eastAsia"/>
          <w:iCs/>
          <w:color w:val="0070C0"/>
          <w:lang w:eastAsia="ja-JP"/>
        </w:rPr>
        <w:t>D</w:t>
      </w:r>
      <w:r>
        <w:rPr>
          <w:iCs/>
          <w:color w:val="0070C0"/>
          <w:lang w:eastAsia="ja-JP"/>
        </w:rPr>
        <w:t>iscussion:</w:t>
      </w:r>
    </w:p>
    <w:p w14:paraId="620FE962" w14:textId="4D03C8AE" w:rsidR="00AA6821" w:rsidRDefault="00214E36" w:rsidP="00BB0F88">
      <w:pPr>
        <w:rPr>
          <w:iCs/>
          <w:color w:val="0070C0"/>
          <w:lang w:eastAsia="ja-JP"/>
        </w:rPr>
      </w:pPr>
      <w:r>
        <w:rPr>
          <w:iCs/>
          <w:color w:val="0070C0"/>
          <w:lang w:eastAsia="ja-JP"/>
        </w:rPr>
        <w:t xml:space="preserve">Qualcomm: </w:t>
      </w:r>
      <w:r w:rsidR="004A42FF">
        <w:rPr>
          <w:iCs/>
          <w:color w:val="0070C0"/>
          <w:lang w:eastAsia="ja-JP"/>
        </w:rPr>
        <w:t>metrics will depend on the reporting type.</w:t>
      </w:r>
      <w:r w:rsidR="00771C20">
        <w:rPr>
          <w:iCs/>
          <w:color w:val="0070C0"/>
          <w:lang w:eastAsia="ja-JP"/>
        </w:rPr>
        <w:t xml:space="preserve"> </w:t>
      </w:r>
      <w:r w:rsidR="004A42FF">
        <w:rPr>
          <w:iCs/>
          <w:color w:val="0070C0"/>
          <w:lang w:eastAsia="ja-JP"/>
        </w:rPr>
        <w:t xml:space="preserve">Option 3 is a combination of option 1 and option </w:t>
      </w:r>
      <w:proofErr w:type="gramStart"/>
      <w:r w:rsidR="004A42FF">
        <w:rPr>
          <w:iCs/>
          <w:color w:val="0070C0"/>
          <w:lang w:eastAsia="ja-JP"/>
        </w:rPr>
        <w:t xml:space="preserve">2 </w:t>
      </w:r>
      <w:r w:rsidR="00F8532B">
        <w:rPr>
          <w:iCs/>
          <w:color w:val="0070C0"/>
          <w:lang w:eastAsia="ja-JP"/>
        </w:rPr>
        <w:t xml:space="preserve"> with</w:t>
      </w:r>
      <w:proofErr w:type="gramEnd"/>
      <w:r w:rsidR="00F8532B">
        <w:rPr>
          <w:iCs/>
          <w:color w:val="0070C0"/>
          <w:lang w:eastAsia="ja-JP"/>
        </w:rPr>
        <w:t xml:space="preserve"> different margin. </w:t>
      </w:r>
    </w:p>
    <w:p w14:paraId="05A2678C" w14:textId="04F16364" w:rsidR="00F64F4D" w:rsidRDefault="00F64F4D" w:rsidP="00BB0F88">
      <w:pPr>
        <w:rPr>
          <w:iCs/>
          <w:color w:val="0070C0"/>
          <w:lang w:eastAsia="ja-JP"/>
        </w:rPr>
      </w:pPr>
      <w:r>
        <w:rPr>
          <w:rFonts w:hint="eastAsia"/>
          <w:iCs/>
          <w:color w:val="0070C0"/>
          <w:lang w:eastAsia="ja-JP"/>
        </w:rPr>
        <w:t>N</w:t>
      </w:r>
      <w:r>
        <w:rPr>
          <w:iCs/>
          <w:color w:val="0070C0"/>
          <w:lang w:eastAsia="ja-JP"/>
        </w:rPr>
        <w:t xml:space="preserve">okia: it’s hard to rule out any of these options. If it’s RSRP, we can consider accuracy. If it’s </w:t>
      </w:r>
      <w:proofErr w:type="gramStart"/>
      <w:r>
        <w:rPr>
          <w:iCs/>
          <w:color w:val="0070C0"/>
          <w:lang w:eastAsia="ja-JP"/>
        </w:rPr>
        <w:t>both(</w:t>
      </w:r>
      <w:proofErr w:type="gramEnd"/>
      <w:r>
        <w:rPr>
          <w:iCs/>
          <w:color w:val="0070C0"/>
          <w:lang w:eastAsia="ja-JP"/>
        </w:rPr>
        <w:t>list and RSRP) we can consider option 3. We should keep the first 3 options for now.</w:t>
      </w:r>
    </w:p>
    <w:p w14:paraId="049E40D7" w14:textId="36358179" w:rsidR="00F64F4D" w:rsidRDefault="002C634E" w:rsidP="00BB0F88">
      <w:pPr>
        <w:rPr>
          <w:iCs/>
          <w:color w:val="0070C0"/>
          <w:lang w:eastAsia="ja-JP"/>
        </w:rPr>
      </w:pPr>
      <w:r>
        <w:rPr>
          <w:rFonts w:hint="eastAsia"/>
          <w:iCs/>
          <w:color w:val="0070C0"/>
          <w:lang w:eastAsia="ja-JP"/>
        </w:rPr>
        <w:t>E</w:t>
      </w:r>
      <w:r>
        <w:rPr>
          <w:iCs/>
          <w:color w:val="0070C0"/>
          <w:lang w:eastAsia="ja-JP"/>
        </w:rPr>
        <w:t xml:space="preserve">///: if RSRP is reported, </w:t>
      </w:r>
      <w:r w:rsidR="001265FC">
        <w:rPr>
          <w:iCs/>
          <w:color w:val="0070C0"/>
          <w:lang w:eastAsia="ja-JP"/>
        </w:rPr>
        <w:t xml:space="preserve">the problem will be that there are several beams within a small range, it’s not important which is the best. If we report the best, we need option 2. </w:t>
      </w:r>
      <w:r w:rsidR="009F6450">
        <w:rPr>
          <w:iCs/>
          <w:color w:val="0070C0"/>
          <w:lang w:eastAsia="ja-JP"/>
        </w:rPr>
        <w:t>It depends on what is reported. We could have some dependency on what is reported and which option to pick.</w:t>
      </w:r>
    </w:p>
    <w:p w14:paraId="5DE547A2" w14:textId="3CA2F279" w:rsidR="009F6450" w:rsidRDefault="009F6450" w:rsidP="00BB0F88">
      <w:pPr>
        <w:rPr>
          <w:iCs/>
          <w:color w:val="0070C0"/>
          <w:lang w:eastAsia="ja-JP"/>
        </w:rPr>
      </w:pPr>
      <w:r>
        <w:rPr>
          <w:rFonts w:hint="eastAsia"/>
          <w:iCs/>
          <w:color w:val="0070C0"/>
          <w:lang w:eastAsia="ja-JP"/>
        </w:rPr>
        <w:t>S</w:t>
      </w:r>
      <w:r>
        <w:rPr>
          <w:iCs/>
          <w:color w:val="0070C0"/>
          <w:lang w:eastAsia="ja-JP"/>
        </w:rPr>
        <w:t xml:space="preserve">amsung: we separated on UE side prediction and NW side prediction. Do we need to separate the discussion into network sided and UE sided. For network sided, it should be simpler. It depends on what the UE reports. For the UE side model, discussion should be related to monitoring part. </w:t>
      </w:r>
      <w:r w:rsidR="009C4CF3">
        <w:rPr>
          <w:iCs/>
          <w:color w:val="0070C0"/>
          <w:lang w:eastAsia="ja-JP"/>
        </w:rPr>
        <w:t xml:space="preserve">If we discuss how to test, it will be another discussion. </w:t>
      </w:r>
      <w:r w:rsidR="00A43DF9">
        <w:rPr>
          <w:iCs/>
          <w:color w:val="0070C0"/>
          <w:lang w:eastAsia="ja-JP"/>
        </w:rPr>
        <w:t>We do not need to decide yet, we can keep the 3 options.</w:t>
      </w:r>
    </w:p>
    <w:p w14:paraId="4FCA7FBB" w14:textId="6D556170" w:rsidR="009C4CF3" w:rsidRDefault="009C4CF3" w:rsidP="00BB0F88">
      <w:pPr>
        <w:rPr>
          <w:iCs/>
          <w:color w:val="0070C0"/>
          <w:lang w:eastAsia="ja-JP"/>
        </w:rPr>
      </w:pPr>
      <w:r>
        <w:rPr>
          <w:rFonts w:hint="eastAsia"/>
          <w:iCs/>
          <w:color w:val="0070C0"/>
          <w:lang w:eastAsia="ja-JP"/>
        </w:rPr>
        <w:t>M</w:t>
      </w:r>
      <w:r>
        <w:rPr>
          <w:iCs/>
          <w:color w:val="0070C0"/>
          <w:lang w:eastAsia="ja-JP"/>
        </w:rPr>
        <w:t>oderator: discussion is mainly about UE prediction requirements(inference), not related to monitoring</w:t>
      </w:r>
      <w:r>
        <w:rPr>
          <w:rFonts w:hint="eastAsia"/>
          <w:iCs/>
          <w:color w:val="0070C0"/>
          <w:lang w:eastAsia="ja-JP"/>
        </w:rPr>
        <w:t>.</w:t>
      </w:r>
      <w:r>
        <w:rPr>
          <w:iCs/>
          <w:color w:val="0070C0"/>
          <w:lang w:eastAsia="ja-JP"/>
        </w:rPr>
        <w:t xml:space="preserve"> Might be difficult to define requirements for NW side </w:t>
      </w:r>
      <w:proofErr w:type="gramStart"/>
      <w:r>
        <w:rPr>
          <w:iCs/>
          <w:color w:val="0070C0"/>
          <w:lang w:eastAsia="ja-JP"/>
        </w:rPr>
        <w:t>prediction</w:t>
      </w:r>
      <w:proofErr w:type="gramEnd"/>
    </w:p>
    <w:p w14:paraId="12B5461A" w14:textId="3C1AAF06" w:rsidR="00A43DF9" w:rsidRDefault="00A43DF9" w:rsidP="00BB0F88">
      <w:pPr>
        <w:rPr>
          <w:iCs/>
          <w:color w:val="0070C0"/>
          <w:lang w:eastAsia="ja-JP"/>
        </w:rPr>
      </w:pPr>
      <w:r>
        <w:rPr>
          <w:rFonts w:hint="eastAsia"/>
          <w:iCs/>
          <w:color w:val="0070C0"/>
          <w:lang w:eastAsia="ja-JP"/>
        </w:rPr>
        <w:t>C</w:t>
      </w:r>
      <w:r>
        <w:rPr>
          <w:iCs/>
          <w:color w:val="0070C0"/>
          <w:lang w:eastAsia="ja-JP"/>
        </w:rPr>
        <w:t>MCC: for option 1, it is possible that only beam ID is output. RSRP accuracy cannot be used.</w:t>
      </w:r>
    </w:p>
    <w:p w14:paraId="2A7588D7" w14:textId="1D8F5328" w:rsidR="00C55610" w:rsidRDefault="00A43DF9" w:rsidP="00BB0F88">
      <w:pPr>
        <w:rPr>
          <w:iCs/>
          <w:color w:val="0070C0"/>
          <w:lang w:eastAsia="ja-JP"/>
        </w:rPr>
      </w:pPr>
      <w:r>
        <w:rPr>
          <w:iCs/>
          <w:color w:val="0070C0"/>
          <w:lang w:eastAsia="ja-JP"/>
        </w:rPr>
        <w:t xml:space="preserve">vivo: companies can maybe provide some evaluation if option 1 is good, prediction accuracy. </w:t>
      </w:r>
    </w:p>
    <w:p w14:paraId="296F1AC6" w14:textId="2F840EC9" w:rsidR="00C55610" w:rsidRDefault="00C55610" w:rsidP="00BB0F88">
      <w:pPr>
        <w:rPr>
          <w:iCs/>
          <w:color w:val="0070C0"/>
          <w:lang w:eastAsia="ja-JP"/>
        </w:rPr>
      </w:pPr>
      <w:r>
        <w:rPr>
          <w:rFonts w:hint="eastAsia"/>
          <w:iCs/>
          <w:color w:val="0070C0"/>
          <w:lang w:eastAsia="ja-JP"/>
        </w:rPr>
        <w:t>I</w:t>
      </w:r>
      <w:r>
        <w:rPr>
          <w:iCs/>
          <w:color w:val="0070C0"/>
          <w:lang w:eastAsia="ja-JP"/>
        </w:rPr>
        <w:t xml:space="preserve">ntel: this is not </w:t>
      </w:r>
      <w:proofErr w:type="gramStart"/>
      <w:r>
        <w:rPr>
          <w:iCs/>
          <w:color w:val="0070C0"/>
          <w:lang w:eastAsia="ja-JP"/>
        </w:rPr>
        <w:t>new,</w:t>
      </w:r>
      <w:proofErr w:type="gramEnd"/>
      <w:r>
        <w:rPr>
          <w:iCs/>
          <w:color w:val="0070C0"/>
          <w:lang w:eastAsia="ja-JP"/>
        </w:rPr>
        <w:t xml:space="preserve"> we need to wait for RAN1 to progress on the design. Performance requirements in the WID are only for the </w:t>
      </w:r>
      <w:r w:rsidR="00EA1764">
        <w:rPr>
          <w:iCs/>
          <w:color w:val="0070C0"/>
          <w:lang w:eastAsia="ja-JP"/>
        </w:rPr>
        <w:t>UE side models.</w:t>
      </w:r>
    </w:p>
    <w:p w14:paraId="56062FE6" w14:textId="2C027CA2" w:rsidR="00AA6821" w:rsidRDefault="00EA1764" w:rsidP="00BB0F88">
      <w:pPr>
        <w:rPr>
          <w:iCs/>
          <w:color w:val="0070C0"/>
          <w:lang w:eastAsia="ja-JP"/>
        </w:rPr>
      </w:pPr>
      <w:r>
        <w:rPr>
          <w:rFonts w:hint="eastAsia"/>
          <w:iCs/>
          <w:color w:val="0070C0"/>
          <w:lang w:eastAsia="ja-JP"/>
        </w:rPr>
        <w:t>E</w:t>
      </w:r>
      <w:r>
        <w:rPr>
          <w:iCs/>
          <w:color w:val="0070C0"/>
          <w:lang w:eastAsia="ja-JP"/>
        </w:rPr>
        <w:t xml:space="preserve">ricsson: if there are 2 beams and one is 1dB better than the </w:t>
      </w:r>
      <w:proofErr w:type="gramStart"/>
      <w:r>
        <w:rPr>
          <w:iCs/>
          <w:color w:val="0070C0"/>
          <w:lang w:eastAsia="ja-JP"/>
        </w:rPr>
        <w:t>other</w:t>
      </w:r>
      <w:proofErr w:type="gramEnd"/>
      <w:r>
        <w:rPr>
          <w:iCs/>
          <w:color w:val="0070C0"/>
          <w:lang w:eastAsia="ja-JP"/>
        </w:rPr>
        <w:t xml:space="preserve"> but the report says the other is better by 0.5dB, what happens. </w:t>
      </w:r>
    </w:p>
    <w:p w14:paraId="2F8F74F7" w14:textId="77777777" w:rsidR="00AA6821" w:rsidRPr="00AA6821" w:rsidRDefault="00AA6821" w:rsidP="00BB0F88">
      <w:pPr>
        <w:rPr>
          <w:iCs/>
          <w:color w:val="0070C0"/>
          <w:lang w:eastAsia="ja-JP"/>
        </w:rPr>
      </w:pPr>
    </w:p>
    <w:p w14:paraId="171D619E" w14:textId="77777777" w:rsidR="00BB0F88" w:rsidRPr="00805BE8" w:rsidRDefault="00BB0F88" w:rsidP="00BB0F88">
      <w:pPr>
        <w:pStyle w:val="Heading3"/>
      </w:pPr>
      <w:r w:rsidRPr="00805BE8">
        <w:t>Sub-</w:t>
      </w:r>
      <w:r>
        <w:t>topic</w:t>
      </w:r>
      <w:r w:rsidRPr="00805BE8">
        <w:t xml:space="preserve"> </w:t>
      </w:r>
      <w:r>
        <w:t>2</w:t>
      </w:r>
      <w:r w:rsidRPr="00805BE8">
        <w:t>-2</w:t>
      </w:r>
    </w:p>
    <w:p w14:paraId="5D36AF1B" w14:textId="77777777" w:rsidR="00BB0F88" w:rsidRDefault="00BB0F88" w:rsidP="00BB0F88">
      <w:pPr>
        <w:rPr>
          <w:i/>
          <w:color w:val="0070C0"/>
          <w:lang w:val="en-US" w:eastAsia="zh-CN"/>
        </w:rPr>
      </w:pPr>
      <w:r>
        <w:rPr>
          <w:i/>
          <w:color w:val="0070C0"/>
          <w:lang w:val="en-US" w:eastAsia="zh-CN"/>
        </w:rPr>
        <w:t>Measurement accuracy</w:t>
      </w:r>
      <w:r w:rsidRPr="009415B0">
        <w:rPr>
          <w:rFonts w:hint="eastAsia"/>
          <w:i/>
          <w:color w:val="0070C0"/>
          <w:lang w:val="en-US" w:eastAsia="zh-CN"/>
        </w:rPr>
        <w:t xml:space="preserve"> </w:t>
      </w:r>
    </w:p>
    <w:p w14:paraId="15E88E4E" w14:textId="77777777" w:rsidR="00BB0F88" w:rsidRPr="00035C50" w:rsidRDefault="00BB0F88" w:rsidP="00BB0F88">
      <w:pPr>
        <w:rPr>
          <w:i/>
          <w:color w:val="0070C0"/>
          <w:lang w:val="en-US" w:eastAsia="zh-CN"/>
        </w:rPr>
      </w:pPr>
      <w:r>
        <w:rPr>
          <w:iCs/>
          <w:color w:val="0070C0"/>
          <w:lang w:val="en-US" w:eastAsia="zh-CN"/>
        </w:rPr>
        <w:t xml:space="preserve">Several companies brought up the need to improve measurement accuracy (e.g. RSRP measurement accuracy) to enable better AI/ML </w:t>
      </w:r>
      <w:proofErr w:type="gramStart"/>
      <w:r>
        <w:rPr>
          <w:iCs/>
          <w:color w:val="0070C0"/>
          <w:lang w:val="en-US" w:eastAsia="zh-CN"/>
        </w:rPr>
        <w:t>performance</w:t>
      </w:r>
      <w:proofErr w:type="gramEnd"/>
    </w:p>
    <w:p w14:paraId="15A8049B" w14:textId="77777777" w:rsidR="00BB0F88" w:rsidRPr="00045592"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 Measurement accuracy</w:t>
      </w:r>
      <w:r w:rsidRPr="00A6641C">
        <w:rPr>
          <w:b/>
          <w:color w:val="0070C0"/>
          <w:u w:val="single"/>
          <w:lang w:eastAsia="ko-KR"/>
        </w:rPr>
        <w:t xml:space="preserve"> </w:t>
      </w:r>
    </w:p>
    <w:p w14:paraId="69C55F9C"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3F1D171" w14:textId="77777777" w:rsidR="00BB0F88" w:rsidRPr="00E5555A"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w:t>
      </w:r>
      <w:proofErr w:type="gramStart"/>
      <w:r>
        <w:rPr>
          <w:rFonts w:eastAsia="SimSun"/>
          <w:color w:val="0070C0"/>
          <w:szCs w:val="24"/>
          <w:lang w:eastAsia="zh-CN"/>
        </w:rPr>
        <w:t>consider  tighter</w:t>
      </w:r>
      <w:proofErr w:type="gramEnd"/>
      <w:r>
        <w:rPr>
          <w:rFonts w:eastAsia="SimSun"/>
          <w:color w:val="0070C0"/>
          <w:szCs w:val="24"/>
          <w:lang w:eastAsia="zh-CN"/>
        </w:rPr>
        <w:t xml:space="preserve"> accuracy requirements for existing measurements (e.g. RSRP) if they are used/reported for AI/ML(e.g. training, inference, etc)</w:t>
      </w:r>
    </w:p>
    <w:p w14:paraId="7EFCB9DC"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 xml:space="preserve">RAN4 should study the impact of measurement accuracy on performance before discussing any possible </w:t>
      </w:r>
      <w:proofErr w:type="gramStart"/>
      <w:r>
        <w:rPr>
          <w:rFonts w:eastAsia="SimSun"/>
          <w:color w:val="0070C0"/>
          <w:szCs w:val="24"/>
          <w:lang w:eastAsia="zh-CN"/>
        </w:rPr>
        <w:t>tightening</w:t>
      </w:r>
      <w:proofErr w:type="gramEnd"/>
    </w:p>
    <w:p w14:paraId="407316A5" w14:textId="77777777" w:rsidR="00BB0F88" w:rsidRPr="00D2158E"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Accuracy requirements cannot be </w:t>
      </w:r>
      <w:proofErr w:type="gramStart"/>
      <w:r>
        <w:rPr>
          <w:rFonts w:eastAsia="Yu Mincho"/>
          <w:color w:val="0070C0"/>
          <w:szCs w:val="24"/>
          <w:lang w:eastAsia="ja-JP"/>
        </w:rPr>
        <w:t>tightened</w:t>
      </w:r>
      <w:proofErr w:type="gramEnd"/>
    </w:p>
    <w:p w14:paraId="1A389D2C" w14:textId="77777777" w:rsidR="00BB0F88" w:rsidRPr="00D2158E"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Option 4: Others</w:t>
      </w:r>
    </w:p>
    <w:p w14:paraId="08F263AD"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5E68A49"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0853F355" w14:textId="77777777" w:rsidR="00BB0F88" w:rsidRDefault="00BB0F88" w:rsidP="00BB0F88">
      <w:pPr>
        <w:spacing w:after="120"/>
        <w:rPr>
          <w:rFonts w:eastAsia="Yu Mincho"/>
          <w:color w:val="0070C0"/>
          <w:szCs w:val="24"/>
          <w:lang w:eastAsia="ja-JP"/>
        </w:rPr>
      </w:pPr>
      <w:r>
        <w:rPr>
          <w:rFonts w:eastAsia="Yu Mincho"/>
          <w:color w:val="0070C0"/>
          <w:szCs w:val="24"/>
          <w:lang w:eastAsia="ja-JP"/>
        </w:rPr>
        <w:t xml:space="preserve">If option 2 is proposed, companies should also come up with more concrete </w:t>
      </w:r>
      <w:proofErr w:type="gramStart"/>
      <w:r>
        <w:rPr>
          <w:rFonts w:eastAsia="Yu Mincho"/>
          <w:color w:val="0070C0"/>
          <w:szCs w:val="24"/>
          <w:lang w:eastAsia="ja-JP"/>
        </w:rPr>
        <w:t>proposals  on</w:t>
      </w:r>
      <w:proofErr w:type="gramEnd"/>
      <w:r>
        <w:rPr>
          <w:rFonts w:eastAsia="Yu Mincho"/>
          <w:color w:val="0070C0"/>
          <w:szCs w:val="24"/>
          <w:lang w:eastAsia="ja-JP"/>
        </w:rPr>
        <w:t xml:space="preserve"> how RAN4 should proceed</w:t>
      </w:r>
    </w:p>
    <w:p w14:paraId="52FFD1B1" w14:textId="77777777" w:rsidR="00B86F5F" w:rsidRDefault="00B86F5F" w:rsidP="00BB0F88">
      <w:pPr>
        <w:spacing w:after="120"/>
        <w:rPr>
          <w:rFonts w:eastAsia="Yu Mincho"/>
          <w:color w:val="0070C0"/>
          <w:szCs w:val="24"/>
          <w:lang w:eastAsia="ja-JP"/>
        </w:rPr>
      </w:pPr>
    </w:p>
    <w:p w14:paraId="47A4D025" w14:textId="77777777" w:rsidR="00B86F5F" w:rsidRDefault="00B86F5F" w:rsidP="00B86F5F">
      <w:pPr>
        <w:rPr>
          <w:iCs/>
          <w:color w:val="0070C0"/>
          <w:lang w:eastAsia="ja-JP"/>
        </w:rPr>
      </w:pPr>
      <w:r>
        <w:rPr>
          <w:rFonts w:hint="eastAsia"/>
          <w:iCs/>
          <w:color w:val="0070C0"/>
          <w:lang w:eastAsia="ja-JP"/>
        </w:rPr>
        <w:t>D</w:t>
      </w:r>
      <w:r>
        <w:rPr>
          <w:iCs/>
          <w:color w:val="0070C0"/>
          <w:lang w:eastAsia="ja-JP"/>
        </w:rPr>
        <w:t>iscussion:</w:t>
      </w:r>
    </w:p>
    <w:p w14:paraId="47BCB044" w14:textId="2A688689" w:rsidR="00B86F5F" w:rsidRDefault="00FD59D0" w:rsidP="00BB0F88">
      <w:pPr>
        <w:spacing w:after="120"/>
        <w:rPr>
          <w:rFonts w:eastAsia="Yu Mincho"/>
          <w:color w:val="0070C0"/>
          <w:szCs w:val="24"/>
          <w:lang w:eastAsia="ja-JP"/>
        </w:rPr>
      </w:pPr>
      <w:r>
        <w:rPr>
          <w:rFonts w:eastAsia="Yu Mincho" w:hint="eastAsia"/>
          <w:color w:val="0070C0"/>
          <w:szCs w:val="24"/>
          <w:lang w:eastAsia="ja-JP"/>
        </w:rPr>
        <w:lastRenderedPageBreak/>
        <w:t>C</w:t>
      </w:r>
      <w:r>
        <w:rPr>
          <w:rFonts w:eastAsia="Yu Mincho"/>
          <w:color w:val="0070C0"/>
          <w:szCs w:val="24"/>
          <w:lang w:eastAsia="ja-JP"/>
        </w:rPr>
        <w:t>MCC: for option 2, RAN1 has already evaluated, the measurement error has impact on the AI performance. Do we really need to redo the evaluation. We can maybe take the RAN1 evaluation as reference.</w:t>
      </w:r>
    </w:p>
    <w:p w14:paraId="565FC241" w14:textId="22BF6ADC" w:rsidR="00FD59D0" w:rsidRDefault="00FD59D0" w:rsidP="00BB0F88">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there is impact, the accuracy of the input data has impact on the prediction accuracy. </w:t>
      </w:r>
      <w:r w:rsidR="00621235">
        <w:rPr>
          <w:rFonts w:eastAsia="Yu Mincho"/>
          <w:color w:val="0070C0"/>
          <w:szCs w:val="24"/>
          <w:lang w:eastAsia="ja-JP"/>
        </w:rPr>
        <w:t>It’s not only about inference, can also be about data collection.</w:t>
      </w:r>
    </w:p>
    <w:p w14:paraId="72CF4625" w14:textId="6BD09701" w:rsidR="00621235" w:rsidRDefault="00621235" w:rsidP="00BB0F88">
      <w:pPr>
        <w:spacing w:after="120"/>
        <w:rPr>
          <w:rFonts w:eastAsia="Yu Mincho"/>
          <w:color w:val="0070C0"/>
          <w:szCs w:val="24"/>
          <w:lang w:eastAsia="ja-JP"/>
        </w:rPr>
      </w:pPr>
      <w:r>
        <w:rPr>
          <w:rFonts w:eastAsia="Yu Mincho" w:hint="eastAsia"/>
          <w:color w:val="0070C0"/>
          <w:szCs w:val="24"/>
          <w:lang w:eastAsia="ja-JP"/>
        </w:rPr>
        <w:t>E</w:t>
      </w:r>
      <w:r>
        <w:rPr>
          <w:rFonts w:eastAsia="Yu Mincho"/>
          <w:color w:val="0070C0"/>
          <w:szCs w:val="24"/>
          <w:lang w:eastAsia="ja-JP"/>
        </w:rPr>
        <w:t xml:space="preserve">///: Option 1 and 2 belong together. We need to understand what the impact is and feasibility. We can take RAN1 as reference and look as </w:t>
      </w:r>
      <w:proofErr w:type="gramStart"/>
      <w:r>
        <w:rPr>
          <w:rFonts w:eastAsia="Yu Mincho"/>
          <w:color w:val="0070C0"/>
          <w:szCs w:val="24"/>
          <w:lang w:eastAsia="ja-JP"/>
        </w:rPr>
        <w:t>feasibility</w:t>
      </w:r>
      <w:proofErr w:type="gramEnd"/>
    </w:p>
    <w:p w14:paraId="2E764FF7" w14:textId="488C391B" w:rsidR="00621235" w:rsidRDefault="00621235" w:rsidP="00BB0F88">
      <w:pPr>
        <w:spacing w:after="120"/>
        <w:rPr>
          <w:rFonts w:eastAsia="Yu Mincho"/>
          <w:color w:val="0070C0"/>
          <w:szCs w:val="24"/>
          <w:lang w:eastAsia="ja-JP"/>
        </w:rPr>
      </w:pPr>
      <w:r>
        <w:rPr>
          <w:rFonts w:eastAsia="Yu Mincho"/>
          <w:color w:val="0070C0"/>
          <w:szCs w:val="24"/>
          <w:lang w:eastAsia="ja-JP"/>
        </w:rPr>
        <w:t xml:space="preserve">Oppo: this is related to RRM enhancement. We also think that there is </w:t>
      </w:r>
      <w:r w:rsidR="00205A4D">
        <w:rPr>
          <w:rFonts w:eastAsia="Yu Mincho"/>
          <w:color w:val="0070C0"/>
          <w:szCs w:val="24"/>
          <w:lang w:eastAsia="ja-JP"/>
        </w:rPr>
        <w:t xml:space="preserve">no </w:t>
      </w:r>
      <w:r>
        <w:rPr>
          <w:rFonts w:eastAsia="Yu Mincho"/>
          <w:color w:val="0070C0"/>
          <w:szCs w:val="24"/>
          <w:lang w:eastAsia="ja-JP"/>
        </w:rPr>
        <w:t>evidence that current accuracy is not enough, we could start another discussion. Our understanding is such study is out of scope.</w:t>
      </w:r>
    </w:p>
    <w:p w14:paraId="1E846529" w14:textId="250C7BCC" w:rsidR="00621235" w:rsidRDefault="00621235" w:rsidP="00BB0F88">
      <w:pPr>
        <w:spacing w:after="120"/>
        <w:rPr>
          <w:rFonts w:eastAsia="Yu Mincho"/>
          <w:color w:val="0070C0"/>
          <w:szCs w:val="24"/>
          <w:lang w:eastAsia="ja-JP"/>
        </w:rPr>
      </w:pPr>
      <w:r>
        <w:rPr>
          <w:rFonts w:eastAsia="Yu Mincho" w:hint="eastAsia"/>
          <w:color w:val="0070C0"/>
          <w:szCs w:val="24"/>
          <w:lang w:eastAsia="ja-JP"/>
        </w:rPr>
        <w:t>I</w:t>
      </w:r>
      <w:r>
        <w:rPr>
          <w:rFonts w:eastAsia="Yu Mincho"/>
          <w:color w:val="0070C0"/>
          <w:szCs w:val="24"/>
          <w:lang w:eastAsia="ja-JP"/>
        </w:rPr>
        <w:t>ntel: it is obvious that there will be impact. It’s very difficult to improve on measurement accuracy. Best approach for now it is not to tighten unless we find a critical issue.</w:t>
      </w:r>
    </w:p>
    <w:p w14:paraId="3238295D" w14:textId="6DB7841C" w:rsidR="00621235" w:rsidRDefault="00621235" w:rsidP="00BB0F88">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ualcomm:</w:t>
      </w:r>
      <w:r w:rsidR="00205A4D">
        <w:rPr>
          <w:rFonts w:eastAsia="Yu Mincho"/>
          <w:color w:val="0070C0"/>
          <w:szCs w:val="24"/>
          <w:lang w:eastAsia="ja-JP"/>
        </w:rPr>
        <w:t xml:space="preserve"> in RAN4 context, the measurement accuracy/errors contain the Rx antenna gain. UE is not </w:t>
      </w:r>
      <w:proofErr w:type="spellStart"/>
      <w:r w:rsidR="00205A4D">
        <w:rPr>
          <w:rFonts w:eastAsia="Yu Mincho"/>
          <w:color w:val="0070C0"/>
          <w:szCs w:val="24"/>
          <w:lang w:eastAsia="ja-JP"/>
        </w:rPr>
        <w:t>necessaritly</w:t>
      </w:r>
      <w:proofErr w:type="spellEnd"/>
      <w:r w:rsidR="00205A4D">
        <w:rPr>
          <w:rFonts w:eastAsia="Yu Mincho"/>
          <w:color w:val="0070C0"/>
          <w:szCs w:val="24"/>
          <w:lang w:eastAsia="ja-JP"/>
        </w:rPr>
        <w:t xml:space="preserve"> able to subtract that from the reporting.</w:t>
      </w:r>
      <w:r w:rsidR="0074257D">
        <w:rPr>
          <w:rFonts w:eastAsia="Yu Mincho"/>
          <w:color w:val="0070C0"/>
          <w:szCs w:val="24"/>
          <w:lang w:eastAsia="ja-JP"/>
        </w:rPr>
        <w:t xml:space="preserve"> UE cannot achieve much better accuracy. </w:t>
      </w:r>
      <w:r w:rsidR="00CE0B71">
        <w:rPr>
          <w:rFonts w:eastAsia="Yu Mincho"/>
          <w:color w:val="0070C0"/>
          <w:szCs w:val="24"/>
          <w:lang w:eastAsia="ja-JP"/>
        </w:rPr>
        <w:t xml:space="preserve">RAN1 concluded that beamforming gain is not sensitive to beam prediction. </w:t>
      </w:r>
    </w:p>
    <w:p w14:paraId="7992AA43" w14:textId="63ADA8A5" w:rsidR="00621235" w:rsidRDefault="00621235" w:rsidP="00BB0F88">
      <w:pPr>
        <w:spacing w:after="120"/>
        <w:rPr>
          <w:rFonts w:eastAsia="Yu Mincho"/>
          <w:color w:val="0070C0"/>
          <w:szCs w:val="24"/>
          <w:lang w:eastAsia="ja-JP"/>
        </w:rPr>
      </w:pPr>
      <w:r>
        <w:rPr>
          <w:rFonts w:eastAsia="Yu Mincho" w:hint="eastAsia"/>
          <w:color w:val="0070C0"/>
          <w:szCs w:val="24"/>
          <w:lang w:eastAsia="ja-JP"/>
        </w:rPr>
        <w:t>S</w:t>
      </w:r>
      <w:r>
        <w:rPr>
          <w:rFonts w:eastAsia="Yu Mincho"/>
          <w:color w:val="0070C0"/>
          <w:szCs w:val="24"/>
          <w:lang w:eastAsia="ja-JP"/>
        </w:rPr>
        <w:t>amsung:</w:t>
      </w:r>
      <w:r w:rsidR="00CE0B71">
        <w:rPr>
          <w:rFonts w:eastAsia="Yu Mincho"/>
          <w:color w:val="0070C0"/>
          <w:szCs w:val="24"/>
          <w:lang w:eastAsia="ja-JP"/>
        </w:rPr>
        <w:t xml:space="preserve"> necessity of tightening should come from RAN1. We should discuss feasibility of tightening based on that. We should not discuss further unless RAN1 provides some input/necessity of this.</w:t>
      </w:r>
    </w:p>
    <w:p w14:paraId="5FFF28BC" w14:textId="0D755646" w:rsidR="00621235" w:rsidRDefault="00411358" w:rsidP="00BB0F88">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we are not suggesting </w:t>
      </w:r>
      <w:proofErr w:type="gramStart"/>
      <w:r>
        <w:rPr>
          <w:rFonts w:eastAsia="Yu Mincho"/>
          <w:color w:val="0070C0"/>
          <w:szCs w:val="24"/>
          <w:lang w:eastAsia="ja-JP"/>
        </w:rPr>
        <w:t>to tighten</w:t>
      </w:r>
      <w:proofErr w:type="gramEnd"/>
      <w:r>
        <w:rPr>
          <w:rFonts w:eastAsia="Yu Mincho"/>
          <w:color w:val="0070C0"/>
          <w:szCs w:val="24"/>
          <w:lang w:eastAsia="ja-JP"/>
        </w:rPr>
        <w:t xml:space="preserve"> the requirements immediately. We can confirm what the </w:t>
      </w:r>
      <w:proofErr w:type="spellStart"/>
      <w:proofErr w:type="gramStart"/>
      <w:r>
        <w:rPr>
          <w:rFonts w:eastAsia="Yu Mincho"/>
          <w:color w:val="0070C0"/>
          <w:szCs w:val="24"/>
          <w:lang w:eastAsia="ja-JP"/>
        </w:rPr>
        <w:t>impact.we</w:t>
      </w:r>
      <w:proofErr w:type="spellEnd"/>
      <w:proofErr w:type="gramEnd"/>
      <w:r>
        <w:rPr>
          <w:rFonts w:eastAsia="Yu Mincho"/>
          <w:color w:val="0070C0"/>
          <w:szCs w:val="24"/>
          <w:lang w:eastAsia="ja-JP"/>
        </w:rPr>
        <w:t xml:space="preserve"> do not think RAN1 is looking into this accurately. </w:t>
      </w:r>
    </w:p>
    <w:p w14:paraId="2E8CBFF8" w14:textId="2680899F" w:rsidR="00621235" w:rsidRDefault="00CD22F0" w:rsidP="00BB0F88">
      <w:pPr>
        <w:spacing w:after="120"/>
        <w:rPr>
          <w:rFonts w:eastAsia="Yu Mincho"/>
          <w:color w:val="0070C0"/>
          <w:szCs w:val="24"/>
          <w:lang w:eastAsia="ja-JP"/>
        </w:rPr>
      </w:pPr>
      <w:r>
        <w:rPr>
          <w:rFonts w:eastAsia="Yu Mincho" w:hint="eastAsia"/>
          <w:color w:val="0070C0"/>
          <w:szCs w:val="24"/>
          <w:lang w:eastAsia="ja-JP"/>
        </w:rPr>
        <w:t>E</w:t>
      </w:r>
      <w:r>
        <w:rPr>
          <w:rFonts w:eastAsia="Yu Mincho"/>
          <w:color w:val="0070C0"/>
          <w:szCs w:val="24"/>
          <w:lang w:eastAsia="ja-JP"/>
        </w:rPr>
        <w:t xml:space="preserve">///: we are not looking to tighten by default, we need to understand whether current requirements lead </w:t>
      </w:r>
      <w:proofErr w:type="spellStart"/>
      <w:r>
        <w:rPr>
          <w:rFonts w:eastAsia="Yu Mincho"/>
          <w:color w:val="0070C0"/>
          <w:szCs w:val="24"/>
          <w:lang w:eastAsia="ja-JP"/>
        </w:rPr>
        <w:t>ot</w:t>
      </w:r>
      <w:proofErr w:type="spellEnd"/>
      <w:r>
        <w:rPr>
          <w:rFonts w:eastAsia="Yu Mincho"/>
          <w:color w:val="0070C0"/>
          <w:szCs w:val="24"/>
          <w:lang w:eastAsia="ja-JP"/>
        </w:rPr>
        <w:t xml:space="preserve"> better performance with AI/ML models </w:t>
      </w:r>
      <w:r w:rsidR="00E338E4">
        <w:rPr>
          <w:rFonts w:eastAsia="Yu Mincho"/>
          <w:color w:val="0070C0"/>
          <w:szCs w:val="24"/>
          <w:lang w:eastAsia="ja-JP"/>
        </w:rPr>
        <w:t xml:space="preserve">than what is used today. We should </w:t>
      </w:r>
      <w:proofErr w:type="gramStart"/>
      <w:r w:rsidR="00E338E4">
        <w:rPr>
          <w:rFonts w:eastAsia="Yu Mincho"/>
          <w:color w:val="0070C0"/>
          <w:szCs w:val="24"/>
          <w:lang w:eastAsia="ja-JP"/>
        </w:rPr>
        <w:t>look into</w:t>
      </w:r>
      <w:proofErr w:type="gramEnd"/>
      <w:r w:rsidR="00E338E4">
        <w:rPr>
          <w:rFonts w:eastAsia="Yu Mincho"/>
          <w:color w:val="0070C0"/>
          <w:szCs w:val="24"/>
          <w:lang w:eastAsia="ja-JP"/>
        </w:rPr>
        <w:t xml:space="preserve"> it.</w:t>
      </w:r>
    </w:p>
    <w:p w14:paraId="5DDB2B76" w14:textId="4B4D2C40" w:rsidR="00991271" w:rsidRDefault="00991271" w:rsidP="00BB0F88">
      <w:pPr>
        <w:spacing w:after="120"/>
        <w:rPr>
          <w:rFonts w:eastAsia="Yu Mincho"/>
          <w:color w:val="0070C0"/>
          <w:szCs w:val="24"/>
          <w:lang w:eastAsia="ja-JP"/>
        </w:rPr>
      </w:pPr>
      <w:r>
        <w:rPr>
          <w:rFonts w:eastAsia="Yu Mincho"/>
          <w:color w:val="0070C0"/>
          <w:szCs w:val="24"/>
          <w:lang w:eastAsia="ja-JP"/>
        </w:rPr>
        <w:t xml:space="preserve">vivo: measurement accuracy is not related to the antenna gain margins. </w:t>
      </w:r>
    </w:p>
    <w:p w14:paraId="51799C7E" w14:textId="47716EE7" w:rsidR="00B86F5F" w:rsidRDefault="0098735A" w:rsidP="00BB0F88">
      <w:pPr>
        <w:spacing w:after="120"/>
        <w:rPr>
          <w:rFonts w:eastAsia="Yu Mincho"/>
          <w:color w:val="0070C0"/>
          <w:szCs w:val="24"/>
          <w:lang w:eastAsia="ja-JP"/>
        </w:rPr>
      </w:pPr>
      <w:r>
        <w:rPr>
          <w:rFonts w:eastAsia="Yu Mincho" w:hint="eastAsia"/>
          <w:color w:val="0070C0"/>
          <w:szCs w:val="24"/>
          <w:lang w:eastAsia="ja-JP"/>
        </w:rPr>
        <w:t>C</w:t>
      </w:r>
      <w:r>
        <w:rPr>
          <w:rFonts w:eastAsia="Yu Mincho"/>
          <w:color w:val="0070C0"/>
          <w:szCs w:val="24"/>
          <w:lang w:eastAsia="ja-JP"/>
        </w:rPr>
        <w:t>ompanies to bring further proposals on how to study the impact of measurement accuracy on prediction accuracy.</w:t>
      </w:r>
    </w:p>
    <w:p w14:paraId="3F8317A3" w14:textId="77777777" w:rsidR="00E338E4" w:rsidRDefault="00E338E4" w:rsidP="00BB0F88">
      <w:pPr>
        <w:spacing w:after="120"/>
        <w:rPr>
          <w:rFonts w:eastAsia="Yu Mincho"/>
          <w:color w:val="0070C0"/>
          <w:szCs w:val="24"/>
          <w:lang w:eastAsia="ja-JP"/>
        </w:rPr>
      </w:pPr>
    </w:p>
    <w:p w14:paraId="5014C3B5" w14:textId="77777777" w:rsidR="00B86F5F" w:rsidRPr="0018799A" w:rsidRDefault="00B86F5F" w:rsidP="00BB0F88">
      <w:pPr>
        <w:spacing w:after="120"/>
        <w:rPr>
          <w:rFonts w:eastAsia="Yu Mincho"/>
          <w:color w:val="0070C0"/>
          <w:szCs w:val="24"/>
          <w:lang w:eastAsia="ja-JP"/>
        </w:rPr>
      </w:pPr>
    </w:p>
    <w:p w14:paraId="17AAAB12" w14:textId="77777777" w:rsidR="00BB0F88" w:rsidRPr="00805BE8" w:rsidRDefault="00BB0F88" w:rsidP="00BB0F88">
      <w:pPr>
        <w:pStyle w:val="Heading3"/>
      </w:pPr>
      <w:r w:rsidRPr="00805BE8">
        <w:t>Sub-</w:t>
      </w:r>
      <w:r>
        <w:t>topic</w:t>
      </w:r>
      <w:r w:rsidRPr="00805BE8">
        <w:t xml:space="preserve"> </w:t>
      </w:r>
      <w:r>
        <w:t>2</w:t>
      </w:r>
      <w:r w:rsidRPr="00805BE8">
        <w:t>-</w:t>
      </w:r>
      <w:r>
        <w:t>3</w:t>
      </w:r>
    </w:p>
    <w:p w14:paraId="097184F2" w14:textId="77777777" w:rsidR="00BB0F88" w:rsidRPr="00B831AE" w:rsidRDefault="00BB0F88" w:rsidP="00BB0F88">
      <w:pPr>
        <w:rPr>
          <w:i/>
          <w:color w:val="0070C0"/>
          <w:lang w:val="en-US" w:eastAsia="zh-CN"/>
        </w:rPr>
      </w:pPr>
      <w:r>
        <w:rPr>
          <w:i/>
          <w:color w:val="0070C0"/>
          <w:lang w:val="en-US" w:eastAsia="zh-CN"/>
        </w:rPr>
        <w:t>Test setup feasibility</w:t>
      </w:r>
    </w:p>
    <w:p w14:paraId="6305DC41" w14:textId="77777777" w:rsidR="00BB0F88" w:rsidRPr="00D2158E" w:rsidRDefault="00BB0F88" w:rsidP="00BB0F88">
      <w:pPr>
        <w:rPr>
          <w:rFonts w:eastAsia="Yu Mincho"/>
          <w:iCs/>
          <w:color w:val="0070C0"/>
          <w:lang w:val="en-US" w:eastAsia="ja-JP"/>
        </w:rPr>
      </w:pPr>
      <w:r>
        <w:rPr>
          <w:rFonts w:eastAsia="Yu Mincho"/>
          <w:iCs/>
          <w:color w:val="0070C0"/>
          <w:lang w:val="en-US" w:eastAsia="ja-JP"/>
        </w:rPr>
        <w:t xml:space="preserve">Some companies brought up the issue of whether the FR2 test setup can accommodate the AI/ML tests, this is issue has to be </w:t>
      </w:r>
      <w:proofErr w:type="gramStart"/>
      <w:r>
        <w:rPr>
          <w:rFonts w:eastAsia="Yu Mincho"/>
          <w:iCs/>
          <w:color w:val="0070C0"/>
          <w:lang w:val="en-US" w:eastAsia="ja-JP"/>
        </w:rPr>
        <w:t>discussed</w:t>
      </w:r>
      <w:proofErr w:type="gramEnd"/>
    </w:p>
    <w:p w14:paraId="72DF871F" w14:textId="77777777" w:rsidR="00BB0F88" w:rsidRPr="00045592"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Test setup feasibility for FR12</w:t>
      </w:r>
    </w:p>
    <w:p w14:paraId="044FA47B"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Issues raised:</w:t>
      </w:r>
    </w:p>
    <w:p w14:paraId="7E65ABAA" w14:textId="77777777" w:rsidR="00BB0F88" w:rsidRPr="001D6B43"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b/>
          <w:bCs/>
        </w:rPr>
        <w:t>Testability study on testing AI-BM shall be based on existing FR2 OTA chamber system.</w:t>
      </w:r>
    </w:p>
    <w:p w14:paraId="1D77A6AD" w14:textId="77777777" w:rsidR="00BB0F88" w:rsidRPr="001D6B43" w:rsidRDefault="00BB0F88" w:rsidP="00BB0F88">
      <w:pPr>
        <w:pStyle w:val="ListParagraph"/>
        <w:ind w:left="1296" w:firstLine="284"/>
        <w:jc w:val="both"/>
        <w:rPr>
          <w:b/>
          <w:bCs/>
        </w:rPr>
      </w:pPr>
      <w:r w:rsidRPr="001D6B43">
        <w:rPr>
          <w:b/>
          <w:bCs/>
        </w:rPr>
        <w:t xml:space="preserve">The following testability questions shall be answered, if the Rel-15 NR testability SI compatible chamber is used for testing AI-BM: </w:t>
      </w:r>
    </w:p>
    <w:p w14:paraId="1241EF86" w14:textId="77777777" w:rsidR="00BB0F88" w:rsidRPr="001D6B43" w:rsidRDefault="00BB0F88" w:rsidP="00BB0F88">
      <w:pPr>
        <w:pStyle w:val="ListParagraph"/>
        <w:numPr>
          <w:ilvl w:val="1"/>
          <w:numId w:val="19"/>
        </w:numPr>
        <w:contextualSpacing w:val="0"/>
        <w:jc w:val="both"/>
        <w:rPr>
          <w:b/>
          <w:bCs/>
        </w:rPr>
      </w:pPr>
      <w:r w:rsidRPr="001D6B43">
        <w:rPr>
          <w:b/>
          <w:bCs/>
        </w:rPr>
        <w:t xml:space="preserve">Q1: With </w:t>
      </w:r>
      <w:r w:rsidRPr="001D6B43">
        <w:rPr>
          <w:rFonts w:hint="eastAsia"/>
          <w:b/>
          <w:bCs/>
        </w:rPr>
        <w:t>the</w:t>
      </w:r>
      <w:r w:rsidRPr="001D6B43">
        <w:rPr>
          <w:b/>
          <w:bCs/>
        </w:rPr>
        <w:t xml:space="preserve"> limited number of </w:t>
      </w:r>
      <w:proofErr w:type="spellStart"/>
      <w:r w:rsidRPr="001D6B43">
        <w:rPr>
          <w:b/>
          <w:bCs/>
        </w:rPr>
        <w:t>AoAs</w:t>
      </w:r>
      <w:proofErr w:type="spellEnd"/>
      <w:r w:rsidRPr="001D6B43">
        <w:rPr>
          <w:b/>
          <w:bCs/>
        </w:rPr>
        <w:t xml:space="preserve"> </w:t>
      </w:r>
      <w:proofErr w:type="spellStart"/>
      <w:r w:rsidRPr="001D6B43">
        <w:rPr>
          <w:b/>
          <w:bCs/>
        </w:rPr>
        <w:t>N</w:t>
      </w:r>
      <w:r w:rsidRPr="001D6B43">
        <w:rPr>
          <w:b/>
          <w:bCs/>
          <w:vertAlign w:val="subscript"/>
        </w:rPr>
        <w:t>MAX_AoAs</w:t>
      </w:r>
      <w:proofErr w:type="spellEnd"/>
      <w:r w:rsidRPr="001D6B43">
        <w:rPr>
          <w:b/>
          <w:bCs/>
        </w:rPr>
        <w:t xml:space="preserve"> = 2, is that possible to generate multiple beams from Set-A and Set-B?</w:t>
      </w:r>
    </w:p>
    <w:p w14:paraId="068EB5C2" w14:textId="77777777" w:rsidR="00BB0F88" w:rsidRPr="001D6B43" w:rsidRDefault="00BB0F88" w:rsidP="00BB0F88">
      <w:pPr>
        <w:pStyle w:val="ListParagraph"/>
        <w:numPr>
          <w:ilvl w:val="1"/>
          <w:numId w:val="19"/>
        </w:numPr>
        <w:contextualSpacing w:val="0"/>
        <w:jc w:val="both"/>
        <w:rPr>
          <w:b/>
          <w:bCs/>
        </w:rPr>
      </w:pPr>
      <w:r w:rsidRPr="001D6B43">
        <w:rPr>
          <w:b/>
          <w:bCs/>
        </w:rPr>
        <w:t xml:space="preserve">Q2: The simulated multi-path fading propagation conditions for different DL TX beams can be correlated and logically correct (corresponding to a given beam book) to be learnt and inferred by AI/ML? </w:t>
      </w:r>
    </w:p>
    <w:p w14:paraId="2BDF914B" w14:textId="77777777" w:rsidR="00BB0F88" w:rsidRPr="001D6B43" w:rsidRDefault="00BB0F88" w:rsidP="00BB0F88">
      <w:pPr>
        <w:pStyle w:val="ListParagraph"/>
        <w:numPr>
          <w:ilvl w:val="1"/>
          <w:numId w:val="19"/>
        </w:numPr>
        <w:contextualSpacing w:val="0"/>
        <w:jc w:val="both"/>
        <w:rPr>
          <w:b/>
          <w:bCs/>
        </w:rPr>
      </w:pPr>
      <w:r w:rsidRPr="001D6B43">
        <w:rPr>
          <w:b/>
          <w:bCs/>
        </w:rPr>
        <w:t>Q3: For BM-Case2, to test the temporal DL Tx beam prediction, the signals from DL TX beams can be predictable with continuity in time-domain?</w:t>
      </w:r>
    </w:p>
    <w:p w14:paraId="3AD5BE77" w14:textId="77777777" w:rsidR="00BB0F88" w:rsidRPr="001D6B43" w:rsidRDefault="00BB0F88" w:rsidP="00BB0F88">
      <w:pPr>
        <w:pStyle w:val="ListParagraph"/>
        <w:numPr>
          <w:ilvl w:val="1"/>
          <w:numId w:val="19"/>
        </w:numPr>
        <w:contextualSpacing w:val="0"/>
        <w:jc w:val="both"/>
        <w:rPr>
          <w:b/>
          <w:bCs/>
        </w:rPr>
      </w:pPr>
      <w:r w:rsidRPr="001D6B43">
        <w:rPr>
          <w:b/>
          <w:bCs/>
        </w:rPr>
        <w:t>Q4: For BM-Case2, the signal change for different DL TX beams can be correlated and logically correct (corresponding to a given beam book) to be learnt and inferred by AI/ML?</w:t>
      </w:r>
    </w:p>
    <w:p w14:paraId="34F8BB5D" w14:textId="77777777" w:rsidR="00BB0F88" w:rsidRDefault="00BB0F88" w:rsidP="00BB0F88">
      <w:pPr>
        <w:pStyle w:val="ListParagraph"/>
        <w:numPr>
          <w:ilvl w:val="1"/>
          <w:numId w:val="19"/>
        </w:numPr>
        <w:spacing w:after="120"/>
        <w:contextualSpacing w:val="0"/>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w:t>
      </w:r>
    </w:p>
    <w:p w14:paraId="4538BA59" w14:textId="77777777" w:rsidR="00BB0F88" w:rsidRPr="00D47B99" w:rsidRDefault="00BB0F88" w:rsidP="00BB0F88">
      <w:pPr>
        <w:pStyle w:val="ListParagraph"/>
        <w:numPr>
          <w:ilvl w:val="2"/>
          <w:numId w:val="19"/>
        </w:numPr>
        <w:spacing w:after="120"/>
        <w:contextualSpacing w:val="0"/>
        <w:rPr>
          <w:rFonts w:eastAsia="SimSun"/>
          <w:szCs w:val="24"/>
          <w:lang w:eastAsia="zh-CN"/>
        </w:rPr>
      </w:pPr>
      <w:r w:rsidRPr="00D47B99">
        <w:rPr>
          <w:rFonts w:eastAsia="SimSun"/>
          <w:szCs w:val="24"/>
          <w:lang w:eastAsia="zh-CN"/>
        </w:rPr>
        <w:t>Based on the agreements in TR 38.843 on beam prediction quoted above, we propose to study the test feasibility for beam prediction from the following perspectives:</w:t>
      </w:r>
    </w:p>
    <w:p w14:paraId="2C51C0D3"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lastRenderedPageBreak/>
        <w:t xml:space="preserve">How to model the randomness and variation in time and spatial domain of L1-RSRP by the propagation conditions and the Tx beamforming gain on the </w:t>
      </w:r>
      <w:proofErr w:type="spellStart"/>
      <w:r w:rsidRPr="00D47B99">
        <w:rPr>
          <w:rFonts w:eastAsia="SimSun"/>
          <w:szCs w:val="24"/>
          <w:lang w:eastAsia="zh-CN"/>
        </w:rPr>
        <w:t>AoDs</w:t>
      </w:r>
      <w:proofErr w:type="spellEnd"/>
      <w:r w:rsidRPr="00D47B99">
        <w:rPr>
          <w:rFonts w:eastAsia="SimSun"/>
          <w:szCs w:val="24"/>
          <w:lang w:eastAsia="zh-CN"/>
        </w:rPr>
        <w:t xml:space="preserve"> considered in the propagation </w:t>
      </w:r>
      <w:proofErr w:type="gramStart"/>
      <w:r w:rsidRPr="00D47B99">
        <w:rPr>
          <w:rFonts w:eastAsia="SimSun"/>
          <w:szCs w:val="24"/>
          <w:lang w:eastAsia="zh-CN"/>
        </w:rPr>
        <w:t>conditions</w:t>
      </w:r>
      <w:proofErr w:type="gramEnd"/>
    </w:p>
    <w:p w14:paraId="575F25FC"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The verification procedures to confirm that the power level probability distributions on different </w:t>
      </w:r>
      <w:proofErr w:type="spellStart"/>
      <w:r w:rsidRPr="00D47B99">
        <w:rPr>
          <w:rFonts w:eastAsia="SimSun"/>
          <w:szCs w:val="24"/>
          <w:lang w:eastAsia="zh-CN"/>
        </w:rPr>
        <w:t>AoAs</w:t>
      </w:r>
      <w:proofErr w:type="spellEnd"/>
      <w:r w:rsidRPr="00D47B99">
        <w:rPr>
          <w:rFonts w:eastAsia="SimSun"/>
          <w:szCs w:val="24"/>
          <w:lang w:eastAsia="zh-CN"/>
        </w:rPr>
        <w:t xml:space="preserve"> aligns with the probability distributions derived from the configured propagation conditions and Tx beamforming </w:t>
      </w:r>
      <w:proofErr w:type="gramStart"/>
      <w:r w:rsidRPr="00D47B99">
        <w:rPr>
          <w:rFonts w:eastAsia="SimSun"/>
          <w:szCs w:val="24"/>
          <w:lang w:eastAsia="zh-CN"/>
        </w:rPr>
        <w:t>gain</w:t>
      </w:r>
      <w:proofErr w:type="gramEnd"/>
    </w:p>
    <w:p w14:paraId="78410B63"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The number of beams and their coverage in spatial domain in Set B and Set A required to test beam prediction </w:t>
      </w:r>
      <w:proofErr w:type="gramStart"/>
      <w:r w:rsidRPr="00D47B99">
        <w:rPr>
          <w:rFonts w:eastAsia="SimSun"/>
          <w:szCs w:val="24"/>
          <w:lang w:eastAsia="zh-CN"/>
        </w:rPr>
        <w:t>performance</w:t>
      </w:r>
      <w:proofErr w:type="gramEnd"/>
    </w:p>
    <w:p w14:paraId="725EC2CF" w14:textId="77777777" w:rsidR="00BB0F88" w:rsidRPr="00D47B99" w:rsidRDefault="00BB0F88" w:rsidP="00BB0F88">
      <w:pPr>
        <w:pStyle w:val="ListParagraph"/>
        <w:numPr>
          <w:ilvl w:val="2"/>
          <w:numId w:val="19"/>
        </w:numPr>
        <w:spacing w:after="120"/>
        <w:contextualSpacing w:val="0"/>
        <w:rPr>
          <w:rFonts w:eastAsia="SimSun"/>
          <w:szCs w:val="24"/>
          <w:lang w:eastAsia="zh-CN"/>
        </w:rPr>
      </w:pPr>
      <w:r w:rsidRPr="00D47B99">
        <w:rPr>
          <w:rFonts w:eastAsia="SimSun"/>
          <w:szCs w:val="24"/>
          <w:lang w:eastAsia="zh-CN"/>
        </w:rPr>
        <w:t xml:space="preserve">We propose the following setup as the starting point for the feasibility </w:t>
      </w:r>
      <w:proofErr w:type="gramStart"/>
      <w:r w:rsidRPr="00D47B99">
        <w:rPr>
          <w:rFonts w:eastAsia="SimSun"/>
          <w:szCs w:val="24"/>
          <w:lang w:eastAsia="zh-CN"/>
        </w:rPr>
        <w:t>studies</w:t>
      </w:r>
      <w:proofErr w:type="gramEnd"/>
    </w:p>
    <w:p w14:paraId="38646421"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Consider CDL channel to model the randomness in the propagation conditions so that </w:t>
      </w:r>
      <w:proofErr w:type="spellStart"/>
      <w:r w:rsidRPr="00D47B99">
        <w:rPr>
          <w:rFonts w:eastAsia="SimSun"/>
          <w:szCs w:val="24"/>
          <w:lang w:eastAsia="zh-CN"/>
        </w:rPr>
        <w:t>AoD</w:t>
      </w:r>
      <w:proofErr w:type="spellEnd"/>
      <w:r w:rsidRPr="00D47B99">
        <w:rPr>
          <w:rFonts w:eastAsia="SimSun"/>
          <w:szCs w:val="24"/>
          <w:lang w:eastAsia="zh-CN"/>
        </w:rPr>
        <w:t xml:space="preserve">, </w:t>
      </w:r>
      <w:proofErr w:type="spellStart"/>
      <w:r w:rsidRPr="00D47B99">
        <w:rPr>
          <w:rFonts w:eastAsia="SimSun"/>
          <w:szCs w:val="24"/>
          <w:lang w:eastAsia="zh-CN"/>
        </w:rPr>
        <w:t>AoA</w:t>
      </w:r>
      <w:proofErr w:type="spellEnd"/>
      <w:r w:rsidRPr="00D47B99">
        <w:rPr>
          <w:rFonts w:eastAsia="SimSun"/>
          <w:szCs w:val="24"/>
          <w:lang w:eastAsia="zh-CN"/>
        </w:rPr>
        <w:t xml:space="preserve"> and fading can be </w:t>
      </w:r>
      <w:proofErr w:type="gramStart"/>
      <w:r w:rsidRPr="00D47B99">
        <w:rPr>
          <w:rFonts w:eastAsia="SimSun"/>
          <w:szCs w:val="24"/>
          <w:lang w:eastAsia="zh-CN"/>
        </w:rPr>
        <w:t>captured</w:t>
      </w:r>
      <w:proofErr w:type="gramEnd"/>
    </w:p>
    <w:p w14:paraId="7E62133C"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Consider the antenna configuration from TR 38.901 clause 7.3 to design the beam peak directions, derive the corresponding beam patterns and determine the Tx beamforming gain on the concerned </w:t>
      </w:r>
      <w:proofErr w:type="spellStart"/>
      <w:r w:rsidRPr="00D47B99">
        <w:rPr>
          <w:rFonts w:eastAsia="SimSun"/>
          <w:szCs w:val="24"/>
          <w:lang w:eastAsia="zh-CN"/>
        </w:rPr>
        <w:t>AoDs</w:t>
      </w:r>
      <w:proofErr w:type="spellEnd"/>
      <w:r w:rsidRPr="00D47B99">
        <w:rPr>
          <w:rFonts w:eastAsia="SimSun"/>
          <w:szCs w:val="24"/>
          <w:lang w:eastAsia="zh-CN"/>
        </w:rPr>
        <w:t xml:space="preserve"> in the propagation </w:t>
      </w:r>
      <w:proofErr w:type="gramStart"/>
      <w:r w:rsidRPr="00D47B99">
        <w:rPr>
          <w:rFonts w:eastAsia="SimSun"/>
          <w:szCs w:val="24"/>
          <w:lang w:eastAsia="zh-CN"/>
        </w:rPr>
        <w:t>conditions</w:t>
      </w:r>
      <w:proofErr w:type="gramEnd"/>
    </w:p>
    <w:p w14:paraId="1388EF6B"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Consider </w:t>
      </w:r>
      <w:proofErr w:type="gramStart"/>
      <w:r w:rsidRPr="00D47B99">
        <w:rPr>
          <w:rFonts w:eastAsia="SimSun"/>
          <w:szCs w:val="24"/>
          <w:lang w:eastAsia="zh-CN"/>
        </w:rPr>
        <w:t>to define</w:t>
      </w:r>
      <w:proofErr w:type="gramEnd"/>
      <w:r w:rsidRPr="00D47B99">
        <w:rPr>
          <w:rFonts w:eastAsia="SimSun"/>
          <w:szCs w:val="24"/>
          <w:lang w:eastAsia="zh-CN"/>
        </w:rPr>
        <w:t xml:space="preserve"> TE verification procedures to ensure that the power level probability distributions on different </w:t>
      </w:r>
      <w:proofErr w:type="spellStart"/>
      <w:r w:rsidRPr="00D47B99">
        <w:rPr>
          <w:rFonts w:eastAsia="SimSun"/>
          <w:szCs w:val="24"/>
          <w:lang w:eastAsia="zh-CN"/>
        </w:rPr>
        <w:t>AoAs</w:t>
      </w:r>
      <w:proofErr w:type="spellEnd"/>
      <w:r w:rsidRPr="00D47B99">
        <w:rPr>
          <w:rFonts w:eastAsia="SimSun"/>
          <w:szCs w:val="24"/>
          <w:lang w:eastAsia="zh-CN"/>
        </w:rPr>
        <w:t xml:space="preserve"> aligns with the probability distributions derived from the configured propagation conditions and Tx beamforming gain</w:t>
      </w:r>
    </w:p>
    <w:p w14:paraId="075590D9" w14:textId="77777777" w:rsidR="00BB0F88" w:rsidRPr="00D47B99" w:rsidRDefault="00BB0F88" w:rsidP="00BB0F88">
      <w:pPr>
        <w:pStyle w:val="ListParagraph"/>
        <w:numPr>
          <w:ilvl w:val="3"/>
          <w:numId w:val="19"/>
        </w:numPr>
        <w:spacing w:after="120"/>
        <w:contextualSpacing w:val="0"/>
        <w:rPr>
          <w:rFonts w:eastAsia="SimSun"/>
          <w:szCs w:val="24"/>
          <w:lang w:eastAsia="zh-CN"/>
        </w:rPr>
      </w:pPr>
      <w:r w:rsidRPr="00D47B99">
        <w:rPr>
          <w:rFonts w:eastAsia="SimSun"/>
          <w:szCs w:val="24"/>
          <w:lang w:eastAsia="zh-CN"/>
        </w:rPr>
        <w:t xml:space="preserve">Consider emulating UE rotation in the beam prediction test to model the </w:t>
      </w:r>
      <w:proofErr w:type="spellStart"/>
      <w:r w:rsidRPr="00D47B99">
        <w:rPr>
          <w:rFonts w:eastAsia="SimSun"/>
          <w:szCs w:val="24"/>
          <w:lang w:eastAsia="zh-CN"/>
        </w:rPr>
        <w:t>AoA</w:t>
      </w:r>
      <w:proofErr w:type="spellEnd"/>
      <w:r w:rsidRPr="00D47B99">
        <w:rPr>
          <w:rFonts w:eastAsia="SimSun"/>
          <w:szCs w:val="24"/>
          <w:lang w:eastAsia="zh-CN"/>
        </w:rPr>
        <w:t xml:space="preserve"> changes from UE perspective.</w:t>
      </w:r>
    </w:p>
    <w:p w14:paraId="78A2986A" w14:textId="77777777" w:rsidR="00BB0F88" w:rsidRPr="00D47B99" w:rsidRDefault="00BB0F88" w:rsidP="00BB0F88">
      <w:pPr>
        <w:pStyle w:val="ListParagraph"/>
        <w:numPr>
          <w:ilvl w:val="1"/>
          <w:numId w:val="19"/>
        </w:numPr>
        <w:spacing w:after="120"/>
        <w:ind w:left="1418" w:hanging="425"/>
        <w:contextualSpacing w:val="0"/>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Any other issues needed to be </w:t>
      </w:r>
      <w:proofErr w:type="gramStart"/>
      <w:r>
        <w:rPr>
          <w:rFonts w:eastAsia="Yu Mincho"/>
          <w:color w:val="0070C0"/>
          <w:szCs w:val="24"/>
          <w:lang w:eastAsia="ja-JP"/>
        </w:rPr>
        <w:t>discussed</w:t>
      </w:r>
      <w:proofErr w:type="gramEnd"/>
    </w:p>
    <w:p w14:paraId="10BE1492"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727D477"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7E0ED89B" w14:textId="77777777" w:rsidR="00BB0F88" w:rsidRDefault="00BB0F88" w:rsidP="00BB0F88">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 xml:space="preserve">est setup needs </w:t>
      </w:r>
      <w:proofErr w:type="gramStart"/>
      <w:r>
        <w:rPr>
          <w:rFonts w:eastAsia="Yu Mincho"/>
          <w:color w:val="0070C0"/>
          <w:szCs w:val="24"/>
          <w:lang w:eastAsia="ja-JP"/>
        </w:rPr>
        <w:t>have to</w:t>
      </w:r>
      <w:proofErr w:type="gramEnd"/>
      <w:r>
        <w:rPr>
          <w:rFonts w:eastAsia="Yu Mincho"/>
          <w:color w:val="0070C0"/>
          <w:szCs w:val="24"/>
          <w:lang w:eastAsia="ja-JP"/>
        </w:rPr>
        <w:t xml:space="preserve"> be discussed. Input from TE vendors would be highly </w:t>
      </w:r>
      <w:proofErr w:type="gramStart"/>
      <w:r>
        <w:rPr>
          <w:rFonts w:eastAsia="Yu Mincho"/>
          <w:color w:val="0070C0"/>
          <w:szCs w:val="24"/>
          <w:lang w:eastAsia="ja-JP"/>
        </w:rPr>
        <w:t>appreciated</w:t>
      </w:r>
      <w:proofErr w:type="gramEnd"/>
    </w:p>
    <w:p w14:paraId="78DA2D59" w14:textId="77777777" w:rsidR="00B86F5F" w:rsidRDefault="00B86F5F" w:rsidP="00BB0F88">
      <w:pPr>
        <w:spacing w:after="120"/>
        <w:rPr>
          <w:rFonts w:eastAsia="Yu Mincho"/>
          <w:color w:val="0070C0"/>
          <w:szCs w:val="24"/>
          <w:lang w:eastAsia="ja-JP"/>
        </w:rPr>
      </w:pPr>
    </w:p>
    <w:p w14:paraId="6AA9216E" w14:textId="77777777" w:rsidR="00B86F5F" w:rsidRDefault="00B86F5F" w:rsidP="00B86F5F">
      <w:pPr>
        <w:rPr>
          <w:iCs/>
          <w:color w:val="0070C0"/>
          <w:lang w:eastAsia="ja-JP"/>
        </w:rPr>
      </w:pPr>
      <w:r>
        <w:rPr>
          <w:rFonts w:hint="eastAsia"/>
          <w:iCs/>
          <w:color w:val="0070C0"/>
          <w:lang w:eastAsia="ja-JP"/>
        </w:rPr>
        <w:t>D</w:t>
      </w:r>
      <w:r>
        <w:rPr>
          <w:iCs/>
          <w:color w:val="0070C0"/>
          <w:lang w:eastAsia="ja-JP"/>
        </w:rPr>
        <w:t>iscussion:</w:t>
      </w:r>
    </w:p>
    <w:p w14:paraId="137D64D8" w14:textId="77777777" w:rsidR="006668DD" w:rsidRDefault="007E3F70" w:rsidP="00BB0F88">
      <w:pPr>
        <w:spacing w:after="120"/>
        <w:rPr>
          <w:rFonts w:eastAsia="Yu Mincho"/>
          <w:color w:val="0070C0"/>
          <w:szCs w:val="24"/>
          <w:lang w:eastAsia="ja-JP"/>
        </w:rPr>
      </w:pPr>
      <w:r>
        <w:rPr>
          <w:rFonts w:eastAsia="Yu Mincho" w:hint="eastAsia"/>
          <w:color w:val="0070C0"/>
          <w:szCs w:val="24"/>
          <w:lang w:eastAsia="ja-JP"/>
        </w:rPr>
        <w:t>S</w:t>
      </w:r>
      <w:r>
        <w:rPr>
          <w:rFonts w:eastAsia="Yu Mincho"/>
          <w:color w:val="0070C0"/>
          <w:szCs w:val="24"/>
          <w:lang w:eastAsia="ja-JP"/>
        </w:rPr>
        <w:t xml:space="preserve">amsung: in the current test setup, for this release we would like to at least reuse as much as possible the current chamber setup. If the current setup cannot be used, we need to have a separate discussion. The questions are about limitations of the current setup. </w:t>
      </w:r>
      <w:r w:rsidR="00BE0F61">
        <w:rPr>
          <w:rFonts w:eastAsia="Yu Mincho"/>
          <w:color w:val="0070C0"/>
          <w:szCs w:val="24"/>
          <w:lang w:eastAsia="ja-JP"/>
        </w:rPr>
        <w:t xml:space="preserve">Q1: is it possible to emulate and CDL? </w:t>
      </w:r>
    </w:p>
    <w:p w14:paraId="6C575AED" w14:textId="40F3DCB0" w:rsidR="00774B64" w:rsidRDefault="006668DD" w:rsidP="00BB0F88">
      <w:pPr>
        <w:spacing w:after="120"/>
        <w:rPr>
          <w:rFonts w:eastAsia="Yu Mincho"/>
          <w:color w:val="0070C0"/>
          <w:szCs w:val="24"/>
          <w:lang w:eastAsia="ja-JP"/>
        </w:rPr>
      </w:pPr>
      <w:r>
        <w:rPr>
          <w:rFonts w:eastAsia="Yu Mincho"/>
          <w:color w:val="0070C0"/>
          <w:szCs w:val="24"/>
          <w:lang w:eastAsia="ja-JP"/>
        </w:rPr>
        <w:t xml:space="preserve">Oppo: we share similar concern with </w:t>
      </w:r>
      <w:proofErr w:type="gramStart"/>
      <w:r>
        <w:rPr>
          <w:rFonts w:eastAsia="Yu Mincho"/>
          <w:color w:val="0070C0"/>
          <w:szCs w:val="24"/>
          <w:lang w:eastAsia="ja-JP"/>
        </w:rPr>
        <w:t>Samsung(</w:t>
      </w:r>
      <w:proofErr w:type="gramEnd"/>
      <w:r>
        <w:rPr>
          <w:rFonts w:eastAsia="Yu Mincho"/>
          <w:color w:val="0070C0"/>
          <w:szCs w:val="24"/>
          <w:lang w:eastAsia="ja-JP"/>
        </w:rPr>
        <w:t xml:space="preserve">we have same questions) we also have other question, the current </w:t>
      </w:r>
      <w:r w:rsidR="00A9239A">
        <w:rPr>
          <w:rFonts w:eastAsia="Yu Mincho"/>
          <w:color w:val="0070C0"/>
          <w:szCs w:val="24"/>
          <w:lang w:eastAsia="ja-JP"/>
        </w:rPr>
        <w:t xml:space="preserve">setup has 2 angels but could have multiple probes. We may transmit signals from 2 locations. We need to emulate different beams sent in different directions. Can we transmit different </w:t>
      </w:r>
      <w:r w:rsidR="00774B64">
        <w:rPr>
          <w:rFonts w:eastAsia="Yu Mincho"/>
          <w:color w:val="0070C0"/>
          <w:szCs w:val="24"/>
          <w:lang w:eastAsia="ja-JP"/>
        </w:rPr>
        <w:t>directions?</w:t>
      </w:r>
      <w:r w:rsidR="000C5B3D">
        <w:rPr>
          <w:rFonts w:eastAsia="Yu Mincho"/>
          <w:color w:val="0070C0"/>
          <w:szCs w:val="24"/>
          <w:lang w:eastAsia="ja-JP"/>
        </w:rPr>
        <w:t xml:space="preserve"> If directions are fixed, this will be another problem. </w:t>
      </w:r>
    </w:p>
    <w:p w14:paraId="5736CADA" w14:textId="18C04B74" w:rsidR="00D867E6" w:rsidRDefault="00D867E6" w:rsidP="00BB0F88">
      <w:pPr>
        <w:spacing w:after="120"/>
        <w:rPr>
          <w:rFonts w:eastAsia="Yu Mincho"/>
          <w:color w:val="0070C0"/>
          <w:szCs w:val="24"/>
          <w:lang w:eastAsia="ja-JP"/>
        </w:rPr>
      </w:pPr>
      <w:r>
        <w:rPr>
          <w:rFonts w:eastAsia="Yu Mincho" w:hint="eastAsia"/>
          <w:color w:val="0070C0"/>
          <w:szCs w:val="24"/>
          <w:lang w:eastAsia="ja-JP"/>
        </w:rPr>
        <w:t>R</w:t>
      </w:r>
      <w:r>
        <w:rPr>
          <w:rFonts w:eastAsia="Yu Mincho"/>
          <w:color w:val="0070C0"/>
          <w:szCs w:val="24"/>
          <w:lang w:eastAsia="ja-JP"/>
        </w:rPr>
        <w:t>&amp;S: as a 1</w:t>
      </w:r>
      <w:r w:rsidRPr="00D867E6">
        <w:rPr>
          <w:rFonts w:eastAsia="Yu Mincho"/>
          <w:color w:val="0070C0"/>
          <w:szCs w:val="24"/>
          <w:vertAlign w:val="superscript"/>
          <w:lang w:eastAsia="ja-JP"/>
        </w:rPr>
        <w:t>st</w:t>
      </w:r>
      <w:r>
        <w:rPr>
          <w:rFonts w:eastAsia="Yu Mincho"/>
          <w:color w:val="0070C0"/>
          <w:szCs w:val="24"/>
          <w:lang w:eastAsia="ja-JP"/>
        </w:rPr>
        <w:t xml:space="preserve"> step, we </w:t>
      </w:r>
      <w:proofErr w:type="gramStart"/>
      <w:r>
        <w:rPr>
          <w:rFonts w:eastAsia="Yu Mincho"/>
          <w:color w:val="0070C0"/>
          <w:szCs w:val="24"/>
          <w:lang w:eastAsia="ja-JP"/>
        </w:rPr>
        <w:t>have to</w:t>
      </w:r>
      <w:proofErr w:type="gramEnd"/>
      <w:r>
        <w:rPr>
          <w:rFonts w:eastAsia="Yu Mincho"/>
          <w:color w:val="0070C0"/>
          <w:szCs w:val="24"/>
          <w:lang w:eastAsia="ja-JP"/>
        </w:rPr>
        <w:t xml:space="preserve"> see what we need to measure, RSRP accuracy, or something else?</w:t>
      </w:r>
      <w:r w:rsidR="00246CC2">
        <w:rPr>
          <w:rFonts w:eastAsia="Yu Mincho"/>
          <w:color w:val="0070C0"/>
          <w:szCs w:val="24"/>
          <w:lang w:eastAsia="ja-JP"/>
        </w:rPr>
        <w:t xml:space="preserve"> For multi-Rx we have maximum 3 antennas, optionally 4. </w:t>
      </w:r>
    </w:p>
    <w:p w14:paraId="4155418F" w14:textId="3ED90466" w:rsidR="00B54900" w:rsidRDefault="00B54900" w:rsidP="00BB0F88">
      <w:pPr>
        <w:spacing w:after="120"/>
        <w:rPr>
          <w:rFonts w:eastAsia="Yu Mincho"/>
          <w:color w:val="0070C0"/>
          <w:szCs w:val="24"/>
          <w:lang w:eastAsia="ja-JP"/>
        </w:rPr>
      </w:pPr>
      <w:r>
        <w:rPr>
          <w:rFonts w:eastAsia="Yu Mincho" w:hint="eastAsia"/>
          <w:color w:val="0070C0"/>
          <w:szCs w:val="24"/>
          <w:lang w:eastAsia="ja-JP"/>
        </w:rPr>
        <w:t>S</w:t>
      </w:r>
      <w:r>
        <w:rPr>
          <w:rFonts w:eastAsia="Yu Mincho"/>
          <w:color w:val="0070C0"/>
          <w:szCs w:val="24"/>
          <w:lang w:eastAsia="ja-JP"/>
        </w:rPr>
        <w:t xml:space="preserve">amsung: we are not discussing the network side </w:t>
      </w:r>
      <w:proofErr w:type="gramStart"/>
      <w:r>
        <w:rPr>
          <w:rFonts w:eastAsia="Yu Mincho"/>
          <w:color w:val="0070C0"/>
          <w:szCs w:val="24"/>
          <w:lang w:eastAsia="ja-JP"/>
        </w:rPr>
        <w:t>model,</w:t>
      </w:r>
      <w:proofErr w:type="gramEnd"/>
      <w:r>
        <w:rPr>
          <w:rFonts w:eastAsia="Yu Mincho"/>
          <w:color w:val="0070C0"/>
          <w:szCs w:val="24"/>
          <w:lang w:eastAsia="ja-JP"/>
        </w:rPr>
        <w:t xml:space="preserve"> we are discussing the UE sided model. 3-4 beams </w:t>
      </w:r>
      <w:proofErr w:type="gramStart"/>
      <w:r>
        <w:rPr>
          <w:rFonts w:eastAsia="Yu Mincho"/>
          <w:color w:val="0070C0"/>
          <w:szCs w:val="24"/>
          <w:lang w:eastAsia="ja-JP"/>
        </w:rPr>
        <w:t>is</w:t>
      </w:r>
      <w:proofErr w:type="gramEnd"/>
      <w:r>
        <w:rPr>
          <w:rFonts w:eastAsia="Yu Mincho"/>
          <w:color w:val="0070C0"/>
          <w:szCs w:val="24"/>
          <w:lang w:eastAsia="ja-JP"/>
        </w:rPr>
        <w:t xml:space="preserve"> not enough. RAN1 is discussing something like 32 or 64 beams.</w:t>
      </w:r>
      <w:r w:rsidR="00F67890">
        <w:rPr>
          <w:rFonts w:eastAsia="Yu Mincho"/>
          <w:color w:val="0070C0"/>
          <w:szCs w:val="24"/>
          <w:lang w:eastAsia="ja-JP"/>
        </w:rPr>
        <w:t xml:space="preserve"> This is too much for a chamber. </w:t>
      </w:r>
    </w:p>
    <w:p w14:paraId="5FADDFB7" w14:textId="2470B499" w:rsidR="00807F95" w:rsidRDefault="00807F95" w:rsidP="00BB0F88">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 xml:space="preserve">ualcomm: we need to know what we need to test. Beam prediction is based on spatial correlation. UE will easily predict a beam if test environment does not have enough </w:t>
      </w:r>
      <w:proofErr w:type="spellStart"/>
      <w:r>
        <w:rPr>
          <w:rFonts w:eastAsia="Yu Mincho"/>
          <w:color w:val="0070C0"/>
          <w:szCs w:val="24"/>
          <w:lang w:eastAsia="ja-JP"/>
        </w:rPr>
        <w:t>reandomness</w:t>
      </w:r>
      <w:proofErr w:type="spellEnd"/>
      <w:r>
        <w:rPr>
          <w:rFonts w:eastAsia="Yu Mincho"/>
          <w:color w:val="0070C0"/>
          <w:szCs w:val="24"/>
          <w:lang w:eastAsia="ja-JP"/>
        </w:rPr>
        <w:t>. What is needed to model this? This is where our proposal is coming from</w:t>
      </w:r>
      <w:r w:rsidR="00AC0E3B">
        <w:rPr>
          <w:rFonts w:eastAsia="Yu Mincho"/>
          <w:color w:val="0070C0"/>
          <w:szCs w:val="24"/>
          <w:lang w:eastAsia="ja-JP"/>
        </w:rPr>
        <w:t xml:space="preserve">. Now we collapse </w:t>
      </w:r>
      <w:proofErr w:type="spellStart"/>
      <w:r w:rsidR="00AC0E3B">
        <w:rPr>
          <w:rFonts w:eastAsia="Yu Mincho"/>
          <w:color w:val="0070C0"/>
          <w:szCs w:val="24"/>
          <w:lang w:eastAsia="ja-JP"/>
        </w:rPr>
        <w:t>AoD</w:t>
      </w:r>
      <w:proofErr w:type="spellEnd"/>
      <w:r w:rsidR="00AC0E3B">
        <w:rPr>
          <w:rFonts w:eastAsia="Yu Mincho"/>
          <w:color w:val="0070C0"/>
          <w:szCs w:val="24"/>
          <w:lang w:eastAsia="ja-JP"/>
        </w:rPr>
        <w:t xml:space="preserve"> and channel gain into a single probe. </w:t>
      </w:r>
    </w:p>
    <w:p w14:paraId="670B205C" w14:textId="6BF43FF6" w:rsidR="00B86F5F" w:rsidRDefault="007F61CB" w:rsidP="00BB0F88">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 xml:space="preserve">1: </w:t>
      </w:r>
      <w:r w:rsidR="00447B34">
        <w:rPr>
          <w:rFonts w:eastAsia="Yu Mincho"/>
          <w:color w:val="0070C0"/>
          <w:szCs w:val="24"/>
          <w:lang w:eastAsia="ja-JP"/>
        </w:rPr>
        <w:t xml:space="preserve">maximum number of </w:t>
      </w:r>
      <w:proofErr w:type="gramStart"/>
      <w:r w:rsidR="00447B34">
        <w:rPr>
          <w:rFonts w:eastAsia="Yu Mincho"/>
          <w:color w:val="0070C0"/>
          <w:szCs w:val="24"/>
          <w:lang w:eastAsia="ja-JP"/>
        </w:rPr>
        <w:t>probes(</w:t>
      </w:r>
      <w:proofErr w:type="gramEnd"/>
      <w:r w:rsidR="00447B34">
        <w:rPr>
          <w:rFonts w:eastAsia="Yu Mincho"/>
          <w:color w:val="0070C0"/>
          <w:szCs w:val="24"/>
          <w:lang w:eastAsia="ja-JP"/>
        </w:rPr>
        <w:t>angles of transmission) is 4 with the multi-Rx setup</w:t>
      </w:r>
    </w:p>
    <w:p w14:paraId="78F4B72E" w14:textId="002AE60A" w:rsidR="00447B34" w:rsidRDefault="00447B34" w:rsidP="00BB0F88">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2:</w:t>
      </w:r>
      <w:r w:rsidR="00DB5EB2">
        <w:rPr>
          <w:rFonts w:eastAsia="Yu Mincho"/>
          <w:color w:val="0070C0"/>
          <w:szCs w:val="24"/>
          <w:lang w:eastAsia="ja-JP"/>
        </w:rPr>
        <w:t xml:space="preserve"> </w:t>
      </w:r>
      <w:r>
        <w:rPr>
          <w:rFonts w:eastAsia="Yu Mincho"/>
          <w:color w:val="0070C0"/>
          <w:szCs w:val="24"/>
          <w:lang w:eastAsia="ja-JP"/>
        </w:rPr>
        <w:t xml:space="preserve"> </w:t>
      </w:r>
    </w:p>
    <w:p w14:paraId="30521992" w14:textId="475640A3" w:rsidR="00B86F5F" w:rsidRDefault="002C4A10" w:rsidP="00BB0F88">
      <w:pPr>
        <w:spacing w:after="120"/>
        <w:rPr>
          <w:rFonts w:eastAsia="Yu Mincho"/>
          <w:color w:val="0070C0"/>
          <w:szCs w:val="24"/>
          <w:lang w:eastAsia="ja-JP"/>
        </w:rPr>
      </w:pPr>
      <w:r>
        <w:rPr>
          <w:rFonts w:eastAsia="Yu Mincho" w:hint="eastAsia"/>
          <w:color w:val="0070C0"/>
          <w:szCs w:val="24"/>
          <w:lang w:eastAsia="ja-JP"/>
        </w:rPr>
        <w:t>S</w:t>
      </w:r>
      <w:r>
        <w:rPr>
          <w:rFonts w:eastAsia="Yu Mincho"/>
          <w:color w:val="0070C0"/>
          <w:szCs w:val="24"/>
          <w:lang w:eastAsia="ja-JP"/>
        </w:rPr>
        <w:t xml:space="preserve">amsung: we have to emulate multiple </w:t>
      </w:r>
      <w:proofErr w:type="gramStart"/>
      <w:r>
        <w:rPr>
          <w:rFonts w:eastAsia="Yu Mincho"/>
          <w:color w:val="0070C0"/>
          <w:szCs w:val="24"/>
          <w:lang w:eastAsia="ja-JP"/>
        </w:rPr>
        <w:t>beams</w:t>
      </w:r>
      <w:proofErr w:type="gramEnd"/>
      <w:r>
        <w:rPr>
          <w:rFonts w:eastAsia="Yu Mincho"/>
          <w:color w:val="0070C0"/>
          <w:szCs w:val="24"/>
          <w:lang w:eastAsia="ja-JP"/>
        </w:rPr>
        <w:t xml:space="preserve"> but we have to collapse because there are too few probes. </w:t>
      </w:r>
    </w:p>
    <w:p w14:paraId="52445D0E" w14:textId="149A93A7" w:rsidR="00B86F5F" w:rsidRDefault="00AD4AA1" w:rsidP="00BB0F88">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 xml:space="preserve">3: should be simpler to </w:t>
      </w:r>
      <w:proofErr w:type="gramStart"/>
      <w:r>
        <w:rPr>
          <w:rFonts w:eastAsia="Yu Mincho"/>
          <w:color w:val="0070C0"/>
          <w:szCs w:val="24"/>
          <w:lang w:eastAsia="ja-JP"/>
        </w:rPr>
        <w:t>achieve</w:t>
      </w:r>
      <w:proofErr w:type="gramEnd"/>
      <w:r>
        <w:rPr>
          <w:rFonts w:eastAsia="Yu Mincho"/>
          <w:color w:val="0070C0"/>
          <w:szCs w:val="24"/>
          <w:lang w:eastAsia="ja-JP"/>
        </w:rPr>
        <w:t xml:space="preserve"> </w:t>
      </w:r>
    </w:p>
    <w:p w14:paraId="0C8BFFFE" w14:textId="172E9FE6" w:rsidR="00AD4AA1" w:rsidRPr="00DB5EB2" w:rsidRDefault="001E185B" w:rsidP="00BB0F88">
      <w:pPr>
        <w:spacing w:after="120"/>
        <w:rPr>
          <w:rFonts w:eastAsia="Yu Mincho"/>
          <w:color w:val="0070C0"/>
          <w:szCs w:val="24"/>
          <w:lang w:eastAsia="ja-JP"/>
        </w:rPr>
      </w:pPr>
      <w:r>
        <w:rPr>
          <w:rFonts w:eastAsia="Yu Mincho"/>
          <w:color w:val="0070C0"/>
          <w:szCs w:val="24"/>
          <w:lang w:eastAsia="ja-JP"/>
        </w:rPr>
        <w:t>Companies are invited to provide further analysis on what the test setup should enable</w:t>
      </w:r>
      <w:r w:rsidR="006C2473">
        <w:rPr>
          <w:rFonts w:eastAsia="Yu Mincho"/>
          <w:color w:val="0070C0"/>
          <w:szCs w:val="24"/>
          <w:lang w:eastAsia="ja-JP"/>
        </w:rPr>
        <w:t xml:space="preserve"> in terms of test </w:t>
      </w:r>
      <w:proofErr w:type="gramStart"/>
      <w:r w:rsidR="006C2473">
        <w:rPr>
          <w:rFonts w:eastAsia="Yu Mincho"/>
          <w:color w:val="0070C0"/>
          <w:szCs w:val="24"/>
          <w:lang w:eastAsia="ja-JP"/>
        </w:rPr>
        <w:t>environment</w:t>
      </w:r>
      <w:proofErr w:type="gramEnd"/>
    </w:p>
    <w:p w14:paraId="66BC8E39" w14:textId="77777777" w:rsidR="00B86F5F" w:rsidRPr="00D47B99" w:rsidRDefault="00B86F5F" w:rsidP="00BB0F88">
      <w:pPr>
        <w:spacing w:after="120"/>
        <w:rPr>
          <w:rFonts w:eastAsia="Yu Mincho"/>
          <w:color w:val="0070C0"/>
          <w:szCs w:val="24"/>
          <w:lang w:eastAsia="ja-JP"/>
        </w:rPr>
      </w:pPr>
    </w:p>
    <w:p w14:paraId="1A98AA6C" w14:textId="77777777" w:rsidR="00BB0F88" w:rsidRPr="00805BE8" w:rsidRDefault="00BB0F88" w:rsidP="00BB0F88">
      <w:pPr>
        <w:pStyle w:val="Heading3"/>
      </w:pPr>
      <w:r w:rsidRPr="00805BE8">
        <w:lastRenderedPageBreak/>
        <w:t>Sub-</w:t>
      </w:r>
      <w:r>
        <w:t>topic</w:t>
      </w:r>
      <w:r w:rsidRPr="00805BE8">
        <w:t xml:space="preserve"> </w:t>
      </w:r>
      <w:r>
        <w:t>2</w:t>
      </w:r>
      <w:r w:rsidRPr="00805BE8">
        <w:t>-</w:t>
      </w:r>
      <w:r>
        <w:t>4</w:t>
      </w:r>
    </w:p>
    <w:p w14:paraId="6DCEAB4D" w14:textId="77777777" w:rsidR="00BB0F88" w:rsidRPr="00B831AE" w:rsidRDefault="00BB0F88" w:rsidP="00BB0F88">
      <w:pPr>
        <w:rPr>
          <w:i/>
          <w:color w:val="0070C0"/>
          <w:lang w:val="en-US" w:eastAsia="zh-CN"/>
        </w:rPr>
      </w:pPr>
      <w:r w:rsidRPr="00D47B99">
        <w:rPr>
          <w:i/>
          <w:color w:val="0070C0"/>
          <w:lang w:val="en-US" w:eastAsia="zh-CN"/>
        </w:rPr>
        <w:t>Channel models in tests</w:t>
      </w:r>
    </w:p>
    <w:p w14:paraId="2C8EA069" w14:textId="77777777" w:rsidR="00BB0F88" w:rsidRPr="00D7443F" w:rsidRDefault="00BB0F88" w:rsidP="00BB0F88">
      <w:pPr>
        <w:rPr>
          <w:iCs/>
          <w:color w:val="0070C0"/>
          <w:lang w:val="en-US" w:eastAsia="zh-CN"/>
        </w:rPr>
      </w:pPr>
      <w:r>
        <w:rPr>
          <w:iCs/>
          <w:color w:val="0070C0"/>
          <w:lang w:val="en-US" w:eastAsia="zh-CN"/>
        </w:rPr>
        <w:t xml:space="preserve">Some companies brought up the issue of what type of channel models to be used in </w:t>
      </w:r>
      <w:proofErr w:type="gramStart"/>
      <w:r>
        <w:rPr>
          <w:iCs/>
          <w:color w:val="0070C0"/>
          <w:lang w:val="en-US" w:eastAsia="zh-CN"/>
        </w:rPr>
        <w:t>tests</w:t>
      </w:r>
      <w:proofErr w:type="gramEnd"/>
    </w:p>
    <w:p w14:paraId="76ACA44C" w14:textId="77777777" w:rsidR="00BB0F88" w:rsidRPr="00045592"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w:t>
      </w:r>
      <w:r>
        <w:rPr>
          <w:b/>
          <w:color w:val="0070C0"/>
          <w:u w:val="single"/>
          <w:lang w:eastAsia="ko-KR"/>
        </w:rPr>
        <w:t xml:space="preserve"> Channel models</w:t>
      </w:r>
    </w:p>
    <w:p w14:paraId="5827F4BD"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FE4DDB1" w14:textId="77777777" w:rsidR="00BB0F88" w:rsidRPr="00045592"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Fading channels are needed, RAN4 should study how to use </w:t>
      </w:r>
      <w:proofErr w:type="gramStart"/>
      <w:r>
        <w:rPr>
          <w:rFonts w:eastAsia="SimSun"/>
          <w:color w:val="0070C0"/>
          <w:szCs w:val="24"/>
          <w:lang w:eastAsia="zh-CN"/>
        </w:rPr>
        <w:t>them</w:t>
      </w:r>
      <w:proofErr w:type="gramEnd"/>
    </w:p>
    <w:p w14:paraId="5A197969"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Only use AWGN </w:t>
      </w:r>
      <w:proofErr w:type="gramStart"/>
      <w:r>
        <w:rPr>
          <w:rFonts w:eastAsia="SimSun"/>
          <w:color w:val="0070C0"/>
          <w:szCs w:val="24"/>
          <w:lang w:eastAsia="zh-CN"/>
        </w:rPr>
        <w:t>channels</w:t>
      </w:r>
      <w:proofErr w:type="gramEnd"/>
    </w:p>
    <w:p w14:paraId="1E538E22" w14:textId="77777777" w:rsidR="00BB0F88" w:rsidRPr="00370C65"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Fading channels cannot be used because measurements cannot be </w:t>
      </w:r>
      <w:proofErr w:type="gramStart"/>
      <w:r>
        <w:rPr>
          <w:rFonts w:eastAsia="Yu Mincho"/>
          <w:color w:val="0070C0"/>
          <w:szCs w:val="24"/>
          <w:lang w:eastAsia="ja-JP"/>
        </w:rPr>
        <w:t>checked</w:t>
      </w:r>
      <w:proofErr w:type="gramEnd"/>
    </w:p>
    <w:p w14:paraId="068071CA" w14:textId="77777777" w:rsidR="00BB0F88" w:rsidRPr="0037485E"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089A1825"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A9CFB0A" w14:textId="77777777" w:rsidR="00BB0F88" w:rsidRPr="00B86F5F"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1?</w:t>
      </w:r>
    </w:p>
    <w:p w14:paraId="1DE581FC" w14:textId="77777777" w:rsidR="00B86F5F" w:rsidRDefault="00B86F5F" w:rsidP="00B86F5F">
      <w:pPr>
        <w:spacing w:after="120"/>
        <w:rPr>
          <w:rFonts w:eastAsia="SimSun"/>
          <w:color w:val="0070C0"/>
          <w:szCs w:val="24"/>
          <w:lang w:eastAsia="zh-CN"/>
        </w:rPr>
      </w:pPr>
    </w:p>
    <w:p w14:paraId="5A00DCB2" w14:textId="77777777" w:rsidR="00B86F5F" w:rsidRDefault="00B86F5F" w:rsidP="00B86F5F">
      <w:pPr>
        <w:rPr>
          <w:iCs/>
          <w:color w:val="0070C0"/>
          <w:lang w:eastAsia="ja-JP"/>
        </w:rPr>
      </w:pPr>
      <w:r>
        <w:rPr>
          <w:rFonts w:hint="eastAsia"/>
          <w:iCs/>
          <w:color w:val="0070C0"/>
          <w:lang w:eastAsia="ja-JP"/>
        </w:rPr>
        <w:t>D</w:t>
      </w:r>
      <w:r>
        <w:rPr>
          <w:iCs/>
          <w:color w:val="0070C0"/>
          <w:lang w:eastAsia="ja-JP"/>
        </w:rPr>
        <w:t>iscussion:</w:t>
      </w:r>
    </w:p>
    <w:p w14:paraId="33DDAB49" w14:textId="25D95A12" w:rsidR="00B86F5F" w:rsidRDefault="005C7F10" w:rsidP="00B86F5F">
      <w:pPr>
        <w:spacing w:after="120"/>
        <w:rPr>
          <w:rFonts w:eastAsiaTheme="minorEastAsia"/>
          <w:color w:val="0070C0"/>
          <w:szCs w:val="24"/>
          <w:lang w:eastAsia="ja-JP"/>
        </w:rPr>
      </w:pPr>
      <w:r>
        <w:rPr>
          <w:rFonts w:eastAsiaTheme="minorEastAsia" w:hint="eastAsia"/>
          <w:color w:val="0070C0"/>
          <w:szCs w:val="24"/>
          <w:lang w:eastAsia="ja-JP"/>
        </w:rPr>
        <w:t>E</w:t>
      </w:r>
      <w:r>
        <w:rPr>
          <w:rFonts w:eastAsiaTheme="minorEastAsia"/>
          <w:color w:val="0070C0"/>
          <w:szCs w:val="24"/>
          <w:lang w:eastAsia="ja-JP"/>
        </w:rPr>
        <w:t xml:space="preserve">ricsson: </w:t>
      </w:r>
      <w:r w:rsidR="00802C04">
        <w:rPr>
          <w:rFonts w:eastAsiaTheme="minorEastAsia"/>
          <w:color w:val="0070C0"/>
          <w:szCs w:val="24"/>
          <w:lang w:eastAsia="ja-JP"/>
        </w:rPr>
        <w:t xml:space="preserve">if we test only in AWGN. The test might be very easy to </w:t>
      </w:r>
      <w:proofErr w:type="gramStart"/>
      <w:r w:rsidR="00802C04">
        <w:rPr>
          <w:rFonts w:eastAsiaTheme="minorEastAsia"/>
          <w:color w:val="0070C0"/>
          <w:szCs w:val="24"/>
          <w:lang w:eastAsia="ja-JP"/>
        </w:rPr>
        <w:t>pass</w:t>
      </w:r>
      <w:proofErr w:type="gramEnd"/>
      <w:r w:rsidR="00802C04">
        <w:rPr>
          <w:rFonts w:eastAsiaTheme="minorEastAsia"/>
          <w:color w:val="0070C0"/>
          <w:szCs w:val="24"/>
          <w:lang w:eastAsia="ja-JP"/>
        </w:rPr>
        <w:t xml:space="preserve"> or UE might fail if it’s not trained for that. If we </w:t>
      </w:r>
      <w:proofErr w:type="spellStart"/>
      <w:r w:rsidR="00802C04">
        <w:rPr>
          <w:rFonts w:eastAsiaTheme="minorEastAsia"/>
          <w:color w:val="0070C0"/>
          <w:szCs w:val="24"/>
          <w:lang w:eastAsia="ja-JP"/>
        </w:rPr>
        <w:t>nanot</w:t>
      </w:r>
      <w:proofErr w:type="spellEnd"/>
      <w:r w:rsidR="00802C04">
        <w:rPr>
          <w:rFonts w:eastAsiaTheme="minorEastAsia"/>
          <w:color w:val="0070C0"/>
          <w:szCs w:val="24"/>
          <w:lang w:eastAsia="ja-JP"/>
        </w:rPr>
        <w:t xml:space="preserve"> have fading, is the test useful? </w:t>
      </w:r>
    </w:p>
    <w:p w14:paraId="466F7B7B" w14:textId="6B24B52F" w:rsidR="00213344" w:rsidRDefault="00213344" w:rsidP="00B86F5F">
      <w:pPr>
        <w:spacing w:after="120"/>
        <w:rPr>
          <w:rFonts w:eastAsiaTheme="minorEastAsia"/>
          <w:color w:val="0070C0"/>
          <w:szCs w:val="24"/>
          <w:lang w:eastAsia="ja-JP"/>
        </w:rPr>
      </w:pPr>
      <w:r>
        <w:rPr>
          <w:rFonts w:eastAsiaTheme="minorEastAsia"/>
          <w:color w:val="0070C0"/>
          <w:szCs w:val="24"/>
          <w:lang w:eastAsia="ja-JP"/>
        </w:rPr>
        <w:t>vivo: it depends on what the UE will report. if it’s based on RSRP, we need a lot of study for fading. if we only predict the beam ID, then it might be testable.</w:t>
      </w:r>
    </w:p>
    <w:p w14:paraId="2D246C2F" w14:textId="0DD9A251" w:rsidR="00213344" w:rsidRDefault="00213344" w:rsidP="00B86F5F">
      <w:pPr>
        <w:spacing w:after="120"/>
        <w:rPr>
          <w:rFonts w:eastAsiaTheme="minorEastAsia"/>
          <w:color w:val="0070C0"/>
          <w:szCs w:val="24"/>
          <w:lang w:eastAsia="ja-JP"/>
        </w:rPr>
      </w:pPr>
      <w:r>
        <w:rPr>
          <w:rFonts w:eastAsiaTheme="minorEastAsia" w:hint="eastAsia"/>
          <w:color w:val="0070C0"/>
          <w:szCs w:val="24"/>
          <w:lang w:eastAsia="ja-JP"/>
        </w:rPr>
        <w:t>Q</w:t>
      </w:r>
      <w:r>
        <w:rPr>
          <w:rFonts w:eastAsiaTheme="minorEastAsia"/>
          <w:color w:val="0070C0"/>
          <w:szCs w:val="24"/>
          <w:lang w:eastAsia="ja-JP"/>
        </w:rPr>
        <w:t xml:space="preserve">ualcomm: </w:t>
      </w:r>
      <w:r w:rsidR="00D77FFA">
        <w:rPr>
          <w:rFonts w:eastAsiaTheme="minorEastAsia"/>
          <w:color w:val="0070C0"/>
          <w:szCs w:val="24"/>
          <w:lang w:eastAsia="ja-JP"/>
        </w:rPr>
        <w:t xml:space="preserve">depends on what we are trying to predict. AWGN will allow to get a deterministic beam prediction, it would not work for proper testing of an AI/ML model. </w:t>
      </w:r>
    </w:p>
    <w:p w14:paraId="5F86F0FC" w14:textId="6A237F6F" w:rsidR="00EB699B" w:rsidRDefault="00EB699B" w:rsidP="00B86F5F">
      <w:pPr>
        <w:spacing w:after="120"/>
        <w:rPr>
          <w:rFonts w:eastAsiaTheme="minorEastAsia"/>
          <w:color w:val="0070C0"/>
          <w:szCs w:val="24"/>
          <w:lang w:eastAsia="ja-JP"/>
        </w:rPr>
      </w:pPr>
      <w:r>
        <w:rPr>
          <w:rFonts w:eastAsiaTheme="minorEastAsia" w:hint="eastAsia"/>
          <w:color w:val="0070C0"/>
          <w:szCs w:val="24"/>
          <w:lang w:eastAsia="ja-JP"/>
        </w:rPr>
        <w:t>D</w:t>
      </w:r>
      <w:r>
        <w:rPr>
          <w:rFonts w:eastAsiaTheme="minorEastAsia"/>
          <w:color w:val="0070C0"/>
          <w:szCs w:val="24"/>
          <w:lang w:eastAsia="ja-JP"/>
        </w:rPr>
        <w:t xml:space="preserve">ocomo: we agree with QC comment, what type of data is used for training. if field data is used, AWGN may not be the right one to test. </w:t>
      </w:r>
    </w:p>
    <w:p w14:paraId="2467D6AD" w14:textId="0721CA9B" w:rsidR="00EB699B" w:rsidRDefault="00EB699B" w:rsidP="00B86F5F">
      <w:pPr>
        <w:spacing w:after="120"/>
        <w:rPr>
          <w:rFonts w:eastAsiaTheme="minorEastAsia"/>
          <w:color w:val="0070C0"/>
          <w:szCs w:val="24"/>
          <w:lang w:eastAsia="ja-JP"/>
        </w:rPr>
      </w:pPr>
      <w:r>
        <w:rPr>
          <w:rFonts w:eastAsiaTheme="minorEastAsia" w:hint="eastAsia"/>
          <w:color w:val="0070C0"/>
          <w:szCs w:val="24"/>
          <w:lang w:eastAsia="ja-JP"/>
        </w:rPr>
        <w:t>A</w:t>
      </w:r>
      <w:r>
        <w:rPr>
          <w:rFonts w:eastAsiaTheme="minorEastAsia"/>
          <w:color w:val="0070C0"/>
          <w:szCs w:val="24"/>
          <w:lang w:eastAsia="ja-JP"/>
        </w:rPr>
        <w:t xml:space="preserve">pple: FR2 test is different from FR1 since we have directional antennas. AI/ML for BM is about predicting one set based on another set. </w:t>
      </w:r>
      <w:proofErr w:type="gramStart"/>
      <w:r>
        <w:rPr>
          <w:rFonts w:eastAsiaTheme="minorEastAsia"/>
          <w:color w:val="0070C0"/>
          <w:szCs w:val="24"/>
          <w:lang w:eastAsia="ja-JP"/>
        </w:rPr>
        <w:t>ideally</w:t>
      </w:r>
      <w:proofErr w:type="gramEnd"/>
      <w:r>
        <w:rPr>
          <w:rFonts w:eastAsiaTheme="minorEastAsia"/>
          <w:color w:val="0070C0"/>
          <w:szCs w:val="24"/>
          <w:lang w:eastAsia="ja-JP"/>
        </w:rPr>
        <w:t xml:space="preserve"> we should factor in fading but it will make it too complicated. based on directional antenna, it may not matter much to have AWGN or fading.</w:t>
      </w:r>
    </w:p>
    <w:p w14:paraId="0EEA19DE" w14:textId="659270C0" w:rsidR="00EB699B" w:rsidRDefault="00EB699B" w:rsidP="00B86F5F">
      <w:pPr>
        <w:spacing w:after="120"/>
        <w:rPr>
          <w:rFonts w:eastAsiaTheme="minorEastAsia"/>
          <w:color w:val="0070C0"/>
          <w:szCs w:val="24"/>
          <w:lang w:eastAsia="ja-JP"/>
        </w:rPr>
      </w:pPr>
      <w:r>
        <w:rPr>
          <w:rFonts w:eastAsiaTheme="minorEastAsia" w:hint="eastAsia"/>
          <w:color w:val="0070C0"/>
          <w:szCs w:val="24"/>
          <w:lang w:eastAsia="ja-JP"/>
        </w:rPr>
        <w:t>I</w:t>
      </w:r>
      <w:r>
        <w:rPr>
          <w:rFonts w:eastAsiaTheme="minorEastAsia"/>
          <w:color w:val="0070C0"/>
          <w:szCs w:val="24"/>
          <w:lang w:eastAsia="ja-JP"/>
        </w:rPr>
        <w:t xml:space="preserve">ntel: AWGN is not completely </w:t>
      </w:r>
      <w:proofErr w:type="spellStart"/>
      <w:r>
        <w:rPr>
          <w:rFonts w:eastAsiaTheme="minorEastAsia"/>
          <w:color w:val="0070C0"/>
          <w:szCs w:val="24"/>
          <w:lang w:eastAsia="ja-JP"/>
        </w:rPr>
        <w:t>determistic</w:t>
      </w:r>
      <w:proofErr w:type="spellEnd"/>
      <w:r>
        <w:rPr>
          <w:rFonts w:eastAsiaTheme="minorEastAsia"/>
          <w:color w:val="0070C0"/>
          <w:szCs w:val="24"/>
          <w:lang w:eastAsia="ja-JP"/>
        </w:rPr>
        <w:t>, we can use different power to try to emulate different beams. there are multiple probes, do we need to have spatial consistency between these?</w:t>
      </w:r>
    </w:p>
    <w:p w14:paraId="14917981" w14:textId="17DAFDC5" w:rsidR="00EB699B" w:rsidRDefault="00EB699B" w:rsidP="00B86F5F">
      <w:pPr>
        <w:spacing w:after="120"/>
        <w:rPr>
          <w:rFonts w:eastAsiaTheme="minorEastAsia"/>
          <w:color w:val="0070C0"/>
          <w:szCs w:val="24"/>
          <w:lang w:eastAsia="ja-JP"/>
        </w:rPr>
      </w:pPr>
      <w:r>
        <w:rPr>
          <w:rFonts w:eastAsiaTheme="minorEastAsia" w:hint="eastAsia"/>
          <w:color w:val="0070C0"/>
          <w:szCs w:val="24"/>
          <w:lang w:eastAsia="ja-JP"/>
        </w:rPr>
        <w:t>S</w:t>
      </w:r>
      <w:r>
        <w:rPr>
          <w:rFonts w:eastAsiaTheme="minorEastAsia"/>
          <w:color w:val="0070C0"/>
          <w:szCs w:val="24"/>
          <w:lang w:eastAsia="ja-JP"/>
        </w:rPr>
        <w:t>amsung: we agree with QC’s point, we are talking about UE sided model. key point that spatial correlation is consistent. how to do that with few probes is the problem. next question will be how to introduce randomness.</w:t>
      </w:r>
      <w:r w:rsidR="001265B2">
        <w:rPr>
          <w:rFonts w:eastAsiaTheme="minorEastAsia"/>
          <w:color w:val="0070C0"/>
          <w:szCs w:val="24"/>
          <w:lang w:eastAsia="ja-JP"/>
        </w:rPr>
        <w:t xml:space="preserve"> just having a fading channel will not solve the problem of spatial consistency.</w:t>
      </w:r>
    </w:p>
    <w:p w14:paraId="6C2CA848" w14:textId="64E55195" w:rsidR="001265B2" w:rsidRDefault="001E300D" w:rsidP="00B86F5F">
      <w:pPr>
        <w:spacing w:after="120"/>
        <w:rPr>
          <w:rFonts w:eastAsiaTheme="minorEastAsia"/>
          <w:color w:val="0070C0"/>
          <w:szCs w:val="24"/>
          <w:lang w:eastAsia="ja-JP"/>
        </w:rPr>
      </w:pPr>
      <w:r>
        <w:rPr>
          <w:rFonts w:eastAsiaTheme="minorEastAsia" w:hint="eastAsia"/>
          <w:color w:val="0070C0"/>
          <w:szCs w:val="24"/>
          <w:lang w:eastAsia="ja-JP"/>
        </w:rPr>
        <w:t>Q</w:t>
      </w:r>
      <w:r>
        <w:rPr>
          <w:rFonts w:eastAsiaTheme="minorEastAsia"/>
          <w:color w:val="0070C0"/>
          <w:szCs w:val="24"/>
          <w:lang w:eastAsia="ja-JP"/>
        </w:rPr>
        <w:t xml:space="preserve">ualcomm: randomness is needed in spatial domain. AWGN cannot emulate this. only CDL models have spatial domain component. </w:t>
      </w:r>
    </w:p>
    <w:p w14:paraId="6CCA16B7" w14:textId="76DEA8D8" w:rsidR="0025359F" w:rsidRDefault="0025359F" w:rsidP="00B86F5F">
      <w:pPr>
        <w:spacing w:after="120"/>
        <w:rPr>
          <w:rFonts w:eastAsiaTheme="minorEastAsia"/>
          <w:color w:val="0070C0"/>
          <w:szCs w:val="24"/>
          <w:lang w:eastAsia="ja-JP"/>
        </w:rPr>
      </w:pPr>
      <w:r>
        <w:rPr>
          <w:rFonts w:eastAsiaTheme="minorEastAsia" w:hint="eastAsia"/>
          <w:color w:val="0070C0"/>
          <w:szCs w:val="24"/>
          <w:lang w:eastAsia="ja-JP"/>
        </w:rPr>
        <w:t>Z</w:t>
      </w:r>
      <w:r>
        <w:rPr>
          <w:rFonts w:eastAsiaTheme="minorEastAsia"/>
          <w:color w:val="0070C0"/>
          <w:szCs w:val="24"/>
          <w:lang w:eastAsia="ja-JP"/>
        </w:rPr>
        <w:t xml:space="preserve">TE: in the existing setup we use AWGN, if we use a fading channel how do we define the test requirements. </w:t>
      </w:r>
    </w:p>
    <w:p w14:paraId="4236AB46" w14:textId="166A7E47" w:rsidR="0025359F" w:rsidRDefault="0025359F" w:rsidP="00B86F5F">
      <w:pPr>
        <w:spacing w:after="120"/>
        <w:rPr>
          <w:rFonts w:eastAsiaTheme="minorEastAsia"/>
          <w:color w:val="0070C0"/>
          <w:szCs w:val="24"/>
          <w:lang w:eastAsia="ja-JP"/>
        </w:rPr>
      </w:pPr>
      <w:r>
        <w:rPr>
          <w:rFonts w:eastAsiaTheme="minorEastAsia" w:hint="eastAsia"/>
          <w:color w:val="0070C0"/>
          <w:szCs w:val="24"/>
          <w:lang w:eastAsia="ja-JP"/>
        </w:rPr>
        <w:t>X</w:t>
      </w:r>
      <w:r>
        <w:rPr>
          <w:rFonts w:eastAsiaTheme="minorEastAsia"/>
          <w:color w:val="0070C0"/>
          <w:szCs w:val="24"/>
          <w:lang w:eastAsia="ja-JP"/>
        </w:rPr>
        <w:t>iaomi: in legacy test is ideal value vs. reported. for AI/ML, it will depend on the reported value and test metric design.</w:t>
      </w:r>
    </w:p>
    <w:p w14:paraId="26C23359" w14:textId="44D8F036" w:rsidR="0025359F" w:rsidRDefault="00B03C4D" w:rsidP="00B86F5F">
      <w:pPr>
        <w:spacing w:after="120"/>
        <w:rPr>
          <w:rFonts w:eastAsiaTheme="minorEastAsia"/>
          <w:color w:val="0070C0"/>
          <w:szCs w:val="24"/>
          <w:lang w:eastAsia="ja-JP"/>
        </w:rPr>
      </w:pPr>
      <w:r>
        <w:rPr>
          <w:rFonts w:eastAsiaTheme="minorEastAsia" w:hint="eastAsia"/>
          <w:color w:val="0070C0"/>
          <w:szCs w:val="24"/>
          <w:lang w:eastAsia="ja-JP"/>
        </w:rPr>
        <w:t>A</w:t>
      </w:r>
      <w:r>
        <w:rPr>
          <w:rFonts w:eastAsiaTheme="minorEastAsia"/>
          <w:color w:val="0070C0"/>
          <w:szCs w:val="24"/>
          <w:lang w:eastAsia="ja-JP"/>
        </w:rPr>
        <w:t>pple: what fading are we talking about? multi path or single path.</w:t>
      </w:r>
      <w:r w:rsidR="00E34A78">
        <w:rPr>
          <w:rFonts w:eastAsiaTheme="minorEastAsia"/>
          <w:color w:val="0070C0"/>
          <w:szCs w:val="24"/>
          <w:lang w:eastAsia="ja-JP"/>
        </w:rPr>
        <w:t xml:space="preserve"> UE rotation can already introduce a lot of randomness.</w:t>
      </w:r>
    </w:p>
    <w:p w14:paraId="5654A80B" w14:textId="77777777" w:rsidR="00E34A78" w:rsidRDefault="00E34A78" w:rsidP="00B86F5F">
      <w:pPr>
        <w:spacing w:after="120"/>
        <w:rPr>
          <w:rFonts w:eastAsiaTheme="minorEastAsia"/>
          <w:color w:val="0070C0"/>
          <w:szCs w:val="24"/>
          <w:lang w:eastAsia="ja-JP"/>
        </w:rPr>
      </w:pPr>
    </w:p>
    <w:p w14:paraId="407B276A" w14:textId="77777777" w:rsidR="00EB699B" w:rsidRPr="005C7F10" w:rsidRDefault="00EB699B" w:rsidP="00B86F5F">
      <w:pPr>
        <w:spacing w:after="120"/>
        <w:rPr>
          <w:rFonts w:eastAsiaTheme="minorEastAsia"/>
          <w:color w:val="0070C0"/>
          <w:szCs w:val="24"/>
          <w:lang w:eastAsia="ja-JP"/>
        </w:rPr>
      </w:pPr>
    </w:p>
    <w:p w14:paraId="47F4B821" w14:textId="77777777" w:rsidR="00B86F5F" w:rsidRDefault="00B86F5F" w:rsidP="00B86F5F">
      <w:pPr>
        <w:spacing w:after="120"/>
        <w:rPr>
          <w:rFonts w:eastAsia="SimSun"/>
          <w:color w:val="0070C0"/>
          <w:szCs w:val="24"/>
          <w:lang w:eastAsia="zh-CN"/>
        </w:rPr>
      </w:pPr>
    </w:p>
    <w:p w14:paraId="089963FE" w14:textId="77777777" w:rsidR="00B86F5F" w:rsidRPr="00B86F5F" w:rsidRDefault="00B86F5F" w:rsidP="00B86F5F">
      <w:pPr>
        <w:spacing w:after="120"/>
        <w:rPr>
          <w:rFonts w:eastAsia="SimSun"/>
          <w:color w:val="0070C0"/>
          <w:szCs w:val="24"/>
          <w:lang w:eastAsia="zh-CN"/>
        </w:rPr>
      </w:pPr>
    </w:p>
    <w:p w14:paraId="13577FEF" w14:textId="77777777" w:rsidR="00BB0F88" w:rsidRPr="00805BE8" w:rsidRDefault="00BB0F88" w:rsidP="00BB0F88">
      <w:pPr>
        <w:pStyle w:val="Heading3"/>
      </w:pPr>
      <w:r w:rsidRPr="00805BE8">
        <w:t>Sub-</w:t>
      </w:r>
      <w:r>
        <w:t>topic</w:t>
      </w:r>
      <w:r w:rsidRPr="00805BE8">
        <w:t xml:space="preserve"> </w:t>
      </w:r>
      <w:r>
        <w:t>2</w:t>
      </w:r>
      <w:r w:rsidRPr="00805BE8">
        <w:t>-</w:t>
      </w:r>
      <w:r>
        <w:t>5</w:t>
      </w:r>
    </w:p>
    <w:p w14:paraId="1ED3AA60" w14:textId="77777777" w:rsidR="00BB0F88" w:rsidRPr="00880968" w:rsidRDefault="00BB0F88" w:rsidP="00BB0F88">
      <w:pPr>
        <w:rPr>
          <w:rFonts w:eastAsia="Yu Mincho"/>
          <w:i/>
          <w:color w:val="0070C0"/>
          <w:lang w:val="en-US" w:eastAsia="ja-JP"/>
        </w:rPr>
      </w:pPr>
      <w:r>
        <w:rPr>
          <w:rFonts w:eastAsia="Yu Mincho"/>
          <w:i/>
          <w:color w:val="0070C0"/>
          <w:lang w:val="en-US" w:eastAsia="ja-JP"/>
        </w:rPr>
        <w:t>Ground truth vs. UE measurements</w:t>
      </w:r>
    </w:p>
    <w:p w14:paraId="393BE158" w14:textId="77777777" w:rsidR="00BB0F88" w:rsidRDefault="00BB0F88" w:rsidP="00BB0F88">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ome companies brought up the fact that it is difficult to check if UE measurements/reported value are correct relative to the signal input levels.</w:t>
      </w:r>
    </w:p>
    <w:p w14:paraId="4940B6D9" w14:textId="77777777" w:rsidR="00BB0F88" w:rsidRPr="001D3C9F" w:rsidRDefault="00BB0F88" w:rsidP="00BB0F88">
      <w:pPr>
        <w:rPr>
          <w:rFonts w:eastAsia="Yu Mincho"/>
          <w:iCs/>
          <w:color w:val="0070C0"/>
          <w:lang w:val="en-US" w:eastAsia="ja-JP"/>
        </w:rPr>
      </w:pPr>
      <w:r>
        <w:rPr>
          <w:rFonts w:eastAsia="Yu Mincho" w:hint="eastAsia"/>
          <w:iCs/>
          <w:color w:val="0070C0"/>
          <w:lang w:val="en-US" w:eastAsia="ja-JP"/>
        </w:rPr>
        <w:lastRenderedPageBreak/>
        <w:t>G</w:t>
      </w:r>
      <w:r>
        <w:rPr>
          <w:rFonts w:eastAsia="Yu Mincho"/>
          <w:iCs/>
          <w:color w:val="0070C0"/>
          <w:lang w:val="en-US" w:eastAsia="ja-JP"/>
        </w:rPr>
        <w:t>round truth definition also needs to be discussed.</w:t>
      </w:r>
    </w:p>
    <w:p w14:paraId="52B3806B" w14:textId="77777777" w:rsidR="00BB0F88" w:rsidRPr="00045592"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Ground truth vs. UE reported </w:t>
      </w:r>
      <w:proofErr w:type="gramStart"/>
      <w:r>
        <w:rPr>
          <w:b/>
          <w:color w:val="0070C0"/>
          <w:u w:val="single"/>
          <w:lang w:eastAsia="ko-KR"/>
        </w:rPr>
        <w:t>measurements</w:t>
      </w:r>
      <w:proofErr w:type="gramEnd"/>
    </w:p>
    <w:p w14:paraId="4B525DB1"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1E11A74"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1: ground truth is the actual value that the UE should report (ideal value)</w:t>
      </w:r>
    </w:p>
    <w:p w14:paraId="23C0B51A"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Ground truth for a measured value cannot be established because of several reasons:</w:t>
      </w:r>
    </w:p>
    <w:p w14:paraId="32F05B92" w14:textId="758AC6A3" w:rsidR="00BB0F88" w:rsidRPr="000B568F" w:rsidRDefault="00BB0F88" w:rsidP="00BB0F8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 xml:space="preserve">If fading is used, TE does not know the actual moment the UE takes a measurement </w:t>
      </w:r>
      <w:proofErr w:type="gramStart"/>
      <w:r>
        <w:rPr>
          <w:rFonts w:eastAsia="Yu Mincho"/>
          <w:color w:val="0070C0"/>
          <w:szCs w:val="24"/>
          <w:lang w:eastAsia="ja-JP"/>
        </w:rPr>
        <w:t>sampl</w:t>
      </w:r>
      <w:r w:rsidR="00A5204F">
        <w:rPr>
          <w:rFonts w:eastAsia="Yu Mincho"/>
          <w:color w:val="0070C0"/>
          <w:szCs w:val="24"/>
          <w:lang w:eastAsia="ja-JP"/>
        </w:rPr>
        <w:t>4</w:t>
      </w:r>
      <w:proofErr w:type="gramEnd"/>
    </w:p>
    <w:p w14:paraId="49F5C190" w14:textId="77777777" w:rsidR="00BB0F88" w:rsidRPr="00E93E5B" w:rsidRDefault="00BB0F88" w:rsidP="00BB0F8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U</w:t>
      </w:r>
      <w:r>
        <w:rPr>
          <w:rFonts w:eastAsia="Yu Mincho"/>
          <w:color w:val="0070C0"/>
          <w:szCs w:val="24"/>
          <w:lang w:eastAsia="ja-JP"/>
        </w:rPr>
        <w:t xml:space="preserve">E Rx gain is not known in the specific direction that the signal is coming </w:t>
      </w:r>
      <w:proofErr w:type="gramStart"/>
      <w:r>
        <w:rPr>
          <w:rFonts w:eastAsia="Yu Mincho"/>
          <w:color w:val="0070C0"/>
          <w:szCs w:val="24"/>
          <w:lang w:eastAsia="ja-JP"/>
        </w:rPr>
        <w:t>from</w:t>
      </w:r>
      <w:proofErr w:type="gramEnd"/>
    </w:p>
    <w:p w14:paraId="740F7CC3" w14:textId="77777777" w:rsidR="00BB0F88" w:rsidRPr="0037485E" w:rsidRDefault="00BB0F88" w:rsidP="00BB0F88">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thers</w:t>
      </w:r>
    </w:p>
    <w:p w14:paraId="113241AC" w14:textId="2E665BA6"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sidR="00A5204F">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 xml:space="preserve">Ground truth can be established </w:t>
      </w:r>
      <w:proofErr w:type="gramStart"/>
      <w:r>
        <w:rPr>
          <w:rFonts w:eastAsia="SimSun"/>
          <w:color w:val="0070C0"/>
          <w:szCs w:val="24"/>
          <w:lang w:eastAsia="zh-CN"/>
        </w:rPr>
        <w:t>known</w:t>
      </w:r>
      <w:proofErr w:type="gramEnd"/>
      <w:r>
        <w:rPr>
          <w:rFonts w:eastAsia="SimSun"/>
          <w:color w:val="0070C0"/>
          <w:szCs w:val="24"/>
          <w:lang w:eastAsia="zh-CN"/>
        </w:rPr>
        <w:t xml:space="preserve"> </w:t>
      </w:r>
    </w:p>
    <w:p w14:paraId="500E2EA3" w14:textId="77777777" w:rsidR="00BB0F88" w:rsidRPr="00045592"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Others</w:t>
      </w:r>
    </w:p>
    <w:p w14:paraId="4B20042C"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64CE779"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60AD8DF2" w14:textId="77777777" w:rsidR="00B86F5F" w:rsidRDefault="00B86F5F" w:rsidP="00B86F5F">
      <w:pPr>
        <w:spacing w:after="120"/>
        <w:rPr>
          <w:rFonts w:eastAsia="SimSun"/>
          <w:color w:val="0070C0"/>
          <w:szCs w:val="24"/>
          <w:lang w:eastAsia="zh-CN"/>
        </w:rPr>
      </w:pPr>
    </w:p>
    <w:p w14:paraId="411A5E7B" w14:textId="77777777" w:rsidR="00B86F5F" w:rsidRDefault="00B86F5F" w:rsidP="00B86F5F">
      <w:pPr>
        <w:rPr>
          <w:iCs/>
          <w:color w:val="0070C0"/>
          <w:lang w:eastAsia="ja-JP"/>
        </w:rPr>
      </w:pPr>
      <w:r>
        <w:rPr>
          <w:rFonts w:hint="eastAsia"/>
          <w:iCs/>
          <w:color w:val="0070C0"/>
          <w:lang w:eastAsia="ja-JP"/>
        </w:rPr>
        <w:t>D</w:t>
      </w:r>
      <w:r>
        <w:rPr>
          <w:iCs/>
          <w:color w:val="0070C0"/>
          <w:lang w:eastAsia="ja-JP"/>
        </w:rPr>
        <w:t>iscussion:</w:t>
      </w:r>
    </w:p>
    <w:p w14:paraId="7013C285" w14:textId="0F031BE9" w:rsidR="00B86F5F" w:rsidRDefault="00A5204F" w:rsidP="00B86F5F">
      <w:pPr>
        <w:spacing w:after="120"/>
        <w:rPr>
          <w:rFonts w:eastAsiaTheme="minorEastAsia"/>
          <w:color w:val="0070C0"/>
          <w:szCs w:val="24"/>
          <w:lang w:eastAsia="ja-JP"/>
        </w:rPr>
      </w:pPr>
      <w:r>
        <w:rPr>
          <w:rFonts w:eastAsiaTheme="minorEastAsia"/>
          <w:color w:val="0070C0"/>
          <w:szCs w:val="24"/>
          <w:lang w:eastAsia="ja-JP"/>
        </w:rPr>
        <w:t xml:space="preserve">Ericsson: one question is what is the definition of ground truth? the input to the model </w:t>
      </w:r>
      <w:r w:rsidR="00E23C51">
        <w:rPr>
          <w:rFonts w:eastAsiaTheme="minorEastAsia"/>
          <w:color w:val="0070C0"/>
          <w:szCs w:val="24"/>
          <w:lang w:eastAsia="ja-JP"/>
        </w:rPr>
        <w:t xml:space="preserve">or what the UE should predict? the requirement would be set on the “whole UE”. </w:t>
      </w:r>
    </w:p>
    <w:p w14:paraId="22E6D628" w14:textId="680379C1" w:rsidR="00F03202" w:rsidRDefault="00130269" w:rsidP="00B86F5F">
      <w:pPr>
        <w:spacing w:after="120"/>
        <w:rPr>
          <w:rFonts w:eastAsiaTheme="minorEastAsia"/>
          <w:color w:val="0070C0"/>
          <w:szCs w:val="24"/>
          <w:lang w:eastAsia="ja-JP"/>
        </w:rPr>
      </w:pPr>
      <w:r>
        <w:rPr>
          <w:rFonts w:eastAsiaTheme="minorEastAsia" w:hint="eastAsia"/>
          <w:color w:val="0070C0"/>
          <w:szCs w:val="24"/>
          <w:lang w:eastAsia="ja-JP"/>
        </w:rPr>
        <w:t>o</w:t>
      </w:r>
      <w:r>
        <w:rPr>
          <w:rFonts w:eastAsiaTheme="minorEastAsia"/>
          <w:color w:val="0070C0"/>
          <w:szCs w:val="24"/>
          <w:lang w:eastAsia="ja-JP"/>
        </w:rPr>
        <w:t xml:space="preserve">ppo: if set A is transmitted, we can ask UE to report the ground truth. </w:t>
      </w:r>
      <w:proofErr w:type="gramStart"/>
      <w:r>
        <w:rPr>
          <w:rFonts w:eastAsiaTheme="minorEastAsia"/>
          <w:color w:val="0070C0"/>
          <w:szCs w:val="24"/>
          <w:lang w:eastAsia="ja-JP"/>
        </w:rPr>
        <w:t>otherwise</w:t>
      </w:r>
      <w:proofErr w:type="gramEnd"/>
      <w:r>
        <w:rPr>
          <w:rFonts w:eastAsiaTheme="minorEastAsia"/>
          <w:color w:val="0070C0"/>
          <w:szCs w:val="24"/>
          <w:lang w:eastAsia="ja-JP"/>
        </w:rPr>
        <w:t xml:space="preserve"> it would be hard for us to get the ground truth.</w:t>
      </w:r>
    </w:p>
    <w:p w14:paraId="335C7E41" w14:textId="01B21D54" w:rsidR="00130269" w:rsidRPr="00A5204F" w:rsidRDefault="00130269" w:rsidP="00B86F5F">
      <w:pPr>
        <w:spacing w:after="120"/>
        <w:rPr>
          <w:rFonts w:eastAsiaTheme="minorEastAsia"/>
          <w:color w:val="0070C0"/>
          <w:szCs w:val="24"/>
          <w:lang w:eastAsia="ja-JP"/>
        </w:rPr>
      </w:pPr>
      <w:r>
        <w:rPr>
          <w:rFonts w:eastAsiaTheme="minorEastAsia" w:hint="eastAsia"/>
          <w:color w:val="0070C0"/>
          <w:szCs w:val="24"/>
          <w:lang w:eastAsia="ja-JP"/>
        </w:rPr>
        <w:t>A</w:t>
      </w:r>
      <w:r>
        <w:rPr>
          <w:rFonts w:eastAsiaTheme="minorEastAsia"/>
          <w:color w:val="0070C0"/>
          <w:szCs w:val="24"/>
          <w:lang w:eastAsia="ja-JP"/>
        </w:rPr>
        <w:t xml:space="preserve">pple: we need to understand what the test metric is. it can be RSRP or beam ID. </w:t>
      </w:r>
    </w:p>
    <w:p w14:paraId="534C9CEB" w14:textId="77777777" w:rsidR="00B86F5F" w:rsidRDefault="00B86F5F" w:rsidP="00B86F5F">
      <w:pPr>
        <w:spacing w:after="120"/>
        <w:rPr>
          <w:rFonts w:eastAsia="SimSun"/>
          <w:color w:val="0070C0"/>
          <w:szCs w:val="24"/>
          <w:lang w:eastAsia="zh-CN"/>
        </w:rPr>
      </w:pPr>
    </w:p>
    <w:p w14:paraId="78103609" w14:textId="77777777" w:rsidR="00B86F5F" w:rsidRPr="00B86F5F" w:rsidRDefault="00B86F5F" w:rsidP="00B86F5F">
      <w:pPr>
        <w:spacing w:after="120"/>
        <w:rPr>
          <w:rFonts w:eastAsia="SimSun"/>
          <w:color w:val="0070C0"/>
          <w:szCs w:val="24"/>
          <w:lang w:eastAsia="zh-CN"/>
        </w:rPr>
      </w:pPr>
    </w:p>
    <w:p w14:paraId="6F58DE7A" w14:textId="77777777" w:rsidR="00BB0F88" w:rsidRPr="00805BE8" w:rsidRDefault="00BB0F88" w:rsidP="00BB0F88">
      <w:pPr>
        <w:pStyle w:val="Heading3"/>
      </w:pPr>
      <w:r w:rsidRPr="00805BE8">
        <w:t>Sub-</w:t>
      </w:r>
      <w:r>
        <w:t>topic</w:t>
      </w:r>
      <w:r w:rsidRPr="00805BE8">
        <w:t xml:space="preserve"> </w:t>
      </w:r>
      <w:r>
        <w:t>2</w:t>
      </w:r>
      <w:r w:rsidRPr="00805BE8">
        <w:t>-</w:t>
      </w:r>
      <w:r>
        <w:t>6</w:t>
      </w:r>
    </w:p>
    <w:p w14:paraId="3F5BE023" w14:textId="77777777" w:rsidR="00BB0F88" w:rsidRPr="00B831AE" w:rsidRDefault="00BB0F88" w:rsidP="00BB0F88">
      <w:pPr>
        <w:rPr>
          <w:i/>
          <w:color w:val="0070C0"/>
          <w:lang w:val="en-US" w:eastAsia="zh-CN"/>
        </w:rPr>
      </w:pPr>
      <w:r>
        <w:rPr>
          <w:i/>
          <w:color w:val="0070C0"/>
          <w:lang w:val="en-US" w:eastAsia="zh-CN"/>
        </w:rPr>
        <w:t>Data sets</w:t>
      </w:r>
    </w:p>
    <w:p w14:paraId="42B27542" w14:textId="77777777" w:rsidR="00BB0F88" w:rsidRPr="00045592" w:rsidRDefault="00BB0F88" w:rsidP="00BB0F8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w:t>
      </w:r>
      <w:r w:rsidRPr="001D3C9F">
        <w:rPr>
          <w:b/>
          <w:color w:val="0070C0"/>
          <w:u w:val="single"/>
          <w:lang w:eastAsia="ko-KR"/>
        </w:rPr>
        <w:tab/>
      </w:r>
      <w:r>
        <w:rPr>
          <w:b/>
          <w:color w:val="0070C0"/>
          <w:u w:val="single"/>
          <w:lang w:eastAsia="ko-KR"/>
        </w:rPr>
        <w:t>Datasets for training/testing</w:t>
      </w:r>
    </w:p>
    <w:p w14:paraId="534936F2"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ACDD72D" w14:textId="77777777" w:rsidR="00BB0F88" w:rsidRPr="000E3714"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Dataset based on channel models in TR 38.901</w:t>
      </w:r>
    </w:p>
    <w:p w14:paraId="05C4BD75" w14:textId="77777777" w:rsidR="00BB0F88" w:rsidRPr="00045592" w:rsidRDefault="00BB0F88" w:rsidP="00BB0F88">
      <w:pPr>
        <w:pStyle w:val="ListParagraph"/>
        <w:numPr>
          <w:ilvl w:val="1"/>
          <w:numId w:val="19"/>
        </w:numPr>
        <w:overflowPunct/>
        <w:autoSpaceDE/>
        <w:autoSpaceDN/>
        <w:adjustRightInd/>
        <w:spacing w:after="120"/>
        <w:ind w:left="1418" w:hanging="284"/>
        <w:contextualSpacing w:val="0"/>
        <w:textAlignment w:val="auto"/>
        <w:rPr>
          <w:rFonts w:eastAsia="SimSun"/>
          <w:color w:val="0070C0"/>
          <w:szCs w:val="24"/>
          <w:lang w:eastAsia="zh-CN"/>
        </w:rPr>
      </w:pPr>
      <w:r>
        <w:rPr>
          <w:rFonts w:eastAsia="SimSun"/>
          <w:color w:val="0070C0"/>
          <w:szCs w:val="24"/>
          <w:lang w:eastAsia="zh-CN"/>
        </w:rPr>
        <w:t xml:space="preserve">Option 2: RAN4 should discuss the feasibility of using dataset based on field </w:t>
      </w:r>
      <w:proofErr w:type="gramStart"/>
      <w:r>
        <w:rPr>
          <w:rFonts w:eastAsia="SimSun"/>
          <w:color w:val="0070C0"/>
          <w:szCs w:val="24"/>
          <w:lang w:eastAsia="zh-CN"/>
        </w:rPr>
        <w:t>data</w:t>
      </w:r>
      <w:proofErr w:type="gramEnd"/>
    </w:p>
    <w:p w14:paraId="67A4D864"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non-stationary channel modelling methods</w:t>
      </w:r>
    </w:p>
    <w:p w14:paraId="3A0E5895" w14:textId="77777777" w:rsidR="00BB0F88" w:rsidRPr="000E3714"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4: </w:t>
      </w:r>
    </w:p>
    <w:p w14:paraId="53692751" w14:textId="77777777" w:rsidR="00BB0F88" w:rsidRPr="00045592" w:rsidRDefault="00BB0F88" w:rsidP="00BB0F88">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04162A71" w14:textId="77777777" w:rsidR="00BB0F88" w:rsidRDefault="00BB0F88" w:rsidP="00BB0F88">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6CDC4B5F" w14:textId="77777777" w:rsidR="0032779D" w:rsidRDefault="0032779D" w:rsidP="00803CE1">
      <w:pPr>
        <w:rPr>
          <w:lang w:val="en-US" w:eastAsia="ja-JP"/>
        </w:rPr>
      </w:pPr>
    </w:p>
    <w:p w14:paraId="62A19E0A" w14:textId="77777777" w:rsidR="00B86F5F" w:rsidRDefault="00B86F5F" w:rsidP="00B86F5F">
      <w:pPr>
        <w:rPr>
          <w:iCs/>
          <w:color w:val="0070C0"/>
          <w:lang w:eastAsia="ja-JP"/>
        </w:rPr>
      </w:pPr>
      <w:r>
        <w:rPr>
          <w:rFonts w:hint="eastAsia"/>
          <w:iCs/>
          <w:color w:val="0070C0"/>
          <w:lang w:eastAsia="ja-JP"/>
        </w:rPr>
        <w:t>D</w:t>
      </w:r>
      <w:r>
        <w:rPr>
          <w:iCs/>
          <w:color w:val="0070C0"/>
          <w:lang w:eastAsia="ja-JP"/>
        </w:rPr>
        <w:t>iscussion:</w:t>
      </w:r>
    </w:p>
    <w:p w14:paraId="17BC07C7" w14:textId="77777777" w:rsidR="00B86F5F" w:rsidRDefault="00B86F5F" w:rsidP="00803CE1">
      <w:pPr>
        <w:rPr>
          <w:lang w:val="en-US" w:eastAsia="ja-JP"/>
        </w:rPr>
      </w:pPr>
    </w:p>
    <w:p w14:paraId="77D933B5" w14:textId="77777777" w:rsidR="00B86F5F" w:rsidRDefault="00B86F5F" w:rsidP="00803CE1">
      <w:pPr>
        <w:rPr>
          <w:lang w:val="en-US" w:eastAsia="ja-JP"/>
        </w:rPr>
      </w:pPr>
    </w:p>
    <w:p w14:paraId="0D8ABEB7" w14:textId="77777777" w:rsidR="00E04FED" w:rsidRDefault="00E04FED" w:rsidP="00E04FED">
      <w:pPr>
        <w:pStyle w:val="Heading2"/>
        <w:rPr>
          <w:lang w:val="en-US" w:eastAsia="ja-JP"/>
        </w:rPr>
      </w:pPr>
      <w:r w:rsidRPr="00E04FED">
        <w:rPr>
          <w:lang w:val="en-US" w:eastAsia="ja-JP"/>
        </w:rPr>
        <w:lastRenderedPageBreak/>
        <w:t>Testability and interoperability issues for positioning accuracy enhancement</w:t>
      </w:r>
    </w:p>
    <w:p w14:paraId="0AD633E2" w14:textId="77777777" w:rsidR="00E22F02" w:rsidRPr="00805BE8" w:rsidRDefault="00E22F02" w:rsidP="00E22F02">
      <w:pPr>
        <w:pStyle w:val="Heading3"/>
      </w:pPr>
      <w:r w:rsidRPr="00805BE8">
        <w:t>Sub-</w:t>
      </w:r>
      <w:r>
        <w:t>topic</w:t>
      </w:r>
      <w:r w:rsidRPr="00805BE8">
        <w:t xml:space="preserve"> </w:t>
      </w:r>
      <w:r>
        <w:t>3</w:t>
      </w:r>
      <w:r w:rsidRPr="00805BE8">
        <w:t>-1</w:t>
      </w:r>
    </w:p>
    <w:p w14:paraId="56911581" w14:textId="77777777" w:rsidR="00E22F02" w:rsidRPr="00B831AE" w:rsidRDefault="00E22F02" w:rsidP="00E22F02">
      <w:pPr>
        <w:rPr>
          <w:i/>
          <w:color w:val="0070C0"/>
          <w:lang w:val="en-US" w:eastAsia="zh-CN"/>
        </w:rPr>
      </w:pPr>
      <w:r>
        <w:rPr>
          <w:i/>
          <w:color w:val="0070C0"/>
          <w:lang w:val="en-US" w:eastAsia="zh-CN"/>
        </w:rPr>
        <w:t>Requirements for case 1</w:t>
      </w:r>
    </w:p>
    <w:p w14:paraId="16F2DCBE" w14:textId="77777777" w:rsidR="00E22F02" w:rsidRPr="0040777F" w:rsidRDefault="00E22F02" w:rsidP="00E22F02">
      <w:pPr>
        <w:rPr>
          <w:rFonts w:eastAsia="Yu Mincho"/>
          <w:iCs/>
          <w:color w:val="0070C0"/>
          <w:lang w:val="en-US" w:eastAsia="ja-JP"/>
        </w:rPr>
      </w:pPr>
      <w:r>
        <w:rPr>
          <w:rFonts w:eastAsia="Yu Mincho"/>
          <w:iCs/>
          <w:color w:val="0070C0"/>
          <w:lang w:val="en-US" w:eastAsia="ja-JP"/>
        </w:rPr>
        <w:t>There are some proposals on whether to define requirements for case 1 (</w:t>
      </w:r>
      <w:r w:rsidRPr="000C7151">
        <w:rPr>
          <w:rFonts w:eastAsia="Yu Mincho"/>
          <w:iCs/>
          <w:color w:val="0070C0"/>
          <w:lang w:val="en-US" w:eastAsia="ja-JP"/>
        </w:rPr>
        <w:t>UE-based positioning with UE-side model, direct AI/ML positioning</w:t>
      </w:r>
      <w:r>
        <w:rPr>
          <w:rFonts w:eastAsia="Yu Mincho"/>
          <w:iCs/>
          <w:color w:val="0070C0"/>
          <w:lang w:val="en-US" w:eastAsia="ja-JP"/>
        </w:rPr>
        <w:t xml:space="preserve">) </w:t>
      </w:r>
    </w:p>
    <w:p w14:paraId="7E0B278E" w14:textId="77777777" w:rsidR="00E22F02" w:rsidRPr="00045592" w:rsidRDefault="00E22F02" w:rsidP="00E22F0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Requirements for case 1</w:t>
      </w:r>
    </w:p>
    <w:p w14:paraId="0CF97E2E"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5A6A6D79" w14:textId="77777777" w:rsidR="00E22F02" w:rsidRPr="00731447"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should not define requirements for case </w:t>
      </w:r>
      <w:proofErr w:type="gramStart"/>
      <w:r>
        <w:rPr>
          <w:rFonts w:eastAsia="SimSun"/>
          <w:color w:val="0070C0"/>
          <w:szCs w:val="24"/>
          <w:lang w:eastAsia="zh-CN"/>
        </w:rPr>
        <w:t>1</w:t>
      </w:r>
      <w:proofErr w:type="gramEnd"/>
    </w:p>
    <w:p w14:paraId="3FF68EBA" w14:textId="77777777" w:rsidR="00E22F02" w:rsidRPr="00FD287F"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bookmarkStart w:id="1" w:name="_Hlk159511617"/>
      <w:r>
        <w:rPr>
          <w:rFonts w:eastAsia="SimSun"/>
          <w:color w:val="0070C0"/>
          <w:szCs w:val="24"/>
          <w:lang w:eastAsia="zh-CN"/>
        </w:rPr>
        <w:t>RAN4 should continue to discuss how to define requirements for case 1 (including feasibility of defining such requirements)</w:t>
      </w:r>
    </w:p>
    <w:bookmarkEnd w:id="1"/>
    <w:p w14:paraId="70CE5241" w14:textId="77777777" w:rsidR="00E22F02" w:rsidRPr="000C7151"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Others</w:t>
      </w:r>
    </w:p>
    <w:p w14:paraId="36367BE7" w14:textId="77777777" w:rsidR="00E22F0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33C2329" w14:textId="77777777" w:rsidR="00E22F02" w:rsidRDefault="00E22F02" w:rsidP="00E22F02">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151DB85C" w14:textId="77777777" w:rsidR="00E22F02" w:rsidRDefault="00E22F02" w:rsidP="00E22F0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ote: currently there are no requirements for UE based positioning</w:t>
      </w:r>
    </w:p>
    <w:p w14:paraId="30365A72" w14:textId="77777777" w:rsidR="00E22F02" w:rsidRDefault="00E22F02" w:rsidP="00E22F02">
      <w:pPr>
        <w:spacing w:after="120"/>
        <w:rPr>
          <w:rFonts w:eastAsia="Yu Mincho"/>
          <w:color w:val="0070C0"/>
          <w:szCs w:val="24"/>
          <w:lang w:eastAsia="ja-JP"/>
        </w:rPr>
      </w:pPr>
    </w:p>
    <w:p w14:paraId="4ED05B7C" w14:textId="77777777" w:rsidR="00884234" w:rsidRDefault="00884234" w:rsidP="00884234">
      <w:pPr>
        <w:rPr>
          <w:iCs/>
          <w:color w:val="0070C0"/>
          <w:lang w:eastAsia="ja-JP"/>
        </w:rPr>
      </w:pPr>
      <w:r>
        <w:rPr>
          <w:rFonts w:hint="eastAsia"/>
          <w:iCs/>
          <w:color w:val="0070C0"/>
          <w:lang w:eastAsia="ja-JP"/>
        </w:rPr>
        <w:t>D</w:t>
      </w:r>
      <w:r>
        <w:rPr>
          <w:iCs/>
          <w:color w:val="0070C0"/>
          <w:lang w:eastAsia="ja-JP"/>
        </w:rPr>
        <w:t>iscussion:</w:t>
      </w:r>
    </w:p>
    <w:p w14:paraId="6807A44C" w14:textId="2EAD0255" w:rsidR="00884234" w:rsidRDefault="002E5600" w:rsidP="00E22F02">
      <w:pPr>
        <w:spacing w:after="120"/>
        <w:rPr>
          <w:rFonts w:eastAsia="Yu Mincho"/>
          <w:color w:val="0070C0"/>
          <w:szCs w:val="24"/>
          <w:lang w:eastAsia="ja-JP"/>
        </w:rPr>
      </w:pPr>
      <w:r>
        <w:rPr>
          <w:rFonts w:eastAsia="Yu Mincho"/>
          <w:color w:val="0070C0"/>
          <w:szCs w:val="24"/>
          <w:lang w:eastAsia="ja-JP"/>
        </w:rPr>
        <w:t xml:space="preserve">Intel: in Rel-16 we didn’t have requirements because UE might use other </w:t>
      </w:r>
      <w:proofErr w:type="gramStart"/>
      <w:r>
        <w:rPr>
          <w:rFonts w:eastAsia="Yu Mincho"/>
          <w:color w:val="0070C0"/>
          <w:szCs w:val="24"/>
          <w:lang w:eastAsia="ja-JP"/>
        </w:rPr>
        <w:t>sensors</w:t>
      </w:r>
      <w:proofErr w:type="gramEnd"/>
      <w:r>
        <w:rPr>
          <w:rFonts w:eastAsia="Yu Mincho"/>
          <w:color w:val="0070C0"/>
          <w:szCs w:val="24"/>
          <w:lang w:eastAsia="ja-JP"/>
        </w:rPr>
        <w:t xml:space="preserve"> so it is difficult </w:t>
      </w:r>
      <w:proofErr w:type="spellStart"/>
      <w:r>
        <w:rPr>
          <w:rFonts w:eastAsia="Yu Mincho"/>
          <w:color w:val="0070C0"/>
          <w:szCs w:val="24"/>
          <w:lang w:eastAsia="ja-JP"/>
        </w:rPr>
        <w:t>ot</w:t>
      </w:r>
      <w:proofErr w:type="spellEnd"/>
      <w:r>
        <w:rPr>
          <w:rFonts w:eastAsia="Yu Mincho"/>
          <w:color w:val="0070C0"/>
          <w:szCs w:val="24"/>
          <w:lang w:eastAsia="ja-JP"/>
        </w:rPr>
        <w:t xml:space="preserve"> find a good metric. the same probably applies </w:t>
      </w:r>
      <w:proofErr w:type="gramStart"/>
      <w:r>
        <w:rPr>
          <w:rFonts w:eastAsia="Yu Mincho"/>
          <w:color w:val="0070C0"/>
          <w:szCs w:val="24"/>
          <w:lang w:eastAsia="ja-JP"/>
        </w:rPr>
        <w:t>here</w:t>
      </w:r>
      <w:proofErr w:type="gramEnd"/>
    </w:p>
    <w:p w14:paraId="1B5F332B" w14:textId="4D2F04B9" w:rsidR="002E5600" w:rsidRDefault="002E5600" w:rsidP="00E22F0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w:t>
      </w:r>
      <w:r w:rsidR="00AF1628">
        <w:rPr>
          <w:rFonts w:eastAsia="Yu Mincho"/>
          <w:color w:val="0070C0"/>
          <w:szCs w:val="24"/>
          <w:lang w:eastAsia="ja-JP"/>
        </w:rPr>
        <w:t>the only KPI for this test would be positioning accuracy. this is the one that has possible RAN4 impact, we can close the discussion.</w:t>
      </w:r>
      <w:r w:rsidR="00E971B1">
        <w:rPr>
          <w:rFonts w:eastAsia="Yu Mincho"/>
          <w:color w:val="0070C0"/>
          <w:szCs w:val="24"/>
          <w:lang w:eastAsia="ja-JP"/>
        </w:rPr>
        <w:t xml:space="preserve"> </w:t>
      </w:r>
      <w:r w:rsidR="00C5758D">
        <w:rPr>
          <w:rFonts w:eastAsia="Yu Mincho"/>
          <w:color w:val="0070C0"/>
          <w:szCs w:val="24"/>
          <w:lang w:eastAsia="ja-JP"/>
        </w:rPr>
        <w:t xml:space="preserve">we would like to keep </w:t>
      </w:r>
      <w:proofErr w:type="gramStart"/>
      <w:r w:rsidR="00C5758D">
        <w:rPr>
          <w:rFonts w:eastAsia="Yu Mincho"/>
          <w:color w:val="0070C0"/>
          <w:szCs w:val="24"/>
          <w:lang w:eastAsia="ja-JP"/>
        </w:rPr>
        <w:t>discussing</w:t>
      </w:r>
      <w:proofErr w:type="gramEnd"/>
    </w:p>
    <w:p w14:paraId="4D958556" w14:textId="4E04BFB0" w:rsidR="00C5758D" w:rsidRDefault="00C5758D" w:rsidP="00E22F02">
      <w:pPr>
        <w:spacing w:after="120"/>
        <w:rPr>
          <w:rFonts w:eastAsia="Yu Mincho"/>
          <w:color w:val="0070C0"/>
          <w:szCs w:val="24"/>
          <w:lang w:eastAsia="ja-JP"/>
        </w:rPr>
      </w:pPr>
      <w:r>
        <w:rPr>
          <w:rFonts w:eastAsia="Yu Mincho" w:hint="eastAsia"/>
          <w:color w:val="0070C0"/>
          <w:szCs w:val="24"/>
          <w:lang w:eastAsia="ja-JP"/>
        </w:rPr>
        <w:t>E</w:t>
      </w:r>
      <w:r>
        <w:rPr>
          <w:rFonts w:eastAsia="Yu Mincho"/>
          <w:color w:val="0070C0"/>
          <w:szCs w:val="24"/>
          <w:lang w:eastAsia="ja-JP"/>
        </w:rPr>
        <w:t xml:space="preserve">///: we can say we want to define but is it even feasible. given the background, we do not think it’s feasible to define </w:t>
      </w:r>
      <w:proofErr w:type="gramStart"/>
      <w:r>
        <w:rPr>
          <w:rFonts w:eastAsia="Yu Mincho"/>
          <w:color w:val="0070C0"/>
          <w:szCs w:val="24"/>
          <w:lang w:eastAsia="ja-JP"/>
        </w:rPr>
        <w:t>requirements</w:t>
      </w:r>
      <w:proofErr w:type="gramEnd"/>
    </w:p>
    <w:p w14:paraId="10A8786E" w14:textId="0EBDD6FB" w:rsidR="00C5758D" w:rsidRDefault="00C5758D" w:rsidP="00E22F02">
      <w:pPr>
        <w:spacing w:after="120"/>
        <w:rPr>
          <w:rFonts w:eastAsia="Yu Mincho"/>
          <w:color w:val="0070C0"/>
          <w:szCs w:val="24"/>
          <w:lang w:eastAsia="ja-JP"/>
        </w:rPr>
      </w:pPr>
      <w:r>
        <w:rPr>
          <w:rFonts w:eastAsia="Yu Mincho" w:hint="eastAsia"/>
          <w:color w:val="0070C0"/>
          <w:szCs w:val="24"/>
          <w:lang w:eastAsia="ja-JP"/>
        </w:rPr>
        <w:t>v</w:t>
      </w:r>
      <w:r>
        <w:rPr>
          <w:rFonts w:eastAsia="Yu Mincho"/>
          <w:color w:val="0070C0"/>
          <w:szCs w:val="24"/>
          <w:lang w:eastAsia="ja-JP"/>
        </w:rPr>
        <w:t xml:space="preserve">ivo: we doubt the usefulness of such a test even if we define it. performance will depend a lot on the scenario. </w:t>
      </w:r>
      <w:r w:rsidR="00CE796A">
        <w:rPr>
          <w:rFonts w:eastAsia="Yu Mincho"/>
          <w:color w:val="0070C0"/>
          <w:szCs w:val="24"/>
          <w:lang w:eastAsia="ja-JP"/>
        </w:rPr>
        <w:t xml:space="preserve">I doubt that UE will have to report the position. </w:t>
      </w:r>
    </w:p>
    <w:p w14:paraId="5A4C6490" w14:textId="471FA8AA" w:rsidR="00CE796A" w:rsidRDefault="00CE796A" w:rsidP="00E22F0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okia: for positioning, this is a similar problem. we can do this measurement and UE can predict the position.</w:t>
      </w:r>
    </w:p>
    <w:p w14:paraId="3A24AD26" w14:textId="77777777" w:rsidR="00CE796A" w:rsidRDefault="00CE796A" w:rsidP="00E22F02">
      <w:pPr>
        <w:spacing w:after="120"/>
        <w:rPr>
          <w:rFonts w:eastAsia="Yu Mincho"/>
          <w:color w:val="0070C0"/>
          <w:szCs w:val="24"/>
          <w:lang w:eastAsia="ja-JP"/>
        </w:rPr>
      </w:pPr>
    </w:p>
    <w:p w14:paraId="7C17C17E" w14:textId="77777777" w:rsidR="00CE796A" w:rsidRDefault="00CE796A" w:rsidP="00E22F02">
      <w:pPr>
        <w:spacing w:after="120"/>
        <w:rPr>
          <w:rFonts w:eastAsia="Yu Mincho"/>
          <w:color w:val="0070C0"/>
          <w:szCs w:val="24"/>
          <w:lang w:eastAsia="ja-JP"/>
        </w:rPr>
      </w:pPr>
    </w:p>
    <w:p w14:paraId="048CDFE8" w14:textId="77777777" w:rsidR="00AF1628" w:rsidRDefault="00AF1628" w:rsidP="00E22F02">
      <w:pPr>
        <w:spacing w:after="120"/>
        <w:rPr>
          <w:rFonts w:eastAsia="Yu Mincho"/>
          <w:color w:val="0070C0"/>
          <w:szCs w:val="24"/>
          <w:lang w:eastAsia="ja-JP"/>
        </w:rPr>
      </w:pPr>
    </w:p>
    <w:p w14:paraId="3C13632C" w14:textId="77777777" w:rsidR="00884234" w:rsidRDefault="00884234" w:rsidP="00E22F02">
      <w:pPr>
        <w:spacing w:after="120"/>
        <w:rPr>
          <w:rFonts w:eastAsia="Yu Mincho"/>
          <w:color w:val="0070C0"/>
          <w:szCs w:val="24"/>
          <w:lang w:eastAsia="ja-JP"/>
        </w:rPr>
      </w:pPr>
    </w:p>
    <w:p w14:paraId="303883A8" w14:textId="77777777" w:rsidR="00E22F02" w:rsidRPr="00276FC1" w:rsidRDefault="00E22F02" w:rsidP="00E22F02">
      <w:pPr>
        <w:spacing w:after="120"/>
        <w:rPr>
          <w:rFonts w:eastAsia="Yu Mincho"/>
          <w:color w:val="0070C0"/>
          <w:szCs w:val="24"/>
          <w:lang w:eastAsia="ja-JP"/>
        </w:rPr>
      </w:pPr>
    </w:p>
    <w:p w14:paraId="031F9F5F" w14:textId="70D8C530" w:rsidR="00E22F02" w:rsidRPr="00805BE8" w:rsidRDefault="00E22F02" w:rsidP="00E22F02">
      <w:pPr>
        <w:pStyle w:val="Heading3"/>
      </w:pPr>
      <w:r w:rsidRPr="00805BE8">
        <w:t>Sub-</w:t>
      </w:r>
      <w:r>
        <w:t>topic</w:t>
      </w:r>
      <w:r w:rsidRPr="00805BE8">
        <w:t xml:space="preserve"> </w:t>
      </w:r>
      <w:r>
        <w:t>3</w:t>
      </w:r>
      <w:r w:rsidRPr="00805BE8">
        <w:t>-</w:t>
      </w:r>
      <w:r w:rsidR="002C0204">
        <w:t>2</w:t>
      </w:r>
    </w:p>
    <w:p w14:paraId="6F31C318" w14:textId="77777777" w:rsidR="00E22F02" w:rsidRDefault="00E22F02" w:rsidP="00E22F02">
      <w:pPr>
        <w:rPr>
          <w:rFonts w:eastAsia="Yu Mincho"/>
          <w:i/>
          <w:color w:val="0070C0"/>
          <w:lang w:eastAsia="ja-JP"/>
        </w:rPr>
      </w:pPr>
      <w:r>
        <w:rPr>
          <w:rFonts w:eastAsia="Yu Mincho"/>
          <w:i/>
          <w:color w:val="0070C0"/>
          <w:lang w:eastAsia="ja-JP"/>
        </w:rPr>
        <w:t>Requirements for case 3a/3b</w:t>
      </w:r>
    </w:p>
    <w:p w14:paraId="631669C7" w14:textId="77777777" w:rsidR="00E22F02" w:rsidRPr="00195B20" w:rsidRDefault="00E22F02" w:rsidP="00E22F02">
      <w:pPr>
        <w:rPr>
          <w:rFonts w:eastAsia="Yu Mincho"/>
          <w:iCs/>
          <w:color w:val="0070C0"/>
          <w:lang w:val="en-US" w:eastAsia="ja-JP"/>
        </w:rPr>
      </w:pPr>
      <w:r>
        <w:rPr>
          <w:rFonts w:eastAsia="Yu Mincho" w:hint="eastAsia"/>
          <w:iCs/>
          <w:color w:val="0070C0"/>
          <w:lang w:val="en-US" w:eastAsia="ja-JP"/>
        </w:rPr>
        <w:t>R</w:t>
      </w:r>
      <w:r>
        <w:rPr>
          <w:rFonts w:eastAsia="Yu Mincho"/>
          <w:iCs/>
          <w:color w:val="0070C0"/>
          <w:lang w:val="en-US" w:eastAsia="ja-JP"/>
        </w:rPr>
        <w:t>equirements for case 3a/3b would be defined on some network nodes/entities. Such accuracy requirements have not been defined before</w:t>
      </w:r>
    </w:p>
    <w:p w14:paraId="6DE4E403" w14:textId="291405C6" w:rsidR="00E22F02" w:rsidRPr="00045592" w:rsidRDefault="00E22F02" w:rsidP="00E22F0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CE796A">
        <w:rPr>
          <w:b/>
          <w:color w:val="0070C0"/>
          <w:u w:val="single"/>
          <w:lang w:eastAsia="ko-KR"/>
        </w:rPr>
        <w:t>2</w:t>
      </w:r>
      <w:r w:rsidRPr="00045592">
        <w:rPr>
          <w:b/>
          <w:color w:val="0070C0"/>
          <w:u w:val="single"/>
          <w:lang w:eastAsia="ko-KR"/>
        </w:rPr>
        <w:t xml:space="preserve">: </w:t>
      </w:r>
      <w:r>
        <w:rPr>
          <w:b/>
          <w:color w:val="0070C0"/>
          <w:u w:val="single"/>
          <w:lang w:eastAsia="ko-KR"/>
        </w:rPr>
        <w:t>Requirements for case 3a/3b</w:t>
      </w:r>
    </w:p>
    <w:p w14:paraId="010C3670"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C91172A" w14:textId="77777777" w:rsidR="00E22F02"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RAN4 should not defined positioning accuracy requirements for case 3a/3b (accuracy on inference results of AI/ML positioning model)</w:t>
      </w:r>
    </w:p>
    <w:p w14:paraId="7532941A" w14:textId="77777777" w:rsidR="00E22F02" w:rsidRPr="00665B3D" w:rsidRDefault="00E22F02" w:rsidP="00E22F02">
      <w:pPr>
        <w:pStyle w:val="ListParagraph"/>
        <w:numPr>
          <w:ilvl w:val="1"/>
          <w:numId w:val="19"/>
        </w:numPr>
        <w:contextualSpacing w:val="0"/>
        <w:rPr>
          <w:rFonts w:eastAsia="SimSun"/>
          <w:color w:val="0070C0"/>
          <w:szCs w:val="24"/>
          <w:lang w:eastAsia="zh-CN"/>
        </w:rPr>
      </w:pPr>
      <w:r w:rsidRPr="00665B3D">
        <w:rPr>
          <w:rFonts w:eastAsia="SimSun"/>
          <w:color w:val="0070C0"/>
          <w:szCs w:val="24"/>
          <w:lang w:eastAsia="zh-CN"/>
        </w:rPr>
        <w:t xml:space="preserve">Option 2: RAN4 should continue to discuss how to define requirements for case </w:t>
      </w:r>
      <w:r>
        <w:rPr>
          <w:rFonts w:eastAsia="SimSun"/>
          <w:color w:val="0070C0"/>
          <w:szCs w:val="24"/>
          <w:lang w:eastAsia="zh-CN"/>
        </w:rPr>
        <w:t>3a/3b</w:t>
      </w:r>
      <w:r w:rsidRPr="00665B3D">
        <w:rPr>
          <w:rFonts w:eastAsia="SimSun"/>
          <w:color w:val="0070C0"/>
          <w:szCs w:val="24"/>
          <w:lang w:eastAsia="zh-CN"/>
        </w:rPr>
        <w:t xml:space="preserve"> (including feasibility of defining such requirements)</w:t>
      </w:r>
    </w:p>
    <w:p w14:paraId="306899B0" w14:textId="77777777" w:rsidR="00E22F02" w:rsidRPr="001532D4"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lastRenderedPageBreak/>
        <w:t>Option 3: RAN4 continues to discuss requirements on measurements reported by UE/</w:t>
      </w:r>
      <w:proofErr w:type="spellStart"/>
      <w:r>
        <w:rPr>
          <w:rFonts w:eastAsia="Yu Mincho"/>
          <w:color w:val="0070C0"/>
          <w:szCs w:val="24"/>
          <w:lang w:eastAsia="ja-JP"/>
        </w:rPr>
        <w:t>gNB</w:t>
      </w:r>
      <w:proofErr w:type="spellEnd"/>
      <w:r>
        <w:rPr>
          <w:rFonts w:eastAsia="Yu Mincho"/>
          <w:color w:val="0070C0"/>
          <w:szCs w:val="24"/>
          <w:lang w:eastAsia="ja-JP"/>
        </w:rPr>
        <w:t xml:space="preserve"> to the entity running the AI/ML positioning </w:t>
      </w:r>
      <w:proofErr w:type="gramStart"/>
      <w:r>
        <w:rPr>
          <w:rFonts w:eastAsia="Yu Mincho"/>
          <w:color w:val="0070C0"/>
          <w:szCs w:val="24"/>
          <w:lang w:eastAsia="ja-JP"/>
        </w:rPr>
        <w:t>model</w:t>
      </w:r>
      <w:proofErr w:type="gramEnd"/>
    </w:p>
    <w:p w14:paraId="37DCD2AC" w14:textId="77777777" w:rsidR="00E22F02" w:rsidRPr="00246B4A"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2D8AF33E"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46A2546F" w14:textId="77777777" w:rsidR="00E22F02"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 xml:space="preserve">To be discussed, options are not </w:t>
      </w:r>
      <w:proofErr w:type="gramStart"/>
      <w:r>
        <w:rPr>
          <w:rFonts w:eastAsia="SimSun"/>
          <w:color w:val="0070C0"/>
          <w:szCs w:val="24"/>
          <w:lang w:eastAsia="zh-CN"/>
        </w:rPr>
        <w:t>exclusive</w:t>
      </w:r>
      <w:proofErr w:type="gramEnd"/>
    </w:p>
    <w:p w14:paraId="30FD5BA1" w14:textId="77777777" w:rsidR="00884234" w:rsidRDefault="00884234" w:rsidP="00884234">
      <w:pPr>
        <w:spacing w:after="120"/>
        <w:rPr>
          <w:rFonts w:eastAsia="SimSun"/>
          <w:color w:val="0070C0"/>
          <w:szCs w:val="24"/>
          <w:lang w:eastAsia="zh-CN"/>
        </w:rPr>
      </w:pPr>
    </w:p>
    <w:p w14:paraId="77F85B98" w14:textId="77777777" w:rsidR="00884234" w:rsidRDefault="00884234" w:rsidP="00884234">
      <w:pPr>
        <w:rPr>
          <w:iCs/>
          <w:color w:val="0070C0"/>
          <w:lang w:eastAsia="ja-JP"/>
        </w:rPr>
      </w:pPr>
      <w:r>
        <w:rPr>
          <w:rFonts w:hint="eastAsia"/>
          <w:iCs/>
          <w:color w:val="0070C0"/>
          <w:lang w:eastAsia="ja-JP"/>
        </w:rPr>
        <w:t>D</w:t>
      </w:r>
      <w:r>
        <w:rPr>
          <w:iCs/>
          <w:color w:val="0070C0"/>
          <w:lang w:eastAsia="ja-JP"/>
        </w:rPr>
        <w:t>iscussion:</w:t>
      </w:r>
    </w:p>
    <w:p w14:paraId="2A5DAEA8" w14:textId="5583043D" w:rsidR="00884234" w:rsidRPr="00CE796A" w:rsidRDefault="00CE796A" w:rsidP="00884234">
      <w:pPr>
        <w:spacing w:after="120"/>
        <w:rPr>
          <w:rFonts w:eastAsiaTheme="minorEastAsia"/>
          <w:color w:val="0070C0"/>
          <w:szCs w:val="24"/>
          <w:lang w:eastAsia="ja-JP"/>
        </w:rPr>
      </w:pPr>
      <w:r w:rsidRPr="00CE796A">
        <w:rPr>
          <w:rFonts w:eastAsiaTheme="minorEastAsia" w:hint="eastAsia"/>
          <w:color w:val="0070C0"/>
          <w:szCs w:val="24"/>
          <w:highlight w:val="green"/>
          <w:lang w:eastAsia="ja-JP"/>
        </w:rPr>
        <w:t>R</w:t>
      </w:r>
      <w:r w:rsidRPr="00CE796A">
        <w:rPr>
          <w:rFonts w:eastAsiaTheme="minorEastAsia"/>
          <w:color w:val="0070C0"/>
          <w:szCs w:val="24"/>
          <w:highlight w:val="green"/>
          <w:lang w:eastAsia="ja-JP"/>
        </w:rPr>
        <w:t>AN4 will not define positioning accuracy requirements for case 3a/</w:t>
      </w:r>
      <w:proofErr w:type="gramStart"/>
      <w:r w:rsidRPr="00CE796A">
        <w:rPr>
          <w:rFonts w:eastAsiaTheme="minorEastAsia"/>
          <w:color w:val="0070C0"/>
          <w:szCs w:val="24"/>
          <w:highlight w:val="green"/>
          <w:lang w:eastAsia="ja-JP"/>
        </w:rPr>
        <w:t>3b</w:t>
      </w:r>
      <w:proofErr w:type="gramEnd"/>
    </w:p>
    <w:p w14:paraId="59930374" w14:textId="77777777" w:rsidR="00884234" w:rsidRPr="00884234" w:rsidRDefault="00884234" w:rsidP="00884234">
      <w:pPr>
        <w:spacing w:after="120"/>
        <w:rPr>
          <w:rFonts w:eastAsia="SimSun"/>
          <w:color w:val="0070C0"/>
          <w:szCs w:val="24"/>
          <w:lang w:eastAsia="zh-CN"/>
        </w:rPr>
      </w:pPr>
    </w:p>
    <w:p w14:paraId="5C8E0807" w14:textId="500A8E8A" w:rsidR="00E22F02" w:rsidRPr="00805BE8" w:rsidRDefault="00E22F02" w:rsidP="00E22F02">
      <w:pPr>
        <w:pStyle w:val="Heading3"/>
      </w:pPr>
      <w:r w:rsidRPr="00805BE8">
        <w:t>Sub-</w:t>
      </w:r>
      <w:r>
        <w:t>topic</w:t>
      </w:r>
      <w:r w:rsidRPr="00805BE8">
        <w:t xml:space="preserve"> </w:t>
      </w:r>
      <w:r>
        <w:t>3</w:t>
      </w:r>
      <w:r w:rsidRPr="00805BE8">
        <w:t>-</w:t>
      </w:r>
      <w:r w:rsidR="00CE796A">
        <w:t>3</w:t>
      </w:r>
    </w:p>
    <w:p w14:paraId="4FD6EF5A" w14:textId="77777777" w:rsidR="00E22F02" w:rsidRPr="00B831AE" w:rsidRDefault="00E22F02" w:rsidP="00E22F02">
      <w:pPr>
        <w:rPr>
          <w:i/>
          <w:color w:val="0070C0"/>
          <w:lang w:val="en-US" w:eastAsia="zh-CN"/>
        </w:rPr>
      </w:pPr>
      <w:r>
        <w:rPr>
          <w:i/>
          <w:color w:val="0070C0"/>
          <w:lang w:val="en-US" w:eastAsia="zh-CN"/>
        </w:rPr>
        <w:t>Measurements and reported metrics/</w:t>
      </w:r>
      <w:proofErr w:type="gramStart"/>
      <w:r>
        <w:rPr>
          <w:i/>
          <w:color w:val="0070C0"/>
          <w:lang w:val="en-US" w:eastAsia="zh-CN"/>
        </w:rPr>
        <w:t>values</w:t>
      </w:r>
      <w:proofErr w:type="gramEnd"/>
    </w:p>
    <w:p w14:paraId="03A91E60" w14:textId="05D467C5" w:rsidR="00E22F02" w:rsidRPr="00045592" w:rsidRDefault="00E22F02" w:rsidP="00E22F02">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CE796A">
        <w:rPr>
          <w:b/>
          <w:color w:val="0070C0"/>
          <w:u w:val="single"/>
          <w:lang w:eastAsia="ko-KR"/>
        </w:rPr>
        <w:t>3</w:t>
      </w:r>
      <w:r w:rsidRPr="00045592">
        <w:rPr>
          <w:b/>
          <w:color w:val="0070C0"/>
          <w:u w:val="single"/>
          <w:lang w:eastAsia="ko-KR"/>
        </w:rPr>
        <w:t xml:space="preserve">: </w:t>
      </w:r>
      <w:r>
        <w:rPr>
          <w:b/>
          <w:color w:val="0070C0"/>
          <w:u w:val="single"/>
          <w:lang w:eastAsia="ko-KR"/>
        </w:rPr>
        <w:t>Handling of requirements for measurements and reported metrics/</w:t>
      </w:r>
      <w:proofErr w:type="gramStart"/>
      <w:r>
        <w:rPr>
          <w:b/>
          <w:color w:val="0070C0"/>
          <w:u w:val="single"/>
          <w:lang w:eastAsia="ko-KR"/>
        </w:rPr>
        <w:t>values</w:t>
      </w:r>
      <w:proofErr w:type="gramEnd"/>
    </w:p>
    <w:p w14:paraId="09FEF1B7"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48BACBC" w14:textId="77777777" w:rsidR="00E22F02" w:rsidRPr="007E3582" w:rsidRDefault="00E22F02" w:rsidP="00E22F0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D97E24">
        <w:rPr>
          <w:rFonts w:eastAsia="SimSun"/>
          <w:color w:val="0070C0"/>
          <w:szCs w:val="24"/>
          <w:lang w:eastAsia="zh-CN"/>
        </w:rPr>
        <w:t>Option 1:</w:t>
      </w:r>
      <w:r>
        <w:rPr>
          <w:rFonts w:eastAsia="SimSun"/>
          <w:color w:val="0070C0"/>
          <w:szCs w:val="24"/>
          <w:lang w:eastAsia="zh-CN"/>
        </w:rPr>
        <w:t xml:space="preserve"> Reuse the already defined requirements for existing measurements/reported metrics, RAN4 should only discuss new requirements if new metrics to be measured/reported are introduced by other </w:t>
      </w:r>
      <w:proofErr w:type="gramStart"/>
      <w:r>
        <w:rPr>
          <w:rFonts w:eastAsia="SimSun"/>
          <w:color w:val="0070C0"/>
          <w:szCs w:val="24"/>
          <w:lang w:eastAsia="zh-CN"/>
        </w:rPr>
        <w:t>groups</w:t>
      </w:r>
      <w:proofErr w:type="gramEnd"/>
    </w:p>
    <w:p w14:paraId="4D6E6510" w14:textId="77777777" w:rsidR="00E22F02" w:rsidRPr="00753144" w:rsidRDefault="00E22F02" w:rsidP="00E22F0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2: RAN4 should look into enhancing/tightening existing </w:t>
      </w:r>
      <w:proofErr w:type="gramStart"/>
      <w:r>
        <w:rPr>
          <w:rFonts w:eastAsia="Yu Mincho"/>
          <w:color w:val="0070C0"/>
          <w:szCs w:val="24"/>
          <w:lang w:eastAsia="ja-JP"/>
        </w:rPr>
        <w:t>requirements</w:t>
      </w:r>
      <w:proofErr w:type="gramEnd"/>
    </w:p>
    <w:p w14:paraId="1F27FC91" w14:textId="77777777" w:rsidR="00E22F02" w:rsidRPr="00D97E24" w:rsidRDefault="00E22F02" w:rsidP="00E22F0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3: others</w:t>
      </w:r>
    </w:p>
    <w:p w14:paraId="5C1113C7"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6308F9D" w14:textId="77777777" w:rsidR="00E22F02" w:rsidRPr="00045592"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Option 1 </w:t>
      </w:r>
    </w:p>
    <w:p w14:paraId="6002371A" w14:textId="77777777" w:rsidR="00E22F02" w:rsidRDefault="00E22F02" w:rsidP="00E22F02">
      <w:pPr>
        <w:spacing w:after="120"/>
        <w:rPr>
          <w:rFonts w:eastAsia="Yu Mincho"/>
          <w:color w:val="0070C0"/>
          <w:szCs w:val="24"/>
          <w:lang w:eastAsia="ja-JP"/>
        </w:rPr>
      </w:pPr>
    </w:p>
    <w:p w14:paraId="48DA33F1" w14:textId="77777777" w:rsidR="00884234" w:rsidRDefault="00884234" w:rsidP="00884234">
      <w:pPr>
        <w:rPr>
          <w:iCs/>
          <w:color w:val="0070C0"/>
          <w:lang w:eastAsia="ja-JP"/>
        </w:rPr>
      </w:pPr>
      <w:r>
        <w:rPr>
          <w:rFonts w:hint="eastAsia"/>
          <w:iCs/>
          <w:color w:val="0070C0"/>
          <w:lang w:eastAsia="ja-JP"/>
        </w:rPr>
        <w:t>D</w:t>
      </w:r>
      <w:r>
        <w:rPr>
          <w:iCs/>
          <w:color w:val="0070C0"/>
          <w:lang w:eastAsia="ja-JP"/>
        </w:rPr>
        <w:t>iscussion:</w:t>
      </w:r>
    </w:p>
    <w:p w14:paraId="5306D9B1" w14:textId="42997D83" w:rsidR="00884234" w:rsidRDefault="002E352E" w:rsidP="00E22F0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Option 1 looks ok, should we also capture that if any enhancement is needed, can we open the discussion. </w:t>
      </w:r>
    </w:p>
    <w:p w14:paraId="03DB6223" w14:textId="77777777" w:rsidR="00884234" w:rsidRDefault="00884234" w:rsidP="00E22F02">
      <w:pPr>
        <w:spacing w:after="120"/>
        <w:rPr>
          <w:rFonts w:eastAsia="Yu Mincho"/>
          <w:color w:val="0070C0"/>
          <w:szCs w:val="24"/>
          <w:lang w:eastAsia="ja-JP"/>
        </w:rPr>
      </w:pPr>
    </w:p>
    <w:p w14:paraId="38BFD2B9" w14:textId="77777777" w:rsidR="00884234" w:rsidRPr="005F000C" w:rsidRDefault="00884234" w:rsidP="00E22F02">
      <w:pPr>
        <w:spacing w:after="120"/>
        <w:rPr>
          <w:rFonts w:eastAsia="Yu Mincho"/>
          <w:color w:val="0070C0"/>
          <w:szCs w:val="24"/>
          <w:lang w:eastAsia="ja-JP"/>
        </w:rPr>
      </w:pPr>
    </w:p>
    <w:p w14:paraId="5008BBB5" w14:textId="77777777" w:rsidR="00E22F02" w:rsidRPr="00805BE8" w:rsidRDefault="00E22F02" w:rsidP="00E22F02">
      <w:pPr>
        <w:pStyle w:val="Heading3"/>
      </w:pPr>
      <w:r w:rsidRPr="00805BE8">
        <w:t>Sub-</w:t>
      </w:r>
      <w:r>
        <w:t>topic</w:t>
      </w:r>
      <w:r w:rsidRPr="00805BE8">
        <w:t xml:space="preserve"> </w:t>
      </w:r>
      <w:r>
        <w:t>3</w:t>
      </w:r>
      <w:r w:rsidRPr="00805BE8">
        <w:t>-</w:t>
      </w:r>
      <w:r>
        <w:t>5</w:t>
      </w:r>
    </w:p>
    <w:p w14:paraId="7A15F1BB" w14:textId="77777777" w:rsidR="00E22F02" w:rsidRPr="009415B0" w:rsidRDefault="00E22F02" w:rsidP="00E22F02">
      <w:pPr>
        <w:rPr>
          <w:i/>
          <w:color w:val="0070C0"/>
          <w:lang w:val="en-US" w:eastAsia="zh-CN"/>
        </w:rPr>
      </w:pPr>
      <w:r>
        <w:rPr>
          <w:i/>
          <w:color w:val="0070C0"/>
          <w:lang w:val="en-US" w:eastAsia="zh-CN"/>
        </w:rPr>
        <w:t>KPIs for case 1</w:t>
      </w:r>
    </w:p>
    <w:p w14:paraId="36E7911D" w14:textId="77777777" w:rsidR="00E22F02" w:rsidRPr="003E2574" w:rsidRDefault="00E22F02" w:rsidP="00E22F02">
      <w:pPr>
        <w:rPr>
          <w:rFonts w:eastAsia="Yu Mincho"/>
          <w:iCs/>
          <w:color w:val="0070C0"/>
          <w:lang w:val="en-US" w:eastAsia="ja-JP"/>
        </w:rPr>
      </w:pPr>
      <w:r w:rsidRPr="003E2574">
        <w:rPr>
          <w:rFonts w:eastAsia="Yu Mincho"/>
          <w:iCs/>
          <w:color w:val="0070C0"/>
          <w:lang w:val="en-US" w:eastAsia="ja-JP"/>
        </w:rPr>
        <w:t>Several KPIs are proposed for each use case, it should be discussed which are more appropriate for each use case</w:t>
      </w:r>
      <w:r>
        <w:rPr>
          <w:rFonts w:eastAsia="Yu Mincho"/>
          <w:iCs/>
          <w:color w:val="0070C0"/>
          <w:lang w:val="en-US" w:eastAsia="ja-JP"/>
        </w:rPr>
        <w:t xml:space="preserve"> if requirements are to be studied/</w:t>
      </w:r>
      <w:proofErr w:type="gramStart"/>
      <w:r>
        <w:rPr>
          <w:rFonts w:eastAsia="Yu Mincho"/>
          <w:iCs/>
          <w:color w:val="0070C0"/>
          <w:lang w:val="en-US" w:eastAsia="ja-JP"/>
        </w:rPr>
        <w:t>defined</w:t>
      </w:r>
      <w:proofErr w:type="gramEnd"/>
    </w:p>
    <w:p w14:paraId="6CB6DAE0" w14:textId="77777777" w:rsidR="00E22F02" w:rsidRPr="003E2574" w:rsidRDefault="00E22F02" w:rsidP="00E22F02">
      <w:pPr>
        <w:rPr>
          <w:rFonts w:eastAsia="Yu Mincho"/>
          <w:iCs/>
          <w:color w:val="0070C0"/>
          <w:lang w:val="en-US" w:eastAsia="ja-JP"/>
        </w:rPr>
      </w:pPr>
      <w:r w:rsidRPr="003E2574">
        <w:rPr>
          <w:rFonts w:eastAsia="Yu Mincho" w:hint="eastAsia"/>
          <w:iCs/>
          <w:color w:val="0070C0"/>
          <w:lang w:val="en-US" w:eastAsia="ja-JP"/>
        </w:rPr>
        <w:t>I</w:t>
      </w:r>
      <w:r w:rsidRPr="003E2574">
        <w:rPr>
          <w:rFonts w:eastAsia="Yu Mincho"/>
          <w:iCs/>
          <w:color w:val="0070C0"/>
          <w:lang w:val="en-US" w:eastAsia="ja-JP"/>
        </w:rPr>
        <w:t>dentified KPIs in the TR:</w:t>
      </w:r>
    </w:p>
    <w:p w14:paraId="3DF7BF4F" w14:textId="77777777" w:rsidR="00E22F02" w:rsidRPr="00887419" w:rsidRDefault="00E22F02" w:rsidP="00E22F02">
      <w:pPr>
        <w:rPr>
          <w:lang w:eastAsia="zh-CN"/>
        </w:rPr>
      </w:pPr>
      <w:r w:rsidRPr="00887419">
        <w:t>For metrics for positioning</w:t>
      </w:r>
      <w:r w:rsidRPr="00887419">
        <w:rPr>
          <w:lang w:eastAsia="zh-CN"/>
        </w:rPr>
        <w:t xml:space="preserve"> requirements/tests</w:t>
      </w:r>
      <w:r w:rsidRPr="00887419">
        <w:t xml:space="preserve">, the candidate options </w:t>
      </w:r>
      <w:proofErr w:type="gramStart"/>
      <w:r w:rsidRPr="00887419">
        <w:t>include</w:t>
      </w:r>
      <w:proofErr w:type="gramEnd"/>
    </w:p>
    <w:p w14:paraId="6472FDF5" w14:textId="77777777" w:rsidR="00E22F02" w:rsidRPr="00887419" w:rsidRDefault="00E22F02" w:rsidP="00E22F02">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1: positioning accuracy: Ground truth vs. </w:t>
      </w:r>
      <w:proofErr w:type="gramStart"/>
      <w:r w:rsidRPr="00887419">
        <w:rPr>
          <w:lang w:eastAsia="zh-CN"/>
        </w:rPr>
        <w:t>reported</w:t>
      </w:r>
      <w:proofErr w:type="gramEnd"/>
    </w:p>
    <w:p w14:paraId="2A858C0D" w14:textId="77777777" w:rsidR="00E22F02" w:rsidRPr="00887419" w:rsidRDefault="00E22F02" w:rsidP="00E22F02">
      <w:pPr>
        <w:pStyle w:val="ListParagraph"/>
        <w:numPr>
          <w:ilvl w:val="1"/>
          <w:numId w:val="27"/>
        </w:numPr>
        <w:ind w:left="1519" w:hanging="442"/>
        <w:contextualSpacing w:val="0"/>
      </w:pPr>
      <w:r w:rsidRPr="00887419">
        <w:t>only option available for direct positioning</w:t>
      </w:r>
    </w:p>
    <w:p w14:paraId="605AA5B6" w14:textId="77777777" w:rsidR="00E22F02" w:rsidRPr="00887419" w:rsidRDefault="00E22F02" w:rsidP="00E22F02">
      <w:pPr>
        <w:pStyle w:val="ListParagraph"/>
        <w:numPr>
          <w:ilvl w:val="0"/>
          <w:numId w:val="26"/>
        </w:numPr>
        <w:overflowPunct/>
        <w:autoSpaceDE/>
        <w:autoSpaceDN/>
        <w:adjustRightInd/>
        <w:contextualSpacing w:val="0"/>
        <w:textAlignment w:val="auto"/>
        <w:rPr>
          <w:lang w:eastAsia="zh-CN"/>
        </w:rPr>
      </w:pPr>
      <w:r w:rsidRPr="00887419">
        <w:rPr>
          <w:lang w:eastAsia="zh-CN"/>
        </w:rPr>
        <w:t>Option 2: CIR/PDP, channel estimation accuracy</w:t>
      </w:r>
    </w:p>
    <w:p w14:paraId="109432E7" w14:textId="77777777" w:rsidR="00E22F02" w:rsidRPr="00887419" w:rsidRDefault="00E22F02" w:rsidP="00E22F02">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20717E18" w14:textId="77777777" w:rsidR="00E22F02" w:rsidRPr="00887419" w:rsidRDefault="00E22F02" w:rsidP="00E22F02">
      <w:pPr>
        <w:pStyle w:val="ListParagraph"/>
        <w:numPr>
          <w:ilvl w:val="0"/>
          <w:numId w:val="26"/>
        </w:numPr>
        <w:overflowPunct/>
        <w:autoSpaceDE/>
        <w:autoSpaceDN/>
        <w:adjustRightInd/>
        <w:contextualSpacing w:val="0"/>
        <w:textAlignment w:val="auto"/>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3CFF1EB5" w14:textId="77777777" w:rsidR="00E22F02" w:rsidRPr="00045592" w:rsidRDefault="00E22F02" w:rsidP="00E22F0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KPIs for case 1</w:t>
      </w:r>
    </w:p>
    <w:p w14:paraId="2249E43E"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07C5D3E0" w14:textId="77777777" w:rsidR="00E22F02"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Option 1</w:t>
      </w:r>
    </w:p>
    <w:p w14:paraId="4B5DF870" w14:textId="77777777" w:rsidR="00E22F02" w:rsidRPr="00E2052F"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lastRenderedPageBreak/>
        <w:t>O</w:t>
      </w:r>
      <w:r>
        <w:rPr>
          <w:rFonts w:eastAsia="Yu Mincho"/>
          <w:color w:val="0070C0"/>
          <w:szCs w:val="24"/>
          <w:lang w:eastAsia="ja-JP"/>
        </w:rPr>
        <w:t>ption 2: Option 2</w:t>
      </w:r>
    </w:p>
    <w:p w14:paraId="6F10C623" w14:textId="77777777" w:rsidR="00E22F02" w:rsidRPr="00E2052F"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Option 3</w:t>
      </w:r>
    </w:p>
    <w:p w14:paraId="718E2AAB" w14:textId="77777777" w:rsidR="00E22F02" w:rsidRPr="00E2052F"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7607C8FF" w14:textId="77777777" w:rsidR="00E22F02" w:rsidRPr="00D97E24"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5: combination of options</w:t>
      </w:r>
    </w:p>
    <w:p w14:paraId="23B6C79D"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361497F2" w14:textId="77777777" w:rsidR="00E22F02" w:rsidRPr="00045592" w:rsidRDefault="00E22F02" w:rsidP="00E22F0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4F15E472" w14:textId="77777777" w:rsidR="00E22F02" w:rsidRPr="009D474A" w:rsidRDefault="00E22F02" w:rsidP="00E22F02">
      <w:pPr>
        <w:rPr>
          <w:rFonts w:eastAsia="Yu Mincho"/>
          <w:iCs/>
          <w:color w:val="0070C0"/>
          <w:lang w:eastAsia="ja-JP"/>
        </w:rPr>
      </w:pPr>
      <w:r>
        <w:rPr>
          <w:rFonts w:eastAsia="Yu Mincho"/>
          <w:iCs/>
          <w:color w:val="0070C0"/>
          <w:lang w:eastAsia="ja-JP"/>
        </w:rPr>
        <w:t xml:space="preserve">If option 5 is proposed, a concrete proposal should be </w:t>
      </w:r>
      <w:proofErr w:type="gramStart"/>
      <w:r>
        <w:rPr>
          <w:rFonts w:eastAsia="Yu Mincho"/>
          <w:iCs/>
          <w:color w:val="0070C0"/>
          <w:lang w:eastAsia="ja-JP"/>
        </w:rPr>
        <w:t>presented</w:t>
      </w:r>
      <w:proofErr w:type="gramEnd"/>
    </w:p>
    <w:p w14:paraId="15E9D8D6" w14:textId="77777777" w:rsidR="00E22F02" w:rsidRDefault="00E22F02" w:rsidP="00E22F02">
      <w:pPr>
        <w:spacing w:after="120"/>
        <w:rPr>
          <w:rFonts w:eastAsia="Yu Mincho"/>
          <w:color w:val="0070C0"/>
          <w:szCs w:val="24"/>
          <w:lang w:eastAsia="ja-JP"/>
        </w:rPr>
      </w:pPr>
    </w:p>
    <w:p w14:paraId="63A9DCA8" w14:textId="77777777" w:rsidR="00F65AAE" w:rsidRDefault="00F65AAE" w:rsidP="00F65AAE">
      <w:pPr>
        <w:rPr>
          <w:iCs/>
          <w:color w:val="0070C0"/>
          <w:lang w:eastAsia="ja-JP"/>
        </w:rPr>
      </w:pPr>
      <w:r>
        <w:rPr>
          <w:rFonts w:hint="eastAsia"/>
          <w:iCs/>
          <w:color w:val="0070C0"/>
          <w:lang w:eastAsia="ja-JP"/>
        </w:rPr>
        <w:t>D</w:t>
      </w:r>
      <w:r>
        <w:rPr>
          <w:iCs/>
          <w:color w:val="0070C0"/>
          <w:lang w:eastAsia="ja-JP"/>
        </w:rPr>
        <w:t>iscussion:</w:t>
      </w:r>
    </w:p>
    <w:p w14:paraId="5150695A" w14:textId="77777777" w:rsidR="00F65AAE" w:rsidRDefault="00F65AAE" w:rsidP="00E22F02">
      <w:pPr>
        <w:spacing w:after="120"/>
        <w:rPr>
          <w:rFonts w:eastAsia="Yu Mincho"/>
          <w:color w:val="0070C0"/>
          <w:szCs w:val="24"/>
          <w:lang w:eastAsia="ja-JP"/>
        </w:rPr>
      </w:pPr>
    </w:p>
    <w:p w14:paraId="691848B3" w14:textId="77777777" w:rsidR="00F65AAE" w:rsidRPr="0095084D" w:rsidRDefault="00F65AAE" w:rsidP="00E22F02">
      <w:pPr>
        <w:spacing w:after="120"/>
        <w:rPr>
          <w:rFonts w:eastAsia="Yu Mincho"/>
          <w:color w:val="0070C0"/>
          <w:szCs w:val="24"/>
          <w:lang w:eastAsia="ja-JP"/>
        </w:rPr>
      </w:pPr>
    </w:p>
    <w:p w14:paraId="4730410A" w14:textId="77777777" w:rsidR="00E22F02" w:rsidRPr="00805BE8" w:rsidRDefault="00E22F02" w:rsidP="00E22F02">
      <w:pPr>
        <w:pStyle w:val="Heading3"/>
      </w:pPr>
      <w:r w:rsidRPr="00805BE8">
        <w:t>Sub-</w:t>
      </w:r>
      <w:r>
        <w:t>topic</w:t>
      </w:r>
      <w:r w:rsidRPr="00805BE8">
        <w:t xml:space="preserve"> </w:t>
      </w:r>
      <w:r>
        <w:t>3</w:t>
      </w:r>
      <w:r w:rsidRPr="00805BE8">
        <w:t>-</w:t>
      </w:r>
      <w:r>
        <w:t>6</w:t>
      </w:r>
    </w:p>
    <w:p w14:paraId="0A05A939" w14:textId="77777777" w:rsidR="00A06FB2" w:rsidRPr="00B831AE" w:rsidRDefault="00A06FB2" w:rsidP="00A06FB2">
      <w:pPr>
        <w:rPr>
          <w:i/>
          <w:color w:val="0070C0"/>
          <w:lang w:val="en-US" w:eastAsia="zh-CN"/>
        </w:rPr>
      </w:pPr>
      <w:r>
        <w:rPr>
          <w:i/>
          <w:color w:val="0070C0"/>
          <w:lang w:val="en-US" w:eastAsia="zh-CN"/>
        </w:rPr>
        <w:t>Requirements for case 2a/2b</w:t>
      </w:r>
    </w:p>
    <w:p w14:paraId="1639AA3B" w14:textId="77777777" w:rsidR="00A06FB2" w:rsidRPr="0040777F" w:rsidRDefault="00A06FB2" w:rsidP="00A06FB2">
      <w:pPr>
        <w:rPr>
          <w:rFonts w:eastAsia="Yu Mincho"/>
          <w:iCs/>
          <w:color w:val="0070C0"/>
          <w:lang w:val="en-US" w:eastAsia="ja-JP"/>
        </w:rPr>
      </w:pPr>
      <w:r>
        <w:rPr>
          <w:rFonts w:eastAsia="Yu Mincho"/>
          <w:iCs/>
          <w:color w:val="0070C0"/>
          <w:lang w:val="en-US" w:eastAsia="ja-JP"/>
        </w:rPr>
        <w:t>There are some proposals on whether to define requirements for case 2a/</w:t>
      </w:r>
      <w:proofErr w:type="gramStart"/>
      <w:r>
        <w:rPr>
          <w:rFonts w:eastAsia="Yu Mincho"/>
          <w:iCs/>
          <w:color w:val="0070C0"/>
          <w:lang w:val="en-US" w:eastAsia="ja-JP"/>
        </w:rPr>
        <w:t>2b</w:t>
      </w:r>
      <w:proofErr w:type="gramEnd"/>
      <w:r>
        <w:rPr>
          <w:rFonts w:eastAsia="Yu Mincho"/>
          <w:iCs/>
          <w:color w:val="0070C0"/>
          <w:lang w:val="en-US" w:eastAsia="ja-JP"/>
        </w:rPr>
        <w:t xml:space="preserve"> </w:t>
      </w:r>
    </w:p>
    <w:p w14:paraId="3D444797" w14:textId="77777777" w:rsidR="00A06FB2" w:rsidRPr="00045592" w:rsidRDefault="00A06FB2" w:rsidP="00A06FB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Requirements for case 2a/2b</w:t>
      </w:r>
    </w:p>
    <w:p w14:paraId="7F7B417F" w14:textId="77777777" w:rsidR="00A06FB2" w:rsidRPr="00045592" w:rsidRDefault="00A06FB2" w:rsidP="00A06FB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68C9694" w14:textId="77777777" w:rsidR="00A06FB2" w:rsidRPr="00731447" w:rsidRDefault="00A06FB2" w:rsidP="00A06FB2">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RAN4 should not define requirements for case 2a/</w:t>
      </w:r>
      <w:proofErr w:type="gramStart"/>
      <w:r>
        <w:rPr>
          <w:rFonts w:eastAsia="SimSun"/>
          <w:color w:val="0070C0"/>
          <w:szCs w:val="24"/>
          <w:lang w:eastAsia="zh-CN"/>
        </w:rPr>
        <w:t>2b</w:t>
      </w:r>
      <w:proofErr w:type="gramEnd"/>
    </w:p>
    <w:p w14:paraId="4A7985E7" w14:textId="77777777" w:rsidR="00A06FB2" w:rsidRPr="00FD287F" w:rsidRDefault="00A06FB2" w:rsidP="00A06FB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RAN4 should continue to discuss how to define requirements for case 2a/2b (including feasibility of defining such requirements)</w:t>
      </w:r>
    </w:p>
    <w:p w14:paraId="3312DC77" w14:textId="77777777" w:rsidR="00A06FB2" w:rsidRPr="000C7151" w:rsidRDefault="00A06FB2" w:rsidP="00A06FB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Others</w:t>
      </w:r>
    </w:p>
    <w:p w14:paraId="75A08A22" w14:textId="77777777" w:rsidR="00A06FB2" w:rsidRDefault="00A06FB2" w:rsidP="00A06FB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AE03071" w14:textId="77777777" w:rsidR="00A06FB2" w:rsidRDefault="00A06FB2" w:rsidP="00A06FB2">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75AF1CB7" w14:textId="77777777" w:rsidR="00A06FB2" w:rsidRDefault="00A06FB2" w:rsidP="00A06FB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ote: </w:t>
      </w:r>
    </w:p>
    <w:p w14:paraId="59ED8520" w14:textId="77777777" w:rsidR="00A06FB2" w:rsidRDefault="00A06FB2" w:rsidP="00A06FB2">
      <w:pPr>
        <w:pStyle w:val="ListParagraph"/>
        <w:numPr>
          <w:ilvl w:val="0"/>
          <w:numId w:val="28"/>
        </w:numPr>
        <w:spacing w:after="120"/>
        <w:contextualSpacing w:val="0"/>
        <w:rPr>
          <w:rFonts w:eastAsia="Yu Mincho"/>
          <w:color w:val="0070C0"/>
          <w:szCs w:val="24"/>
          <w:lang w:eastAsia="ja-JP"/>
        </w:rPr>
      </w:pPr>
      <w:r w:rsidRPr="00CA01BB">
        <w:rPr>
          <w:rFonts w:eastAsia="Yu Mincho"/>
          <w:color w:val="0070C0"/>
          <w:szCs w:val="24"/>
          <w:lang w:eastAsia="ja-JP"/>
        </w:rPr>
        <w:t>In use case 2a</w:t>
      </w:r>
      <w:r>
        <w:rPr>
          <w:rFonts w:eastAsia="Yu Mincho"/>
          <w:color w:val="0070C0"/>
          <w:szCs w:val="24"/>
          <w:lang w:eastAsia="ja-JP"/>
        </w:rPr>
        <w:t>,</w:t>
      </w:r>
      <w:r w:rsidRPr="00CA01BB">
        <w:rPr>
          <w:rFonts w:eastAsia="Yu Mincho"/>
          <w:color w:val="0070C0"/>
          <w:szCs w:val="24"/>
          <w:lang w:eastAsia="ja-JP"/>
        </w:rPr>
        <w:t xml:space="preserve"> AI/ML model at UE is expected to generate positioning measurements that are reported to LMF.</w:t>
      </w:r>
    </w:p>
    <w:p w14:paraId="08190527" w14:textId="77777777" w:rsidR="00A06FB2" w:rsidRPr="00CA01BB" w:rsidRDefault="00A06FB2" w:rsidP="00A06FB2">
      <w:pPr>
        <w:pStyle w:val="ListParagraph"/>
        <w:numPr>
          <w:ilvl w:val="0"/>
          <w:numId w:val="28"/>
        </w:numPr>
        <w:spacing w:after="120"/>
        <w:contextualSpacing w:val="0"/>
        <w:rPr>
          <w:rFonts w:eastAsia="Yu Mincho"/>
          <w:color w:val="0070C0"/>
          <w:szCs w:val="24"/>
          <w:lang w:eastAsia="ja-JP"/>
        </w:rPr>
      </w:pPr>
      <w:r>
        <w:rPr>
          <w:rFonts w:eastAsia="Yu Mincho"/>
          <w:color w:val="0070C0"/>
          <w:szCs w:val="24"/>
          <w:lang w:eastAsia="ja-JP"/>
        </w:rPr>
        <w:t xml:space="preserve">In use case 2b, UE is expected to perform measurements that are then reported to LMF to be used as model input for the AI/ML model at LMF. </w:t>
      </w:r>
    </w:p>
    <w:p w14:paraId="032AA47A" w14:textId="77777777" w:rsidR="00F65AAE" w:rsidRDefault="00F65AAE" w:rsidP="00F65AAE">
      <w:pPr>
        <w:rPr>
          <w:iCs/>
          <w:color w:val="0070C0"/>
          <w:lang w:eastAsia="ja-JP"/>
        </w:rPr>
      </w:pPr>
      <w:r>
        <w:rPr>
          <w:rFonts w:hint="eastAsia"/>
          <w:iCs/>
          <w:color w:val="0070C0"/>
          <w:lang w:eastAsia="ja-JP"/>
        </w:rPr>
        <w:t>D</w:t>
      </w:r>
      <w:r>
        <w:rPr>
          <w:iCs/>
          <w:color w:val="0070C0"/>
          <w:lang w:eastAsia="ja-JP"/>
        </w:rPr>
        <w:t>iscussion:</w:t>
      </w:r>
    </w:p>
    <w:p w14:paraId="75095C66" w14:textId="77777777" w:rsidR="00F65AAE" w:rsidRDefault="00F65AAE" w:rsidP="00F65AAE">
      <w:pPr>
        <w:rPr>
          <w:rFonts w:eastAsia="Yu Mincho"/>
          <w:iCs/>
          <w:color w:val="0070C0"/>
          <w:lang w:eastAsia="ja-JP"/>
        </w:rPr>
      </w:pPr>
    </w:p>
    <w:p w14:paraId="4C84A95D" w14:textId="77777777" w:rsidR="00F65AAE" w:rsidRDefault="00F65AAE" w:rsidP="00F65AAE">
      <w:pPr>
        <w:rPr>
          <w:rFonts w:eastAsia="Yu Mincho"/>
          <w:iCs/>
          <w:color w:val="0070C0"/>
          <w:lang w:eastAsia="ja-JP"/>
        </w:rPr>
      </w:pPr>
    </w:p>
    <w:p w14:paraId="30604F04" w14:textId="77777777" w:rsidR="00F65AAE" w:rsidRPr="00F65AAE" w:rsidRDefault="00F65AAE" w:rsidP="00F65AAE">
      <w:pPr>
        <w:rPr>
          <w:rFonts w:eastAsia="Yu Mincho"/>
          <w:iCs/>
          <w:color w:val="0070C0"/>
          <w:lang w:eastAsia="ja-JP"/>
        </w:rPr>
      </w:pPr>
    </w:p>
    <w:p w14:paraId="01B563E3" w14:textId="77777777" w:rsidR="00E22F02" w:rsidRPr="00805BE8" w:rsidRDefault="00E22F02" w:rsidP="00E22F02">
      <w:pPr>
        <w:pStyle w:val="Heading3"/>
      </w:pPr>
      <w:r w:rsidRPr="00805BE8">
        <w:t>Sub-</w:t>
      </w:r>
      <w:r>
        <w:t>topic</w:t>
      </w:r>
      <w:r w:rsidRPr="00805BE8">
        <w:t xml:space="preserve"> </w:t>
      </w:r>
      <w:r>
        <w:t>3</w:t>
      </w:r>
      <w:r w:rsidRPr="00805BE8">
        <w:t>-</w:t>
      </w:r>
      <w:r>
        <w:t>6</w:t>
      </w:r>
    </w:p>
    <w:p w14:paraId="26C5B756" w14:textId="77777777" w:rsidR="00E22F02" w:rsidRPr="00B831AE" w:rsidRDefault="00E22F02" w:rsidP="00E22F02">
      <w:pPr>
        <w:rPr>
          <w:i/>
          <w:color w:val="0070C0"/>
          <w:lang w:val="en-US" w:eastAsia="zh-CN"/>
        </w:rPr>
      </w:pPr>
      <w:r>
        <w:rPr>
          <w:i/>
          <w:color w:val="0070C0"/>
          <w:lang w:val="en-US" w:eastAsia="zh-CN"/>
        </w:rPr>
        <w:t>Requirements for case 2a/2b</w:t>
      </w:r>
    </w:p>
    <w:p w14:paraId="0A1716BE" w14:textId="77777777" w:rsidR="00E22F02" w:rsidRPr="0040777F" w:rsidRDefault="00E22F02" w:rsidP="00E22F02">
      <w:pPr>
        <w:rPr>
          <w:rFonts w:eastAsia="Yu Mincho"/>
          <w:iCs/>
          <w:color w:val="0070C0"/>
          <w:lang w:val="en-US" w:eastAsia="ja-JP"/>
        </w:rPr>
      </w:pPr>
      <w:r>
        <w:rPr>
          <w:rFonts w:eastAsia="Yu Mincho"/>
          <w:iCs/>
          <w:color w:val="0070C0"/>
          <w:lang w:val="en-US" w:eastAsia="ja-JP"/>
        </w:rPr>
        <w:t>There are some proposals on whether to define requirements for case 2a/</w:t>
      </w:r>
      <w:proofErr w:type="gramStart"/>
      <w:r>
        <w:rPr>
          <w:rFonts w:eastAsia="Yu Mincho"/>
          <w:iCs/>
          <w:color w:val="0070C0"/>
          <w:lang w:val="en-US" w:eastAsia="ja-JP"/>
        </w:rPr>
        <w:t>2b</w:t>
      </w:r>
      <w:proofErr w:type="gramEnd"/>
      <w:r>
        <w:rPr>
          <w:rFonts w:eastAsia="Yu Mincho"/>
          <w:iCs/>
          <w:color w:val="0070C0"/>
          <w:lang w:val="en-US" w:eastAsia="ja-JP"/>
        </w:rPr>
        <w:t xml:space="preserve"> </w:t>
      </w:r>
    </w:p>
    <w:p w14:paraId="32D03FDB" w14:textId="77777777" w:rsidR="00E22F02" w:rsidRPr="00045592" w:rsidRDefault="00E22F02" w:rsidP="00E22F0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Pr>
          <w:b/>
          <w:color w:val="0070C0"/>
          <w:u w:val="single"/>
          <w:lang w:eastAsia="ko-KR"/>
        </w:rPr>
        <w:t>Requirements for case 2a/2b</w:t>
      </w:r>
    </w:p>
    <w:p w14:paraId="7A2E7D50" w14:textId="77777777" w:rsidR="00E22F02" w:rsidRPr="0004559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648A4E36" w14:textId="77777777" w:rsidR="00E22F02" w:rsidRPr="00731447"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RAN4 should not define requirements for case 2a/</w:t>
      </w:r>
      <w:proofErr w:type="gramStart"/>
      <w:r>
        <w:rPr>
          <w:rFonts w:eastAsia="SimSun"/>
          <w:color w:val="0070C0"/>
          <w:szCs w:val="24"/>
          <w:lang w:eastAsia="zh-CN"/>
        </w:rPr>
        <w:t>2b</w:t>
      </w:r>
      <w:proofErr w:type="gramEnd"/>
    </w:p>
    <w:p w14:paraId="28E75A0A" w14:textId="77777777" w:rsidR="00E22F02" w:rsidRPr="00FD287F"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RAN4 should continue to discuss how to define requirements for case 2a/2b (including feasibility of defining such requirements)</w:t>
      </w:r>
    </w:p>
    <w:p w14:paraId="4E76051A" w14:textId="77777777" w:rsidR="00E22F02" w:rsidRPr="000C7151" w:rsidRDefault="00E22F02" w:rsidP="00E22F02">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lastRenderedPageBreak/>
        <w:t xml:space="preserve">Option 3: </w:t>
      </w:r>
      <w:r>
        <w:rPr>
          <w:rFonts w:eastAsia="SimSun"/>
          <w:color w:val="0070C0"/>
          <w:szCs w:val="24"/>
          <w:lang w:eastAsia="zh-CN"/>
        </w:rPr>
        <w:t>Others</w:t>
      </w:r>
    </w:p>
    <w:p w14:paraId="20AE9DA0" w14:textId="77777777" w:rsidR="00E22F02" w:rsidRDefault="00E22F02" w:rsidP="00E22F0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5E1BB2B" w14:textId="77777777" w:rsidR="00E22F02" w:rsidRDefault="00E22F02" w:rsidP="00E22F02">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1FD65BBB" w14:textId="77777777" w:rsidR="00E22F02" w:rsidRDefault="00E22F02" w:rsidP="00E22F02">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ote: </w:t>
      </w:r>
    </w:p>
    <w:p w14:paraId="7D89D91D" w14:textId="77777777" w:rsidR="00E22F02" w:rsidRDefault="00E22F02" w:rsidP="00E22F02">
      <w:pPr>
        <w:pStyle w:val="ListParagraph"/>
        <w:numPr>
          <w:ilvl w:val="0"/>
          <w:numId w:val="28"/>
        </w:numPr>
        <w:spacing w:after="120"/>
        <w:contextualSpacing w:val="0"/>
        <w:rPr>
          <w:rFonts w:eastAsia="Yu Mincho"/>
          <w:color w:val="0070C0"/>
          <w:szCs w:val="24"/>
          <w:lang w:eastAsia="ja-JP"/>
        </w:rPr>
      </w:pPr>
      <w:r w:rsidRPr="00CA01BB">
        <w:rPr>
          <w:rFonts w:eastAsia="Yu Mincho"/>
          <w:color w:val="0070C0"/>
          <w:szCs w:val="24"/>
          <w:lang w:eastAsia="ja-JP"/>
        </w:rPr>
        <w:t>In use case 2a</w:t>
      </w:r>
      <w:r>
        <w:rPr>
          <w:rFonts w:eastAsia="Yu Mincho"/>
          <w:color w:val="0070C0"/>
          <w:szCs w:val="24"/>
          <w:lang w:eastAsia="ja-JP"/>
        </w:rPr>
        <w:t>,</w:t>
      </w:r>
      <w:r w:rsidRPr="00CA01BB">
        <w:rPr>
          <w:rFonts w:eastAsia="Yu Mincho"/>
          <w:color w:val="0070C0"/>
          <w:szCs w:val="24"/>
          <w:lang w:eastAsia="ja-JP"/>
        </w:rPr>
        <w:t xml:space="preserve"> AI/ML model at UE is expected to generate positioning measurements that are reported to LMF.</w:t>
      </w:r>
    </w:p>
    <w:p w14:paraId="2C5B38FA" w14:textId="77777777" w:rsidR="00E22F02" w:rsidRPr="00CA01BB" w:rsidRDefault="00E22F02" w:rsidP="00E22F02">
      <w:pPr>
        <w:pStyle w:val="ListParagraph"/>
        <w:numPr>
          <w:ilvl w:val="0"/>
          <w:numId w:val="28"/>
        </w:numPr>
        <w:spacing w:after="120"/>
        <w:contextualSpacing w:val="0"/>
        <w:rPr>
          <w:rFonts w:eastAsia="Yu Mincho"/>
          <w:color w:val="0070C0"/>
          <w:szCs w:val="24"/>
          <w:lang w:eastAsia="ja-JP"/>
        </w:rPr>
      </w:pPr>
      <w:r>
        <w:rPr>
          <w:rFonts w:eastAsia="Yu Mincho"/>
          <w:color w:val="0070C0"/>
          <w:szCs w:val="24"/>
          <w:lang w:eastAsia="ja-JP"/>
        </w:rPr>
        <w:t xml:space="preserve">In use case 2b, UE is expected to perform measurements that are then reported to LMF to be used as model input for the AI/ML model at LMF. </w:t>
      </w:r>
    </w:p>
    <w:p w14:paraId="42A5AA02" w14:textId="77777777" w:rsidR="00E22F02" w:rsidRPr="00B820D2" w:rsidRDefault="00E22F02" w:rsidP="00E22F02">
      <w:pPr>
        <w:spacing w:after="120"/>
        <w:rPr>
          <w:color w:val="0070C0"/>
          <w:szCs w:val="24"/>
          <w:lang w:eastAsia="zh-CN"/>
        </w:rPr>
      </w:pPr>
    </w:p>
    <w:p w14:paraId="18622D6E" w14:textId="77777777" w:rsidR="00F65AAE" w:rsidRDefault="00F65AAE" w:rsidP="00F65AAE">
      <w:pPr>
        <w:rPr>
          <w:iCs/>
          <w:color w:val="0070C0"/>
          <w:lang w:eastAsia="ja-JP"/>
        </w:rPr>
      </w:pPr>
      <w:r>
        <w:rPr>
          <w:rFonts w:hint="eastAsia"/>
          <w:iCs/>
          <w:color w:val="0070C0"/>
          <w:lang w:eastAsia="ja-JP"/>
        </w:rPr>
        <w:t>D</w:t>
      </w:r>
      <w:r>
        <w:rPr>
          <w:iCs/>
          <w:color w:val="0070C0"/>
          <w:lang w:eastAsia="ja-JP"/>
        </w:rPr>
        <w:t>iscussion:</w:t>
      </w:r>
    </w:p>
    <w:p w14:paraId="7AA976C3" w14:textId="66DD2070" w:rsidR="00506DA2" w:rsidRDefault="00A17108" w:rsidP="00F65AAE">
      <w:pPr>
        <w:rPr>
          <w:iCs/>
          <w:color w:val="0070C0"/>
          <w:lang w:eastAsia="ja-JP"/>
        </w:rPr>
      </w:pPr>
      <w:r w:rsidRPr="007E40A1">
        <w:rPr>
          <w:iCs/>
          <w:color w:val="0070C0"/>
          <w:highlight w:val="green"/>
          <w:lang w:eastAsia="ja-JP"/>
        </w:rPr>
        <w:t xml:space="preserve">RAN4 to come back to case 2a/2b based on progress in the other working </w:t>
      </w:r>
      <w:proofErr w:type="gramStart"/>
      <w:r w:rsidRPr="007E40A1">
        <w:rPr>
          <w:iCs/>
          <w:color w:val="0070C0"/>
          <w:highlight w:val="green"/>
          <w:lang w:eastAsia="ja-JP"/>
        </w:rPr>
        <w:t>groups</w:t>
      </w:r>
      <w:proofErr w:type="gramEnd"/>
    </w:p>
    <w:p w14:paraId="31EFFF5D" w14:textId="77777777" w:rsidR="00506DA2" w:rsidRDefault="00506DA2" w:rsidP="00F65AAE">
      <w:pPr>
        <w:rPr>
          <w:iCs/>
          <w:color w:val="0070C0"/>
          <w:lang w:eastAsia="ja-JP"/>
        </w:rPr>
      </w:pPr>
    </w:p>
    <w:p w14:paraId="0150DD54" w14:textId="77777777" w:rsidR="00E04FED" w:rsidRPr="00E04FED" w:rsidRDefault="00E04FED" w:rsidP="00E04FED">
      <w:pPr>
        <w:rPr>
          <w:lang w:val="en-US" w:eastAsia="ja-JP"/>
        </w:rPr>
      </w:pPr>
    </w:p>
    <w:p w14:paraId="0ED81DFD" w14:textId="30AB1602" w:rsidR="0032779D" w:rsidRDefault="00590BB7" w:rsidP="00E04FED">
      <w:pPr>
        <w:pStyle w:val="Heading2"/>
        <w:rPr>
          <w:lang w:val="en-US" w:eastAsia="ja-JP"/>
        </w:rPr>
      </w:pPr>
      <w:r w:rsidRPr="007660D6">
        <w:rPr>
          <w:lang w:val="en-US" w:eastAsia="ja-JP"/>
        </w:rPr>
        <w:t>Testability and interoperability issues for CSI compression and CSI prediction</w:t>
      </w:r>
    </w:p>
    <w:p w14:paraId="0E689063" w14:textId="77777777" w:rsidR="00E4206F" w:rsidRPr="00805BE8" w:rsidRDefault="00E4206F" w:rsidP="00E4206F">
      <w:pPr>
        <w:pStyle w:val="Heading3"/>
      </w:pPr>
      <w:r w:rsidRPr="00805BE8">
        <w:t>Sub-</w:t>
      </w:r>
      <w:r>
        <w:t>topic</w:t>
      </w:r>
      <w:r w:rsidRPr="00805BE8">
        <w:t xml:space="preserve"> </w:t>
      </w:r>
      <w:r>
        <w:t>4</w:t>
      </w:r>
      <w:r w:rsidRPr="00805BE8">
        <w:t>-1</w:t>
      </w:r>
    </w:p>
    <w:p w14:paraId="5C77DED6" w14:textId="77777777" w:rsidR="00E4206F" w:rsidRPr="0040777F" w:rsidRDefault="00E4206F" w:rsidP="00E4206F">
      <w:pPr>
        <w:rPr>
          <w:rFonts w:eastAsia="Yu Mincho"/>
          <w:iCs/>
          <w:color w:val="0070C0"/>
          <w:lang w:val="en-US" w:eastAsia="ja-JP"/>
        </w:rPr>
      </w:pPr>
      <w:r>
        <w:rPr>
          <w:i/>
          <w:color w:val="0070C0"/>
          <w:lang w:val="en-US" w:eastAsia="zh-CN"/>
        </w:rPr>
        <w:t>CSI prediction accuracy metrics</w:t>
      </w:r>
    </w:p>
    <w:p w14:paraId="5F937BB9" w14:textId="77777777" w:rsidR="00E4206F" w:rsidRPr="00045592" w:rsidRDefault="00E4206F" w:rsidP="00E4206F">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CSI Prediction Accuracy metrics</w:t>
      </w:r>
    </w:p>
    <w:p w14:paraId="37FE517B"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3288BD64" w14:textId="77777777" w:rsidR="00E4206F" w:rsidRPr="00731447" w:rsidRDefault="00E4206F" w:rsidP="00E4206F">
      <w:pPr>
        <w:pStyle w:val="ListParagraph"/>
        <w:numPr>
          <w:ilvl w:val="1"/>
          <w:numId w:val="19"/>
        </w:numPr>
        <w:spacing w:after="120"/>
        <w:ind w:left="993" w:hanging="284"/>
        <w:contextualSpacing w:val="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Prediction accuracy can be used as KPI/</w:t>
      </w:r>
      <w:proofErr w:type="gramStart"/>
      <w:r>
        <w:rPr>
          <w:rFonts w:eastAsia="SimSun"/>
          <w:color w:val="0070C0"/>
          <w:szCs w:val="24"/>
          <w:lang w:eastAsia="zh-CN"/>
        </w:rPr>
        <w:t>metric</w:t>
      </w:r>
      <w:proofErr w:type="gramEnd"/>
    </w:p>
    <w:p w14:paraId="42D679C6" w14:textId="77777777" w:rsidR="00E4206F" w:rsidRPr="00FD287F" w:rsidRDefault="00E4206F" w:rsidP="00E4206F">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Prediction accuracy cannot be used because the “correct” value is not </w:t>
      </w:r>
      <w:proofErr w:type="gramStart"/>
      <w:r>
        <w:rPr>
          <w:rFonts w:eastAsia="SimSun"/>
          <w:color w:val="0070C0"/>
          <w:szCs w:val="24"/>
          <w:lang w:eastAsia="zh-CN"/>
        </w:rPr>
        <w:t>available</w:t>
      </w:r>
      <w:proofErr w:type="gramEnd"/>
    </w:p>
    <w:p w14:paraId="390A6F9B" w14:textId="77777777" w:rsidR="00E4206F" w:rsidRPr="00FD287F" w:rsidRDefault="00E4206F" w:rsidP="00E4206F">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3: </w:t>
      </w:r>
      <w:r>
        <w:rPr>
          <w:rFonts w:eastAsia="SimSun"/>
          <w:color w:val="0070C0"/>
          <w:szCs w:val="24"/>
          <w:lang w:eastAsia="zh-CN"/>
        </w:rPr>
        <w:t xml:space="preserve">Throughput should be the default </w:t>
      </w:r>
      <w:proofErr w:type="gramStart"/>
      <w:r>
        <w:rPr>
          <w:rFonts w:eastAsia="SimSun"/>
          <w:color w:val="0070C0"/>
          <w:szCs w:val="24"/>
          <w:lang w:eastAsia="zh-CN"/>
        </w:rPr>
        <w:t>metric,</w:t>
      </w:r>
      <w:proofErr w:type="gramEnd"/>
      <w:r>
        <w:rPr>
          <w:rFonts w:eastAsia="SimSun"/>
          <w:color w:val="0070C0"/>
          <w:szCs w:val="24"/>
          <w:lang w:eastAsia="zh-CN"/>
        </w:rPr>
        <w:t xml:space="preserve"> others should be discussed only if throughput is not feasible</w:t>
      </w:r>
    </w:p>
    <w:p w14:paraId="60685C82" w14:textId="77777777" w:rsidR="00E4206F" w:rsidRPr="00D97E24" w:rsidRDefault="00E4206F" w:rsidP="00E4206F">
      <w:pPr>
        <w:pStyle w:val="ListParagraph"/>
        <w:numPr>
          <w:ilvl w:val="1"/>
          <w:numId w:val="19"/>
        </w:numPr>
        <w:spacing w:after="120"/>
        <w:ind w:left="993" w:hanging="284"/>
        <w:contextualSpacing w:val="0"/>
        <w:rPr>
          <w:rFonts w:eastAsia="SimSun"/>
          <w:color w:val="0070C0"/>
          <w:szCs w:val="24"/>
          <w:lang w:eastAsia="zh-CN"/>
        </w:rPr>
      </w:pPr>
      <w:r w:rsidRPr="00FB58A1">
        <w:rPr>
          <w:rFonts w:eastAsia="SimSun"/>
          <w:color w:val="0070C0"/>
          <w:szCs w:val="24"/>
          <w:lang w:eastAsia="zh-CN"/>
        </w:rPr>
        <w:t xml:space="preserve">Option 4: </w:t>
      </w:r>
      <w:r>
        <w:rPr>
          <w:rFonts w:eastAsia="SimSun"/>
          <w:color w:val="0070C0"/>
          <w:szCs w:val="24"/>
          <w:lang w:eastAsia="zh-CN"/>
        </w:rPr>
        <w:t>Others</w:t>
      </w:r>
    </w:p>
    <w:p w14:paraId="1EB1C0D8" w14:textId="77777777" w:rsidR="00E4206F"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243FDB3D" w14:textId="77777777" w:rsidR="00E4206F" w:rsidRDefault="00E4206F" w:rsidP="00E4206F">
      <w:pPr>
        <w:spacing w:after="12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ption 3</w:t>
      </w:r>
    </w:p>
    <w:p w14:paraId="715C180B" w14:textId="77777777" w:rsidR="00F65AAE" w:rsidRDefault="00F65AAE" w:rsidP="00E4206F">
      <w:pPr>
        <w:spacing w:after="120"/>
        <w:rPr>
          <w:rFonts w:eastAsia="Yu Mincho"/>
          <w:color w:val="0070C0"/>
          <w:szCs w:val="24"/>
          <w:lang w:eastAsia="ja-JP"/>
        </w:rPr>
      </w:pPr>
    </w:p>
    <w:p w14:paraId="1E72465E" w14:textId="77777777" w:rsidR="00F65AAE" w:rsidRDefault="00F65AAE" w:rsidP="00F65AAE">
      <w:pPr>
        <w:rPr>
          <w:iCs/>
          <w:color w:val="0070C0"/>
          <w:lang w:eastAsia="ja-JP"/>
        </w:rPr>
      </w:pPr>
      <w:r>
        <w:rPr>
          <w:rFonts w:hint="eastAsia"/>
          <w:iCs/>
          <w:color w:val="0070C0"/>
          <w:lang w:eastAsia="ja-JP"/>
        </w:rPr>
        <w:t>D</w:t>
      </w:r>
      <w:r>
        <w:rPr>
          <w:iCs/>
          <w:color w:val="0070C0"/>
          <w:lang w:eastAsia="ja-JP"/>
        </w:rPr>
        <w:t>iscussion:</w:t>
      </w:r>
    </w:p>
    <w:p w14:paraId="036D9824" w14:textId="680B3A42" w:rsidR="00F65AAE" w:rsidRDefault="000D3F5D" w:rsidP="00E4206F">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w:t>
      </w:r>
      <w:r w:rsidR="009121E1">
        <w:rPr>
          <w:rFonts w:eastAsia="Yu Mincho"/>
          <w:color w:val="0070C0"/>
          <w:szCs w:val="24"/>
          <w:lang w:eastAsia="ja-JP"/>
        </w:rPr>
        <w:t xml:space="preserve">we need to understand more from RAN1. there are monitoring mechanisms for this. can UE do </w:t>
      </w:r>
      <w:proofErr w:type="gramStart"/>
      <w:r w:rsidR="00715C6F">
        <w:rPr>
          <w:rFonts w:eastAsia="Yu Mincho"/>
          <w:color w:val="0070C0"/>
          <w:szCs w:val="24"/>
          <w:lang w:eastAsia="ja-JP"/>
        </w:rPr>
        <w:t>reporting</w:t>
      </w:r>
      <w:proofErr w:type="gramEnd"/>
      <w:r w:rsidR="00715C6F">
        <w:rPr>
          <w:rFonts w:eastAsia="Yu Mincho"/>
          <w:color w:val="0070C0"/>
          <w:szCs w:val="24"/>
          <w:lang w:eastAsia="ja-JP"/>
        </w:rPr>
        <w:t xml:space="preserve"> and prediction to compare.</w:t>
      </w:r>
    </w:p>
    <w:p w14:paraId="14D442F1" w14:textId="6493CB81" w:rsidR="00715C6F" w:rsidRDefault="00715C6F" w:rsidP="00E4206F">
      <w:pPr>
        <w:spacing w:after="120"/>
        <w:rPr>
          <w:rFonts w:eastAsia="Yu Mincho"/>
          <w:color w:val="0070C0"/>
          <w:szCs w:val="24"/>
          <w:lang w:eastAsia="ja-JP"/>
        </w:rPr>
      </w:pPr>
      <w:r>
        <w:rPr>
          <w:rFonts w:eastAsia="Yu Mincho" w:hint="eastAsia"/>
          <w:color w:val="0070C0"/>
          <w:szCs w:val="24"/>
          <w:lang w:eastAsia="ja-JP"/>
        </w:rPr>
        <w:t>E</w:t>
      </w:r>
      <w:r>
        <w:rPr>
          <w:rFonts w:eastAsia="Yu Mincho"/>
          <w:color w:val="0070C0"/>
          <w:szCs w:val="24"/>
          <w:lang w:eastAsia="ja-JP"/>
        </w:rPr>
        <w:t>ricsson:  for inference option 3, for monitoring not option 3</w:t>
      </w:r>
    </w:p>
    <w:p w14:paraId="4902C821" w14:textId="61EB6268" w:rsidR="00715C6F" w:rsidRDefault="00715C6F" w:rsidP="00E4206F">
      <w:pPr>
        <w:spacing w:after="120"/>
        <w:rPr>
          <w:rFonts w:eastAsia="Yu Mincho"/>
          <w:color w:val="0070C0"/>
          <w:szCs w:val="24"/>
          <w:lang w:eastAsia="ja-JP"/>
        </w:rPr>
      </w:pPr>
      <w:r>
        <w:rPr>
          <w:rFonts w:eastAsia="Yu Mincho" w:hint="eastAsia"/>
          <w:color w:val="0070C0"/>
          <w:szCs w:val="24"/>
          <w:lang w:eastAsia="ja-JP"/>
        </w:rPr>
        <w:t>H</w:t>
      </w:r>
      <w:r>
        <w:rPr>
          <w:rFonts w:eastAsia="Yu Mincho"/>
          <w:color w:val="0070C0"/>
          <w:szCs w:val="24"/>
          <w:lang w:eastAsia="ja-JP"/>
        </w:rPr>
        <w:t>uawei: we think Option 3 is good. AI/ML is used to resolve the channel aging problem so this can only be checked by throughput.</w:t>
      </w:r>
      <w:r w:rsidR="00810B84">
        <w:rPr>
          <w:rFonts w:eastAsia="Yu Mincho"/>
          <w:color w:val="0070C0"/>
          <w:szCs w:val="24"/>
          <w:lang w:eastAsia="ja-JP"/>
        </w:rPr>
        <w:t xml:space="preserve"> prediction accuracy is not usable from a RAN4 POV.</w:t>
      </w:r>
    </w:p>
    <w:p w14:paraId="7544FD1C" w14:textId="5E5D57A5" w:rsidR="00810B84" w:rsidRDefault="00810B84" w:rsidP="00E4206F">
      <w:pPr>
        <w:spacing w:after="120"/>
        <w:rPr>
          <w:rFonts w:eastAsia="Yu Mincho"/>
          <w:color w:val="0070C0"/>
          <w:szCs w:val="24"/>
          <w:lang w:eastAsia="ja-JP"/>
        </w:rPr>
      </w:pPr>
      <w:r>
        <w:rPr>
          <w:rFonts w:eastAsia="Yu Mincho" w:hint="eastAsia"/>
          <w:color w:val="0070C0"/>
          <w:szCs w:val="24"/>
          <w:lang w:eastAsia="ja-JP"/>
        </w:rPr>
        <w:t>Q</w:t>
      </w:r>
      <w:r>
        <w:rPr>
          <w:rFonts w:eastAsia="Yu Mincho"/>
          <w:color w:val="0070C0"/>
          <w:szCs w:val="24"/>
          <w:lang w:eastAsia="ja-JP"/>
        </w:rPr>
        <w:t xml:space="preserve">ualcomm: can we focus on </w:t>
      </w:r>
      <w:proofErr w:type="spellStart"/>
      <w:proofErr w:type="gramStart"/>
      <w:r>
        <w:rPr>
          <w:rFonts w:eastAsia="Yu Mincho"/>
          <w:color w:val="0070C0"/>
          <w:szCs w:val="24"/>
          <w:lang w:eastAsia="ja-JP"/>
        </w:rPr>
        <w:t>inference?we</w:t>
      </w:r>
      <w:proofErr w:type="spellEnd"/>
      <w:proofErr w:type="gramEnd"/>
      <w:r>
        <w:rPr>
          <w:rFonts w:eastAsia="Yu Mincho"/>
          <w:color w:val="0070C0"/>
          <w:szCs w:val="24"/>
          <w:lang w:eastAsia="ja-JP"/>
        </w:rPr>
        <w:t xml:space="preserve"> can take monitoring separately.</w:t>
      </w:r>
    </w:p>
    <w:p w14:paraId="1634104E" w14:textId="3080673E" w:rsidR="00810B84" w:rsidRDefault="00810B84" w:rsidP="00E4206F">
      <w:pPr>
        <w:spacing w:after="12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ppo: for inference option 3 is good.</w:t>
      </w:r>
    </w:p>
    <w:p w14:paraId="3B808A30" w14:textId="77777777" w:rsidR="00810B84" w:rsidRDefault="00810B84" w:rsidP="00E4206F">
      <w:pPr>
        <w:spacing w:after="120"/>
        <w:rPr>
          <w:rFonts w:eastAsia="Yu Mincho"/>
          <w:color w:val="0070C0"/>
          <w:szCs w:val="24"/>
          <w:lang w:eastAsia="ja-JP"/>
        </w:rPr>
      </w:pPr>
      <w:r>
        <w:rPr>
          <w:rFonts w:eastAsia="Yu Mincho" w:hint="eastAsia"/>
          <w:color w:val="0070C0"/>
          <w:szCs w:val="24"/>
          <w:lang w:eastAsia="ja-JP"/>
        </w:rPr>
        <w:t>A</w:t>
      </w:r>
      <w:r>
        <w:rPr>
          <w:rFonts w:eastAsia="Yu Mincho"/>
          <w:color w:val="0070C0"/>
          <w:szCs w:val="24"/>
          <w:lang w:eastAsia="ja-JP"/>
        </w:rPr>
        <w:t>pple: in a fading channel how are we going to decide on the threshold?</w:t>
      </w:r>
    </w:p>
    <w:p w14:paraId="7D920C17" w14:textId="79A5533A" w:rsidR="00810B84" w:rsidRDefault="00810B84" w:rsidP="00E4206F">
      <w:pPr>
        <w:spacing w:after="120"/>
        <w:rPr>
          <w:rFonts w:eastAsia="Yu Mincho"/>
          <w:color w:val="0070C0"/>
          <w:szCs w:val="24"/>
          <w:lang w:eastAsia="ja-JP"/>
        </w:rPr>
      </w:pPr>
      <w:r>
        <w:rPr>
          <w:rFonts w:eastAsia="Yu Mincho"/>
          <w:color w:val="0070C0"/>
          <w:szCs w:val="24"/>
          <w:lang w:eastAsia="ja-JP"/>
        </w:rPr>
        <w:t>Intel:  should keep relative and absolute open</w:t>
      </w:r>
    </w:p>
    <w:p w14:paraId="2617C0D7" w14:textId="6022A390" w:rsidR="00810B84" w:rsidRDefault="00810B84" w:rsidP="00E4206F">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prediction can be used for </w:t>
      </w:r>
      <w:proofErr w:type="gramStart"/>
      <w:r>
        <w:rPr>
          <w:rFonts w:eastAsia="Yu Mincho"/>
          <w:color w:val="0070C0"/>
          <w:szCs w:val="24"/>
          <w:lang w:eastAsia="ja-JP"/>
        </w:rPr>
        <w:t>monitoring</w:t>
      </w:r>
      <w:proofErr w:type="gramEnd"/>
      <w:r>
        <w:rPr>
          <w:rFonts w:eastAsia="Yu Mincho"/>
          <w:color w:val="0070C0"/>
          <w:szCs w:val="24"/>
          <w:lang w:eastAsia="ja-JP"/>
        </w:rPr>
        <w:t xml:space="preserve"> </w:t>
      </w:r>
    </w:p>
    <w:p w14:paraId="1C2E550C" w14:textId="58FA0ECA" w:rsidR="00810B84" w:rsidRDefault="00810B84" w:rsidP="00E4206F">
      <w:pPr>
        <w:spacing w:after="120"/>
        <w:rPr>
          <w:rFonts w:eastAsia="Yu Mincho"/>
          <w:color w:val="0070C0"/>
          <w:szCs w:val="24"/>
          <w:lang w:eastAsia="ja-JP"/>
        </w:rPr>
      </w:pPr>
      <w:r>
        <w:rPr>
          <w:rFonts w:eastAsia="Yu Mincho"/>
          <w:color w:val="0070C0"/>
          <w:szCs w:val="24"/>
          <w:lang w:eastAsia="ja-JP"/>
        </w:rPr>
        <w:t xml:space="preserve">ZTE: fading is used already in some </w:t>
      </w:r>
      <w:proofErr w:type="spellStart"/>
      <w:r>
        <w:rPr>
          <w:rFonts w:eastAsia="Yu Mincho"/>
          <w:color w:val="0070C0"/>
          <w:szCs w:val="24"/>
          <w:lang w:eastAsia="ja-JP"/>
        </w:rPr>
        <w:t>demod</w:t>
      </w:r>
      <w:proofErr w:type="spellEnd"/>
      <w:r>
        <w:rPr>
          <w:rFonts w:eastAsia="Yu Mincho"/>
          <w:color w:val="0070C0"/>
          <w:szCs w:val="24"/>
          <w:lang w:eastAsia="ja-JP"/>
        </w:rPr>
        <w:t xml:space="preserve"> cases.</w:t>
      </w:r>
    </w:p>
    <w:p w14:paraId="4ED8D147" w14:textId="791106F8" w:rsidR="00810B84" w:rsidRDefault="00810B84" w:rsidP="00E4206F">
      <w:pPr>
        <w:spacing w:after="120"/>
        <w:rPr>
          <w:rFonts w:eastAsia="Yu Mincho"/>
          <w:color w:val="0070C0"/>
          <w:szCs w:val="24"/>
          <w:lang w:eastAsia="ja-JP"/>
        </w:rPr>
      </w:pPr>
      <w:r>
        <w:rPr>
          <w:rFonts w:eastAsia="Yu Mincho" w:hint="eastAsia"/>
          <w:color w:val="0070C0"/>
          <w:szCs w:val="24"/>
          <w:lang w:eastAsia="ja-JP"/>
        </w:rPr>
        <w:t>E</w:t>
      </w:r>
      <w:r>
        <w:rPr>
          <w:rFonts w:eastAsia="Yu Mincho"/>
          <w:color w:val="0070C0"/>
          <w:szCs w:val="24"/>
          <w:lang w:eastAsia="ja-JP"/>
        </w:rPr>
        <w:t>ricsson: same metric as for non-AI.</w:t>
      </w:r>
    </w:p>
    <w:p w14:paraId="7EA85C10" w14:textId="3234158D" w:rsidR="005308B3" w:rsidRDefault="005308B3" w:rsidP="00E4206F">
      <w:pPr>
        <w:spacing w:after="120"/>
        <w:rPr>
          <w:rFonts w:eastAsia="Yu Mincho"/>
          <w:color w:val="0070C0"/>
          <w:szCs w:val="24"/>
          <w:lang w:eastAsia="ja-JP"/>
        </w:rPr>
      </w:pPr>
      <w:r>
        <w:rPr>
          <w:rFonts w:eastAsia="Yu Mincho" w:hint="eastAsia"/>
          <w:color w:val="0070C0"/>
          <w:szCs w:val="24"/>
          <w:lang w:eastAsia="ja-JP"/>
        </w:rPr>
        <w:lastRenderedPageBreak/>
        <w:t>H</w:t>
      </w:r>
      <w:r>
        <w:rPr>
          <w:rFonts w:eastAsia="Yu Mincho"/>
          <w:color w:val="0070C0"/>
          <w:szCs w:val="24"/>
          <w:lang w:eastAsia="ja-JP"/>
        </w:rPr>
        <w:t>uawei: we do not think absolute throughput is useful</w:t>
      </w:r>
      <w:r w:rsidR="006D1EA7">
        <w:rPr>
          <w:rFonts w:eastAsia="Yu Mincho"/>
          <w:color w:val="0070C0"/>
          <w:szCs w:val="24"/>
          <w:lang w:eastAsia="ja-JP"/>
        </w:rPr>
        <w:t>?</w:t>
      </w:r>
    </w:p>
    <w:p w14:paraId="0823851D" w14:textId="36B7025B" w:rsidR="006D1EA7" w:rsidRDefault="006D1EA7" w:rsidP="00E4206F">
      <w:pPr>
        <w:spacing w:after="120"/>
        <w:rPr>
          <w:rFonts w:eastAsia="Yu Mincho"/>
          <w:color w:val="0070C0"/>
          <w:szCs w:val="24"/>
          <w:lang w:eastAsia="ja-JP"/>
        </w:rPr>
      </w:pPr>
      <w:r>
        <w:rPr>
          <w:rFonts w:eastAsia="Yu Mincho" w:hint="eastAsia"/>
          <w:color w:val="0070C0"/>
          <w:szCs w:val="24"/>
          <w:lang w:eastAsia="ja-JP"/>
        </w:rPr>
        <w:t>I</w:t>
      </w:r>
      <w:r>
        <w:rPr>
          <w:rFonts w:eastAsia="Yu Mincho"/>
          <w:color w:val="0070C0"/>
          <w:szCs w:val="24"/>
          <w:lang w:eastAsia="ja-JP"/>
        </w:rPr>
        <w:t>ntel: we have some requirements with absolute throughput.</w:t>
      </w:r>
    </w:p>
    <w:p w14:paraId="731BBED1" w14:textId="153A03B7" w:rsidR="006D1EA7" w:rsidRPr="00810B84" w:rsidRDefault="006D1EA7" w:rsidP="00E4206F">
      <w:pPr>
        <w:spacing w:after="120"/>
        <w:rPr>
          <w:rFonts w:eastAsia="Yu Mincho"/>
          <w:color w:val="0070C0"/>
          <w:szCs w:val="24"/>
          <w:lang w:eastAsia="ja-JP"/>
        </w:rPr>
      </w:pPr>
      <w:r>
        <w:rPr>
          <w:rFonts w:eastAsia="Yu Mincho"/>
          <w:color w:val="0070C0"/>
          <w:szCs w:val="24"/>
          <w:lang w:eastAsia="ja-JP"/>
        </w:rPr>
        <w:t>oppo:  we share similar concern with Huawei.</w:t>
      </w:r>
    </w:p>
    <w:p w14:paraId="29ECB38F" w14:textId="2B3253AD" w:rsidR="00810B84" w:rsidRPr="006D1EA7" w:rsidRDefault="00810B84" w:rsidP="001E3DC0">
      <w:pPr>
        <w:pStyle w:val="ListParagraph"/>
        <w:numPr>
          <w:ilvl w:val="0"/>
          <w:numId w:val="28"/>
        </w:numPr>
        <w:spacing w:after="120"/>
        <w:rPr>
          <w:rFonts w:eastAsia="Yu Mincho"/>
          <w:szCs w:val="24"/>
          <w:lang w:eastAsia="ja-JP"/>
        </w:rPr>
      </w:pPr>
      <w:r w:rsidRPr="006D1EA7">
        <w:rPr>
          <w:rFonts w:eastAsia="Yu Mincho"/>
          <w:szCs w:val="24"/>
          <w:highlight w:val="green"/>
          <w:lang w:eastAsia="ja-JP"/>
        </w:rPr>
        <w:t>Agree option 3 for inference only. TBD whether we use relative or absolute throughput.</w:t>
      </w:r>
    </w:p>
    <w:p w14:paraId="73D2C60B" w14:textId="6F71E8C1" w:rsidR="00810B84" w:rsidRPr="00810B84" w:rsidRDefault="00810B84" w:rsidP="00DA450C">
      <w:pPr>
        <w:pStyle w:val="ListParagraph"/>
        <w:numPr>
          <w:ilvl w:val="0"/>
          <w:numId w:val="28"/>
        </w:numPr>
        <w:spacing w:after="120"/>
        <w:rPr>
          <w:rFonts w:eastAsia="Yu Mincho"/>
          <w:szCs w:val="24"/>
          <w:lang w:eastAsia="ja-JP"/>
        </w:rPr>
      </w:pPr>
      <w:r w:rsidRPr="00810B84">
        <w:rPr>
          <w:rFonts w:eastAsia="Yu Mincho"/>
          <w:szCs w:val="24"/>
          <w:highlight w:val="green"/>
          <w:lang w:eastAsia="ja-JP"/>
        </w:rPr>
        <w:t xml:space="preserve">Monitoring will be discussed separately. </w:t>
      </w:r>
    </w:p>
    <w:p w14:paraId="0C17B828" w14:textId="77777777" w:rsidR="009121E1" w:rsidRDefault="009121E1" w:rsidP="00E4206F">
      <w:pPr>
        <w:spacing w:after="120"/>
        <w:rPr>
          <w:rFonts w:eastAsia="Yu Mincho"/>
          <w:color w:val="0070C0"/>
          <w:szCs w:val="24"/>
          <w:lang w:eastAsia="ja-JP"/>
        </w:rPr>
      </w:pPr>
    </w:p>
    <w:p w14:paraId="09D722CD" w14:textId="77777777" w:rsidR="00F65AAE" w:rsidRPr="00276FC1" w:rsidRDefault="00F65AAE" w:rsidP="00E4206F">
      <w:pPr>
        <w:spacing w:after="120"/>
        <w:rPr>
          <w:rFonts w:eastAsia="Yu Mincho"/>
          <w:color w:val="0070C0"/>
          <w:szCs w:val="24"/>
          <w:lang w:eastAsia="ja-JP"/>
        </w:rPr>
      </w:pPr>
    </w:p>
    <w:p w14:paraId="40CA728D" w14:textId="77777777" w:rsidR="00E4206F" w:rsidRPr="00805BE8" w:rsidRDefault="00E4206F" w:rsidP="00E4206F">
      <w:pPr>
        <w:pStyle w:val="Heading3"/>
      </w:pPr>
      <w:r w:rsidRPr="00805BE8">
        <w:t>Sub-</w:t>
      </w:r>
      <w:r>
        <w:t>topic</w:t>
      </w:r>
      <w:r w:rsidRPr="00805BE8">
        <w:t xml:space="preserve"> </w:t>
      </w:r>
      <w:r>
        <w:t>4</w:t>
      </w:r>
      <w:r w:rsidRPr="00805BE8">
        <w:t>-2</w:t>
      </w:r>
    </w:p>
    <w:p w14:paraId="31995853" w14:textId="77777777" w:rsidR="00E4206F" w:rsidRDefault="00E4206F" w:rsidP="00E4206F">
      <w:pPr>
        <w:rPr>
          <w:rFonts w:eastAsia="Yu Mincho"/>
          <w:i/>
          <w:color w:val="0070C0"/>
          <w:lang w:eastAsia="ja-JP"/>
        </w:rPr>
      </w:pPr>
      <w:r w:rsidRPr="005F1B9A">
        <w:rPr>
          <w:rFonts w:eastAsia="Yu Mincho"/>
          <w:i/>
          <w:color w:val="0070C0"/>
          <w:lang w:eastAsia="ja-JP"/>
        </w:rPr>
        <w:t>Test Encoder/decoder options for 2-sided model</w:t>
      </w:r>
    </w:p>
    <w:p w14:paraId="62DE3E78" w14:textId="77777777" w:rsidR="00E4206F" w:rsidRPr="003555E6" w:rsidRDefault="00E4206F" w:rsidP="00E4206F">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companies proposed to drop Options 1/2 from the options considered for 2-sided model due to confidentiality </w:t>
      </w:r>
      <w:proofErr w:type="gramStart"/>
      <w:r>
        <w:rPr>
          <w:rFonts w:eastAsia="Yu Mincho"/>
          <w:iCs/>
          <w:color w:val="0070C0"/>
          <w:lang w:val="en-US" w:eastAsia="ja-JP"/>
        </w:rPr>
        <w:t>issues</w:t>
      </w:r>
      <w:proofErr w:type="gramEnd"/>
    </w:p>
    <w:p w14:paraId="030F6507" w14:textId="77777777" w:rsidR="00E4206F" w:rsidRPr="00045592" w:rsidRDefault="00E4206F" w:rsidP="00E4206F">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Testing options for 2-sided model</w:t>
      </w:r>
    </w:p>
    <w:p w14:paraId="00A37272"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96A3C09"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Do not consider options 1/2 further, only consider options 3/4</w:t>
      </w:r>
    </w:p>
    <w:p w14:paraId="1B8DEDB9"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A477E0">
        <w:rPr>
          <w:rFonts w:eastAsia="SimSun"/>
          <w:color w:val="0070C0"/>
          <w:szCs w:val="24"/>
          <w:lang w:eastAsia="zh-CN"/>
        </w:rPr>
        <w:t>Option 2:</w:t>
      </w:r>
      <w:r>
        <w:rPr>
          <w:rFonts w:eastAsia="SimSun"/>
          <w:color w:val="0070C0"/>
          <w:szCs w:val="24"/>
          <w:lang w:eastAsia="zh-CN"/>
        </w:rPr>
        <w:t xml:space="preserve"> Keep all </w:t>
      </w:r>
      <w:proofErr w:type="gramStart"/>
      <w:r>
        <w:rPr>
          <w:rFonts w:eastAsia="SimSun"/>
          <w:color w:val="0070C0"/>
          <w:szCs w:val="24"/>
          <w:lang w:eastAsia="zh-CN"/>
        </w:rPr>
        <w:t>options</w:t>
      </w:r>
      <w:proofErr w:type="gramEnd"/>
    </w:p>
    <w:p w14:paraId="2EE58B5C" w14:textId="77777777" w:rsidR="00E4206F" w:rsidRPr="00246B4A"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Option 3: others</w:t>
      </w:r>
    </w:p>
    <w:p w14:paraId="37201A78"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65A44376" w14:textId="77777777" w:rsidR="00E4206F" w:rsidRPr="00B71061"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w:t>
      </w:r>
    </w:p>
    <w:p w14:paraId="69BCE5D9" w14:textId="77777777" w:rsidR="00E4206F" w:rsidRDefault="00E4206F" w:rsidP="00E4206F">
      <w:pPr>
        <w:rPr>
          <w:rFonts w:eastAsia="Yu Mincho"/>
          <w:iCs/>
          <w:color w:val="0070C0"/>
          <w:lang w:eastAsia="ja-JP"/>
        </w:rPr>
      </w:pPr>
    </w:p>
    <w:p w14:paraId="2530311C" w14:textId="77777777" w:rsidR="00F65AAE" w:rsidRPr="00311026" w:rsidRDefault="00F65AAE" w:rsidP="00F65AAE">
      <w:pPr>
        <w:rPr>
          <w:iCs/>
          <w:lang w:eastAsia="ja-JP"/>
        </w:rPr>
      </w:pPr>
      <w:r w:rsidRPr="00311026">
        <w:rPr>
          <w:rFonts w:hint="eastAsia"/>
          <w:iCs/>
          <w:lang w:eastAsia="ja-JP"/>
        </w:rPr>
        <w:t>D</w:t>
      </w:r>
      <w:r w:rsidRPr="00311026">
        <w:rPr>
          <w:iCs/>
          <w:lang w:eastAsia="ja-JP"/>
        </w:rPr>
        <w:t>iscussion:</w:t>
      </w:r>
    </w:p>
    <w:p w14:paraId="58894530" w14:textId="10985C8B" w:rsidR="00F65AAE" w:rsidRPr="00311026" w:rsidRDefault="00311026" w:rsidP="00E4206F">
      <w:pPr>
        <w:rPr>
          <w:rFonts w:eastAsia="Yu Mincho"/>
          <w:iCs/>
          <w:lang w:eastAsia="ja-JP"/>
        </w:rPr>
      </w:pPr>
      <w:r w:rsidRPr="00311026">
        <w:rPr>
          <w:rFonts w:eastAsia="Yu Mincho" w:hint="eastAsia"/>
          <w:iCs/>
          <w:highlight w:val="green"/>
          <w:lang w:eastAsia="ja-JP"/>
        </w:rPr>
        <w:t>R</w:t>
      </w:r>
      <w:r w:rsidRPr="00311026">
        <w:rPr>
          <w:rFonts w:eastAsia="Yu Mincho"/>
          <w:iCs/>
          <w:highlight w:val="green"/>
          <w:lang w:eastAsia="ja-JP"/>
        </w:rPr>
        <w:t xml:space="preserve">AN4 to further discuss only options 3 and </w:t>
      </w:r>
      <w:proofErr w:type="gramStart"/>
      <w:r w:rsidRPr="00311026">
        <w:rPr>
          <w:rFonts w:eastAsia="Yu Mincho"/>
          <w:iCs/>
          <w:highlight w:val="green"/>
          <w:lang w:eastAsia="ja-JP"/>
        </w:rPr>
        <w:t>4</w:t>
      </w:r>
      <w:proofErr w:type="gramEnd"/>
    </w:p>
    <w:p w14:paraId="5D99595B" w14:textId="77777777" w:rsidR="00F65AAE" w:rsidRPr="00FD287F" w:rsidRDefault="00F65AAE" w:rsidP="00E4206F">
      <w:pPr>
        <w:rPr>
          <w:rFonts w:eastAsia="Yu Mincho"/>
          <w:iCs/>
          <w:color w:val="0070C0"/>
          <w:lang w:eastAsia="ja-JP"/>
        </w:rPr>
      </w:pPr>
    </w:p>
    <w:p w14:paraId="0ECAA9D3" w14:textId="77777777" w:rsidR="00E4206F" w:rsidRPr="00805BE8" w:rsidRDefault="00E4206F" w:rsidP="00E4206F">
      <w:pPr>
        <w:pStyle w:val="Heading3"/>
      </w:pPr>
      <w:r w:rsidRPr="00805BE8">
        <w:t>Sub-</w:t>
      </w:r>
      <w:r>
        <w:t>topic</w:t>
      </w:r>
      <w:r w:rsidRPr="00805BE8">
        <w:t xml:space="preserve"> </w:t>
      </w:r>
      <w:r>
        <w:t>4</w:t>
      </w:r>
      <w:r w:rsidRPr="00805BE8">
        <w:t>-</w:t>
      </w:r>
      <w:r>
        <w:t>3</w:t>
      </w:r>
    </w:p>
    <w:p w14:paraId="0FE1BE06" w14:textId="77777777" w:rsidR="00E4206F" w:rsidRPr="00B831AE" w:rsidRDefault="00E4206F" w:rsidP="00E4206F">
      <w:pPr>
        <w:rPr>
          <w:i/>
          <w:color w:val="0070C0"/>
          <w:lang w:val="en-US" w:eastAsia="zh-CN"/>
        </w:rPr>
      </w:pPr>
      <w:r>
        <w:rPr>
          <w:i/>
          <w:color w:val="0070C0"/>
          <w:lang w:val="en-US" w:eastAsia="zh-CN"/>
        </w:rPr>
        <w:t>Option 3 for 2-sided model</w:t>
      </w:r>
    </w:p>
    <w:p w14:paraId="6243B2C3" w14:textId="77777777" w:rsidR="00E4206F" w:rsidRDefault="00E4206F" w:rsidP="00E4206F">
      <w:pPr>
        <w:rPr>
          <w:i/>
          <w:color w:val="0070C0"/>
          <w:lang w:val="en-US" w:eastAsia="zh-CN"/>
        </w:rPr>
      </w:pPr>
      <w:r>
        <w:rPr>
          <w:iCs/>
          <w:color w:val="0070C0"/>
          <w:lang w:val="en-US" w:eastAsia="zh-CN"/>
        </w:rPr>
        <w:t xml:space="preserve">Several companies brought proposal on how to further study/check the feasibility of option </w:t>
      </w:r>
      <w:proofErr w:type="gramStart"/>
      <w:r>
        <w:rPr>
          <w:iCs/>
          <w:color w:val="0070C0"/>
          <w:lang w:val="en-US" w:eastAsia="zh-CN"/>
        </w:rPr>
        <w:t>3</w:t>
      </w:r>
      <w:proofErr w:type="gramEnd"/>
    </w:p>
    <w:p w14:paraId="5A2DC0B9" w14:textId="77777777" w:rsidR="00E4206F" w:rsidRPr="00045592" w:rsidRDefault="00E4206F" w:rsidP="00E4206F">
      <w:pPr>
        <w:rPr>
          <w:b/>
          <w:color w:val="0070C0"/>
          <w:u w:val="single"/>
          <w:lang w:eastAsia="ko-KR"/>
        </w:rPr>
      </w:pPr>
      <w:r w:rsidRPr="00045592">
        <w:rPr>
          <w:b/>
          <w:color w:val="0070C0"/>
          <w:u w:val="single"/>
          <w:lang w:eastAsia="ko-KR"/>
        </w:rPr>
        <w:t xml:space="preserve">Issue </w:t>
      </w:r>
      <w:r>
        <w:rPr>
          <w:b/>
          <w:color w:val="0070C0"/>
          <w:u w:val="single"/>
          <w:lang w:eastAsia="ko-KR"/>
        </w:rPr>
        <w:t>4-3</w:t>
      </w:r>
      <w:r w:rsidRPr="00045592">
        <w:rPr>
          <w:b/>
          <w:color w:val="0070C0"/>
          <w:u w:val="single"/>
          <w:lang w:eastAsia="ko-KR"/>
        </w:rPr>
        <w:t xml:space="preserve">: </w:t>
      </w:r>
      <w:r>
        <w:rPr>
          <w:b/>
          <w:color w:val="0070C0"/>
          <w:u w:val="single"/>
          <w:lang w:eastAsia="ko-KR"/>
        </w:rPr>
        <w:t>Option 3 for 2-sided model</w:t>
      </w:r>
    </w:p>
    <w:p w14:paraId="284769E7"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xml:space="preserve"> for parameters that should be agreed upon:</w:t>
      </w:r>
    </w:p>
    <w:p w14:paraId="56B67D96" w14:textId="77777777" w:rsidR="00E4206F" w:rsidRPr="007660D6" w:rsidRDefault="00E4206F" w:rsidP="00E4206F">
      <w:pPr>
        <w:pStyle w:val="ListParagraph"/>
        <w:numPr>
          <w:ilvl w:val="1"/>
          <w:numId w:val="19"/>
        </w:numPr>
        <w:overflowPunct/>
        <w:autoSpaceDE/>
        <w:autoSpaceDN/>
        <w:adjustRightInd/>
        <w:spacing w:after="120"/>
        <w:ind w:left="1440"/>
        <w:contextualSpacing w:val="0"/>
        <w:textAlignment w:val="auto"/>
        <w:rPr>
          <w:color w:val="0070C0"/>
          <w:szCs w:val="24"/>
          <w:lang w:val="fr-FR" w:eastAsia="zh-CN"/>
        </w:rPr>
      </w:pPr>
      <w:r w:rsidRPr="007660D6">
        <w:rPr>
          <w:rFonts w:eastAsia="SimSun"/>
          <w:color w:val="0070C0"/>
          <w:szCs w:val="24"/>
          <w:lang w:val="fr-FR" w:eastAsia="zh-CN"/>
        </w:rPr>
        <w:t xml:space="preserve">Option </w:t>
      </w:r>
      <w:proofErr w:type="gramStart"/>
      <w:r w:rsidRPr="007660D6">
        <w:rPr>
          <w:rFonts w:eastAsia="SimSun"/>
          <w:color w:val="0070C0"/>
          <w:szCs w:val="24"/>
          <w:lang w:val="fr-FR" w:eastAsia="zh-CN"/>
        </w:rPr>
        <w:t>1:</w:t>
      </w:r>
      <w:proofErr w:type="gramEnd"/>
      <w:r w:rsidRPr="007660D6">
        <w:rPr>
          <w:rFonts w:eastAsia="SimSun"/>
          <w:color w:val="0070C0"/>
          <w:szCs w:val="24"/>
          <w:lang w:val="fr-FR" w:eastAsia="zh-CN"/>
        </w:rPr>
        <w:t xml:space="preserve"> Propagation conditions, UE/CSI configurations</w:t>
      </w:r>
    </w:p>
    <w:p w14:paraId="31FCC5F3" w14:textId="77777777" w:rsidR="00E4206F" w:rsidRDefault="00E4206F" w:rsidP="00E4206F">
      <w:pPr>
        <w:pStyle w:val="ListParagraph"/>
        <w:numPr>
          <w:ilvl w:val="1"/>
          <w:numId w:val="19"/>
        </w:numPr>
        <w:spacing w:after="120"/>
        <w:ind w:hanging="522"/>
        <w:contextualSpacing w:val="0"/>
        <w:rPr>
          <w:rFonts w:eastAsia="Yu Mincho"/>
          <w:color w:val="0070C0"/>
          <w:szCs w:val="24"/>
          <w:lang w:eastAsia="ja-JP"/>
        </w:rPr>
      </w:pPr>
      <w:r>
        <w:rPr>
          <w:rFonts w:eastAsia="Yu Mincho" w:hint="eastAsia"/>
          <w:color w:val="0070C0"/>
          <w:szCs w:val="24"/>
          <w:lang w:eastAsia="ja-JP"/>
        </w:rPr>
        <w:t>O</w:t>
      </w:r>
      <w:r>
        <w:rPr>
          <w:rFonts w:eastAsia="Yu Mincho"/>
          <w:color w:val="0070C0"/>
          <w:szCs w:val="24"/>
          <w:lang w:eastAsia="ja-JP"/>
        </w:rPr>
        <w:t xml:space="preserve">ption 2: </w:t>
      </w:r>
    </w:p>
    <w:p w14:paraId="4942C8AE" w14:textId="77777777" w:rsidR="00E4206F" w:rsidRPr="002F441B" w:rsidRDefault="00E4206F" w:rsidP="00E4206F">
      <w:pPr>
        <w:pStyle w:val="ListParagraph"/>
        <w:numPr>
          <w:ilvl w:val="2"/>
          <w:numId w:val="19"/>
        </w:numPr>
        <w:spacing w:after="120"/>
        <w:contextualSpacing w:val="0"/>
        <w:rPr>
          <w:rFonts w:eastAsia="Yu Mincho"/>
          <w:color w:val="0070C0"/>
          <w:szCs w:val="24"/>
          <w:lang w:eastAsia="ja-JP"/>
        </w:rPr>
      </w:pPr>
      <w:r w:rsidRPr="002F441B">
        <w:rPr>
          <w:rFonts w:eastAsia="Yu Mincho"/>
          <w:color w:val="0070C0"/>
          <w:szCs w:val="24"/>
          <w:lang w:eastAsia="ja-JP"/>
        </w:rPr>
        <w:t>encoder input data generation procedure(s) and encoder/decoder pair backbone structure(s)</w:t>
      </w:r>
    </w:p>
    <w:p w14:paraId="2219870A" w14:textId="77777777" w:rsidR="00E4206F" w:rsidRPr="002F441B" w:rsidRDefault="00E4206F" w:rsidP="00E4206F">
      <w:pPr>
        <w:pStyle w:val="ListParagraph"/>
        <w:numPr>
          <w:ilvl w:val="2"/>
          <w:numId w:val="19"/>
        </w:numPr>
        <w:spacing w:after="120"/>
        <w:contextualSpacing w:val="0"/>
        <w:rPr>
          <w:rFonts w:eastAsia="Yu Mincho"/>
          <w:color w:val="0070C0"/>
          <w:szCs w:val="24"/>
          <w:lang w:eastAsia="ja-JP"/>
        </w:rPr>
      </w:pPr>
      <w:r w:rsidRPr="002F441B">
        <w:rPr>
          <w:rFonts w:eastAsia="Yu Mincho"/>
          <w:color w:val="0070C0"/>
          <w:szCs w:val="24"/>
          <w:lang w:eastAsia="ja-JP"/>
        </w:rPr>
        <w:t>cost function for training purposes</w:t>
      </w:r>
    </w:p>
    <w:p w14:paraId="485E5D94" w14:textId="77777777" w:rsidR="00E4206F" w:rsidRPr="002F441B" w:rsidRDefault="00E4206F" w:rsidP="00E4206F">
      <w:pPr>
        <w:pStyle w:val="ListParagraph"/>
        <w:numPr>
          <w:ilvl w:val="2"/>
          <w:numId w:val="19"/>
        </w:numPr>
        <w:spacing w:after="120"/>
        <w:contextualSpacing w:val="0"/>
        <w:rPr>
          <w:rFonts w:eastAsia="Yu Mincho"/>
          <w:color w:val="0070C0"/>
          <w:szCs w:val="24"/>
          <w:lang w:eastAsia="ja-JP"/>
        </w:rPr>
      </w:pPr>
      <w:r w:rsidRPr="002F441B">
        <w:rPr>
          <w:rFonts w:eastAsia="Yu Mincho"/>
          <w:color w:val="0070C0"/>
          <w:szCs w:val="24"/>
          <w:lang w:eastAsia="ja-JP"/>
        </w:rPr>
        <w:t xml:space="preserve">The parameters of the encoder/decoder pair are trained based on the generated input data, backbone structure and the cost </w:t>
      </w:r>
      <w:proofErr w:type="gramStart"/>
      <w:r w:rsidRPr="002F441B">
        <w:rPr>
          <w:rFonts w:eastAsia="Yu Mincho"/>
          <w:color w:val="0070C0"/>
          <w:szCs w:val="24"/>
          <w:lang w:eastAsia="ja-JP"/>
        </w:rPr>
        <w:t>function</w:t>
      </w:r>
      <w:proofErr w:type="gramEnd"/>
    </w:p>
    <w:p w14:paraId="6738D386"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hint="eastAsia"/>
          <w:color w:val="0070C0"/>
          <w:szCs w:val="24"/>
          <w:lang w:eastAsia="ja-JP"/>
        </w:rPr>
        <w:t>O</w:t>
      </w:r>
      <w:r>
        <w:rPr>
          <w:color w:val="0070C0"/>
          <w:szCs w:val="24"/>
          <w:lang w:eastAsia="ja-JP"/>
        </w:rPr>
        <w:t>ption 3:</w:t>
      </w:r>
    </w:p>
    <w:p w14:paraId="0A17B6F1" w14:textId="77777777" w:rsidR="00E4206F" w:rsidRDefault="00E4206F" w:rsidP="00E4206F">
      <w:pPr>
        <w:pStyle w:val="ListParagraph"/>
        <w:numPr>
          <w:ilvl w:val="2"/>
          <w:numId w:val="19"/>
        </w:numPr>
        <w:overflowPunct/>
        <w:autoSpaceDE/>
        <w:autoSpaceDN/>
        <w:adjustRightInd/>
        <w:spacing w:after="120"/>
        <w:contextualSpacing w:val="0"/>
        <w:textAlignment w:val="auto"/>
        <w:rPr>
          <w:color w:val="0070C0"/>
          <w:szCs w:val="24"/>
          <w:lang w:eastAsia="zh-CN"/>
        </w:rPr>
      </w:pPr>
      <w:r>
        <w:rPr>
          <w:color w:val="0070C0"/>
          <w:szCs w:val="24"/>
          <w:lang w:eastAsia="ja-JP"/>
        </w:rPr>
        <w:t>Quantization, fixed point design</w:t>
      </w:r>
    </w:p>
    <w:p w14:paraId="4AD1E74F"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hint="eastAsia"/>
          <w:color w:val="0070C0"/>
          <w:szCs w:val="24"/>
          <w:lang w:eastAsia="ja-JP"/>
        </w:rPr>
        <w:t>O</w:t>
      </w:r>
      <w:r>
        <w:rPr>
          <w:color w:val="0070C0"/>
          <w:szCs w:val="24"/>
          <w:lang w:eastAsia="ja-JP"/>
        </w:rPr>
        <w:t>ption 4:</w:t>
      </w:r>
    </w:p>
    <w:p w14:paraId="71A39E88" w14:textId="77777777" w:rsidR="00E4206F" w:rsidRPr="0062043A" w:rsidRDefault="00E4206F" w:rsidP="00E4206F">
      <w:pPr>
        <w:pStyle w:val="ListParagraph"/>
        <w:numPr>
          <w:ilvl w:val="2"/>
          <w:numId w:val="19"/>
        </w:numPr>
        <w:overflowPunct/>
        <w:autoSpaceDE/>
        <w:autoSpaceDN/>
        <w:adjustRightInd/>
        <w:spacing w:after="120"/>
        <w:contextualSpacing w:val="0"/>
        <w:textAlignment w:val="auto"/>
        <w:rPr>
          <w:color w:val="0070C0"/>
          <w:szCs w:val="24"/>
          <w:lang w:eastAsia="zh-CN"/>
        </w:rPr>
      </w:pPr>
      <w:r>
        <w:rPr>
          <w:color w:val="0070C0"/>
          <w:szCs w:val="24"/>
          <w:lang w:eastAsia="ja-JP"/>
        </w:rPr>
        <w:t>Activation functions</w:t>
      </w:r>
    </w:p>
    <w:p w14:paraId="2D05C9A2"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hint="eastAsia"/>
          <w:color w:val="0070C0"/>
          <w:szCs w:val="24"/>
          <w:lang w:eastAsia="ja-JP"/>
        </w:rPr>
        <w:t>O</w:t>
      </w:r>
      <w:r>
        <w:rPr>
          <w:color w:val="0070C0"/>
          <w:szCs w:val="24"/>
          <w:lang w:eastAsia="ja-JP"/>
        </w:rPr>
        <w:t>ption 5:</w:t>
      </w:r>
    </w:p>
    <w:p w14:paraId="52151A00" w14:textId="77777777" w:rsidR="00E4206F" w:rsidRDefault="00E4206F" w:rsidP="00E4206F">
      <w:pPr>
        <w:pStyle w:val="ListParagraph"/>
        <w:numPr>
          <w:ilvl w:val="2"/>
          <w:numId w:val="19"/>
        </w:numPr>
        <w:overflowPunct/>
        <w:autoSpaceDE/>
        <w:autoSpaceDN/>
        <w:adjustRightInd/>
        <w:spacing w:after="120"/>
        <w:contextualSpacing w:val="0"/>
        <w:textAlignment w:val="auto"/>
        <w:rPr>
          <w:color w:val="0070C0"/>
          <w:szCs w:val="24"/>
          <w:lang w:eastAsia="zh-CN"/>
        </w:rPr>
      </w:pPr>
      <w:r>
        <w:rPr>
          <w:color w:val="0070C0"/>
          <w:szCs w:val="24"/>
          <w:lang w:eastAsia="ja-JP"/>
        </w:rPr>
        <w:lastRenderedPageBreak/>
        <w:t xml:space="preserve"> Maximum FLOPS</w:t>
      </w:r>
    </w:p>
    <w:p w14:paraId="0E935D27" w14:textId="77777777" w:rsidR="00E4206F" w:rsidRDefault="00E4206F" w:rsidP="00E4206F">
      <w:pPr>
        <w:pStyle w:val="ListParagraph"/>
        <w:numPr>
          <w:ilvl w:val="1"/>
          <w:numId w:val="19"/>
        </w:numPr>
        <w:overflowPunct/>
        <w:autoSpaceDE/>
        <w:autoSpaceDN/>
        <w:adjustRightInd/>
        <w:spacing w:after="120"/>
        <w:contextualSpacing w:val="0"/>
        <w:textAlignment w:val="auto"/>
        <w:rPr>
          <w:color w:val="0070C0"/>
          <w:szCs w:val="24"/>
          <w:lang w:eastAsia="zh-CN"/>
        </w:rPr>
      </w:pPr>
      <w:r>
        <w:rPr>
          <w:rFonts w:hint="eastAsia"/>
          <w:color w:val="0070C0"/>
          <w:szCs w:val="24"/>
          <w:lang w:eastAsia="ja-JP"/>
        </w:rPr>
        <w:t>O</w:t>
      </w:r>
      <w:r>
        <w:rPr>
          <w:color w:val="0070C0"/>
          <w:szCs w:val="24"/>
          <w:lang w:eastAsia="ja-JP"/>
        </w:rPr>
        <w:t>ption 6:</w:t>
      </w:r>
    </w:p>
    <w:p w14:paraId="46694AE7" w14:textId="77777777" w:rsidR="00E4206F" w:rsidRDefault="00E4206F" w:rsidP="00E4206F">
      <w:pPr>
        <w:pStyle w:val="ListParagraph"/>
        <w:numPr>
          <w:ilvl w:val="2"/>
          <w:numId w:val="19"/>
        </w:numPr>
        <w:overflowPunct/>
        <w:autoSpaceDE/>
        <w:autoSpaceDN/>
        <w:adjustRightInd/>
        <w:spacing w:after="120"/>
        <w:contextualSpacing w:val="0"/>
        <w:textAlignment w:val="auto"/>
        <w:rPr>
          <w:color w:val="0070C0"/>
          <w:szCs w:val="24"/>
          <w:lang w:eastAsia="zh-CN"/>
        </w:rPr>
      </w:pPr>
      <w:r>
        <w:rPr>
          <w:color w:val="0070C0"/>
          <w:szCs w:val="24"/>
          <w:lang w:eastAsia="ja-JP"/>
        </w:rPr>
        <w:t>Number of layers, layer type, layer size</w:t>
      </w:r>
    </w:p>
    <w:p w14:paraId="506B606D" w14:textId="77777777" w:rsidR="00E4206F" w:rsidRDefault="00E4206F" w:rsidP="00E4206F">
      <w:pPr>
        <w:pStyle w:val="ListParagraph"/>
        <w:numPr>
          <w:ilvl w:val="1"/>
          <w:numId w:val="19"/>
        </w:numPr>
        <w:overflowPunct/>
        <w:autoSpaceDE/>
        <w:autoSpaceDN/>
        <w:adjustRightInd/>
        <w:spacing w:after="120"/>
        <w:contextualSpacing w:val="0"/>
        <w:textAlignment w:val="auto"/>
        <w:rPr>
          <w:color w:val="0070C0"/>
          <w:szCs w:val="24"/>
          <w:lang w:eastAsia="zh-CN"/>
        </w:rPr>
      </w:pPr>
      <w:r>
        <w:rPr>
          <w:color w:val="0070C0"/>
          <w:szCs w:val="24"/>
          <w:lang w:eastAsia="ja-JP"/>
        </w:rPr>
        <w:t>Option 7:</w:t>
      </w:r>
    </w:p>
    <w:p w14:paraId="425F0DA3" w14:textId="77777777" w:rsidR="00E4206F" w:rsidRDefault="00E4206F" w:rsidP="00E4206F">
      <w:pPr>
        <w:pStyle w:val="ListParagraph"/>
        <w:numPr>
          <w:ilvl w:val="2"/>
          <w:numId w:val="19"/>
        </w:numPr>
        <w:overflowPunct/>
        <w:autoSpaceDE/>
        <w:autoSpaceDN/>
        <w:adjustRightInd/>
        <w:spacing w:after="120"/>
        <w:contextualSpacing w:val="0"/>
        <w:textAlignment w:val="auto"/>
        <w:rPr>
          <w:color w:val="0070C0"/>
          <w:szCs w:val="24"/>
          <w:lang w:eastAsia="zh-CN"/>
        </w:rPr>
      </w:pPr>
      <w:r>
        <w:rPr>
          <w:color w:val="0070C0"/>
          <w:szCs w:val="24"/>
          <w:lang w:eastAsia="ja-JP"/>
        </w:rPr>
        <w:t xml:space="preserve">Consider model architecture and model training related parameters as shown in Table </w:t>
      </w:r>
      <w:proofErr w:type="gramStart"/>
      <w:r>
        <w:rPr>
          <w:color w:val="0070C0"/>
          <w:szCs w:val="24"/>
          <w:lang w:eastAsia="ja-JP"/>
        </w:rPr>
        <w:t>below</w:t>
      </w:r>
      <w:proofErr w:type="gramEnd"/>
    </w:p>
    <w:tbl>
      <w:tblPr>
        <w:tblStyle w:val="TableGrid"/>
        <w:tblW w:w="9350" w:type="dxa"/>
        <w:tblInd w:w="739" w:type="dxa"/>
        <w:tblLook w:val="04A0" w:firstRow="1" w:lastRow="0" w:firstColumn="1" w:lastColumn="0" w:noHBand="0" w:noVBand="1"/>
      </w:tblPr>
      <w:tblGrid>
        <w:gridCol w:w="3116"/>
        <w:gridCol w:w="3117"/>
        <w:gridCol w:w="3117"/>
      </w:tblGrid>
      <w:tr w:rsidR="00E4206F" w14:paraId="1611C848" w14:textId="77777777" w:rsidTr="000742B2">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9B1076" w14:textId="77777777" w:rsidR="00E4206F" w:rsidRDefault="00E4206F" w:rsidP="000742B2">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ED36E6F" w14:textId="77777777" w:rsidR="00E4206F" w:rsidRDefault="00E4206F" w:rsidP="000742B2">
            <w:pPr>
              <w:jc w:val="center"/>
              <w:rPr>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04083ED" w14:textId="77777777" w:rsidR="00E4206F" w:rsidRDefault="00E4206F" w:rsidP="000742B2">
            <w:pPr>
              <w:jc w:val="center"/>
              <w:rPr>
                <w:b/>
                <w:bCs/>
              </w:rPr>
            </w:pPr>
            <w:r>
              <w:rPr>
                <w:b/>
                <w:bCs/>
              </w:rPr>
              <w:t>Description/Examples</w:t>
            </w:r>
          </w:p>
        </w:tc>
      </w:tr>
      <w:tr w:rsidR="00E4206F" w14:paraId="06146EB8" w14:textId="77777777" w:rsidTr="000742B2">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433D39F0" w14:textId="77777777" w:rsidR="00E4206F" w:rsidRDefault="00E4206F" w:rsidP="000742B2">
            <w: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EE4867A" w14:textId="77777777" w:rsidR="00E4206F" w:rsidRDefault="00E4206F" w:rsidP="000742B2">
            <w: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007CB70" w14:textId="77777777" w:rsidR="00E4206F" w:rsidRDefault="00E4206F" w:rsidP="000742B2">
            <w:r>
              <w:t>Transformer, CNN, RNN, etc.</w:t>
            </w:r>
          </w:p>
        </w:tc>
      </w:tr>
      <w:tr w:rsidR="00E4206F" w14:paraId="75294FDA"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58E832F4"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EF797A0" w14:textId="77777777" w:rsidR="00E4206F" w:rsidRDefault="00E4206F" w:rsidP="000742B2">
            <w: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B80BEEC" w14:textId="77777777" w:rsidR="00E4206F" w:rsidRDefault="00E4206F" w:rsidP="000742B2">
            <w:r>
              <w:t>Number of layers</w:t>
            </w:r>
          </w:p>
        </w:tc>
      </w:tr>
      <w:tr w:rsidR="00E4206F" w14:paraId="507FD286"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4CE96285"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07559C4" w14:textId="77777777" w:rsidR="00E4206F" w:rsidRPr="00E77FCB" w:rsidRDefault="00E4206F" w:rsidP="000742B2">
            <w:r w:rsidRPr="00E77FCB">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10178B1" w14:textId="77777777" w:rsidR="00E4206F" w:rsidRPr="00E77FCB" w:rsidRDefault="00E4206F" w:rsidP="000742B2">
            <w:r w:rsidRPr="00E77FCB">
              <w:t>Fully connected, convolutional, etc.</w:t>
            </w:r>
          </w:p>
        </w:tc>
      </w:tr>
      <w:tr w:rsidR="00E4206F" w14:paraId="4CBE0CDA"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52BC4FAC"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D495007" w14:textId="77777777" w:rsidR="00E4206F" w:rsidRPr="00E77FCB" w:rsidRDefault="00E4206F" w:rsidP="000742B2">
            <w:r w:rsidRPr="00E77FCB">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08FEE84" w14:textId="77777777" w:rsidR="00E4206F" w:rsidRPr="00E77FCB" w:rsidRDefault="00E4206F" w:rsidP="000742B2">
            <w:r w:rsidRPr="00E77FCB">
              <w:t>Neuron count and configuration</w:t>
            </w:r>
          </w:p>
        </w:tc>
      </w:tr>
      <w:tr w:rsidR="00E4206F" w14:paraId="623D948E"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31FFEB4D"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1F2B639" w14:textId="77777777" w:rsidR="00E4206F" w:rsidRPr="00E77FCB" w:rsidRDefault="00E4206F" w:rsidP="000742B2">
            <w:r w:rsidRPr="00E77FCB">
              <w:t>Quantization method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7458CF7" w14:textId="77777777" w:rsidR="00E4206F" w:rsidRPr="00E77FCB" w:rsidRDefault="00E4206F" w:rsidP="000742B2">
            <w:r w:rsidRPr="00E77FCB">
              <w:t>Scalar, vector (with codebook)</w:t>
            </w:r>
          </w:p>
        </w:tc>
      </w:tr>
      <w:tr w:rsidR="00E4206F" w14:paraId="0B45D47C" w14:textId="77777777" w:rsidTr="000742B2">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F78E798" w14:textId="77777777" w:rsidR="00E4206F" w:rsidRDefault="00E4206F" w:rsidP="000742B2">
            <w: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C59B486" w14:textId="77777777" w:rsidR="00E4206F" w:rsidRPr="00854282" w:rsidRDefault="00E4206F" w:rsidP="000742B2">
            <w:r w:rsidRPr="00854282">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86F275C" w14:textId="77777777" w:rsidR="00E4206F" w:rsidRPr="00854282" w:rsidRDefault="00E4206F" w:rsidP="000742B2">
            <w:r w:rsidRPr="00854282">
              <w:t>Initialization method, training duration, training completion criteria</w:t>
            </w:r>
          </w:p>
        </w:tc>
      </w:tr>
      <w:tr w:rsidR="00E4206F" w14:paraId="42547C06"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10F54748"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CBC4B68" w14:textId="77777777" w:rsidR="00E4206F" w:rsidRPr="00E77FCB" w:rsidRDefault="00E4206F" w:rsidP="000742B2">
            <w:r w:rsidRPr="00E77FCB">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EA59BBD" w14:textId="77777777" w:rsidR="00E4206F" w:rsidRPr="00E77FCB" w:rsidRDefault="00E4206F" w:rsidP="000742B2">
            <w:r w:rsidRPr="00E77FCB">
              <w:t>SGCS, NMSE, etc.</w:t>
            </w:r>
          </w:p>
        </w:tc>
      </w:tr>
      <w:tr w:rsidR="00E4206F" w14:paraId="236385DC"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3E26CE44"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1C3E99B" w14:textId="77777777" w:rsidR="00E4206F" w:rsidRPr="00854282" w:rsidRDefault="00E4206F" w:rsidP="000742B2">
            <w:r w:rsidRPr="00854282">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E5D686" w14:textId="77777777" w:rsidR="00E4206F" w:rsidRPr="00854282" w:rsidRDefault="00E4206F" w:rsidP="000742B2">
            <w:r w:rsidRPr="00854282">
              <w:t>Learning rate, batch size, regularization techniques and strength, optimization algorithm, etc.</w:t>
            </w:r>
          </w:p>
        </w:tc>
      </w:tr>
      <w:tr w:rsidR="00E4206F" w14:paraId="0E0B8FE2" w14:textId="77777777" w:rsidTr="000742B2">
        <w:tc>
          <w:tcPr>
            <w:tcW w:w="0" w:type="auto"/>
            <w:vMerge/>
            <w:tcBorders>
              <w:top w:val="single" w:sz="4" w:space="0" w:color="auto"/>
              <w:left w:val="single" w:sz="4" w:space="0" w:color="auto"/>
              <w:bottom w:val="single" w:sz="4" w:space="0" w:color="auto"/>
              <w:right w:val="single" w:sz="4" w:space="0" w:color="auto"/>
            </w:tcBorders>
            <w:vAlign w:val="center"/>
            <w:hideMark/>
          </w:tcPr>
          <w:p w14:paraId="3C12FEB9"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FC2C2B8" w14:textId="77777777" w:rsidR="00E4206F" w:rsidRPr="00854282" w:rsidRDefault="00E4206F" w:rsidP="000742B2">
            <w:r w:rsidRPr="00854282">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DB4D992" w14:textId="77777777" w:rsidR="00E4206F" w:rsidRPr="00854282" w:rsidRDefault="00E4206F" w:rsidP="000742B2">
            <w:r w:rsidRPr="00E77FCB">
              <w:t>Dataset splits for training/testing/validation</w:t>
            </w:r>
          </w:p>
        </w:tc>
      </w:tr>
      <w:tr w:rsidR="00E4206F" w14:paraId="434B2C43" w14:textId="77777777" w:rsidTr="000742B2">
        <w:tc>
          <w:tcPr>
            <w:tcW w:w="3116" w:type="dxa"/>
            <w:tcBorders>
              <w:top w:val="single" w:sz="4" w:space="0" w:color="auto"/>
              <w:left w:val="single" w:sz="4" w:space="0" w:color="auto"/>
              <w:bottom w:val="single" w:sz="4" w:space="0" w:color="auto"/>
              <w:right w:val="single" w:sz="4" w:space="0" w:color="auto"/>
            </w:tcBorders>
            <w:vAlign w:val="center"/>
            <w:hideMark/>
          </w:tcPr>
          <w:p w14:paraId="6C9B7C68" w14:textId="77777777" w:rsidR="00E4206F" w:rsidRDefault="00E4206F" w:rsidP="000742B2">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400A189" w14:textId="77777777" w:rsidR="00E4206F" w:rsidRPr="00E77FCB" w:rsidRDefault="00E4206F" w:rsidP="000742B2">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741D312" w14:textId="77777777" w:rsidR="00E4206F" w:rsidRPr="00E77FCB" w:rsidRDefault="00E4206F" w:rsidP="000742B2">
            <w:r w:rsidRPr="00E77FCB">
              <w:t>Mean SGCS, etc.</w:t>
            </w:r>
          </w:p>
        </w:tc>
      </w:tr>
      <w:tr w:rsidR="00E4206F" w14:paraId="11555BEA" w14:textId="77777777" w:rsidTr="000742B2">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5EDCE32" w14:textId="77777777" w:rsidR="00E4206F" w:rsidRDefault="00E4206F" w:rsidP="000742B2">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F0C356B" w14:textId="77777777" w:rsidR="00E4206F" w:rsidRPr="00E77FCB" w:rsidRDefault="00E4206F" w:rsidP="000742B2">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26A413C" w14:textId="77777777" w:rsidR="00E4206F" w:rsidRPr="00E77FCB" w:rsidRDefault="00E4206F" w:rsidP="000742B2">
            <w:r w:rsidRPr="00E77FCB">
              <w:t>(2,8,2), (2,4,2), etc.</w:t>
            </w:r>
          </w:p>
        </w:tc>
      </w:tr>
      <w:tr w:rsidR="00E4206F" w14:paraId="4B907D01" w14:textId="77777777" w:rsidTr="000742B2">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3CD91" w14:textId="77777777" w:rsidR="00E4206F" w:rsidRDefault="00E4206F" w:rsidP="000742B2">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6E1F7F0" w14:textId="77777777" w:rsidR="00E4206F" w:rsidRPr="00E77FCB" w:rsidRDefault="00E4206F" w:rsidP="000742B2">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5F177DE" w14:textId="77777777" w:rsidR="00E4206F" w:rsidRPr="00E77FCB" w:rsidRDefault="00E4206F" w:rsidP="000742B2">
            <w:r w:rsidRPr="00E77FCB">
              <w:t>Low, medium, high overhead (with specified number of bits)</w:t>
            </w:r>
          </w:p>
        </w:tc>
      </w:tr>
    </w:tbl>
    <w:p w14:paraId="011864DC" w14:textId="77777777" w:rsidR="00E4206F" w:rsidRDefault="00E4206F" w:rsidP="00E4206F">
      <w:pPr>
        <w:pStyle w:val="ListParagraph"/>
        <w:overflowPunct/>
        <w:autoSpaceDE/>
        <w:autoSpaceDN/>
        <w:adjustRightInd/>
        <w:spacing w:after="120"/>
        <w:ind w:left="2376"/>
        <w:textAlignment w:val="auto"/>
        <w:rPr>
          <w:color w:val="0070C0"/>
          <w:szCs w:val="24"/>
          <w:lang w:eastAsia="zh-CN"/>
        </w:rPr>
      </w:pPr>
    </w:p>
    <w:p w14:paraId="1FE20911" w14:textId="77777777" w:rsidR="00E4206F" w:rsidRPr="00D97E24" w:rsidRDefault="00E4206F" w:rsidP="00E4206F">
      <w:pPr>
        <w:pStyle w:val="ListParagraph"/>
        <w:numPr>
          <w:ilvl w:val="1"/>
          <w:numId w:val="19"/>
        </w:numPr>
        <w:overflowPunct/>
        <w:autoSpaceDE/>
        <w:autoSpaceDN/>
        <w:adjustRightInd/>
        <w:spacing w:after="120"/>
        <w:contextualSpacing w:val="0"/>
        <w:textAlignment w:val="auto"/>
        <w:rPr>
          <w:color w:val="0070C0"/>
          <w:szCs w:val="24"/>
          <w:lang w:eastAsia="zh-CN"/>
        </w:rPr>
      </w:pPr>
      <w:r>
        <w:rPr>
          <w:rFonts w:hint="eastAsia"/>
          <w:color w:val="0070C0"/>
          <w:szCs w:val="24"/>
          <w:lang w:eastAsia="ja-JP"/>
        </w:rPr>
        <w:t>Others</w:t>
      </w:r>
    </w:p>
    <w:p w14:paraId="3D828D0C"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5469C95B" w14:textId="77777777" w:rsidR="00E4206F" w:rsidRPr="00045592"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795E8EDB" w14:textId="77777777" w:rsidR="00E4206F" w:rsidRDefault="00E4206F" w:rsidP="00E4206F">
      <w:pPr>
        <w:spacing w:after="120"/>
        <w:rPr>
          <w:rFonts w:eastAsia="Yu Mincho"/>
          <w:color w:val="0070C0"/>
          <w:szCs w:val="24"/>
          <w:lang w:eastAsia="ja-JP"/>
        </w:rPr>
      </w:pPr>
      <w:bookmarkStart w:id="2" w:name="_Hlk159518813"/>
      <w:r>
        <w:rPr>
          <w:rFonts w:eastAsia="Yu Mincho"/>
          <w:color w:val="0070C0"/>
          <w:szCs w:val="24"/>
          <w:lang w:eastAsia="ja-JP"/>
        </w:rPr>
        <w:t xml:space="preserve">Likely multiple options need to be chosen, RAN4 should agree on a minimum set such that companies can continue the </w:t>
      </w:r>
      <w:proofErr w:type="gramStart"/>
      <w:r>
        <w:rPr>
          <w:rFonts w:eastAsia="Yu Mincho"/>
          <w:color w:val="0070C0"/>
          <w:szCs w:val="24"/>
          <w:lang w:eastAsia="ja-JP"/>
        </w:rPr>
        <w:t>study</w:t>
      </w:r>
      <w:proofErr w:type="gramEnd"/>
    </w:p>
    <w:p w14:paraId="7DF8EEB9" w14:textId="77777777" w:rsidR="00F65AAE" w:rsidRDefault="00F65AAE" w:rsidP="00E4206F">
      <w:pPr>
        <w:spacing w:after="120"/>
        <w:rPr>
          <w:rFonts w:eastAsia="Yu Mincho"/>
          <w:color w:val="0070C0"/>
          <w:szCs w:val="24"/>
          <w:lang w:eastAsia="ja-JP"/>
        </w:rPr>
      </w:pPr>
    </w:p>
    <w:p w14:paraId="7B9AD4B8" w14:textId="77777777" w:rsidR="00F65AAE" w:rsidRDefault="00F65AAE" w:rsidP="00F65AAE">
      <w:pPr>
        <w:rPr>
          <w:iCs/>
          <w:color w:val="0070C0"/>
          <w:lang w:eastAsia="ja-JP"/>
        </w:rPr>
      </w:pPr>
      <w:r>
        <w:rPr>
          <w:rFonts w:hint="eastAsia"/>
          <w:iCs/>
          <w:color w:val="0070C0"/>
          <w:lang w:eastAsia="ja-JP"/>
        </w:rPr>
        <w:t>D</w:t>
      </w:r>
      <w:r>
        <w:rPr>
          <w:iCs/>
          <w:color w:val="0070C0"/>
          <w:lang w:eastAsia="ja-JP"/>
        </w:rPr>
        <w:t>iscussion:</w:t>
      </w:r>
    </w:p>
    <w:p w14:paraId="686D40DE" w14:textId="4082F403" w:rsidR="00F65AAE" w:rsidRDefault="000F4400" w:rsidP="00E4206F">
      <w:pPr>
        <w:spacing w:after="120"/>
        <w:rPr>
          <w:rFonts w:eastAsia="Yu Mincho"/>
          <w:color w:val="0070C0"/>
          <w:szCs w:val="24"/>
          <w:lang w:eastAsia="ja-JP"/>
        </w:rPr>
      </w:pPr>
      <w:r>
        <w:rPr>
          <w:rFonts w:eastAsia="Yu Mincho"/>
          <w:color w:val="0070C0"/>
          <w:szCs w:val="24"/>
          <w:lang w:eastAsia="ja-JP"/>
        </w:rPr>
        <w:t>Samsung: the table is a good start, how to interpret the parts on generalization and training? are these needed?</w:t>
      </w:r>
    </w:p>
    <w:p w14:paraId="4B9E50F9" w14:textId="4A637F0A" w:rsidR="000F4400" w:rsidRDefault="000F4400" w:rsidP="00E4206F">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okia: objective was to see if these parameters are needed for a more generic </w:t>
      </w:r>
      <w:proofErr w:type="gramStart"/>
      <w:r>
        <w:rPr>
          <w:rFonts w:eastAsia="Yu Mincho"/>
          <w:color w:val="0070C0"/>
          <w:szCs w:val="24"/>
          <w:lang w:eastAsia="ja-JP"/>
        </w:rPr>
        <w:t>model?</w:t>
      </w:r>
      <w:proofErr w:type="gramEnd"/>
    </w:p>
    <w:p w14:paraId="5607DAF3" w14:textId="77777777" w:rsidR="00F65AAE" w:rsidRDefault="00F65AAE" w:rsidP="00E4206F">
      <w:pPr>
        <w:spacing w:after="120"/>
        <w:rPr>
          <w:rFonts w:eastAsia="Yu Mincho"/>
          <w:color w:val="0070C0"/>
          <w:szCs w:val="24"/>
          <w:lang w:eastAsia="ja-JP"/>
        </w:rPr>
      </w:pPr>
    </w:p>
    <w:tbl>
      <w:tblPr>
        <w:tblStyle w:val="TableGrid"/>
        <w:tblW w:w="9350" w:type="dxa"/>
        <w:tblInd w:w="739" w:type="dxa"/>
        <w:tblLook w:val="04A0" w:firstRow="1" w:lastRow="0" w:firstColumn="1" w:lastColumn="0" w:noHBand="0" w:noVBand="1"/>
      </w:tblPr>
      <w:tblGrid>
        <w:gridCol w:w="3116"/>
        <w:gridCol w:w="3117"/>
        <w:gridCol w:w="3117"/>
      </w:tblGrid>
      <w:tr w:rsidR="000F4400" w14:paraId="4194A2D5" w14:textId="77777777" w:rsidTr="00334D17">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4D082B" w14:textId="77777777" w:rsidR="000F4400" w:rsidRDefault="000F4400" w:rsidP="00334D17">
            <w:pPr>
              <w:jc w:val="center"/>
              <w:rPr>
                <w:b/>
                <w:bCs/>
              </w:rPr>
            </w:pPr>
            <w:r>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3F2DC4" w14:textId="77777777" w:rsidR="000F4400" w:rsidRDefault="000F4400" w:rsidP="00334D17">
            <w:pPr>
              <w:jc w:val="center"/>
              <w:rPr>
                <w:b/>
                <w:bCs/>
              </w:rPr>
            </w:pPr>
            <w:r>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CB915E" w14:textId="77777777" w:rsidR="000F4400" w:rsidRDefault="000F4400" w:rsidP="00334D17">
            <w:pPr>
              <w:jc w:val="center"/>
              <w:rPr>
                <w:b/>
                <w:bCs/>
              </w:rPr>
            </w:pPr>
            <w:r>
              <w:rPr>
                <w:b/>
                <w:bCs/>
              </w:rPr>
              <w:t>Description/Examples</w:t>
            </w:r>
          </w:p>
        </w:tc>
      </w:tr>
      <w:tr w:rsidR="00D71299" w14:paraId="50F6C2E6" w14:textId="77777777" w:rsidTr="00404FF6">
        <w:tc>
          <w:tcPr>
            <w:tcW w:w="3116" w:type="dxa"/>
            <w:vMerge w:val="restart"/>
            <w:tcBorders>
              <w:top w:val="single" w:sz="4" w:space="0" w:color="auto"/>
              <w:left w:val="single" w:sz="4" w:space="0" w:color="auto"/>
              <w:right w:val="single" w:sz="4" w:space="0" w:color="auto"/>
            </w:tcBorders>
            <w:vAlign w:val="center"/>
            <w:hideMark/>
          </w:tcPr>
          <w:p w14:paraId="7E379D7E" w14:textId="0F990553" w:rsidR="00D71299" w:rsidRPr="00A17137" w:rsidRDefault="00D71299" w:rsidP="00334D17">
            <w:pPr>
              <w:rPr>
                <w:highlight w:val="green"/>
              </w:rPr>
            </w:pPr>
            <w:r w:rsidRPr="00A17137">
              <w:rPr>
                <w:highlight w:val="green"/>
              </w:rPr>
              <w:t xml:space="preserve">Model architecture </w:t>
            </w:r>
            <w:proofErr w:type="spellStart"/>
            <w:r w:rsidRPr="00A17137">
              <w:rPr>
                <w:highlight w:val="green"/>
              </w:rPr>
              <w:t>parameters</w:t>
            </w:r>
            <w:r>
              <w:rPr>
                <w:highlight w:val="green"/>
              </w:rPr>
              <w:t>a</w:t>
            </w:r>
            <w:proofErr w:type="spellEnd"/>
          </w:p>
        </w:tc>
        <w:tc>
          <w:tcPr>
            <w:tcW w:w="3117" w:type="dxa"/>
            <w:tcBorders>
              <w:top w:val="single" w:sz="4" w:space="0" w:color="auto"/>
              <w:left w:val="single" w:sz="4" w:space="0" w:color="auto"/>
              <w:bottom w:val="single" w:sz="4" w:space="0" w:color="auto"/>
              <w:right w:val="single" w:sz="4" w:space="0" w:color="auto"/>
            </w:tcBorders>
            <w:vAlign w:val="center"/>
            <w:hideMark/>
          </w:tcPr>
          <w:p w14:paraId="36A1DBFE" w14:textId="77777777" w:rsidR="00D71299" w:rsidRPr="00A17137" w:rsidRDefault="00D71299" w:rsidP="00334D17">
            <w:pPr>
              <w:rPr>
                <w:highlight w:val="green"/>
              </w:rPr>
            </w:pPr>
            <w:r w:rsidRPr="00A17137">
              <w:rPr>
                <w:highlight w:val="green"/>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A81646E" w14:textId="3CCCF43F" w:rsidR="00D71299" w:rsidRPr="00A17137" w:rsidRDefault="00D71299" w:rsidP="00334D17">
            <w:pPr>
              <w:rPr>
                <w:highlight w:val="green"/>
              </w:rPr>
            </w:pPr>
            <w:r w:rsidRPr="00A17137">
              <w:rPr>
                <w:highlight w:val="green"/>
              </w:rPr>
              <w:t xml:space="preserve">Transformer, CNN, RNN, </w:t>
            </w:r>
            <w:r>
              <w:rPr>
                <w:highlight w:val="green"/>
              </w:rPr>
              <w:t>MLP</w:t>
            </w:r>
          </w:p>
        </w:tc>
      </w:tr>
      <w:tr w:rsidR="00D71299" w14:paraId="0338DF16" w14:textId="77777777" w:rsidTr="00404FF6">
        <w:tc>
          <w:tcPr>
            <w:tcW w:w="0" w:type="auto"/>
            <w:vMerge/>
            <w:tcBorders>
              <w:left w:val="single" w:sz="4" w:space="0" w:color="auto"/>
              <w:right w:val="single" w:sz="4" w:space="0" w:color="auto"/>
            </w:tcBorders>
            <w:vAlign w:val="center"/>
            <w:hideMark/>
          </w:tcPr>
          <w:p w14:paraId="259FE3F9"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1F988F3" w14:textId="77777777" w:rsidR="00D71299" w:rsidRPr="00A17137" w:rsidRDefault="00D71299" w:rsidP="00334D17">
            <w:pPr>
              <w:rPr>
                <w:highlight w:val="green"/>
              </w:rPr>
            </w:pPr>
            <w:r w:rsidRPr="00A17137">
              <w:rPr>
                <w:highlight w:val="green"/>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D077C50" w14:textId="77777777" w:rsidR="00D71299" w:rsidRPr="00A17137" w:rsidRDefault="00D71299" w:rsidP="00334D17">
            <w:pPr>
              <w:rPr>
                <w:highlight w:val="green"/>
              </w:rPr>
            </w:pPr>
            <w:r w:rsidRPr="00A17137">
              <w:rPr>
                <w:highlight w:val="green"/>
              </w:rPr>
              <w:t>Number of layers</w:t>
            </w:r>
          </w:p>
        </w:tc>
      </w:tr>
      <w:tr w:rsidR="00D71299" w14:paraId="435C3D04" w14:textId="77777777" w:rsidTr="00404FF6">
        <w:tc>
          <w:tcPr>
            <w:tcW w:w="0" w:type="auto"/>
            <w:vMerge/>
            <w:tcBorders>
              <w:left w:val="single" w:sz="4" w:space="0" w:color="auto"/>
              <w:right w:val="single" w:sz="4" w:space="0" w:color="auto"/>
            </w:tcBorders>
            <w:vAlign w:val="center"/>
            <w:hideMark/>
          </w:tcPr>
          <w:p w14:paraId="37D30730"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5C79F1F" w14:textId="77777777" w:rsidR="00D71299" w:rsidRPr="00A17137" w:rsidRDefault="00D71299" w:rsidP="00334D17">
            <w:pPr>
              <w:rPr>
                <w:highlight w:val="green"/>
              </w:rPr>
            </w:pPr>
            <w:r w:rsidRPr="00A17137">
              <w:rPr>
                <w:highlight w:val="green"/>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6303B35" w14:textId="49D29280" w:rsidR="00D71299" w:rsidRPr="00A17137" w:rsidRDefault="00D71299" w:rsidP="00334D17">
            <w:pPr>
              <w:rPr>
                <w:highlight w:val="green"/>
              </w:rPr>
            </w:pPr>
            <w:r w:rsidRPr="00A17137">
              <w:rPr>
                <w:highlight w:val="green"/>
              </w:rPr>
              <w:t>Fully connected, convolutional,</w:t>
            </w:r>
            <w:r>
              <w:rPr>
                <w:highlight w:val="green"/>
              </w:rPr>
              <w:t xml:space="preserve"> activation layer,</w:t>
            </w:r>
            <w:r w:rsidRPr="00A17137">
              <w:rPr>
                <w:highlight w:val="green"/>
              </w:rPr>
              <w:t xml:space="preserve"> etc.</w:t>
            </w:r>
          </w:p>
        </w:tc>
      </w:tr>
      <w:tr w:rsidR="00D71299" w14:paraId="4B8033C2" w14:textId="77777777" w:rsidTr="00404FF6">
        <w:tc>
          <w:tcPr>
            <w:tcW w:w="0" w:type="auto"/>
            <w:vMerge/>
            <w:tcBorders>
              <w:left w:val="single" w:sz="4" w:space="0" w:color="auto"/>
              <w:right w:val="single" w:sz="4" w:space="0" w:color="auto"/>
            </w:tcBorders>
            <w:vAlign w:val="center"/>
            <w:hideMark/>
          </w:tcPr>
          <w:p w14:paraId="449D9759"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CC40373" w14:textId="77777777" w:rsidR="00D71299" w:rsidRPr="00A17137" w:rsidRDefault="00D71299" w:rsidP="00334D17">
            <w:pPr>
              <w:rPr>
                <w:highlight w:val="green"/>
              </w:rPr>
            </w:pPr>
            <w:r w:rsidRPr="00A17137">
              <w:rPr>
                <w:highlight w:val="green"/>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6C555FA" w14:textId="77777777" w:rsidR="00D71299" w:rsidRPr="00A17137" w:rsidRDefault="00D71299" w:rsidP="00334D17">
            <w:pPr>
              <w:rPr>
                <w:highlight w:val="green"/>
              </w:rPr>
            </w:pPr>
            <w:r w:rsidRPr="00A17137">
              <w:rPr>
                <w:highlight w:val="green"/>
              </w:rPr>
              <w:t>Neuron count and configuration</w:t>
            </w:r>
          </w:p>
        </w:tc>
      </w:tr>
      <w:tr w:rsidR="00D71299" w14:paraId="732F6700" w14:textId="77777777" w:rsidTr="00404FF6">
        <w:tc>
          <w:tcPr>
            <w:tcW w:w="0" w:type="auto"/>
            <w:vMerge/>
            <w:tcBorders>
              <w:left w:val="single" w:sz="4" w:space="0" w:color="auto"/>
              <w:right w:val="single" w:sz="4" w:space="0" w:color="auto"/>
            </w:tcBorders>
            <w:vAlign w:val="center"/>
            <w:hideMark/>
          </w:tcPr>
          <w:p w14:paraId="104E6E73"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BEFE481" w14:textId="6B40DCFD" w:rsidR="00D71299" w:rsidRPr="00A17137" w:rsidRDefault="00D71299" w:rsidP="00334D17">
            <w:pPr>
              <w:rPr>
                <w:highlight w:val="green"/>
              </w:rPr>
            </w:pPr>
            <w:r w:rsidRPr="00A17137">
              <w:rPr>
                <w:highlight w:val="green"/>
              </w:rPr>
              <w:t>Quantization method</w:t>
            </w:r>
            <w:r>
              <w:rPr>
                <w:highlight w:val="green"/>
              </w:rPr>
              <w:t xml:space="preserve">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D1E0194" w14:textId="77777777" w:rsidR="00D71299" w:rsidRPr="00A17137" w:rsidRDefault="00D71299" w:rsidP="00334D17">
            <w:pPr>
              <w:rPr>
                <w:highlight w:val="green"/>
              </w:rPr>
            </w:pPr>
            <w:r w:rsidRPr="00A17137">
              <w:rPr>
                <w:highlight w:val="green"/>
              </w:rPr>
              <w:t>Scalar, vector (with codebook)</w:t>
            </w:r>
          </w:p>
        </w:tc>
      </w:tr>
      <w:tr w:rsidR="00D71299" w14:paraId="5C979FD6" w14:textId="77777777" w:rsidTr="0067630A">
        <w:tc>
          <w:tcPr>
            <w:tcW w:w="0" w:type="auto"/>
            <w:vMerge/>
            <w:tcBorders>
              <w:left w:val="single" w:sz="4" w:space="0" w:color="auto"/>
              <w:right w:val="single" w:sz="4" w:space="0" w:color="auto"/>
            </w:tcBorders>
            <w:vAlign w:val="center"/>
          </w:tcPr>
          <w:p w14:paraId="7D0163E3"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tcPr>
          <w:p w14:paraId="3961E68A" w14:textId="1FF2E683" w:rsidR="00D71299" w:rsidRPr="00505719" w:rsidRDefault="00632560" w:rsidP="00334D17">
            <w:pPr>
              <w:rPr>
                <w:highlight w:val="yellow"/>
                <w:lang w:eastAsia="ja-JP"/>
              </w:rPr>
            </w:pPr>
            <w:r>
              <w:rPr>
                <w:rFonts w:hint="eastAsia"/>
                <w:highlight w:val="yellow"/>
                <w:lang w:eastAsia="ja-JP"/>
              </w:rPr>
              <w:t>E</w:t>
            </w:r>
            <w:r>
              <w:rPr>
                <w:highlight w:val="yellow"/>
                <w:lang w:eastAsia="ja-JP"/>
              </w:rPr>
              <w:t>ncoder-decoder interface</w:t>
            </w:r>
          </w:p>
        </w:tc>
        <w:tc>
          <w:tcPr>
            <w:tcW w:w="3117" w:type="dxa"/>
            <w:tcBorders>
              <w:top w:val="single" w:sz="4" w:space="0" w:color="auto"/>
              <w:left w:val="single" w:sz="4" w:space="0" w:color="auto"/>
              <w:bottom w:val="single" w:sz="4" w:space="0" w:color="auto"/>
              <w:right w:val="single" w:sz="4" w:space="0" w:color="auto"/>
            </w:tcBorders>
            <w:vAlign w:val="center"/>
          </w:tcPr>
          <w:p w14:paraId="7BD60556" w14:textId="13A53511" w:rsidR="00D71299" w:rsidRPr="00505719" w:rsidRDefault="00D71299" w:rsidP="00334D17">
            <w:pPr>
              <w:rPr>
                <w:highlight w:val="yellow"/>
                <w:lang w:eastAsia="ja-JP"/>
              </w:rPr>
            </w:pPr>
            <w:r w:rsidRPr="00505719">
              <w:rPr>
                <w:rFonts w:hint="eastAsia"/>
                <w:highlight w:val="yellow"/>
                <w:lang w:eastAsia="ja-JP"/>
              </w:rPr>
              <w:t>N</w:t>
            </w:r>
            <w:r w:rsidRPr="00505719">
              <w:rPr>
                <w:highlight w:val="yellow"/>
                <w:lang w:eastAsia="ja-JP"/>
              </w:rPr>
              <w:t>umber of bits of latent message</w:t>
            </w:r>
          </w:p>
        </w:tc>
      </w:tr>
      <w:tr w:rsidR="00D71299" w14:paraId="1AE07625" w14:textId="77777777" w:rsidTr="00404FF6">
        <w:tc>
          <w:tcPr>
            <w:tcW w:w="0" w:type="auto"/>
            <w:vMerge/>
            <w:tcBorders>
              <w:left w:val="single" w:sz="4" w:space="0" w:color="auto"/>
              <w:bottom w:val="single" w:sz="4" w:space="0" w:color="auto"/>
              <w:right w:val="single" w:sz="4" w:space="0" w:color="auto"/>
            </w:tcBorders>
            <w:vAlign w:val="center"/>
          </w:tcPr>
          <w:p w14:paraId="1E32463C" w14:textId="77777777" w:rsidR="00D71299" w:rsidRPr="00A17137" w:rsidRDefault="00D71299"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tcPr>
          <w:p w14:paraId="09BD35AE" w14:textId="4959106C" w:rsidR="00D71299" w:rsidRPr="00505719" w:rsidRDefault="00D71299" w:rsidP="00334D17">
            <w:pPr>
              <w:rPr>
                <w:highlight w:val="yellow"/>
                <w:lang w:eastAsia="ja-JP"/>
              </w:rPr>
            </w:pPr>
            <w:r>
              <w:rPr>
                <w:rFonts w:hint="eastAsia"/>
                <w:highlight w:val="yellow"/>
                <w:lang w:eastAsia="ja-JP"/>
              </w:rPr>
              <w:t>F</w:t>
            </w:r>
            <w:r>
              <w:rPr>
                <w:highlight w:val="yellow"/>
                <w:lang w:eastAsia="ja-JP"/>
              </w:rPr>
              <w:t>ixed point representation</w:t>
            </w:r>
          </w:p>
        </w:tc>
        <w:tc>
          <w:tcPr>
            <w:tcW w:w="3117" w:type="dxa"/>
            <w:tcBorders>
              <w:top w:val="single" w:sz="4" w:space="0" w:color="auto"/>
              <w:left w:val="single" w:sz="4" w:space="0" w:color="auto"/>
              <w:bottom w:val="single" w:sz="4" w:space="0" w:color="auto"/>
              <w:right w:val="single" w:sz="4" w:space="0" w:color="auto"/>
            </w:tcBorders>
            <w:vAlign w:val="center"/>
          </w:tcPr>
          <w:p w14:paraId="3AC10B6F" w14:textId="70F8DF17" w:rsidR="00D71299" w:rsidRPr="00505719" w:rsidRDefault="00D71299" w:rsidP="00334D17">
            <w:pPr>
              <w:rPr>
                <w:highlight w:val="yellow"/>
                <w:lang w:eastAsia="ja-JP"/>
              </w:rPr>
            </w:pPr>
            <w:r>
              <w:rPr>
                <w:highlight w:val="yellow"/>
                <w:lang w:eastAsia="ja-JP"/>
              </w:rPr>
              <w:t>Int8, int16, floating point etc</w:t>
            </w:r>
          </w:p>
        </w:tc>
      </w:tr>
      <w:tr w:rsidR="00191D7C" w14:paraId="3D9F872E" w14:textId="77777777" w:rsidTr="00404FF6">
        <w:tc>
          <w:tcPr>
            <w:tcW w:w="0" w:type="auto"/>
            <w:tcBorders>
              <w:left w:val="single" w:sz="4" w:space="0" w:color="auto"/>
              <w:bottom w:val="single" w:sz="4" w:space="0" w:color="auto"/>
              <w:right w:val="single" w:sz="4" w:space="0" w:color="auto"/>
            </w:tcBorders>
            <w:vAlign w:val="center"/>
          </w:tcPr>
          <w:p w14:paraId="1DBB77D8" w14:textId="77777777" w:rsidR="00191D7C" w:rsidRPr="00A17137" w:rsidRDefault="00191D7C" w:rsidP="00334D17">
            <w:pPr>
              <w:rPr>
                <w:kern w:val="2"/>
                <w:highlight w:val="green"/>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tcPr>
          <w:p w14:paraId="3BF16C44" w14:textId="39F98B14" w:rsidR="00191D7C" w:rsidRDefault="00632560" w:rsidP="00334D17">
            <w:pPr>
              <w:rPr>
                <w:highlight w:val="yellow"/>
                <w:lang w:eastAsia="ja-JP"/>
              </w:rPr>
            </w:pPr>
            <w:r>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37D33B87" w14:textId="211B9395" w:rsidR="00191D7C" w:rsidRDefault="00191D7C" w:rsidP="00334D17">
            <w:pPr>
              <w:rPr>
                <w:highlight w:val="yellow"/>
                <w:lang w:eastAsia="ja-JP"/>
              </w:rPr>
            </w:pPr>
          </w:p>
        </w:tc>
      </w:tr>
      <w:tr w:rsidR="000F4400" w14:paraId="550A6DB3" w14:textId="77777777" w:rsidTr="00334D17">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7C8F5BD7" w14:textId="77777777" w:rsidR="000F4400" w:rsidRDefault="000F4400" w:rsidP="00334D17">
            <w:r w:rsidRPr="005D2227">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2C3363A" w14:textId="77777777" w:rsidR="000F4400" w:rsidRPr="001C3B2D" w:rsidRDefault="000F4400" w:rsidP="00334D17">
            <w:pPr>
              <w:rPr>
                <w:highlight w:val="green"/>
              </w:rPr>
            </w:pPr>
            <w:r w:rsidRPr="001C3B2D">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60410EF" w14:textId="78AF8E92" w:rsidR="000F4400" w:rsidRPr="00854282" w:rsidRDefault="001C3B2D" w:rsidP="00334D17">
            <w:r>
              <w:t>FFS (</w:t>
            </w:r>
            <w:proofErr w:type="spellStart"/>
            <w:r>
              <w:t>e.g</w:t>
            </w:r>
            <w:proofErr w:type="spellEnd"/>
            <w:r>
              <w:t xml:space="preserve"> </w:t>
            </w:r>
            <w:r w:rsidR="000F4400" w:rsidRPr="00854282">
              <w:t>Initialization method, training duration, training completion criteria</w:t>
            </w:r>
            <w:r>
              <w:t xml:space="preserve">, </w:t>
            </w:r>
            <w:r w:rsidR="00D87815">
              <w:t xml:space="preserve">collaboration type, </w:t>
            </w:r>
            <w:r w:rsidR="00FA0FBC">
              <w:t xml:space="preserve">encoder assumption, </w:t>
            </w:r>
            <w:r>
              <w:t>etc)</w:t>
            </w:r>
          </w:p>
        </w:tc>
      </w:tr>
      <w:tr w:rsidR="000F4400" w14:paraId="64CB4EA6" w14:textId="77777777" w:rsidTr="00334D17">
        <w:tc>
          <w:tcPr>
            <w:tcW w:w="0" w:type="auto"/>
            <w:vMerge/>
            <w:tcBorders>
              <w:top w:val="single" w:sz="4" w:space="0" w:color="auto"/>
              <w:left w:val="single" w:sz="4" w:space="0" w:color="auto"/>
              <w:bottom w:val="single" w:sz="4" w:space="0" w:color="auto"/>
              <w:right w:val="single" w:sz="4" w:space="0" w:color="auto"/>
            </w:tcBorders>
            <w:vAlign w:val="center"/>
            <w:hideMark/>
          </w:tcPr>
          <w:p w14:paraId="0C1F53CE" w14:textId="77777777" w:rsidR="000F4400" w:rsidRDefault="000F4400" w:rsidP="00334D17">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8DECF44" w14:textId="77777777" w:rsidR="000F4400" w:rsidRPr="00995B99" w:rsidRDefault="000F4400" w:rsidP="00334D17">
            <w:pPr>
              <w:rPr>
                <w:highlight w:val="green"/>
              </w:rPr>
            </w:pPr>
            <w:r w:rsidRPr="00995B99">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6C23DD8" w14:textId="77777777" w:rsidR="000F4400" w:rsidRPr="00995B99" w:rsidRDefault="000F4400" w:rsidP="00334D17">
            <w:pPr>
              <w:rPr>
                <w:highlight w:val="green"/>
              </w:rPr>
            </w:pPr>
            <w:r w:rsidRPr="00995B99">
              <w:rPr>
                <w:highlight w:val="green"/>
              </w:rPr>
              <w:t>SGCS, NMSE, etc.</w:t>
            </w:r>
          </w:p>
        </w:tc>
      </w:tr>
      <w:tr w:rsidR="005D2227" w14:paraId="68C43836" w14:textId="77777777" w:rsidTr="00334D17">
        <w:tc>
          <w:tcPr>
            <w:tcW w:w="0" w:type="auto"/>
            <w:vMerge/>
            <w:tcBorders>
              <w:top w:val="single" w:sz="4" w:space="0" w:color="auto"/>
              <w:left w:val="single" w:sz="4" w:space="0" w:color="auto"/>
              <w:bottom w:val="single" w:sz="4" w:space="0" w:color="auto"/>
              <w:right w:val="single" w:sz="4" w:space="0" w:color="auto"/>
            </w:tcBorders>
            <w:vAlign w:val="center"/>
          </w:tcPr>
          <w:p w14:paraId="45602A85" w14:textId="77777777" w:rsidR="005D2227" w:rsidRDefault="005D2227" w:rsidP="00334D17">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tcPr>
          <w:p w14:paraId="154BFDDF" w14:textId="4274D7E1" w:rsidR="005D2227" w:rsidRPr="00995B99" w:rsidRDefault="005D2227" w:rsidP="00334D17">
            <w:pPr>
              <w:rPr>
                <w:highlight w:val="green"/>
                <w:lang w:eastAsia="ja-JP"/>
              </w:rPr>
            </w:pPr>
            <w:r>
              <w:rPr>
                <w:rFonts w:hint="eastAsia"/>
                <w:highlight w:val="green"/>
                <w:lang w:eastAsia="ja-JP"/>
              </w:rPr>
              <w:t>T</w:t>
            </w:r>
            <w:r>
              <w:rPr>
                <w:highlight w:val="green"/>
                <w:lang w:eastAsia="ja-JP"/>
              </w:rPr>
              <w:t>raining datasets</w:t>
            </w:r>
          </w:p>
        </w:tc>
        <w:tc>
          <w:tcPr>
            <w:tcW w:w="3117" w:type="dxa"/>
            <w:tcBorders>
              <w:top w:val="single" w:sz="4" w:space="0" w:color="auto"/>
              <w:left w:val="single" w:sz="4" w:space="0" w:color="auto"/>
              <w:bottom w:val="single" w:sz="4" w:space="0" w:color="auto"/>
              <w:right w:val="single" w:sz="4" w:space="0" w:color="auto"/>
            </w:tcBorders>
            <w:vAlign w:val="center"/>
          </w:tcPr>
          <w:p w14:paraId="0E169EAE" w14:textId="77777777" w:rsidR="005D2227" w:rsidRPr="00960E00" w:rsidRDefault="005D2227" w:rsidP="00334D17">
            <w:pPr>
              <w:rPr>
                <w:highlight w:val="yellow"/>
                <w:lang w:eastAsia="ja-JP"/>
              </w:rPr>
            </w:pPr>
            <w:r w:rsidRPr="00960E00">
              <w:rPr>
                <w:highlight w:val="yellow"/>
                <w:lang w:eastAsia="ja-JP"/>
              </w:rPr>
              <w:t>Channel model, number of Tx/Rx ports</w:t>
            </w:r>
          </w:p>
          <w:p w14:paraId="1F57076A" w14:textId="19079AAE" w:rsidR="00960E00" w:rsidRPr="00960E00" w:rsidRDefault="005C1A73" w:rsidP="00334D17">
            <w:pPr>
              <w:rPr>
                <w:highlight w:val="yellow"/>
                <w:lang w:eastAsia="ja-JP"/>
              </w:rPr>
            </w:pPr>
            <w:r w:rsidRPr="00037005">
              <w:rPr>
                <w:highlight w:val="yellow"/>
                <w:lang w:eastAsia="ja-JP"/>
              </w:rPr>
              <w:t>Other parameters FFS</w:t>
            </w:r>
            <w:r w:rsidR="00960E00">
              <w:rPr>
                <w:highlight w:val="yellow"/>
                <w:lang w:eastAsia="ja-JP"/>
              </w:rPr>
              <w:t xml:space="preserve"> (e.g. rank)</w:t>
            </w:r>
          </w:p>
        </w:tc>
      </w:tr>
      <w:tr w:rsidR="000F4400" w14:paraId="05740E52" w14:textId="77777777" w:rsidTr="00334D17">
        <w:tc>
          <w:tcPr>
            <w:tcW w:w="0" w:type="auto"/>
            <w:vMerge/>
            <w:tcBorders>
              <w:top w:val="single" w:sz="4" w:space="0" w:color="auto"/>
              <w:left w:val="single" w:sz="4" w:space="0" w:color="auto"/>
              <w:bottom w:val="single" w:sz="4" w:space="0" w:color="auto"/>
              <w:right w:val="single" w:sz="4" w:space="0" w:color="auto"/>
            </w:tcBorders>
            <w:vAlign w:val="center"/>
            <w:hideMark/>
          </w:tcPr>
          <w:p w14:paraId="66952592" w14:textId="77777777" w:rsidR="000F4400" w:rsidRDefault="000F4400" w:rsidP="00334D17">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CF4821" w14:textId="77777777" w:rsidR="000F4400" w:rsidRPr="00854282" w:rsidRDefault="000F4400" w:rsidP="00334D17">
            <w:r w:rsidRPr="00854282">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50ED7A7" w14:textId="77777777" w:rsidR="000F4400" w:rsidRPr="00854282" w:rsidRDefault="000F4400" w:rsidP="00334D17">
            <w:r w:rsidRPr="00854282">
              <w:t>Learning rate, batch size, regularization techniques and strength, optimization algorithm, etc.</w:t>
            </w:r>
          </w:p>
        </w:tc>
      </w:tr>
      <w:tr w:rsidR="000F4400" w14:paraId="13AD49B3" w14:textId="77777777" w:rsidTr="00334D17">
        <w:tc>
          <w:tcPr>
            <w:tcW w:w="0" w:type="auto"/>
            <w:vMerge/>
            <w:tcBorders>
              <w:top w:val="single" w:sz="4" w:space="0" w:color="auto"/>
              <w:left w:val="single" w:sz="4" w:space="0" w:color="auto"/>
              <w:bottom w:val="single" w:sz="4" w:space="0" w:color="auto"/>
              <w:right w:val="single" w:sz="4" w:space="0" w:color="auto"/>
            </w:tcBorders>
            <w:vAlign w:val="center"/>
            <w:hideMark/>
          </w:tcPr>
          <w:p w14:paraId="50561271" w14:textId="77777777" w:rsidR="000F4400" w:rsidRDefault="000F4400" w:rsidP="00334D17">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10E4ACD" w14:textId="77777777" w:rsidR="000F4400" w:rsidRPr="00854282" w:rsidRDefault="000F4400" w:rsidP="00334D17">
            <w:r w:rsidRPr="00854282">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C585477" w14:textId="77777777" w:rsidR="000F4400" w:rsidRPr="00854282" w:rsidRDefault="000F4400" w:rsidP="00334D17">
            <w:r w:rsidRPr="00E77FCB">
              <w:t>Dataset splits for training/testing/validation</w:t>
            </w:r>
          </w:p>
        </w:tc>
      </w:tr>
      <w:tr w:rsidR="000F4400" w14:paraId="5091A008" w14:textId="77777777" w:rsidTr="00334D17">
        <w:tc>
          <w:tcPr>
            <w:tcW w:w="3116" w:type="dxa"/>
            <w:tcBorders>
              <w:top w:val="single" w:sz="4" w:space="0" w:color="auto"/>
              <w:left w:val="single" w:sz="4" w:space="0" w:color="auto"/>
              <w:bottom w:val="single" w:sz="4" w:space="0" w:color="auto"/>
              <w:right w:val="single" w:sz="4" w:space="0" w:color="auto"/>
            </w:tcBorders>
            <w:vAlign w:val="center"/>
            <w:hideMark/>
          </w:tcPr>
          <w:p w14:paraId="79F1243A" w14:textId="77777777" w:rsidR="000F4400" w:rsidRDefault="000F4400" w:rsidP="00334D17">
            <w: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307BADC" w14:textId="77777777" w:rsidR="000F4400" w:rsidRPr="00E77FCB" w:rsidRDefault="000F4400" w:rsidP="00334D17">
            <w:r w:rsidRPr="00E77FCB">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985214" w14:textId="77777777" w:rsidR="000F4400" w:rsidRPr="00E77FCB" w:rsidRDefault="000F4400" w:rsidP="00334D17">
            <w:r w:rsidRPr="00E77FCB">
              <w:t>Mean SGCS, etc.</w:t>
            </w:r>
          </w:p>
        </w:tc>
      </w:tr>
      <w:tr w:rsidR="000F4400" w14:paraId="68F7D69C" w14:textId="77777777" w:rsidTr="00334D17">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7DB539C8" w14:textId="77777777" w:rsidR="000F4400" w:rsidRDefault="000F4400" w:rsidP="00334D17">
            <w: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C76968F" w14:textId="77777777" w:rsidR="000F4400" w:rsidRPr="00E77FCB" w:rsidRDefault="000F4400" w:rsidP="00334D17">
            <w:r w:rsidRPr="00E77FCB">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C7AAAD0" w14:textId="77777777" w:rsidR="000F4400" w:rsidRPr="00E77FCB" w:rsidRDefault="000F4400" w:rsidP="00334D17">
            <w:r w:rsidRPr="00E77FCB">
              <w:t>(2,8,2), (2,4,2), etc.</w:t>
            </w:r>
          </w:p>
        </w:tc>
      </w:tr>
      <w:tr w:rsidR="000F4400" w14:paraId="0DC352B2" w14:textId="77777777" w:rsidTr="00334D17">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11D7" w14:textId="77777777" w:rsidR="000F4400" w:rsidRDefault="000F4400" w:rsidP="00334D17">
            <w:pPr>
              <w:rPr>
                <w:kern w:val="2"/>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9461F8C" w14:textId="77777777" w:rsidR="000F4400" w:rsidRPr="00E77FCB" w:rsidRDefault="000F4400" w:rsidP="00334D17">
            <w:r w:rsidRPr="00E77FCB">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23531C6" w14:textId="77777777" w:rsidR="000F4400" w:rsidRPr="00E77FCB" w:rsidRDefault="000F4400" w:rsidP="00334D17">
            <w:r w:rsidRPr="00E77FCB">
              <w:t>Low, medium, high overhead (with specified number of bits)</w:t>
            </w:r>
          </w:p>
        </w:tc>
      </w:tr>
    </w:tbl>
    <w:p w14:paraId="2EE5BA33" w14:textId="77777777" w:rsidR="000F4400" w:rsidRPr="007127D8" w:rsidRDefault="000F4400" w:rsidP="00E4206F">
      <w:pPr>
        <w:spacing w:after="120"/>
        <w:rPr>
          <w:rFonts w:eastAsia="Yu Mincho"/>
          <w:szCs w:val="24"/>
          <w:lang w:eastAsia="ja-JP"/>
        </w:rPr>
      </w:pPr>
    </w:p>
    <w:p w14:paraId="2BEF5A7B" w14:textId="78E3EEFA" w:rsidR="000F4400" w:rsidRPr="007127D8" w:rsidRDefault="00A17137" w:rsidP="00E4206F">
      <w:pPr>
        <w:spacing w:after="120"/>
        <w:rPr>
          <w:rFonts w:eastAsia="Yu Mincho"/>
          <w:b/>
          <w:bCs/>
          <w:szCs w:val="24"/>
          <w:lang w:eastAsia="ja-JP"/>
        </w:rPr>
      </w:pPr>
      <w:r w:rsidRPr="007127D8">
        <w:rPr>
          <w:rFonts w:eastAsia="Yu Mincho" w:hint="eastAsia"/>
          <w:b/>
          <w:bCs/>
          <w:szCs w:val="24"/>
          <w:lang w:eastAsia="ja-JP"/>
        </w:rPr>
        <w:t>A</w:t>
      </w:r>
      <w:r w:rsidRPr="007127D8">
        <w:rPr>
          <w:rFonts w:eastAsia="Yu Mincho"/>
          <w:b/>
          <w:bCs/>
          <w:szCs w:val="24"/>
          <w:lang w:eastAsia="ja-JP"/>
        </w:rPr>
        <w:t xml:space="preserve">rchitecture parameters: </w:t>
      </w:r>
    </w:p>
    <w:p w14:paraId="3C0F6411" w14:textId="5851E6D2" w:rsidR="00A17137" w:rsidRPr="007127D8" w:rsidRDefault="00A17137" w:rsidP="00E4206F">
      <w:pPr>
        <w:spacing w:after="120"/>
        <w:rPr>
          <w:rFonts w:eastAsia="Yu Mincho"/>
          <w:szCs w:val="24"/>
          <w:lang w:eastAsia="ja-JP"/>
        </w:rPr>
      </w:pPr>
      <w:r w:rsidRPr="007127D8">
        <w:rPr>
          <w:rFonts w:eastAsia="Yu Mincho" w:hint="eastAsia"/>
          <w:szCs w:val="24"/>
          <w:lang w:eastAsia="ja-JP"/>
        </w:rPr>
        <w:t>R</w:t>
      </w:r>
      <w:r w:rsidRPr="007127D8">
        <w:rPr>
          <w:rFonts w:eastAsia="Yu Mincho"/>
          <w:szCs w:val="24"/>
          <w:lang w:eastAsia="ja-JP"/>
        </w:rPr>
        <w:t xml:space="preserve">&amp;S: </w:t>
      </w:r>
      <w:proofErr w:type="gramStart"/>
      <w:r w:rsidRPr="007127D8">
        <w:rPr>
          <w:rFonts w:eastAsia="Yu Mincho"/>
          <w:szCs w:val="24"/>
          <w:lang w:eastAsia="ja-JP"/>
        </w:rPr>
        <w:t>at the moment</w:t>
      </w:r>
      <w:proofErr w:type="gramEnd"/>
      <w:r w:rsidRPr="007127D8">
        <w:rPr>
          <w:rFonts w:eastAsia="Yu Mincho"/>
          <w:szCs w:val="24"/>
          <w:lang w:eastAsia="ja-JP"/>
        </w:rPr>
        <w:t xml:space="preserve"> this is a supporting structure of what we want to achieve. </w:t>
      </w:r>
      <w:r w:rsidR="000E753E" w:rsidRPr="007127D8">
        <w:rPr>
          <w:rFonts w:eastAsia="Yu Mincho"/>
          <w:szCs w:val="24"/>
          <w:lang w:eastAsia="ja-JP"/>
        </w:rPr>
        <w:t>we should keep as many things as possible.</w:t>
      </w:r>
    </w:p>
    <w:p w14:paraId="7A478311" w14:textId="5F116E4E" w:rsidR="000E753E" w:rsidRPr="007127D8" w:rsidRDefault="000E753E" w:rsidP="00E4206F">
      <w:pPr>
        <w:spacing w:after="120"/>
        <w:rPr>
          <w:rFonts w:eastAsia="Yu Mincho"/>
          <w:szCs w:val="24"/>
          <w:lang w:eastAsia="ja-JP"/>
        </w:rPr>
      </w:pPr>
      <w:r w:rsidRPr="007127D8">
        <w:rPr>
          <w:rFonts w:eastAsia="Yu Mincho" w:hint="eastAsia"/>
          <w:szCs w:val="24"/>
          <w:lang w:eastAsia="ja-JP"/>
        </w:rPr>
        <w:t>Q</w:t>
      </w:r>
      <w:r w:rsidRPr="007127D8">
        <w:rPr>
          <w:rFonts w:eastAsia="Yu Mincho"/>
          <w:szCs w:val="24"/>
          <w:lang w:eastAsia="ja-JP"/>
        </w:rPr>
        <w:t xml:space="preserve">ualcomm: what is more important? the first 2 entries are more important. quantization we probably do not need for the spec </w:t>
      </w:r>
      <w:proofErr w:type="spellStart"/>
      <w:r w:rsidRPr="007127D8">
        <w:rPr>
          <w:rFonts w:eastAsia="Yu Mincho"/>
          <w:szCs w:val="24"/>
          <w:lang w:eastAsia="ja-JP"/>
        </w:rPr>
        <w:t>implemenantation</w:t>
      </w:r>
      <w:proofErr w:type="spellEnd"/>
      <w:r w:rsidRPr="007127D8">
        <w:rPr>
          <w:rFonts w:eastAsia="Yu Mincho"/>
          <w:szCs w:val="24"/>
          <w:lang w:eastAsia="ja-JP"/>
        </w:rPr>
        <w:t xml:space="preserve">. it could be left to the implementation. </w:t>
      </w:r>
    </w:p>
    <w:p w14:paraId="033CEAC6" w14:textId="7702566A" w:rsidR="006E7D6C" w:rsidRPr="007127D8" w:rsidRDefault="006E7D6C" w:rsidP="00E4206F">
      <w:pPr>
        <w:spacing w:after="120"/>
        <w:rPr>
          <w:rFonts w:eastAsia="Yu Mincho"/>
          <w:szCs w:val="24"/>
          <w:lang w:eastAsia="ja-JP"/>
        </w:rPr>
      </w:pPr>
      <w:r w:rsidRPr="007127D8">
        <w:rPr>
          <w:rFonts w:eastAsia="Yu Mincho" w:hint="eastAsia"/>
          <w:szCs w:val="24"/>
          <w:lang w:eastAsia="ja-JP"/>
        </w:rPr>
        <w:t>A</w:t>
      </w:r>
      <w:r w:rsidRPr="007127D8">
        <w:rPr>
          <w:rFonts w:eastAsia="Yu Mincho"/>
          <w:szCs w:val="24"/>
          <w:lang w:eastAsia="ja-JP"/>
        </w:rPr>
        <w:t xml:space="preserve">pple: </w:t>
      </w:r>
      <w:r w:rsidR="005631E9" w:rsidRPr="007127D8">
        <w:rPr>
          <w:rFonts w:eastAsia="Yu Mincho"/>
          <w:szCs w:val="24"/>
          <w:lang w:eastAsia="ja-JP"/>
        </w:rPr>
        <w:t xml:space="preserve">we aim to generate models with similar enough performance. </w:t>
      </w:r>
    </w:p>
    <w:p w14:paraId="0E80A62A" w14:textId="493D294C" w:rsidR="005631E9" w:rsidRPr="007127D8" w:rsidRDefault="005631E9" w:rsidP="00E4206F">
      <w:pPr>
        <w:spacing w:after="120"/>
        <w:rPr>
          <w:rFonts w:eastAsia="Yu Mincho"/>
          <w:szCs w:val="24"/>
          <w:lang w:eastAsia="ja-JP"/>
        </w:rPr>
      </w:pPr>
      <w:r w:rsidRPr="007127D8">
        <w:rPr>
          <w:rFonts w:eastAsia="Yu Mincho" w:hint="eastAsia"/>
          <w:szCs w:val="24"/>
          <w:lang w:eastAsia="ja-JP"/>
        </w:rPr>
        <w:t>S</w:t>
      </w:r>
      <w:r w:rsidRPr="007127D8">
        <w:rPr>
          <w:rFonts w:eastAsia="Yu Mincho"/>
          <w:szCs w:val="24"/>
          <w:lang w:eastAsia="ja-JP"/>
        </w:rPr>
        <w:t xml:space="preserve">amsung: all these parameters are important. </w:t>
      </w:r>
    </w:p>
    <w:p w14:paraId="73460718" w14:textId="2C88FC80" w:rsidR="000F4400" w:rsidRPr="007127D8" w:rsidRDefault="00AD22E0" w:rsidP="00E4206F">
      <w:pPr>
        <w:spacing w:after="120"/>
        <w:rPr>
          <w:rFonts w:eastAsia="Yu Mincho"/>
          <w:szCs w:val="24"/>
          <w:lang w:eastAsia="ja-JP"/>
        </w:rPr>
      </w:pPr>
      <w:r w:rsidRPr="007127D8">
        <w:rPr>
          <w:rFonts w:eastAsia="Yu Mincho" w:hint="eastAsia"/>
          <w:szCs w:val="24"/>
          <w:lang w:eastAsia="ja-JP"/>
        </w:rPr>
        <w:t>v</w:t>
      </w:r>
      <w:r w:rsidRPr="007127D8">
        <w:rPr>
          <w:rFonts w:eastAsia="Yu Mincho"/>
          <w:szCs w:val="24"/>
          <w:lang w:eastAsia="ja-JP"/>
        </w:rPr>
        <w:t xml:space="preserve">ivo: what is in the table is needed. there are additional items like activation function, normalization. </w:t>
      </w:r>
    </w:p>
    <w:p w14:paraId="55269259" w14:textId="03714E51" w:rsidR="00996940" w:rsidRPr="007127D8" w:rsidRDefault="00996940" w:rsidP="00E4206F">
      <w:pPr>
        <w:spacing w:after="120"/>
        <w:rPr>
          <w:rFonts w:eastAsia="Yu Mincho"/>
          <w:szCs w:val="24"/>
          <w:lang w:eastAsia="ja-JP"/>
        </w:rPr>
      </w:pPr>
      <w:r w:rsidRPr="007127D8">
        <w:rPr>
          <w:rFonts w:eastAsia="Yu Mincho" w:hint="eastAsia"/>
          <w:szCs w:val="24"/>
          <w:lang w:eastAsia="ja-JP"/>
        </w:rPr>
        <w:t>H</w:t>
      </w:r>
      <w:r w:rsidRPr="007127D8">
        <w:rPr>
          <w:rFonts w:eastAsia="Yu Mincho"/>
          <w:szCs w:val="24"/>
          <w:lang w:eastAsia="ja-JP"/>
        </w:rPr>
        <w:t xml:space="preserve">uawei: </w:t>
      </w:r>
      <w:r w:rsidR="007127D8" w:rsidRPr="007127D8">
        <w:rPr>
          <w:rFonts w:eastAsia="Yu Mincho"/>
          <w:szCs w:val="24"/>
          <w:lang w:eastAsia="ja-JP"/>
        </w:rPr>
        <w:t>we should add MLP to the model type:</w:t>
      </w:r>
    </w:p>
    <w:p w14:paraId="2EB39508" w14:textId="3F188FA7" w:rsidR="007127D8" w:rsidRPr="007127D8" w:rsidRDefault="007127D8" w:rsidP="00E4206F">
      <w:pPr>
        <w:spacing w:after="120"/>
        <w:rPr>
          <w:rFonts w:eastAsia="Yu Mincho"/>
          <w:b/>
          <w:bCs/>
          <w:szCs w:val="24"/>
          <w:lang w:eastAsia="ja-JP"/>
        </w:rPr>
      </w:pPr>
      <w:r w:rsidRPr="007127D8">
        <w:rPr>
          <w:rFonts w:eastAsia="Yu Mincho" w:hint="eastAsia"/>
          <w:b/>
          <w:bCs/>
          <w:szCs w:val="24"/>
          <w:lang w:eastAsia="ja-JP"/>
        </w:rPr>
        <w:t>T</w:t>
      </w:r>
      <w:r w:rsidRPr="007127D8">
        <w:rPr>
          <w:rFonts w:eastAsia="Yu Mincho"/>
          <w:b/>
          <w:bCs/>
          <w:szCs w:val="24"/>
          <w:lang w:eastAsia="ja-JP"/>
        </w:rPr>
        <w:t>raining related parameters:</w:t>
      </w:r>
    </w:p>
    <w:p w14:paraId="729983EF" w14:textId="444D6025" w:rsidR="007127D8" w:rsidRDefault="007127D8" w:rsidP="00E4206F">
      <w:pPr>
        <w:spacing w:after="120"/>
        <w:rPr>
          <w:rFonts w:eastAsia="Yu Mincho"/>
          <w:szCs w:val="24"/>
          <w:lang w:eastAsia="ja-JP"/>
        </w:rPr>
      </w:pPr>
      <w:r>
        <w:rPr>
          <w:rFonts w:eastAsia="Yu Mincho" w:hint="eastAsia"/>
          <w:szCs w:val="24"/>
          <w:lang w:eastAsia="ja-JP"/>
        </w:rPr>
        <w:t>Q</w:t>
      </w:r>
      <w:r>
        <w:rPr>
          <w:rFonts w:eastAsia="Yu Mincho"/>
          <w:szCs w:val="24"/>
          <w:lang w:eastAsia="ja-JP"/>
        </w:rPr>
        <w:t>ualcomm</w:t>
      </w:r>
      <w:r w:rsidR="00995B99">
        <w:rPr>
          <w:rFonts w:eastAsia="Yu Mincho"/>
          <w:szCs w:val="24"/>
          <w:lang w:eastAsia="ja-JP"/>
        </w:rPr>
        <w:t>: most important is the loss function, the procedure might not matter much.</w:t>
      </w:r>
    </w:p>
    <w:p w14:paraId="0C678CB4" w14:textId="7C27CB22" w:rsidR="00995B99" w:rsidRDefault="00995B99" w:rsidP="00E4206F">
      <w:pPr>
        <w:spacing w:after="120"/>
        <w:rPr>
          <w:rFonts w:eastAsia="Yu Mincho"/>
          <w:szCs w:val="24"/>
          <w:lang w:eastAsia="ja-JP"/>
        </w:rPr>
      </w:pPr>
      <w:r>
        <w:rPr>
          <w:rFonts w:eastAsia="Yu Mincho" w:hint="eastAsia"/>
          <w:szCs w:val="24"/>
          <w:lang w:eastAsia="ja-JP"/>
        </w:rPr>
        <w:t>S</w:t>
      </w:r>
      <w:r>
        <w:rPr>
          <w:rFonts w:eastAsia="Yu Mincho"/>
          <w:szCs w:val="24"/>
          <w:lang w:eastAsia="ja-JP"/>
        </w:rPr>
        <w:t xml:space="preserve">amsung: </w:t>
      </w:r>
      <w:r w:rsidR="00013BE1">
        <w:rPr>
          <w:rFonts w:eastAsia="Yu Mincho"/>
          <w:szCs w:val="24"/>
          <w:lang w:eastAsia="ja-JP"/>
        </w:rPr>
        <w:t>The training for option 3 will just be a way to derive the model, this is not needed to be captured.</w:t>
      </w:r>
    </w:p>
    <w:p w14:paraId="72ED7296" w14:textId="75BDDC3B" w:rsidR="00013BE1" w:rsidRDefault="00E07436" w:rsidP="00E4206F">
      <w:pPr>
        <w:spacing w:after="120"/>
        <w:rPr>
          <w:rFonts w:eastAsia="Yu Mincho"/>
          <w:szCs w:val="24"/>
          <w:lang w:eastAsia="ja-JP"/>
        </w:rPr>
      </w:pPr>
      <w:r>
        <w:rPr>
          <w:rFonts w:eastAsia="Yu Mincho"/>
          <w:szCs w:val="24"/>
          <w:lang w:eastAsia="ja-JP"/>
        </w:rPr>
        <w:lastRenderedPageBreak/>
        <w:t xml:space="preserve">Apple: just agreeing the model parameters will not guarantee similar performance. training dataset is important. different sets will lead to different performance. we also need </w:t>
      </w:r>
      <w:proofErr w:type="spellStart"/>
      <w:r>
        <w:rPr>
          <w:rFonts w:eastAsia="Yu Mincho"/>
          <w:szCs w:val="24"/>
          <w:lang w:eastAsia="ja-JP"/>
        </w:rPr>
        <w:t>ot</w:t>
      </w:r>
      <w:proofErr w:type="spellEnd"/>
      <w:r>
        <w:rPr>
          <w:rFonts w:eastAsia="Yu Mincho"/>
          <w:szCs w:val="24"/>
          <w:lang w:eastAsia="ja-JP"/>
        </w:rPr>
        <w:t xml:space="preserve"> agree on the </w:t>
      </w:r>
      <w:proofErr w:type="spellStart"/>
      <w:proofErr w:type="gramStart"/>
      <w:r>
        <w:rPr>
          <w:rFonts w:eastAsia="Yu Mincho"/>
          <w:szCs w:val="24"/>
          <w:lang w:eastAsia="ja-JP"/>
        </w:rPr>
        <w:t>datset</w:t>
      </w:r>
      <w:proofErr w:type="spellEnd"/>
      <w:proofErr w:type="gramEnd"/>
    </w:p>
    <w:p w14:paraId="6E517A6E" w14:textId="14B5E064" w:rsidR="00E07436" w:rsidRDefault="00E07436" w:rsidP="00E4206F">
      <w:pPr>
        <w:spacing w:after="120"/>
        <w:rPr>
          <w:rFonts w:eastAsia="Yu Mincho"/>
          <w:szCs w:val="24"/>
          <w:lang w:eastAsia="ja-JP"/>
        </w:rPr>
      </w:pPr>
      <w:r>
        <w:rPr>
          <w:rFonts w:eastAsia="Yu Mincho" w:hint="eastAsia"/>
          <w:szCs w:val="24"/>
          <w:lang w:eastAsia="ja-JP"/>
        </w:rPr>
        <w:t>R</w:t>
      </w:r>
      <w:r>
        <w:rPr>
          <w:rFonts w:eastAsia="Yu Mincho"/>
          <w:szCs w:val="24"/>
          <w:lang w:eastAsia="ja-JP"/>
        </w:rPr>
        <w:t xml:space="preserve">&amp;S: we need to agree on what training data to </w:t>
      </w:r>
      <w:proofErr w:type="gramStart"/>
      <w:r>
        <w:rPr>
          <w:rFonts w:eastAsia="Yu Mincho"/>
          <w:szCs w:val="24"/>
          <w:lang w:eastAsia="ja-JP"/>
        </w:rPr>
        <w:t>use</w:t>
      </w:r>
      <w:proofErr w:type="gramEnd"/>
    </w:p>
    <w:p w14:paraId="39B75FA1" w14:textId="72AE07E9" w:rsidR="00E07436" w:rsidRDefault="00BB2C2E" w:rsidP="00E4206F">
      <w:pPr>
        <w:spacing w:after="120"/>
        <w:rPr>
          <w:rFonts w:eastAsia="Yu Mincho"/>
          <w:szCs w:val="24"/>
          <w:lang w:eastAsia="ja-JP"/>
        </w:rPr>
      </w:pPr>
      <w:r>
        <w:rPr>
          <w:rFonts w:eastAsia="Yu Mincho" w:hint="eastAsia"/>
          <w:szCs w:val="24"/>
          <w:lang w:eastAsia="ja-JP"/>
        </w:rPr>
        <w:t>v</w:t>
      </w:r>
      <w:r>
        <w:rPr>
          <w:rFonts w:eastAsia="Yu Mincho"/>
          <w:szCs w:val="24"/>
          <w:lang w:eastAsia="ja-JP"/>
        </w:rPr>
        <w:t xml:space="preserve">ivo: this model training parameters may bring some convergence. in the end they will not be </w:t>
      </w:r>
      <w:proofErr w:type="gramStart"/>
      <w:r>
        <w:rPr>
          <w:rFonts w:eastAsia="Yu Mincho"/>
          <w:szCs w:val="24"/>
          <w:lang w:eastAsia="ja-JP"/>
        </w:rPr>
        <w:t>exactly the same</w:t>
      </w:r>
      <w:proofErr w:type="gramEnd"/>
      <w:r>
        <w:rPr>
          <w:rFonts w:eastAsia="Yu Mincho"/>
          <w:szCs w:val="24"/>
          <w:lang w:eastAsia="ja-JP"/>
        </w:rPr>
        <w:t xml:space="preserve">. we might need some criteria. we do not need all the parameters. </w:t>
      </w:r>
    </w:p>
    <w:p w14:paraId="26E35B4D" w14:textId="6C895564" w:rsidR="00FC2708" w:rsidRDefault="00FC2708" w:rsidP="00E4206F">
      <w:pPr>
        <w:spacing w:after="120"/>
        <w:rPr>
          <w:rFonts w:eastAsia="Yu Mincho"/>
          <w:szCs w:val="24"/>
          <w:lang w:eastAsia="ja-JP"/>
        </w:rPr>
      </w:pPr>
      <w:r>
        <w:rPr>
          <w:rFonts w:eastAsia="Yu Mincho" w:hint="eastAsia"/>
          <w:szCs w:val="24"/>
          <w:lang w:eastAsia="ja-JP"/>
        </w:rPr>
        <w:t>N</w:t>
      </w:r>
      <w:r>
        <w:rPr>
          <w:rFonts w:eastAsia="Yu Mincho"/>
          <w:szCs w:val="24"/>
          <w:lang w:eastAsia="ja-JP"/>
        </w:rPr>
        <w:t xml:space="preserve">okia: for us a fully specified means we should know the value of weights and biases for each node. </w:t>
      </w:r>
    </w:p>
    <w:p w14:paraId="5220DD49" w14:textId="1AC43505" w:rsidR="00FC2708" w:rsidRDefault="00FC2708" w:rsidP="00E4206F">
      <w:pPr>
        <w:spacing w:after="120"/>
        <w:rPr>
          <w:rFonts w:eastAsia="Yu Mincho"/>
          <w:szCs w:val="24"/>
          <w:lang w:eastAsia="ja-JP"/>
        </w:rPr>
      </w:pPr>
      <w:r>
        <w:rPr>
          <w:rFonts w:eastAsia="Yu Mincho" w:hint="eastAsia"/>
          <w:szCs w:val="24"/>
          <w:lang w:eastAsia="ja-JP"/>
        </w:rPr>
        <w:t>o</w:t>
      </w:r>
      <w:r>
        <w:rPr>
          <w:rFonts w:eastAsia="Yu Mincho"/>
          <w:szCs w:val="24"/>
          <w:lang w:eastAsia="ja-JP"/>
        </w:rPr>
        <w:t xml:space="preserve">ppo: </w:t>
      </w:r>
      <w:r w:rsidR="00DA6B7F">
        <w:rPr>
          <w:rFonts w:eastAsia="Yu Mincho"/>
          <w:szCs w:val="24"/>
          <w:lang w:eastAsia="ja-JP"/>
        </w:rPr>
        <w:t>we think all th</w:t>
      </w:r>
      <w:r w:rsidR="00B161DB">
        <w:rPr>
          <w:rFonts w:eastAsia="Yu Mincho"/>
          <w:szCs w:val="24"/>
          <w:lang w:eastAsia="ja-JP"/>
        </w:rPr>
        <w:t>e</w:t>
      </w:r>
      <w:r w:rsidR="00DA6B7F">
        <w:rPr>
          <w:rFonts w:eastAsia="Yu Mincho"/>
          <w:szCs w:val="24"/>
          <w:lang w:eastAsia="ja-JP"/>
        </w:rPr>
        <w:t xml:space="preserve">se parameters are </w:t>
      </w:r>
      <w:proofErr w:type="gramStart"/>
      <w:r w:rsidR="00DA6B7F">
        <w:rPr>
          <w:rFonts w:eastAsia="Yu Mincho"/>
          <w:szCs w:val="24"/>
          <w:lang w:eastAsia="ja-JP"/>
        </w:rPr>
        <w:t>needed</w:t>
      </w:r>
      <w:proofErr w:type="gramEnd"/>
    </w:p>
    <w:p w14:paraId="5C15668F" w14:textId="19D09D15" w:rsidR="009853C9" w:rsidRDefault="009853C9" w:rsidP="00E4206F">
      <w:pPr>
        <w:spacing w:after="120"/>
        <w:rPr>
          <w:rFonts w:eastAsia="Yu Mincho"/>
          <w:szCs w:val="24"/>
          <w:lang w:eastAsia="ja-JP"/>
        </w:rPr>
      </w:pPr>
      <w:r>
        <w:rPr>
          <w:rFonts w:eastAsia="Yu Mincho"/>
          <w:szCs w:val="24"/>
          <w:lang w:eastAsia="ja-JP"/>
        </w:rPr>
        <w:t xml:space="preserve">E///: </w:t>
      </w:r>
      <w:r w:rsidR="00FA4E40">
        <w:rPr>
          <w:rFonts w:eastAsia="Yu Mincho"/>
          <w:szCs w:val="24"/>
          <w:lang w:eastAsia="ja-JP"/>
        </w:rPr>
        <w:t>agreeing these parameters can help us in the future when we decide what model to pick because we will likely have to pick one.</w:t>
      </w:r>
    </w:p>
    <w:p w14:paraId="5086FE88" w14:textId="5C5E7822" w:rsidR="008003E7" w:rsidRDefault="008003E7" w:rsidP="00E4206F">
      <w:pPr>
        <w:spacing w:after="120"/>
        <w:rPr>
          <w:rFonts w:eastAsia="Yu Mincho"/>
          <w:szCs w:val="24"/>
          <w:lang w:eastAsia="ja-JP"/>
        </w:rPr>
      </w:pPr>
      <w:r>
        <w:rPr>
          <w:rFonts w:eastAsia="Yu Mincho" w:hint="eastAsia"/>
          <w:szCs w:val="24"/>
          <w:lang w:eastAsia="ja-JP"/>
        </w:rPr>
        <w:t>Q</w:t>
      </w:r>
      <w:r>
        <w:rPr>
          <w:rFonts w:eastAsia="Yu Mincho"/>
          <w:szCs w:val="24"/>
          <w:lang w:eastAsia="ja-JP"/>
        </w:rPr>
        <w:t xml:space="preserve">ualcomm: </w:t>
      </w:r>
      <w:r w:rsidR="00B22E36">
        <w:rPr>
          <w:rFonts w:eastAsia="Yu Mincho"/>
          <w:szCs w:val="24"/>
          <w:lang w:eastAsia="ja-JP"/>
        </w:rPr>
        <w:t>we need to agree a set of parameters to have some level of convergence on the models.</w:t>
      </w:r>
    </w:p>
    <w:p w14:paraId="690F7709" w14:textId="1D6FB93F" w:rsidR="00B22E36" w:rsidRDefault="00B22E36" w:rsidP="00E4206F">
      <w:pPr>
        <w:spacing w:after="120"/>
        <w:rPr>
          <w:rFonts w:eastAsia="Yu Mincho"/>
          <w:szCs w:val="24"/>
          <w:lang w:eastAsia="ja-JP"/>
        </w:rPr>
      </w:pPr>
      <w:r>
        <w:rPr>
          <w:rFonts w:eastAsia="Yu Mincho" w:hint="eastAsia"/>
          <w:szCs w:val="24"/>
          <w:lang w:eastAsia="ja-JP"/>
        </w:rPr>
        <w:t>N</w:t>
      </w:r>
      <w:r>
        <w:rPr>
          <w:rFonts w:eastAsia="Yu Mincho"/>
          <w:szCs w:val="24"/>
          <w:lang w:eastAsia="ja-JP"/>
        </w:rPr>
        <w:t xml:space="preserve">okia: </w:t>
      </w:r>
    </w:p>
    <w:p w14:paraId="3D42447E" w14:textId="7B51E7E6" w:rsidR="005D2227" w:rsidRPr="009853C9" w:rsidRDefault="005D2227" w:rsidP="00E4206F">
      <w:pPr>
        <w:spacing w:after="120"/>
        <w:rPr>
          <w:rFonts w:eastAsia="Yu Mincho"/>
          <w:szCs w:val="24"/>
          <w:lang w:eastAsia="ja-JP"/>
        </w:rPr>
      </w:pPr>
      <w:r>
        <w:rPr>
          <w:rFonts w:eastAsia="Yu Mincho" w:hint="eastAsia"/>
          <w:szCs w:val="24"/>
          <w:lang w:eastAsia="ja-JP"/>
        </w:rPr>
        <w:t>Q</w:t>
      </w:r>
      <w:r>
        <w:rPr>
          <w:rFonts w:eastAsia="Yu Mincho"/>
          <w:szCs w:val="24"/>
          <w:lang w:eastAsia="ja-JP"/>
        </w:rPr>
        <w:t xml:space="preserve">ualcomm: for the training dataset there will be a need to agree on the decoder input generation </w:t>
      </w:r>
      <w:proofErr w:type="gramStart"/>
      <w:r>
        <w:rPr>
          <w:rFonts w:eastAsia="Yu Mincho"/>
          <w:szCs w:val="24"/>
          <w:lang w:eastAsia="ja-JP"/>
        </w:rPr>
        <w:t>procedure</w:t>
      </w:r>
      <w:proofErr w:type="gramEnd"/>
    </w:p>
    <w:p w14:paraId="43EF50BF" w14:textId="2D01C7EF" w:rsidR="00996940" w:rsidRPr="005C4A04" w:rsidRDefault="00A47CF0" w:rsidP="00E4206F">
      <w:pPr>
        <w:spacing w:after="120"/>
        <w:rPr>
          <w:rFonts w:eastAsia="Yu Mincho"/>
          <w:szCs w:val="24"/>
          <w:lang w:eastAsia="ja-JP"/>
        </w:rPr>
      </w:pPr>
      <w:r w:rsidRPr="005C4A04">
        <w:rPr>
          <w:rFonts w:eastAsia="Yu Mincho" w:hint="eastAsia"/>
          <w:szCs w:val="24"/>
          <w:lang w:eastAsia="ja-JP"/>
        </w:rPr>
        <w:t>o</w:t>
      </w:r>
      <w:r w:rsidRPr="005C4A04">
        <w:rPr>
          <w:rFonts w:eastAsia="Yu Mincho"/>
          <w:szCs w:val="24"/>
          <w:lang w:eastAsia="ja-JP"/>
        </w:rPr>
        <w:t xml:space="preserve">ppo: side conditions will </w:t>
      </w:r>
      <w:proofErr w:type="spellStart"/>
      <w:r w:rsidRPr="005C4A04">
        <w:rPr>
          <w:rFonts w:eastAsia="Yu Mincho"/>
          <w:szCs w:val="24"/>
          <w:lang w:eastAsia="ja-JP"/>
        </w:rPr>
        <w:t>determing</w:t>
      </w:r>
      <w:proofErr w:type="spellEnd"/>
      <w:r w:rsidRPr="005C4A04">
        <w:rPr>
          <w:rFonts w:eastAsia="Yu Mincho"/>
          <w:szCs w:val="24"/>
          <w:lang w:eastAsia="ja-JP"/>
        </w:rPr>
        <w:t xml:space="preserve"> the training dataset</w:t>
      </w:r>
    </w:p>
    <w:p w14:paraId="534978F9" w14:textId="145A6F8A" w:rsidR="00A47CF0" w:rsidRPr="005C4A04" w:rsidRDefault="00A47CF0" w:rsidP="00E4206F">
      <w:pPr>
        <w:spacing w:after="120"/>
        <w:rPr>
          <w:rFonts w:eastAsia="Yu Mincho"/>
          <w:szCs w:val="24"/>
          <w:lang w:eastAsia="ja-JP"/>
        </w:rPr>
      </w:pPr>
      <w:r w:rsidRPr="005C4A04">
        <w:rPr>
          <w:rFonts w:eastAsia="Yu Mincho" w:hint="eastAsia"/>
          <w:szCs w:val="24"/>
          <w:lang w:eastAsia="ja-JP"/>
        </w:rPr>
        <w:t>V</w:t>
      </w:r>
      <w:r w:rsidRPr="005C4A04">
        <w:rPr>
          <w:rFonts w:eastAsia="Yu Mincho"/>
          <w:szCs w:val="24"/>
          <w:lang w:eastAsia="ja-JP"/>
        </w:rPr>
        <w:t xml:space="preserve">ivo: Tx/Rx number of ports might not </w:t>
      </w:r>
      <w:proofErr w:type="gramStart"/>
      <w:r w:rsidRPr="005C4A04">
        <w:rPr>
          <w:rFonts w:eastAsia="Yu Mincho"/>
          <w:szCs w:val="24"/>
          <w:lang w:eastAsia="ja-JP"/>
        </w:rPr>
        <w:t>matter,</w:t>
      </w:r>
      <w:proofErr w:type="gramEnd"/>
      <w:r w:rsidRPr="005C4A04">
        <w:rPr>
          <w:rFonts w:eastAsia="Yu Mincho"/>
          <w:szCs w:val="24"/>
          <w:lang w:eastAsia="ja-JP"/>
        </w:rPr>
        <w:t xml:space="preserve"> we might need to agree on the channel model. </w:t>
      </w:r>
    </w:p>
    <w:p w14:paraId="534133D8" w14:textId="55A0CD19" w:rsidR="005C4A04" w:rsidRPr="005C4A04" w:rsidRDefault="005C4A04" w:rsidP="00E4206F">
      <w:pPr>
        <w:spacing w:after="120"/>
        <w:rPr>
          <w:rFonts w:eastAsia="Yu Mincho"/>
          <w:szCs w:val="24"/>
          <w:lang w:eastAsia="ja-JP"/>
        </w:rPr>
      </w:pPr>
      <w:r w:rsidRPr="005C4A04">
        <w:rPr>
          <w:rFonts w:eastAsia="Yu Mincho"/>
          <w:szCs w:val="24"/>
          <w:lang w:eastAsia="ja-JP"/>
        </w:rPr>
        <w:t xml:space="preserve">Apple:  </w:t>
      </w:r>
    </w:p>
    <w:p w14:paraId="6F12B54F" w14:textId="6C6284C3" w:rsidR="007127D8" w:rsidRPr="005C4A04" w:rsidRDefault="005C4A04" w:rsidP="00E4206F">
      <w:pPr>
        <w:spacing w:after="120"/>
        <w:rPr>
          <w:rFonts w:eastAsia="Yu Mincho"/>
          <w:szCs w:val="24"/>
          <w:lang w:eastAsia="ja-JP"/>
        </w:rPr>
      </w:pPr>
      <w:r w:rsidRPr="005C4A04">
        <w:rPr>
          <w:rFonts w:eastAsia="Yu Mincho" w:hint="eastAsia"/>
          <w:szCs w:val="24"/>
          <w:highlight w:val="green"/>
          <w:lang w:eastAsia="ja-JP"/>
        </w:rPr>
        <w:t>M</w:t>
      </w:r>
      <w:r w:rsidRPr="005C4A04">
        <w:rPr>
          <w:rFonts w:eastAsia="Yu Mincho"/>
          <w:szCs w:val="24"/>
          <w:highlight w:val="green"/>
          <w:lang w:eastAsia="ja-JP"/>
        </w:rPr>
        <w:t xml:space="preserve">oderator: green part is what is already agreed, what else needs to be agreed </w:t>
      </w:r>
      <w:proofErr w:type="gramStart"/>
      <w:r w:rsidRPr="005C4A04">
        <w:rPr>
          <w:rFonts w:eastAsia="Yu Mincho"/>
          <w:szCs w:val="24"/>
          <w:highlight w:val="green"/>
          <w:lang w:eastAsia="ja-JP"/>
        </w:rPr>
        <w:t>has to</w:t>
      </w:r>
      <w:proofErr w:type="gramEnd"/>
      <w:r w:rsidRPr="005C4A04">
        <w:rPr>
          <w:rFonts w:eastAsia="Yu Mincho"/>
          <w:szCs w:val="24"/>
          <w:highlight w:val="green"/>
          <w:lang w:eastAsia="ja-JP"/>
        </w:rPr>
        <w:t xml:space="preserve"> be further discussed.</w:t>
      </w:r>
    </w:p>
    <w:p w14:paraId="2F7616D7" w14:textId="4402DF60" w:rsidR="007127D8" w:rsidRPr="007B44C6" w:rsidRDefault="007B44C6" w:rsidP="00E4206F">
      <w:pPr>
        <w:spacing w:after="120"/>
        <w:rPr>
          <w:rFonts w:eastAsia="Yu Mincho"/>
          <w:szCs w:val="24"/>
          <w:lang w:eastAsia="ja-JP"/>
        </w:rPr>
      </w:pPr>
      <w:r w:rsidRPr="007B44C6">
        <w:rPr>
          <w:rFonts w:eastAsia="Yu Mincho"/>
          <w:szCs w:val="24"/>
          <w:lang w:eastAsia="ja-JP"/>
        </w:rPr>
        <w:t>QC: for the training dataset, we need to also agree on the channel estimation output</w:t>
      </w:r>
    </w:p>
    <w:p w14:paraId="62D3B86E" w14:textId="45AB24B6" w:rsidR="007B44C6" w:rsidRDefault="007B44C6" w:rsidP="00E4206F">
      <w:pPr>
        <w:spacing w:after="120"/>
        <w:rPr>
          <w:rFonts w:eastAsia="Yu Mincho"/>
          <w:szCs w:val="24"/>
          <w:lang w:eastAsia="ja-JP"/>
        </w:rPr>
      </w:pPr>
      <w:r w:rsidRPr="007B44C6">
        <w:rPr>
          <w:rFonts w:eastAsia="Yu Mincho" w:hint="eastAsia"/>
          <w:szCs w:val="24"/>
          <w:lang w:eastAsia="ja-JP"/>
        </w:rPr>
        <w:t>A</w:t>
      </w:r>
      <w:r w:rsidRPr="007B44C6">
        <w:rPr>
          <w:rFonts w:eastAsia="Yu Mincho"/>
          <w:szCs w:val="24"/>
          <w:lang w:eastAsia="ja-JP"/>
        </w:rPr>
        <w:t>pple:</w:t>
      </w:r>
      <w:r w:rsidR="00FB0C0D">
        <w:rPr>
          <w:rFonts w:eastAsia="Yu Mincho"/>
          <w:szCs w:val="24"/>
          <w:lang w:eastAsia="ja-JP"/>
        </w:rPr>
        <w:t xml:space="preserve"> this is a study phase in Rel-19. Are we in a hurry to agree things in April. We should just have a good understanding of the framework. </w:t>
      </w:r>
      <w:r w:rsidR="009C167B">
        <w:rPr>
          <w:rFonts w:eastAsia="Yu Mincho"/>
          <w:szCs w:val="24"/>
          <w:lang w:eastAsia="ja-JP"/>
        </w:rPr>
        <w:t xml:space="preserve">We do not need all the details. For us, the channel models and the </w:t>
      </w:r>
      <w:proofErr w:type="spellStart"/>
      <w:r w:rsidR="009C167B">
        <w:rPr>
          <w:rFonts w:eastAsia="Yu Mincho"/>
          <w:szCs w:val="24"/>
          <w:lang w:eastAsia="ja-JP"/>
        </w:rPr>
        <w:t>dimenision</w:t>
      </w:r>
      <w:proofErr w:type="spellEnd"/>
      <w:r w:rsidR="009C167B">
        <w:rPr>
          <w:rFonts w:eastAsia="Yu Mincho"/>
          <w:szCs w:val="24"/>
          <w:lang w:eastAsia="ja-JP"/>
        </w:rPr>
        <w:t xml:space="preserve"> is not sufficient, we would also need to understand what </w:t>
      </w:r>
      <w:proofErr w:type="gramStart"/>
      <w:r w:rsidR="009C167B">
        <w:rPr>
          <w:rFonts w:eastAsia="Yu Mincho"/>
          <w:szCs w:val="24"/>
          <w:lang w:eastAsia="ja-JP"/>
        </w:rPr>
        <w:t xml:space="preserve">is the assumption </w:t>
      </w:r>
      <w:r w:rsidR="001F756C">
        <w:rPr>
          <w:rFonts w:eastAsia="Yu Mincho"/>
          <w:szCs w:val="24"/>
          <w:lang w:eastAsia="ja-JP"/>
        </w:rPr>
        <w:t>on the transmitter side</w:t>
      </w:r>
      <w:proofErr w:type="gramEnd"/>
      <w:r w:rsidR="001F756C">
        <w:rPr>
          <w:rFonts w:eastAsia="Yu Mincho"/>
          <w:szCs w:val="24"/>
          <w:lang w:eastAsia="ja-JP"/>
        </w:rPr>
        <w:t>.</w:t>
      </w:r>
    </w:p>
    <w:p w14:paraId="57660342" w14:textId="4BD547C3" w:rsidR="00E73802" w:rsidRDefault="00E73802" w:rsidP="00E4206F">
      <w:pPr>
        <w:spacing w:after="120"/>
        <w:rPr>
          <w:rFonts w:eastAsia="Yu Mincho"/>
          <w:szCs w:val="24"/>
          <w:lang w:eastAsia="ja-JP"/>
        </w:rPr>
      </w:pPr>
      <w:r>
        <w:rPr>
          <w:rFonts w:eastAsia="Yu Mincho" w:hint="eastAsia"/>
          <w:szCs w:val="24"/>
          <w:lang w:eastAsia="ja-JP"/>
        </w:rPr>
        <w:t>S</w:t>
      </w:r>
      <w:r>
        <w:rPr>
          <w:rFonts w:eastAsia="Yu Mincho"/>
          <w:szCs w:val="24"/>
          <w:lang w:eastAsia="ja-JP"/>
        </w:rPr>
        <w:t xml:space="preserve">amsung: </w:t>
      </w:r>
      <w:r w:rsidR="00AF0739">
        <w:rPr>
          <w:rFonts w:eastAsia="Yu Mincho"/>
          <w:szCs w:val="24"/>
          <w:lang w:eastAsia="ja-JP"/>
        </w:rPr>
        <w:t xml:space="preserve">details for the CSI test cases will depend on the RAN1 discussion, for RAN4 we should not hurry. Testability does not cover only 2-sided model. </w:t>
      </w:r>
      <w:r w:rsidR="00ED3139">
        <w:rPr>
          <w:rFonts w:eastAsia="Yu Mincho"/>
          <w:szCs w:val="24"/>
          <w:lang w:eastAsia="ja-JP"/>
        </w:rPr>
        <w:t xml:space="preserve">If we want to specify all the details, this is not aligned with our original goal. Option 3 and Option 4 is for any 2-sided model? </w:t>
      </w:r>
    </w:p>
    <w:p w14:paraId="41CD82D6" w14:textId="1F684637" w:rsidR="00D83110" w:rsidRDefault="00692762" w:rsidP="00E4206F">
      <w:pPr>
        <w:spacing w:after="120"/>
        <w:rPr>
          <w:rFonts w:eastAsia="Yu Mincho"/>
          <w:szCs w:val="24"/>
          <w:lang w:eastAsia="ja-JP"/>
        </w:rPr>
      </w:pPr>
      <w:r>
        <w:rPr>
          <w:rFonts w:eastAsia="Yu Mincho"/>
          <w:szCs w:val="24"/>
          <w:lang w:eastAsia="ja-JP"/>
        </w:rPr>
        <w:t xml:space="preserve">Oppo: for the model structure, maybe we can add something like model interface. </w:t>
      </w:r>
      <w:r w:rsidR="00505719">
        <w:rPr>
          <w:rFonts w:eastAsia="Yu Mincho"/>
          <w:szCs w:val="24"/>
          <w:lang w:eastAsia="ja-JP"/>
        </w:rPr>
        <w:t xml:space="preserve">If we want to have a model fully specified, it could depend on the </w:t>
      </w:r>
      <w:r w:rsidR="006D6E1A">
        <w:rPr>
          <w:rFonts w:eastAsia="Yu Mincho"/>
          <w:szCs w:val="24"/>
          <w:lang w:eastAsia="ja-JP"/>
        </w:rPr>
        <w:t xml:space="preserve">training hardware/software. </w:t>
      </w:r>
    </w:p>
    <w:p w14:paraId="15026A2F" w14:textId="7C6E0C4D" w:rsidR="009B4E73" w:rsidRDefault="009B4E73" w:rsidP="00E4206F">
      <w:pPr>
        <w:spacing w:after="120"/>
        <w:rPr>
          <w:rFonts w:eastAsia="Yu Mincho"/>
          <w:szCs w:val="24"/>
          <w:lang w:eastAsia="ja-JP"/>
        </w:rPr>
      </w:pPr>
      <w:r>
        <w:rPr>
          <w:rFonts w:eastAsia="Yu Mincho" w:hint="eastAsia"/>
          <w:szCs w:val="24"/>
          <w:lang w:eastAsia="ja-JP"/>
        </w:rPr>
        <w:t>E</w:t>
      </w:r>
      <w:r>
        <w:rPr>
          <w:rFonts w:eastAsia="Yu Mincho"/>
          <w:szCs w:val="24"/>
          <w:lang w:eastAsia="ja-JP"/>
        </w:rPr>
        <w:t xml:space="preserve">///: I would agree we need to discuss in the context </w:t>
      </w:r>
      <w:r w:rsidR="00045FEF">
        <w:rPr>
          <w:rFonts w:eastAsia="Yu Mincho"/>
          <w:szCs w:val="24"/>
          <w:lang w:eastAsia="ja-JP"/>
        </w:rPr>
        <w:t xml:space="preserve">of the study in the WI. It sounds very ambitious to get some results by </w:t>
      </w:r>
      <w:proofErr w:type="gramStart"/>
      <w:r w:rsidR="00045FEF">
        <w:rPr>
          <w:rFonts w:eastAsia="Yu Mincho"/>
          <w:szCs w:val="24"/>
          <w:lang w:eastAsia="ja-JP"/>
        </w:rPr>
        <w:t>May</w:t>
      </w:r>
      <w:proofErr w:type="gramEnd"/>
      <w:r w:rsidR="00045FEF">
        <w:rPr>
          <w:rFonts w:eastAsia="Yu Mincho"/>
          <w:szCs w:val="24"/>
          <w:lang w:eastAsia="ja-JP"/>
        </w:rPr>
        <w:t xml:space="preserve"> but we can aim for that. </w:t>
      </w:r>
      <w:r w:rsidR="00603AD3">
        <w:rPr>
          <w:rFonts w:eastAsia="Yu Mincho"/>
          <w:szCs w:val="24"/>
          <w:lang w:eastAsia="ja-JP"/>
        </w:rPr>
        <w:t xml:space="preserve">The task for now is whether we can do this for CSI. Training procedure is not yet highlight. We may want to get some </w:t>
      </w:r>
      <w:proofErr w:type="gramStart"/>
      <w:r w:rsidR="00603AD3">
        <w:rPr>
          <w:rFonts w:eastAsia="Yu Mincho"/>
          <w:szCs w:val="24"/>
          <w:lang w:eastAsia="ja-JP"/>
        </w:rPr>
        <w:t>high level</w:t>
      </w:r>
      <w:proofErr w:type="gramEnd"/>
      <w:r w:rsidR="00603AD3">
        <w:rPr>
          <w:rFonts w:eastAsia="Yu Mincho"/>
          <w:szCs w:val="24"/>
          <w:lang w:eastAsia="ja-JP"/>
        </w:rPr>
        <w:t xml:space="preserve"> agreement on what the training duration or criteria for completion should be.</w:t>
      </w:r>
    </w:p>
    <w:p w14:paraId="7DCE31E1" w14:textId="5663428B" w:rsidR="00A2046A" w:rsidRDefault="00A2046A" w:rsidP="00E4206F">
      <w:pPr>
        <w:spacing w:after="120"/>
        <w:rPr>
          <w:rFonts w:eastAsia="Yu Mincho"/>
          <w:szCs w:val="24"/>
          <w:lang w:eastAsia="ja-JP"/>
        </w:rPr>
      </w:pPr>
      <w:r>
        <w:rPr>
          <w:rFonts w:eastAsia="Yu Mincho"/>
          <w:szCs w:val="24"/>
          <w:lang w:eastAsia="ja-JP"/>
        </w:rPr>
        <w:t xml:space="preserve">Samsung: this is just a study </w:t>
      </w:r>
      <w:r w:rsidR="00E63703">
        <w:rPr>
          <w:rFonts w:eastAsia="Yu Mincho"/>
          <w:szCs w:val="24"/>
          <w:lang w:eastAsia="ja-JP"/>
        </w:rPr>
        <w:t xml:space="preserve">picking compression as an example. If we specify in the spec, we need more parameters. Format </w:t>
      </w:r>
      <w:proofErr w:type="spellStart"/>
      <w:r w:rsidR="001432F2">
        <w:rPr>
          <w:rFonts w:eastAsia="Yu Mincho"/>
          <w:szCs w:val="24"/>
          <w:lang w:eastAsia="ja-JP"/>
        </w:rPr>
        <w:t>woud</w:t>
      </w:r>
      <w:proofErr w:type="spellEnd"/>
      <w:r w:rsidR="001432F2">
        <w:rPr>
          <w:rFonts w:eastAsia="Yu Mincho"/>
          <w:szCs w:val="24"/>
          <w:lang w:eastAsia="ja-JP"/>
        </w:rPr>
        <w:t xml:space="preserve"> also be needed. We need 2 sets of what we need to </w:t>
      </w:r>
      <w:proofErr w:type="spellStart"/>
      <w:r w:rsidR="001432F2">
        <w:rPr>
          <w:rFonts w:eastAsia="Yu Mincho"/>
          <w:szCs w:val="24"/>
          <w:lang w:eastAsia="ja-JP"/>
        </w:rPr>
        <w:t>specifiy</w:t>
      </w:r>
      <w:proofErr w:type="spellEnd"/>
      <w:r w:rsidR="001432F2">
        <w:rPr>
          <w:rFonts w:eastAsia="Yu Mincho"/>
          <w:szCs w:val="24"/>
          <w:lang w:eastAsia="ja-JP"/>
        </w:rPr>
        <w:t xml:space="preserve"> and other is a set needed to derive the decoder. </w:t>
      </w:r>
    </w:p>
    <w:p w14:paraId="21513DCA" w14:textId="0AE6C3BF" w:rsidR="00A2046A" w:rsidRDefault="00A2046A" w:rsidP="00E4206F">
      <w:pPr>
        <w:spacing w:after="120"/>
        <w:rPr>
          <w:rFonts w:eastAsia="Yu Mincho"/>
          <w:szCs w:val="24"/>
          <w:lang w:eastAsia="ja-JP"/>
        </w:rPr>
      </w:pPr>
      <w:r>
        <w:rPr>
          <w:rFonts w:eastAsia="Yu Mincho" w:hint="eastAsia"/>
          <w:szCs w:val="24"/>
          <w:lang w:eastAsia="ja-JP"/>
        </w:rPr>
        <w:t>A</w:t>
      </w:r>
      <w:r>
        <w:rPr>
          <w:rFonts w:eastAsia="Yu Mincho"/>
          <w:szCs w:val="24"/>
          <w:lang w:eastAsia="ja-JP"/>
        </w:rPr>
        <w:t>pple</w:t>
      </w:r>
      <w:r w:rsidR="007E41B6">
        <w:rPr>
          <w:rFonts w:eastAsia="Yu Mincho"/>
          <w:szCs w:val="24"/>
          <w:lang w:eastAsia="ja-JP"/>
        </w:rPr>
        <w:t xml:space="preserve">: </w:t>
      </w:r>
      <w:r w:rsidR="00CE4F05">
        <w:rPr>
          <w:rFonts w:eastAsia="Yu Mincho"/>
          <w:szCs w:val="24"/>
          <w:lang w:eastAsia="ja-JP"/>
        </w:rPr>
        <w:t xml:space="preserve">seems there are 2 possibilities. One possibility is we only </w:t>
      </w:r>
      <w:proofErr w:type="spellStart"/>
      <w:r w:rsidR="00CE4F05">
        <w:rPr>
          <w:rFonts w:eastAsia="Yu Mincho"/>
          <w:szCs w:val="24"/>
          <w:lang w:eastAsia="ja-JP"/>
        </w:rPr>
        <w:t>specifiy</w:t>
      </w:r>
      <w:proofErr w:type="spellEnd"/>
      <w:r w:rsidR="00CE4F05">
        <w:rPr>
          <w:rFonts w:eastAsia="Yu Mincho"/>
          <w:szCs w:val="24"/>
          <w:lang w:eastAsia="ja-JP"/>
        </w:rPr>
        <w:t xml:space="preserve"> the </w:t>
      </w:r>
      <w:proofErr w:type="gramStart"/>
      <w:r w:rsidR="00CE4F05">
        <w:rPr>
          <w:rFonts w:eastAsia="Yu Mincho"/>
          <w:szCs w:val="24"/>
          <w:lang w:eastAsia="ja-JP"/>
        </w:rPr>
        <w:t>framework(</w:t>
      </w:r>
      <w:proofErr w:type="gramEnd"/>
      <w:r w:rsidR="00CE4F05">
        <w:rPr>
          <w:rFonts w:eastAsia="Yu Mincho"/>
          <w:szCs w:val="24"/>
          <w:lang w:eastAsia="ja-JP"/>
        </w:rPr>
        <w:t xml:space="preserve">key components), we will not specify what model we use or the number of ports. Once we confirm these, we would have some deterministic parameters. </w:t>
      </w:r>
      <w:r w:rsidR="007C03CD">
        <w:rPr>
          <w:rFonts w:eastAsia="Yu Mincho"/>
          <w:szCs w:val="24"/>
          <w:lang w:eastAsia="ja-JP"/>
        </w:rPr>
        <w:t>We still need input from RAN1. Is the purpose of study that everyone can derive a similar decoder.</w:t>
      </w:r>
    </w:p>
    <w:p w14:paraId="1CFE5B50" w14:textId="18F8963E" w:rsidR="00A2046A" w:rsidRDefault="00A2046A" w:rsidP="00E4206F">
      <w:pPr>
        <w:spacing w:after="120"/>
        <w:rPr>
          <w:rFonts w:eastAsia="Yu Mincho"/>
          <w:szCs w:val="24"/>
          <w:lang w:eastAsia="ja-JP"/>
        </w:rPr>
      </w:pPr>
      <w:r>
        <w:rPr>
          <w:rFonts w:eastAsia="Yu Mincho" w:hint="eastAsia"/>
          <w:szCs w:val="24"/>
          <w:lang w:eastAsia="ja-JP"/>
        </w:rPr>
        <w:t>N</w:t>
      </w:r>
      <w:r>
        <w:rPr>
          <w:rFonts w:eastAsia="Yu Mincho"/>
          <w:szCs w:val="24"/>
          <w:lang w:eastAsia="ja-JP"/>
        </w:rPr>
        <w:t xml:space="preserve">okia: </w:t>
      </w:r>
      <w:r w:rsidR="00CA2EAE">
        <w:rPr>
          <w:rFonts w:eastAsia="Yu Mincho"/>
          <w:szCs w:val="24"/>
          <w:lang w:eastAsia="ja-JP"/>
        </w:rPr>
        <w:t xml:space="preserve">seems there is a confusion, for deriving requirements we still have some basic assumptions. These are still needed, like assumptions on channel estimation, how CSI report would be done, etc. </w:t>
      </w:r>
    </w:p>
    <w:p w14:paraId="5BB9463E" w14:textId="6D02E065" w:rsidR="007B45B7" w:rsidRDefault="002010A8" w:rsidP="00E4206F">
      <w:pPr>
        <w:spacing w:after="120"/>
        <w:rPr>
          <w:rFonts w:eastAsia="Yu Mincho"/>
          <w:szCs w:val="24"/>
          <w:lang w:eastAsia="ja-JP"/>
        </w:rPr>
      </w:pPr>
      <w:r>
        <w:rPr>
          <w:rFonts w:eastAsia="Yu Mincho"/>
          <w:szCs w:val="24"/>
          <w:lang w:eastAsia="ja-JP"/>
        </w:rPr>
        <w:t xml:space="preserve">vivo: what we put in the </w:t>
      </w:r>
      <w:proofErr w:type="gramStart"/>
      <w:r>
        <w:rPr>
          <w:rFonts w:eastAsia="Yu Mincho"/>
          <w:szCs w:val="24"/>
          <w:lang w:eastAsia="ja-JP"/>
        </w:rPr>
        <w:t>specs,</w:t>
      </w:r>
      <w:proofErr w:type="gramEnd"/>
      <w:r>
        <w:rPr>
          <w:rFonts w:eastAsia="Yu Mincho"/>
          <w:szCs w:val="24"/>
          <w:lang w:eastAsia="ja-JP"/>
        </w:rPr>
        <w:t xml:space="preserve"> we agree with moderator that for Option 3 only the decoder would be captured. how we </w:t>
      </w:r>
      <w:proofErr w:type="spellStart"/>
      <w:r>
        <w:rPr>
          <w:rFonts w:eastAsia="Yu Mincho"/>
          <w:szCs w:val="24"/>
          <w:lang w:eastAsia="ja-JP"/>
        </w:rPr>
        <w:t>specifiy</w:t>
      </w:r>
      <w:proofErr w:type="spellEnd"/>
      <w:r>
        <w:rPr>
          <w:rFonts w:eastAsia="Yu Mincho"/>
          <w:szCs w:val="24"/>
          <w:lang w:eastAsia="ja-JP"/>
        </w:rPr>
        <w:t xml:space="preserve"> it, needs further study. </w:t>
      </w:r>
      <w:r w:rsidR="007B45B7">
        <w:rPr>
          <w:rFonts w:eastAsia="Yu Mincho"/>
          <w:szCs w:val="24"/>
          <w:lang w:eastAsia="ja-JP"/>
        </w:rPr>
        <w:t xml:space="preserve">for Option 4, it will not be explicitly specified. </w:t>
      </w:r>
      <w:r w:rsidR="007B45B7">
        <w:rPr>
          <w:rFonts w:eastAsia="Yu Mincho" w:hint="eastAsia"/>
          <w:szCs w:val="24"/>
          <w:lang w:eastAsia="ja-JP"/>
        </w:rPr>
        <w:t>t</w:t>
      </w:r>
      <w:r w:rsidR="007B45B7">
        <w:rPr>
          <w:rFonts w:eastAsia="Yu Mincho"/>
          <w:szCs w:val="24"/>
          <w:lang w:eastAsia="ja-JP"/>
        </w:rPr>
        <w:t xml:space="preserve">hese things would be captured in the </w:t>
      </w:r>
      <w:proofErr w:type="gramStart"/>
      <w:r w:rsidR="007B45B7">
        <w:rPr>
          <w:rFonts w:eastAsia="Yu Mincho"/>
          <w:szCs w:val="24"/>
          <w:lang w:eastAsia="ja-JP"/>
        </w:rPr>
        <w:t>TR</w:t>
      </w:r>
      <w:proofErr w:type="gramEnd"/>
    </w:p>
    <w:p w14:paraId="572CBFAC" w14:textId="15B0F30A" w:rsidR="007B45B7" w:rsidRDefault="007B45B7" w:rsidP="00E4206F">
      <w:pPr>
        <w:spacing w:after="120"/>
        <w:rPr>
          <w:rFonts w:eastAsia="Yu Mincho"/>
          <w:szCs w:val="24"/>
          <w:lang w:eastAsia="ja-JP"/>
        </w:rPr>
      </w:pPr>
      <w:r>
        <w:rPr>
          <w:rFonts w:eastAsia="Yu Mincho" w:hint="eastAsia"/>
          <w:szCs w:val="24"/>
          <w:lang w:eastAsia="ja-JP"/>
        </w:rPr>
        <w:t>H</w:t>
      </w:r>
      <w:r>
        <w:rPr>
          <w:rFonts w:eastAsia="Yu Mincho"/>
          <w:szCs w:val="24"/>
          <w:lang w:eastAsia="ja-JP"/>
        </w:rPr>
        <w:t>uawei</w:t>
      </w:r>
      <w:r>
        <w:rPr>
          <w:rFonts w:eastAsia="Yu Mincho" w:hint="eastAsia"/>
          <w:szCs w:val="24"/>
          <w:lang w:eastAsia="ja-JP"/>
        </w:rPr>
        <w:t>:</w:t>
      </w:r>
      <w:r>
        <w:rPr>
          <w:rFonts w:eastAsia="Yu Mincho"/>
          <w:szCs w:val="24"/>
          <w:lang w:eastAsia="ja-JP"/>
        </w:rPr>
        <w:t xml:space="preserve"> </w:t>
      </w:r>
      <w:r w:rsidR="00D71299">
        <w:rPr>
          <w:rFonts w:eastAsia="Yu Mincho"/>
          <w:szCs w:val="24"/>
          <w:lang w:eastAsia="ja-JP"/>
        </w:rPr>
        <w:t xml:space="preserve">we also need to agree on a fixed point </w:t>
      </w:r>
      <w:proofErr w:type="gramStart"/>
      <w:r w:rsidR="00D71299">
        <w:rPr>
          <w:rFonts w:eastAsia="Yu Mincho"/>
          <w:szCs w:val="24"/>
          <w:lang w:eastAsia="ja-JP"/>
        </w:rPr>
        <w:t>representation</w:t>
      </w:r>
      <w:proofErr w:type="gramEnd"/>
    </w:p>
    <w:p w14:paraId="6EA3C820" w14:textId="707C29EF" w:rsidR="00BA1B15" w:rsidRDefault="00FF4836" w:rsidP="00E4206F">
      <w:pPr>
        <w:spacing w:after="120"/>
        <w:rPr>
          <w:rFonts w:eastAsia="Yu Mincho"/>
          <w:szCs w:val="24"/>
          <w:lang w:eastAsia="ja-JP"/>
        </w:rPr>
      </w:pPr>
      <w:r>
        <w:rPr>
          <w:rFonts w:eastAsia="Yu Mincho"/>
          <w:szCs w:val="24"/>
          <w:lang w:eastAsia="ja-JP"/>
        </w:rPr>
        <w:t>A</w:t>
      </w:r>
      <w:r w:rsidR="007B45B7">
        <w:rPr>
          <w:rFonts w:eastAsia="Yu Mincho"/>
          <w:szCs w:val="24"/>
          <w:lang w:eastAsia="ja-JP"/>
        </w:rPr>
        <w:t>pple:</w:t>
      </w:r>
      <w:r w:rsidR="00BA1B15">
        <w:rPr>
          <w:rFonts w:eastAsia="Yu Mincho"/>
          <w:szCs w:val="24"/>
          <w:lang w:eastAsia="ja-JP"/>
        </w:rPr>
        <w:t xml:space="preserve"> what is the table used for. this reference model would be used to generate the requirement. we need to specify some </w:t>
      </w:r>
      <w:proofErr w:type="gramStart"/>
      <w:r w:rsidR="00BA1B15">
        <w:rPr>
          <w:rFonts w:eastAsia="Yu Mincho"/>
          <w:szCs w:val="24"/>
          <w:lang w:eastAsia="ja-JP"/>
        </w:rPr>
        <w:t>details,</w:t>
      </w:r>
      <w:proofErr w:type="gramEnd"/>
      <w:r w:rsidR="00BA1B15">
        <w:rPr>
          <w:rFonts w:eastAsia="Yu Mincho"/>
          <w:szCs w:val="24"/>
          <w:lang w:eastAsia="ja-JP"/>
        </w:rPr>
        <w:t xml:space="preserve"> UE can implement anything. </w:t>
      </w:r>
    </w:p>
    <w:p w14:paraId="56E0AC03" w14:textId="2E11BAB6" w:rsidR="00191D7C" w:rsidRDefault="00B26AEF" w:rsidP="00E4206F">
      <w:pPr>
        <w:spacing w:after="120"/>
        <w:rPr>
          <w:rFonts w:eastAsia="Yu Mincho"/>
          <w:szCs w:val="24"/>
          <w:lang w:eastAsia="ja-JP"/>
        </w:rPr>
      </w:pPr>
      <w:r>
        <w:rPr>
          <w:rFonts w:eastAsia="Yu Mincho"/>
          <w:szCs w:val="24"/>
          <w:lang w:eastAsia="ja-JP"/>
        </w:rPr>
        <w:t xml:space="preserve">E///: we might need to agree some parameters related to training like training duration, completion </w:t>
      </w:r>
      <w:proofErr w:type="gramStart"/>
      <w:r>
        <w:rPr>
          <w:rFonts w:eastAsia="Yu Mincho"/>
          <w:szCs w:val="24"/>
          <w:lang w:eastAsia="ja-JP"/>
        </w:rPr>
        <w:t>criteria</w:t>
      </w:r>
      <w:proofErr w:type="gramEnd"/>
    </w:p>
    <w:p w14:paraId="70D90C82" w14:textId="3D4FDAED" w:rsidR="00B26AEF" w:rsidRDefault="00B26AEF" w:rsidP="00E4206F">
      <w:pPr>
        <w:spacing w:after="120"/>
        <w:rPr>
          <w:rFonts w:eastAsia="Yu Mincho"/>
          <w:szCs w:val="24"/>
          <w:lang w:eastAsia="ja-JP"/>
        </w:rPr>
      </w:pPr>
      <w:r>
        <w:rPr>
          <w:rFonts w:eastAsia="Yu Mincho" w:hint="eastAsia"/>
          <w:szCs w:val="24"/>
          <w:lang w:eastAsia="ja-JP"/>
        </w:rPr>
        <w:t>S</w:t>
      </w:r>
      <w:r>
        <w:rPr>
          <w:rFonts w:eastAsia="Yu Mincho"/>
          <w:szCs w:val="24"/>
          <w:lang w:eastAsia="ja-JP"/>
        </w:rPr>
        <w:t xml:space="preserve">amsung: it will be difficult to align the training duration. we want to have an aligned set of parameters. we also need to consider the encoder. if we do the training and use similar parameter for the encoder as for the decoder. it’s not clear if we can copy the parameters from the decoder </w:t>
      </w:r>
      <w:proofErr w:type="spellStart"/>
      <w:r>
        <w:rPr>
          <w:rFonts w:eastAsia="Yu Mincho"/>
          <w:szCs w:val="24"/>
          <w:lang w:eastAsia="ja-JP"/>
        </w:rPr>
        <w:t>ot</w:t>
      </w:r>
      <w:proofErr w:type="spellEnd"/>
      <w:r>
        <w:rPr>
          <w:rFonts w:eastAsia="Yu Mincho"/>
          <w:szCs w:val="24"/>
          <w:lang w:eastAsia="ja-JP"/>
        </w:rPr>
        <w:t xml:space="preserve"> the </w:t>
      </w:r>
      <w:proofErr w:type="gramStart"/>
      <w:r>
        <w:rPr>
          <w:rFonts w:eastAsia="Yu Mincho"/>
          <w:szCs w:val="24"/>
          <w:lang w:eastAsia="ja-JP"/>
        </w:rPr>
        <w:t>encoder</w:t>
      </w:r>
      <w:proofErr w:type="gramEnd"/>
    </w:p>
    <w:p w14:paraId="642F7EA5" w14:textId="31EBB55E" w:rsidR="00B26AEF" w:rsidRDefault="00B26AEF" w:rsidP="00E4206F">
      <w:pPr>
        <w:spacing w:after="120"/>
        <w:rPr>
          <w:rFonts w:eastAsia="Yu Mincho"/>
          <w:szCs w:val="24"/>
          <w:lang w:eastAsia="ja-JP"/>
        </w:rPr>
      </w:pPr>
      <w:r>
        <w:rPr>
          <w:rFonts w:eastAsia="Yu Mincho" w:hint="eastAsia"/>
          <w:szCs w:val="24"/>
          <w:lang w:eastAsia="ja-JP"/>
        </w:rPr>
        <w:t>E</w:t>
      </w:r>
      <w:r>
        <w:rPr>
          <w:rFonts w:eastAsia="Yu Mincho"/>
          <w:szCs w:val="24"/>
          <w:lang w:eastAsia="ja-JP"/>
        </w:rPr>
        <w:t>///: it might be relevant to at least report how training was done.</w:t>
      </w:r>
    </w:p>
    <w:p w14:paraId="06F1A9C1" w14:textId="2FC37B94" w:rsidR="007127D8" w:rsidRDefault="00B26AEF" w:rsidP="00FF4836">
      <w:pPr>
        <w:spacing w:after="120"/>
        <w:rPr>
          <w:rFonts w:eastAsia="Yu Mincho"/>
          <w:szCs w:val="24"/>
          <w:lang w:eastAsia="ja-JP"/>
        </w:rPr>
      </w:pPr>
      <w:r>
        <w:rPr>
          <w:rFonts w:eastAsia="Yu Mincho" w:hint="eastAsia"/>
          <w:szCs w:val="24"/>
          <w:lang w:eastAsia="ja-JP"/>
        </w:rPr>
        <w:lastRenderedPageBreak/>
        <w:t>N</w:t>
      </w:r>
      <w:r>
        <w:rPr>
          <w:rFonts w:eastAsia="Yu Mincho"/>
          <w:szCs w:val="24"/>
          <w:lang w:eastAsia="ja-JP"/>
        </w:rPr>
        <w:t>okia: we had a proposal already relate to training. it depends on multiple parameters. not easy to agree on duration. we need to ensure that the model does not underfit or overfit. we might need a loss function or some criteria for fitting.</w:t>
      </w:r>
    </w:p>
    <w:p w14:paraId="06E15CCF" w14:textId="641101D7" w:rsidR="00B26AEF" w:rsidRDefault="00B26AEF" w:rsidP="00B26AEF">
      <w:pPr>
        <w:spacing w:after="120"/>
        <w:rPr>
          <w:rFonts w:eastAsia="Yu Mincho"/>
          <w:szCs w:val="24"/>
          <w:lang w:eastAsia="ja-JP"/>
        </w:rPr>
      </w:pPr>
      <w:r>
        <w:rPr>
          <w:rFonts w:eastAsia="Yu Mincho" w:hint="eastAsia"/>
          <w:szCs w:val="24"/>
          <w:lang w:eastAsia="ja-JP"/>
        </w:rPr>
        <w:t>Q</w:t>
      </w:r>
      <w:r>
        <w:rPr>
          <w:rFonts w:eastAsia="Yu Mincho"/>
          <w:szCs w:val="24"/>
          <w:lang w:eastAsia="ja-JP"/>
        </w:rPr>
        <w:t xml:space="preserve">C: we have relatively good consensus. if we agree as many </w:t>
      </w:r>
      <w:proofErr w:type="spellStart"/>
      <w:r>
        <w:rPr>
          <w:rFonts w:eastAsia="Yu Mincho"/>
          <w:szCs w:val="24"/>
          <w:lang w:eastAsia="ja-JP"/>
        </w:rPr>
        <w:t>traninig</w:t>
      </w:r>
      <w:proofErr w:type="spellEnd"/>
      <w:r>
        <w:rPr>
          <w:rFonts w:eastAsia="Yu Mincho"/>
          <w:szCs w:val="24"/>
          <w:lang w:eastAsia="ja-JP"/>
        </w:rPr>
        <w:t xml:space="preserve"> parameters/conditions as possible, we </w:t>
      </w:r>
      <w:proofErr w:type="gramStart"/>
      <w:r>
        <w:rPr>
          <w:rFonts w:eastAsia="Yu Mincho"/>
          <w:szCs w:val="24"/>
          <w:lang w:eastAsia="ja-JP"/>
        </w:rPr>
        <w:t>would</w:t>
      </w:r>
      <w:proofErr w:type="gramEnd"/>
      <w:r>
        <w:rPr>
          <w:rFonts w:eastAsia="Yu Mincho"/>
          <w:szCs w:val="24"/>
          <w:lang w:eastAsia="ja-JP"/>
        </w:rPr>
        <w:t xml:space="preserve"> probably get closer results. it’s time consuming to get all these parameters agreed. we might get to a point where we do not need to agree/ fine tune more parameters because the results will end up being similar.</w:t>
      </w:r>
    </w:p>
    <w:p w14:paraId="3CAF7460" w14:textId="7E4E2065" w:rsidR="00274AF7" w:rsidRDefault="00274AF7" w:rsidP="00B26AEF">
      <w:pPr>
        <w:spacing w:after="120"/>
        <w:rPr>
          <w:rFonts w:eastAsia="Yu Mincho"/>
          <w:szCs w:val="24"/>
          <w:lang w:eastAsia="ja-JP"/>
        </w:rPr>
      </w:pPr>
      <w:r>
        <w:rPr>
          <w:rFonts w:eastAsia="Yu Mincho" w:hint="eastAsia"/>
          <w:szCs w:val="24"/>
          <w:lang w:eastAsia="ja-JP"/>
        </w:rPr>
        <w:t>E</w:t>
      </w:r>
      <w:r>
        <w:rPr>
          <w:rFonts w:eastAsia="Yu Mincho"/>
          <w:szCs w:val="24"/>
          <w:lang w:eastAsia="ja-JP"/>
        </w:rPr>
        <w:t>///: we may want to identify some things that need to be aligned and some that just need to be reported.</w:t>
      </w:r>
    </w:p>
    <w:p w14:paraId="5AE9173F" w14:textId="74D0343C" w:rsidR="00274AF7" w:rsidRDefault="00841826" w:rsidP="00B26AEF">
      <w:pPr>
        <w:spacing w:after="120"/>
        <w:rPr>
          <w:rFonts w:eastAsia="Yu Mincho"/>
          <w:szCs w:val="24"/>
          <w:lang w:eastAsia="ja-JP"/>
        </w:rPr>
      </w:pPr>
      <w:r>
        <w:rPr>
          <w:rFonts w:eastAsia="Yu Mincho" w:hint="eastAsia"/>
          <w:szCs w:val="24"/>
          <w:lang w:eastAsia="ja-JP"/>
        </w:rPr>
        <w:t>A</w:t>
      </w:r>
      <w:r>
        <w:rPr>
          <w:rFonts w:eastAsia="Yu Mincho"/>
          <w:szCs w:val="24"/>
          <w:lang w:eastAsia="ja-JP"/>
        </w:rPr>
        <w:t>pple: we can take this table as baseline, we might need to agree some more parameters</w:t>
      </w:r>
      <w:r w:rsidR="0099189C">
        <w:rPr>
          <w:rFonts w:eastAsia="Yu Mincho"/>
          <w:szCs w:val="24"/>
          <w:lang w:eastAsia="ja-JP"/>
        </w:rPr>
        <w:t xml:space="preserve"> and we can iterate from there.</w:t>
      </w:r>
    </w:p>
    <w:p w14:paraId="1B1CC981" w14:textId="49D3AA02" w:rsidR="007127D8" w:rsidRDefault="0099189C" w:rsidP="00E4206F">
      <w:pPr>
        <w:spacing w:after="120"/>
        <w:rPr>
          <w:rFonts w:eastAsia="Yu Mincho"/>
          <w:szCs w:val="24"/>
          <w:lang w:eastAsia="ja-JP"/>
        </w:rPr>
      </w:pPr>
      <w:r>
        <w:rPr>
          <w:rFonts w:eastAsia="Yu Mincho" w:hint="eastAsia"/>
          <w:szCs w:val="24"/>
          <w:lang w:eastAsia="ja-JP"/>
        </w:rPr>
        <w:t>S</w:t>
      </w:r>
      <w:r>
        <w:rPr>
          <w:rFonts w:eastAsia="Yu Mincho"/>
          <w:szCs w:val="24"/>
          <w:lang w:eastAsia="ja-JP"/>
        </w:rPr>
        <w:t xml:space="preserve">amsung: we should also have something for the encoder. We could just have some agreement that same/similar </w:t>
      </w:r>
      <w:proofErr w:type="spellStart"/>
      <w:r>
        <w:rPr>
          <w:rFonts w:eastAsia="Yu Mincho"/>
          <w:szCs w:val="24"/>
          <w:lang w:eastAsia="ja-JP"/>
        </w:rPr>
        <w:t>paraemters</w:t>
      </w:r>
      <w:proofErr w:type="spellEnd"/>
      <w:r>
        <w:rPr>
          <w:rFonts w:eastAsia="Yu Mincho"/>
          <w:szCs w:val="24"/>
          <w:lang w:eastAsia="ja-JP"/>
        </w:rPr>
        <w:t xml:space="preserve"> will be used for the encoder.</w:t>
      </w:r>
    </w:p>
    <w:p w14:paraId="75792640" w14:textId="0C643277" w:rsidR="00C560E5" w:rsidRDefault="00C560E5" w:rsidP="00E4206F">
      <w:pPr>
        <w:spacing w:after="120"/>
        <w:rPr>
          <w:rFonts w:eastAsia="Yu Mincho"/>
          <w:szCs w:val="24"/>
          <w:lang w:eastAsia="ja-JP"/>
        </w:rPr>
      </w:pPr>
      <w:r>
        <w:rPr>
          <w:rFonts w:eastAsia="Yu Mincho" w:hint="eastAsia"/>
          <w:szCs w:val="24"/>
          <w:lang w:eastAsia="ja-JP"/>
        </w:rPr>
        <w:t>N</w:t>
      </w:r>
      <w:r>
        <w:rPr>
          <w:rFonts w:eastAsia="Yu Mincho"/>
          <w:szCs w:val="24"/>
          <w:lang w:eastAsia="ja-JP"/>
        </w:rPr>
        <w:t xml:space="preserve">okia: the training could be of different </w:t>
      </w:r>
      <w:proofErr w:type="gramStart"/>
      <w:r>
        <w:rPr>
          <w:rFonts w:eastAsia="Yu Mincho"/>
          <w:szCs w:val="24"/>
          <w:lang w:eastAsia="ja-JP"/>
        </w:rPr>
        <w:t>types,</w:t>
      </w:r>
      <w:proofErr w:type="gramEnd"/>
      <w:r>
        <w:rPr>
          <w:rFonts w:eastAsia="Yu Mincho"/>
          <w:szCs w:val="24"/>
          <w:lang w:eastAsia="ja-JP"/>
        </w:rPr>
        <w:t xml:space="preserve"> we might need to agree on some training collaboration type. </w:t>
      </w:r>
    </w:p>
    <w:p w14:paraId="63DAC324" w14:textId="04B130C4" w:rsidR="00960E00" w:rsidRDefault="00960E00" w:rsidP="00E4206F">
      <w:pPr>
        <w:spacing w:after="120"/>
        <w:rPr>
          <w:rFonts w:eastAsia="Yu Mincho"/>
          <w:szCs w:val="24"/>
          <w:lang w:eastAsia="ja-JP"/>
        </w:rPr>
      </w:pPr>
      <w:r>
        <w:rPr>
          <w:rFonts w:eastAsia="Yu Mincho" w:hint="eastAsia"/>
          <w:szCs w:val="24"/>
          <w:lang w:eastAsia="ja-JP"/>
        </w:rPr>
        <w:t>A</w:t>
      </w:r>
      <w:r>
        <w:rPr>
          <w:rFonts w:eastAsia="Yu Mincho"/>
          <w:szCs w:val="24"/>
          <w:lang w:eastAsia="ja-JP"/>
        </w:rPr>
        <w:t xml:space="preserve">pple: </w:t>
      </w:r>
      <w:r w:rsidR="00A17BD6">
        <w:rPr>
          <w:rFonts w:eastAsia="Yu Mincho"/>
          <w:szCs w:val="24"/>
          <w:lang w:eastAsia="ja-JP"/>
        </w:rPr>
        <w:t>let’s assume we agree all parameters, what is the next step to determine feasibility?</w:t>
      </w:r>
    </w:p>
    <w:p w14:paraId="05C454BE" w14:textId="6DD50842" w:rsidR="00105690" w:rsidRDefault="00105690" w:rsidP="00E4206F">
      <w:pPr>
        <w:spacing w:after="120"/>
        <w:rPr>
          <w:rFonts w:eastAsia="Yu Mincho"/>
          <w:szCs w:val="24"/>
          <w:lang w:eastAsia="ja-JP"/>
        </w:rPr>
      </w:pPr>
      <w:r>
        <w:rPr>
          <w:rFonts w:eastAsia="Yu Mincho" w:hint="eastAsia"/>
          <w:szCs w:val="24"/>
          <w:lang w:eastAsia="ja-JP"/>
        </w:rPr>
        <w:t>I</w:t>
      </w:r>
      <w:r>
        <w:rPr>
          <w:rFonts w:eastAsia="Yu Mincho"/>
          <w:szCs w:val="24"/>
          <w:lang w:eastAsia="ja-JP"/>
        </w:rPr>
        <w:t xml:space="preserve">ntel: we think it might too early to decide </w:t>
      </w:r>
      <w:r w:rsidR="005819C9">
        <w:rPr>
          <w:rFonts w:eastAsia="Yu Mincho"/>
          <w:szCs w:val="24"/>
          <w:lang w:eastAsia="ja-JP"/>
        </w:rPr>
        <w:t xml:space="preserve">on specific parameters for the channel, it would not be generic enough. </w:t>
      </w:r>
    </w:p>
    <w:p w14:paraId="722D40C9" w14:textId="77777777" w:rsidR="00772236" w:rsidRPr="00C560E5" w:rsidRDefault="00772236" w:rsidP="00E4206F">
      <w:pPr>
        <w:spacing w:after="120"/>
        <w:rPr>
          <w:rFonts w:eastAsia="Yu Mincho"/>
          <w:szCs w:val="24"/>
          <w:lang w:eastAsia="ja-JP"/>
        </w:rPr>
      </w:pPr>
    </w:p>
    <w:p w14:paraId="7B018B5F" w14:textId="24E873DA" w:rsidR="00F65AAE" w:rsidRPr="005F000C" w:rsidRDefault="00F65AAE" w:rsidP="00E4206F">
      <w:pPr>
        <w:spacing w:after="120"/>
        <w:rPr>
          <w:rFonts w:eastAsia="Yu Mincho"/>
          <w:color w:val="0070C0"/>
          <w:szCs w:val="24"/>
          <w:lang w:eastAsia="ja-JP"/>
        </w:rPr>
      </w:pPr>
    </w:p>
    <w:bookmarkEnd w:id="2"/>
    <w:p w14:paraId="3B9B6FDB" w14:textId="77777777" w:rsidR="00E4206F" w:rsidRPr="00805BE8" w:rsidRDefault="00E4206F" w:rsidP="00E4206F">
      <w:pPr>
        <w:pStyle w:val="Heading3"/>
      </w:pPr>
      <w:r w:rsidRPr="00805BE8">
        <w:t>Sub-</w:t>
      </w:r>
      <w:r>
        <w:t>topic</w:t>
      </w:r>
      <w:r w:rsidRPr="00805BE8">
        <w:t xml:space="preserve"> </w:t>
      </w:r>
      <w:r>
        <w:t>4</w:t>
      </w:r>
      <w:r w:rsidRPr="00805BE8">
        <w:t>-</w:t>
      </w:r>
      <w:r>
        <w:t>4</w:t>
      </w:r>
    </w:p>
    <w:p w14:paraId="551EE79E" w14:textId="77777777" w:rsidR="00E4206F" w:rsidRPr="00B831AE" w:rsidRDefault="00E4206F" w:rsidP="00E4206F">
      <w:pPr>
        <w:rPr>
          <w:i/>
          <w:color w:val="0070C0"/>
          <w:lang w:val="en-US" w:eastAsia="zh-CN"/>
        </w:rPr>
      </w:pPr>
      <w:r>
        <w:rPr>
          <w:i/>
          <w:color w:val="0070C0"/>
          <w:lang w:val="en-US" w:eastAsia="zh-CN"/>
        </w:rPr>
        <w:t>Option 4 for 2-sided model</w:t>
      </w:r>
    </w:p>
    <w:p w14:paraId="1DA8880B" w14:textId="77777777" w:rsidR="00E4206F" w:rsidRDefault="00E4206F" w:rsidP="00E4206F">
      <w:pPr>
        <w:rPr>
          <w:i/>
          <w:color w:val="0070C0"/>
          <w:lang w:val="en-US" w:eastAsia="zh-CN"/>
        </w:rPr>
      </w:pPr>
      <w:r>
        <w:rPr>
          <w:iCs/>
          <w:color w:val="0070C0"/>
          <w:lang w:val="en-US" w:eastAsia="zh-CN"/>
        </w:rPr>
        <w:t xml:space="preserve">Several companies brought proposal on how to further study/check the feasibility of option 4. This discussion is also related to sub-topic 4-3 as the feasibility study has many </w:t>
      </w:r>
      <w:proofErr w:type="gramStart"/>
      <w:r>
        <w:rPr>
          <w:iCs/>
          <w:color w:val="0070C0"/>
          <w:lang w:val="en-US" w:eastAsia="zh-CN"/>
        </w:rPr>
        <w:t>similarities</w:t>
      </w:r>
      <w:proofErr w:type="gramEnd"/>
      <w:r>
        <w:rPr>
          <w:iCs/>
          <w:color w:val="0070C0"/>
          <w:lang w:val="en-US" w:eastAsia="zh-CN"/>
        </w:rPr>
        <w:t xml:space="preserve"> </w:t>
      </w:r>
    </w:p>
    <w:p w14:paraId="6577DA32" w14:textId="77777777" w:rsidR="00E4206F" w:rsidRPr="00045592" w:rsidRDefault="00E4206F" w:rsidP="00E4206F">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Option 4 for 2-sided model</w:t>
      </w:r>
    </w:p>
    <w:p w14:paraId="41FAA5F4" w14:textId="77777777" w:rsidR="00E4206F" w:rsidRPr="00BA67F5"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47BD49CC" w14:textId="77777777" w:rsidR="00E4206F"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p>
    <w:p w14:paraId="43C4EDE0" w14:textId="77777777" w:rsidR="00E4206F" w:rsidRPr="008E0C8E" w:rsidRDefault="00E4206F" w:rsidP="00E4206F">
      <w:pPr>
        <w:pStyle w:val="ListParagraph"/>
        <w:numPr>
          <w:ilvl w:val="0"/>
          <w:numId w:val="19"/>
        </w:numPr>
        <w:overflowPunct/>
        <w:autoSpaceDE/>
        <w:autoSpaceDN/>
        <w:adjustRightInd/>
        <w:spacing w:after="0"/>
        <w:contextualSpacing w:val="0"/>
        <w:textAlignment w:val="auto"/>
        <w:rPr>
          <w:b/>
          <w:bCs/>
          <w:lang w:eastAsia="zh-CN"/>
        </w:rPr>
      </w:pPr>
      <w:r w:rsidRPr="008E0C8E">
        <w:rPr>
          <w:b/>
          <w:bCs/>
          <w:lang w:eastAsia="zh-CN"/>
        </w:rPr>
        <w:t>Captur</w:t>
      </w:r>
      <w:r>
        <w:rPr>
          <w:b/>
          <w:bCs/>
          <w:lang w:eastAsia="zh-CN"/>
        </w:rPr>
        <w:t>e</w:t>
      </w:r>
      <w:r w:rsidRPr="008E0C8E">
        <w:rPr>
          <w:b/>
          <w:bCs/>
          <w:lang w:eastAsia="zh-CN"/>
        </w:rPr>
        <w:t xml:space="preserve"> a {encoder input, encoder output, decoder output} dataset in RAN4 specification, and the test decoder implementations are verified against this {encoder output, decoder output} dataset. Two sub-options for dataset generation are listed below:</w:t>
      </w:r>
    </w:p>
    <w:p w14:paraId="74E69140" w14:textId="77777777" w:rsidR="00E4206F" w:rsidRPr="008E0C8E" w:rsidRDefault="00E4206F" w:rsidP="00E4206F">
      <w:pPr>
        <w:pStyle w:val="ListParagraph"/>
        <w:numPr>
          <w:ilvl w:val="1"/>
          <w:numId w:val="19"/>
        </w:numPr>
        <w:overflowPunct/>
        <w:autoSpaceDE/>
        <w:autoSpaceDN/>
        <w:adjustRightInd/>
        <w:spacing w:after="0"/>
        <w:contextualSpacing w:val="0"/>
        <w:textAlignment w:val="auto"/>
        <w:rPr>
          <w:b/>
          <w:bCs/>
          <w:lang w:eastAsia="zh-CN"/>
        </w:rPr>
      </w:pPr>
      <w:r w:rsidRPr="008E0C8E">
        <w:rPr>
          <w:b/>
          <w:bCs/>
          <w:lang w:eastAsia="zh-CN"/>
        </w:rPr>
        <w:t xml:space="preserve">Option 4a-1: The dataset is generated by </w:t>
      </w:r>
      <w:r>
        <w:rPr>
          <w:b/>
          <w:bCs/>
          <w:lang w:eastAsia="zh-CN"/>
        </w:rPr>
        <w:t>one agreed</w:t>
      </w:r>
      <w:r w:rsidRPr="008E0C8E">
        <w:rPr>
          <w:b/>
          <w:bCs/>
          <w:lang w:eastAsia="zh-CN"/>
        </w:rPr>
        <w:t xml:space="preserve"> reference encoder/decoder pair (for dataset generation purpose)</w:t>
      </w:r>
    </w:p>
    <w:p w14:paraId="4C5F2D26" w14:textId="77777777" w:rsidR="00E4206F" w:rsidRPr="008E0C8E" w:rsidRDefault="00E4206F" w:rsidP="00E4206F">
      <w:pPr>
        <w:pStyle w:val="ListParagraph"/>
        <w:numPr>
          <w:ilvl w:val="1"/>
          <w:numId w:val="19"/>
        </w:numPr>
        <w:overflowPunct/>
        <w:autoSpaceDE/>
        <w:autoSpaceDN/>
        <w:adjustRightInd/>
        <w:spacing w:after="0"/>
        <w:contextualSpacing w:val="0"/>
        <w:textAlignment w:val="auto"/>
        <w:rPr>
          <w:b/>
          <w:bCs/>
          <w:lang w:eastAsia="zh-CN"/>
        </w:rPr>
      </w:pPr>
      <w:r w:rsidRPr="008E0C8E">
        <w:rPr>
          <w:b/>
          <w:bCs/>
          <w:lang w:eastAsia="zh-CN"/>
        </w:rPr>
        <w:t>Option 4a-2: The dataset is generated by the encoder/decoder pairs designed by the contributing companies</w:t>
      </w:r>
      <w:r>
        <w:rPr>
          <w:b/>
          <w:bCs/>
          <w:lang w:eastAsia="zh-CN"/>
        </w:rPr>
        <w:t xml:space="preserve"> based on the agreed common </w:t>
      </w:r>
      <w:proofErr w:type="gramStart"/>
      <w:r>
        <w:rPr>
          <w:b/>
          <w:bCs/>
          <w:lang w:eastAsia="zh-CN"/>
        </w:rPr>
        <w:t>assumptions</w:t>
      </w:r>
      <w:proofErr w:type="gramEnd"/>
    </w:p>
    <w:p w14:paraId="7A53F008" w14:textId="77777777" w:rsidR="00E4206F" w:rsidRPr="00BA67F5"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2:</w:t>
      </w:r>
    </w:p>
    <w:p w14:paraId="012C4BF6" w14:textId="77777777" w:rsidR="00E4206F" w:rsidRPr="00BF3A01" w:rsidRDefault="00E4206F" w:rsidP="00E4206F">
      <w:pPr>
        <w:pStyle w:val="ListParagraph"/>
        <w:numPr>
          <w:ilvl w:val="0"/>
          <w:numId w:val="19"/>
        </w:numPr>
        <w:overflowPunct/>
        <w:autoSpaceDE/>
        <w:autoSpaceDN/>
        <w:adjustRightInd/>
        <w:spacing w:after="0"/>
        <w:contextualSpacing w:val="0"/>
        <w:textAlignment w:val="auto"/>
        <w:rPr>
          <w:b/>
          <w:bCs/>
          <w:lang w:eastAsia="zh-CN"/>
        </w:rPr>
      </w:pPr>
      <w:r w:rsidRPr="00BF3A01">
        <w:rPr>
          <w:b/>
          <w:bCs/>
          <w:lang w:eastAsia="zh-CN"/>
        </w:rPr>
        <w:t>Capturing the encoder in the</w:t>
      </w:r>
      <w:r>
        <w:rPr>
          <w:b/>
          <w:bCs/>
          <w:lang w:eastAsia="zh-CN"/>
        </w:rPr>
        <w:t xml:space="preserve"> agreed</w:t>
      </w:r>
      <w:r w:rsidRPr="00BF3A01">
        <w:rPr>
          <w:b/>
          <w:bCs/>
          <w:lang w:eastAsia="zh-CN"/>
        </w:rPr>
        <w:t xml:space="preserve"> reference encoder/decoder pair (for test decoder verification purpose) in RAN4 specification, and the test decoder implementations are verified against this reference encoder.</w:t>
      </w:r>
    </w:p>
    <w:p w14:paraId="1B6AC2F5" w14:textId="77777777" w:rsidR="00E4206F" w:rsidRPr="00AE2D7E"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3: discuss which parameters/assumptions should be different/not needed compared to Option 3 in Issue 4-3</w:t>
      </w:r>
    </w:p>
    <w:p w14:paraId="69C5F962" w14:textId="77777777" w:rsidR="00E4206F" w:rsidRPr="00AE2D7E"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w:t>
      </w:r>
      <w:r>
        <w:rPr>
          <w:rFonts w:eastAsia="Yu Mincho"/>
          <w:color w:val="0070C0"/>
          <w:szCs w:val="24"/>
          <w:lang w:eastAsia="ja-JP"/>
        </w:rPr>
        <w:t xml:space="preserve"> </w:t>
      </w:r>
      <w:r w:rsidRPr="00BA32D5">
        <w:t>Model structure is not specified in RAN4. Training dataset is specified, where each training sample consists of both the raw channel matric/precoding matrix and the bit stream forwarded to the test decoder.</w:t>
      </w:r>
    </w:p>
    <w:p w14:paraId="6AFD1BC6" w14:textId="77777777" w:rsidR="00E4206F" w:rsidRPr="00FD1DEF"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5: </w:t>
      </w:r>
    </w:p>
    <w:p w14:paraId="0B1F6422" w14:textId="77777777" w:rsidR="00E4206F" w:rsidRPr="00BA32D5" w:rsidRDefault="00E4206F" w:rsidP="00E4206F">
      <w:pPr>
        <w:pStyle w:val="ListParagraph"/>
        <w:numPr>
          <w:ilvl w:val="0"/>
          <w:numId w:val="19"/>
        </w:numPr>
        <w:overflowPunct/>
        <w:autoSpaceDE/>
        <w:autoSpaceDN/>
        <w:adjustRightInd/>
        <w:spacing w:after="0"/>
        <w:contextualSpacing w:val="0"/>
        <w:jc w:val="both"/>
        <w:textAlignment w:val="auto"/>
      </w:pPr>
      <w:r w:rsidRPr="00BA32D5">
        <w:t xml:space="preserve">Model structure is specified in RAN4. Training dataset is not specified for verifying the encoder at DUT. The test decoder developed by TE vendor needs verification. </w:t>
      </w:r>
    </w:p>
    <w:p w14:paraId="4E5120BA" w14:textId="77777777" w:rsidR="00E4206F" w:rsidRPr="000C450D" w:rsidRDefault="00E4206F" w:rsidP="00E4206F">
      <w:pPr>
        <w:pStyle w:val="ListParagraph"/>
        <w:numPr>
          <w:ilvl w:val="1"/>
          <w:numId w:val="19"/>
        </w:numPr>
        <w:overflowPunct/>
        <w:autoSpaceDE/>
        <w:autoSpaceDN/>
        <w:adjustRightInd/>
        <w:spacing w:after="0"/>
        <w:contextualSpacing w:val="0"/>
        <w:jc w:val="both"/>
        <w:textAlignment w:val="auto"/>
      </w:pPr>
      <w:r w:rsidRPr="00BA32D5">
        <w:t xml:space="preserve">FFS: How to determine the test metric for test decoder developed by each TE vendor. </w:t>
      </w:r>
    </w:p>
    <w:p w14:paraId="19615823" w14:textId="77777777" w:rsidR="00E4206F" w:rsidRPr="00A615D2"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6: Others</w:t>
      </w:r>
    </w:p>
    <w:p w14:paraId="467F0504" w14:textId="77777777" w:rsidR="00E4206F" w:rsidRPr="00045592" w:rsidRDefault="00E4206F" w:rsidP="00E4206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Recommended WF</w:t>
      </w:r>
    </w:p>
    <w:p w14:paraId="11F03D2D" w14:textId="77777777" w:rsidR="00E4206F" w:rsidRPr="00045592" w:rsidRDefault="00E4206F" w:rsidP="00E4206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 xml:space="preserve">To be discussed </w:t>
      </w:r>
    </w:p>
    <w:p w14:paraId="4867AF34" w14:textId="77777777" w:rsidR="00E4206F" w:rsidRPr="00A615D2" w:rsidRDefault="00E4206F" w:rsidP="00E4206F">
      <w:pPr>
        <w:spacing w:after="120"/>
        <w:rPr>
          <w:rFonts w:eastAsia="Yu Mincho"/>
          <w:color w:val="0070C0"/>
          <w:szCs w:val="24"/>
          <w:lang w:eastAsia="ja-JP"/>
        </w:rPr>
      </w:pPr>
      <w:r w:rsidRPr="00A615D2">
        <w:rPr>
          <w:rFonts w:eastAsia="Yu Mincho"/>
          <w:iCs/>
          <w:color w:val="0070C0"/>
          <w:lang w:eastAsia="ja-JP"/>
        </w:rPr>
        <w:t xml:space="preserve">Likely multiple options need to be chosen, RAN4 should agree on a minimum set such that companies can continue the </w:t>
      </w:r>
      <w:proofErr w:type="gramStart"/>
      <w:r w:rsidRPr="00A615D2">
        <w:rPr>
          <w:rFonts w:eastAsia="Yu Mincho"/>
          <w:iCs/>
          <w:color w:val="0070C0"/>
          <w:lang w:eastAsia="ja-JP"/>
        </w:rPr>
        <w:t>study</w:t>
      </w:r>
      <w:proofErr w:type="gramEnd"/>
    </w:p>
    <w:p w14:paraId="3D7A6F89" w14:textId="77777777" w:rsidR="00632275" w:rsidRPr="00E4206F" w:rsidRDefault="00632275" w:rsidP="00803CE1">
      <w:pPr>
        <w:rPr>
          <w:lang w:eastAsia="ja-JP"/>
        </w:rPr>
      </w:pPr>
    </w:p>
    <w:p w14:paraId="1EAFB7E2" w14:textId="77777777" w:rsidR="00F65AAE" w:rsidRDefault="00F65AAE" w:rsidP="00F65AAE">
      <w:pPr>
        <w:rPr>
          <w:iCs/>
          <w:color w:val="0070C0"/>
          <w:lang w:eastAsia="ja-JP"/>
        </w:rPr>
      </w:pPr>
      <w:r>
        <w:rPr>
          <w:rFonts w:hint="eastAsia"/>
          <w:iCs/>
          <w:color w:val="0070C0"/>
          <w:lang w:eastAsia="ja-JP"/>
        </w:rPr>
        <w:lastRenderedPageBreak/>
        <w:t>D</w:t>
      </w:r>
      <w:r>
        <w:rPr>
          <w:iCs/>
          <w:color w:val="0070C0"/>
          <w:lang w:eastAsia="ja-JP"/>
        </w:rPr>
        <w:t>iscussion:</w:t>
      </w:r>
    </w:p>
    <w:p w14:paraId="667382AF" w14:textId="77777777" w:rsidR="00632275" w:rsidRDefault="00632275" w:rsidP="00803CE1">
      <w:pPr>
        <w:rPr>
          <w:lang w:val="en-US" w:eastAsia="ja-JP"/>
        </w:rPr>
      </w:pPr>
    </w:p>
    <w:p w14:paraId="366FB7BF" w14:textId="77777777" w:rsidR="008A294A" w:rsidRPr="00805BE8" w:rsidRDefault="008A294A" w:rsidP="008A294A">
      <w:pPr>
        <w:pStyle w:val="Heading3"/>
      </w:pPr>
      <w:r w:rsidRPr="00805BE8">
        <w:t>Sub-</w:t>
      </w:r>
      <w:r>
        <w:t>topic</w:t>
      </w:r>
      <w:r w:rsidRPr="00805BE8">
        <w:t xml:space="preserve"> </w:t>
      </w:r>
      <w:r>
        <w:t>4</w:t>
      </w:r>
      <w:r w:rsidRPr="00805BE8">
        <w:t>-</w:t>
      </w:r>
      <w:r>
        <w:t>5</w:t>
      </w:r>
    </w:p>
    <w:p w14:paraId="76E8F62C" w14:textId="77777777" w:rsidR="008A294A" w:rsidRDefault="008A294A" w:rsidP="008A294A">
      <w:pPr>
        <w:rPr>
          <w:i/>
          <w:color w:val="0070C0"/>
          <w:lang w:val="en-US" w:eastAsia="zh-CN"/>
        </w:rPr>
      </w:pPr>
      <w:r>
        <w:rPr>
          <w:i/>
          <w:color w:val="0070C0"/>
          <w:lang w:val="en-US" w:eastAsia="zh-CN"/>
        </w:rPr>
        <w:t>Comparison table</w:t>
      </w:r>
    </w:p>
    <w:p w14:paraId="6238E361" w14:textId="77777777" w:rsidR="008A294A" w:rsidRPr="00A243CD" w:rsidRDefault="008A294A" w:rsidP="008A294A">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 xml:space="preserve">he comparison table has been discussed for several </w:t>
      </w:r>
      <w:proofErr w:type="gramStart"/>
      <w:r>
        <w:rPr>
          <w:rFonts w:eastAsia="Yu Mincho"/>
          <w:iCs/>
          <w:color w:val="0070C0"/>
          <w:lang w:val="en-US" w:eastAsia="ja-JP"/>
        </w:rPr>
        <w:t>meetings,</w:t>
      </w:r>
      <w:proofErr w:type="gramEnd"/>
      <w:r>
        <w:rPr>
          <w:rFonts w:eastAsia="Yu Mincho"/>
          <w:iCs/>
          <w:color w:val="0070C0"/>
          <w:lang w:val="en-US" w:eastAsia="ja-JP"/>
        </w:rPr>
        <w:t xml:space="preserve"> companies brought proposals on how to fill in the parts of the table which were not finalized during the SI phase. The table with the agreements so far highlighted in green is captured below. The companies’ inputs are included in the Annex. </w:t>
      </w:r>
    </w:p>
    <w:p w14:paraId="3B77E192" w14:textId="77777777" w:rsidR="008A294A" w:rsidRPr="00045592" w:rsidRDefault="008A294A" w:rsidP="008A294A">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Comparison table</w:t>
      </w:r>
    </w:p>
    <w:p w14:paraId="01157602" w14:textId="77777777" w:rsidR="008A294A" w:rsidRPr="00045592" w:rsidRDefault="008A294A" w:rsidP="008A294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2F5CE7A5" w14:textId="77777777" w:rsidR="008A294A" w:rsidRDefault="008A294A" w:rsidP="008A294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246B4A">
        <w:rPr>
          <w:rFonts w:eastAsia="SimSun"/>
          <w:color w:val="0070C0"/>
          <w:szCs w:val="24"/>
          <w:lang w:eastAsia="zh-CN"/>
        </w:rPr>
        <w:t xml:space="preserve">Option 1: </w:t>
      </w:r>
    </w:p>
    <w:p w14:paraId="1A2F7245" w14:textId="77777777" w:rsidR="008A294A" w:rsidRPr="00340A17" w:rsidRDefault="008A294A" w:rsidP="008A294A">
      <w:pPr>
        <w:pStyle w:val="BodyText"/>
        <w:widowControl/>
        <w:numPr>
          <w:ilvl w:val="0"/>
          <w:numId w:val="19"/>
        </w:numPr>
        <w:spacing w:after="180"/>
        <w:jc w:val="center"/>
        <w:rPr>
          <w:b/>
        </w:rPr>
      </w:pPr>
      <w:r w:rsidRPr="00340A17">
        <w:rPr>
          <w:b/>
        </w:rPr>
        <w:t>Table 7.4.2.3-1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1710"/>
        <w:gridCol w:w="1858"/>
        <w:gridCol w:w="1970"/>
        <w:gridCol w:w="2395"/>
      </w:tblGrid>
      <w:tr w:rsidR="008A294A" w:rsidRPr="00340A17" w14:paraId="2E273E30"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93F916E" w14:textId="77777777" w:rsidR="008A294A" w:rsidRPr="00340A17" w:rsidRDefault="008A294A" w:rsidP="000742B2">
            <w:pPr>
              <w:ind w:leftChars="-624" w:left="-1247" w:hanging="1"/>
              <w:jc w:val="both"/>
              <w:rPr>
                <w:rFonts w:eastAsia="DengXian"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06BAE851" w14:textId="77777777" w:rsidR="008A294A" w:rsidRPr="00340A17" w:rsidRDefault="008A294A" w:rsidP="000742B2">
            <w:pPr>
              <w:jc w:val="center"/>
              <w:rPr>
                <w:rFonts w:eastAsia="DengXian"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B6F21DC" w14:textId="77777777" w:rsidR="008A294A" w:rsidRPr="00340A17" w:rsidRDefault="008A294A" w:rsidP="000742B2">
            <w:pPr>
              <w:jc w:val="center"/>
              <w:rPr>
                <w:rFonts w:eastAsia="DengXian"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0172E07C" w14:textId="77777777" w:rsidR="008A294A" w:rsidRPr="00340A17" w:rsidRDefault="008A294A" w:rsidP="000742B2">
            <w:pPr>
              <w:jc w:val="center"/>
              <w:rPr>
                <w:rFonts w:eastAsia="DengXian"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2F1AB1E4" w14:textId="77777777" w:rsidR="008A294A" w:rsidRPr="00340A17" w:rsidRDefault="008A294A" w:rsidP="000742B2">
            <w:pPr>
              <w:jc w:val="center"/>
              <w:rPr>
                <w:rFonts w:eastAsia="DengXian" w:cs="Arial"/>
                <w:b/>
                <w:bCs/>
                <w:sz w:val="18"/>
                <w:szCs w:val="18"/>
              </w:rPr>
            </w:pPr>
            <w:r w:rsidRPr="00340A17">
              <w:rPr>
                <w:rFonts w:eastAsia="PMingLiU" w:cs="Arial"/>
                <w:b/>
                <w:bCs/>
                <w:sz w:val="18"/>
                <w:szCs w:val="18"/>
              </w:rPr>
              <w:t>Option 4</w:t>
            </w:r>
          </w:p>
        </w:tc>
      </w:tr>
      <w:tr w:rsidR="008A294A" w:rsidRPr="00340A17" w14:paraId="61C99BB6" w14:textId="77777777" w:rsidTr="000742B2">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2898BEC" w14:textId="77777777" w:rsidR="008A294A" w:rsidRPr="00340A17" w:rsidRDefault="008A294A" w:rsidP="000742B2">
            <w:pPr>
              <w:jc w:val="both"/>
              <w:rPr>
                <w:rFonts w:eastAsia="DengXian" w:cs="Arial"/>
                <w:b/>
                <w:bCs/>
                <w:sz w:val="18"/>
                <w:szCs w:val="18"/>
              </w:rPr>
            </w:pPr>
            <w:r w:rsidRPr="00340A17">
              <w:rPr>
                <w:rFonts w:eastAsia="PMingLiU" w:cs="Arial"/>
                <w:b/>
                <w:bCs/>
                <w:sz w:val="18"/>
                <w:szCs w:val="18"/>
              </w:rPr>
              <w:t>Clarification of options</w:t>
            </w:r>
          </w:p>
        </w:tc>
      </w:tr>
      <w:tr w:rsidR="008A294A" w:rsidRPr="00340A17" w14:paraId="71ACD114" w14:textId="77777777" w:rsidTr="000742B2">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0E677571" w14:textId="77777777" w:rsidR="008A294A" w:rsidRPr="00340A17" w:rsidRDefault="008A294A" w:rsidP="000742B2">
            <w:pPr>
              <w:jc w:val="both"/>
              <w:rPr>
                <w:rFonts w:eastAsia="DengXian"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32112374" w14:textId="77777777" w:rsidR="008A294A" w:rsidRPr="00915030" w:rsidRDefault="008A294A" w:rsidP="000742B2">
            <w:pPr>
              <w:jc w:val="both"/>
              <w:rPr>
                <w:rFonts w:eastAsia="PMingLiU" w:cs="Arial"/>
                <w:sz w:val="18"/>
                <w:szCs w:val="18"/>
                <w:highlight w:val="green"/>
              </w:rPr>
            </w:pPr>
            <w:r w:rsidRPr="00915030">
              <w:rPr>
                <w:rFonts w:eastAsia="DengXian" w:cs="Arial"/>
                <w:sz w:val="18"/>
                <w:szCs w:val="18"/>
                <w:highlight w:val="green"/>
              </w:rPr>
              <w:t> </w:t>
            </w:r>
            <w:r w:rsidRPr="00915030">
              <w:rPr>
                <w:rFonts w:eastAsia="PMingLiU" w:cs="Arial"/>
                <w:sz w:val="18"/>
                <w:szCs w:val="18"/>
                <w:highlight w:val="green"/>
              </w:rPr>
              <w:t>DUT vendor</w:t>
            </w:r>
          </w:p>
          <w:p w14:paraId="5689E3D8" w14:textId="77777777" w:rsidR="008A294A" w:rsidRPr="00915030" w:rsidRDefault="008A294A" w:rsidP="000742B2">
            <w:pPr>
              <w:jc w:val="both"/>
              <w:rPr>
                <w:rFonts w:eastAsia="Yu Mincho"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02F6B2FC" w14:textId="77777777" w:rsidR="008A294A" w:rsidRPr="00915030" w:rsidRDefault="008A294A" w:rsidP="000742B2">
            <w:pPr>
              <w:jc w:val="both"/>
              <w:rPr>
                <w:rFonts w:eastAsia="DengXian" w:cs="Arial"/>
                <w:sz w:val="18"/>
                <w:szCs w:val="18"/>
                <w:highlight w:val="green"/>
              </w:rPr>
            </w:pPr>
            <w:r w:rsidRPr="00915030">
              <w:rPr>
                <w:rFonts w:eastAsia="PMingLiU" w:cs="Arial"/>
                <w:sz w:val="18"/>
                <w:szCs w:val="18"/>
                <w:highlight w:val="green"/>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4D3D1509" w14:textId="77777777" w:rsidR="008A294A" w:rsidRPr="00915030" w:rsidRDefault="008A294A" w:rsidP="000742B2">
            <w:pPr>
              <w:jc w:val="both"/>
              <w:rPr>
                <w:rFonts w:eastAsia="DengXian" w:cs="Arial"/>
                <w:sz w:val="18"/>
                <w:szCs w:val="18"/>
                <w:highlight w:val="green"/>
              </w:rPr>
            </w:pPr>
            <w:r w:rsidRPr="00915030">
              <w:rPr>
                <w:rFonts w:eastAsia="DengXian" w:cs="Arial"/>
                <w:sz w:val="18"/>
                <w:szCs w:val="18"/>
                <w:highlight w:val="green"/>
              </w:rPr>
              <w:t> </w:t>
            </w:r>
            <w:r w:rsidRPr="00915030">
              <w:rPr>
                <w:rFonts w:eastAsia="PMingLiU" w:cs="Arial"/>
                <w:sz w:val="18"/>
                <w:szCs w:val="18"/>
                <w:highlight w:val="green"/>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3B5CC98C" w14:textId="77777777" w:rsidR="008A294A" w:rsidRPr="00915030" w:rsidRDefault="008A294A" w:rsidP="000742B2">
            <w:pPr>
              <w:jc w:val="both"/>
              <w:rPr>
                <w:rFonts w:eastAsia="Yu Mincho" w:cs="Arial"/>
                <w:sz w:val="18"/>
                <w:szCs w:val="18"/>
                <w:highlight w:val="green"/>
                <w:lang w:eastAsia="ja-JP"/>
              </w:rPr>
            </w:pPr>
            <w:r w:rsidRPr="00915030">
              <w:rPr>
                <w:rFonts w:eastAsia="DengXian" w:cs="Arial"/>
                <w:sz w:val="18"/>
                <w:szCs w:val="18"/>
                <w:highlight w:val="green"/>
              </w:rPr>
              <w:t> </w:t>
            </w:r>
            <w:r w:rsidRPr="00915030">
              <w:rPr>
                <w:rFonts w:eastAsia="Yu Mincho" w:cs="Arial"/>
                <w:sz w:val="18"/>
                <w:szCs w:val="18"/>
                <w:highlight w:val="green"/>
                <w:lang w:eastAsia="ja-JP"/>
              </w:rPr>
              <w:t>TE vendor, decoder developed based on RAN4 specifications</w:t>
            </w:r>
          </w:p>
        </w:tc>
      </w:tr>
      <w:tr w:rsidR="008A294A" w:rsidRPr="00340A17" w14:paraId="2C4F8B9B"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0DDDE893" w14:textId="77777777" w:rsidR="008A294A" w:rsidRPr="00340A17" w:rsidRDefault="008A294A" w:rsidP="000742B2">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5301012"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E52CA5" w14:textId="77777777" w:rsidR="008A294A" w:rsidRPr="00915030" w:rsidRDefault="008A294A" w:rsidP="000742B2">
            <w:pPr>
              <w:jc w:val="both"/>
              <w:rPr>
                <w:rFonts w:eastAsia="PMingLiU" w:cs="Arial"/>
                <w:sz w:val="18"/>
                <w:szCs w:val="18"/>
                <w:highlight w:val="green"/>
              </w:rPr>
            </w:pPr>
            <w:r w:rsidRPr="00915030">
              <w:rPr>
                <w:rFonts w:eastAsia="PMingLiU" w:cs="Arial"/>
                <w:sz w:val="18"/>
                <w:szCs w:val="18"/>
                <w:highlight w:val="green"/>
              </w:rPr>
              <w:t xml:space="preserve">Up to decoder implementer (infra vendor) </w:t>
            </w:r>
          </w:p>
          <w:p w14:paraId="45EEB94A"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24735C1"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0E62034" w14:textId="77777777" w:rsidR="008A294A" w:rsidRPr="00915030" w:rsidRDefault="008A294A" w:rsidP="000742B2">
            <w:pPr>
              <w:overflowPunct w:val="0"/>
              <w:autoSpaceDE w:val="0"/>
              <w:autoSpaceDN w:val="0"/>
              <w:adjustRightInd w:val="0"/>
              <w:spacing w:after="120"/>
              <w:textAlignment w:val="baseline"/>
              <w:rPr>
                <w:rFonts w:eastAsiaTheme="minorEastAsia" w:cs="Arial"/>
                <w:sz w:val="18"/>
                <w:szCs w:val="18"/>
                <w:highlight w:val="green"/>
                <w:lang w:eastAsia="zh-CN"/>
              </w:rPr>
            </w:pPr>
            <w:r w:rsidRPr="00915030">
              <w:rPr>
                <w:rFonts w:eastAsiaTheme="minorEastAsia" w:cs="Arial"/>
                <w:sz w:val="18"/>
                <w:szCs w:val="18"/>
                <w:highlight w:val="green"/>
                <w:lang w:eastAsia="zh-CN"/>
              </w:rPr>
              <w:t>FFS</w:t>
            </w:r>
          </w:p>
          <w:p w14:paraId="076E44BC" w14:textId="77777777" w:rsidR="008A294A" w:rsidRPr="00915030" w:rsidRDefault="008A294A" w:rsidP="000742B2">
            <w:pPr>
              <w:overflowPunct w:val="0"/>
              <w:autoSpaceDE w:val="0"/>
              <w:autoSpaceDN w:val="0"/>
              <w:adjustRightInd w:val="0"/>
              <w:spacing w:after="120"/>
              <w:textAlignment w:val="baseline"/>
              <w:rPr>
                <w:rFonts w:eastAsiaTheme="minorEastAsia" w:cs="Arial"/>
                <w:sz w:val="18"/>
                <w:szCs w:val="18"/>
                <w:highlight w:val="green"/>
                <w:lang w:eastAsia="zh-CN"/>
              </w:rPr>
            </w:pPr>
            <w:r w:rsidRPr="00915030">
              <w:rPr>
                <w:rFonts w:eastAsia="Yu Mincho" w:cs="Arial"/>
                <w:sz w:val="18"/>
                <w:szCs w:val="18"/>
                <w:highlight w:val="green"/>
                <w:lang w:eastAsia="ja-JP"/>
              </w:rPr>
              <w:t>Could be specified depending on how Option 4 will be defined</w:t>
            </w:r>
          </w:p>
        </w:tc>
      </w:tr>
      <w:tr w:rsidR="008A294A" w:rsidRPr="00340A17" w14:paraId="5282A61B"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02AB92B4" w14:textId="77777777" w:rsidR="008A294A" w:rsidRPr="00340A17" w:rsidRDefault="008A294A" w:rsidP="000742B2">
            <w:pPr>
              <w:jc w:val="both"/>
              <w:rPr>
                <w:rFonts w:eastAsia="DengXian"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B27AB42"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Full knowledge</w:t>
            </w:r>
          </w:p>
          <w:p w14:paraId="0BE1A85F" w14:textId="77777777" w:rsidR="008A294A" w:rsidRPr="00915030" w:rsidRDefault="008A294A" w:rsidP="000742B2">
            <w:pPr>
              <w:jc w:val="both"/>
              <w:rPr>
                <w:rFonts w:eastAsia="Yu Mincho"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B05011E"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A08CAD2"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E59B506"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Partial knowledge – based on the RAN4 specification</w:t>
            </w:r>
          </w:p>
        </w:tc>
      </w:tr>
      <w:tr w:rsidR="008A294A" w:rsidRPr="00340A17" w14:paraId="5B83647B"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792B4E9E" w14:textId="77777777" w:rsidR="008A294A" w:rsidRPr="00340A17" w:rsidRDefault="008A294A" w:rsidP="000742B2">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D740A6C" w14:textId="77777777" w:rsidR="008A294A" w:rsidRPr="00340A17" w:rsidRDefault="008A294A" w:rsidP="000742B2">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7C09100"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1877694"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4DCF3D7" w14:textId="77777777" w:rsidR="008A294A" w:rsidRPr="00340A17" w:rsidRDefault="008A294A" w:rsidP="000742B2">
            <w:pPr>
              <w:jc w:val="both"/>
              <w:rPr>
                <w:rFonts w:eastAsia="Yu Mincho" w:cs="Arial"/>
                <w:sz w:val="18"/>
                <w:szCs w:val="18"/>
                <w:lang w:eastAsia="ja-JP"/>
              </w:rPr>
            </w:pPr>
          </w:p>
        </w:tc>
      </w:tr>
      <w:tr w:rsidR="008A294A" w:rsidRPr="00340A17" w14:paraId="6A0C384C"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5AB2B9BE" w14:textId="77777777" w:rsidR="008A294A" w:rsidRPr="00340A17" w:rsidRDefault="008A294A" w:rsidP="000742B2">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58C9FEB" w14:textId="77777777" w:rsidR="008A294A" w:rsidRPr="00915030" w:rsidRDefault="008A294A" w:rsidP="000742B2">
            <w:pPr>
              <w:overflowPunct w:val="0"/>
              <w:autoSpaceDE w:val="0"/>
              <w:autoSpaceDN w:val="0"/>
              <w:adjustRightInd w:val="0"/>
              <w:contextualSpacing/>
              <w:jc w:val="both"/>
              <w:textAlignment w:val="baseline"/>
              <w:rPr>
                <w:rFonts w:eastAsia="Yu Mincho" w:cs="Arial"/>
                <w:sz w:val="18"/>
                <w:szCs w:val="18"/>
                <w:highlight w:val="green"/>
                <w:lang w:eastAsia="ja-JP"/>
              </w:rPr>
            </w:pPr>
            <w:r w:rsidRPr="00915030">
              <w:rPr>
                <w:rFonts w:eastAsia="Yu Mincho" w:cs="Arial"/>
                <w:sz w:val="18"/>
                <w:szCs w:val="18"/>
                <w:highlight w:val="green"/>
                <w:lang w:eastAsia="ja-JP"/>
              </w:rPr>
              <w:t xml:space="preserve">Need to ensure that decoder performance is not degraded (as intended by the decoder provider) on the </w:t>
            </w:r>
            <w:proofErr w:type="gramStart"/>
            <w:r w:rsidRPr="00915030">
              <w:rPr>
                <w:rFonts w:eastAsia="Yu Mincho" w:cs="Arial"/>
                <w:sz w:val="18"/>
                <w:szCs w:val="18"/>
                <w:highlight w:val="green"/>
                <w:lang w:eastAsia="ja-JP"/>
              </w:rPr>
              <w:t>TE</w:t>
            </w:r>
            <w:proofErr w:type="gramEnd"/>
            <w:r w:rsidRPr="00915030">
              <w:rPr>
                <w:rFonts w:eastAsia="Yu Mincho" w:cs="Arial"/>
                <w:sz w:val="18"/>
                <w:szCs w:val="18"/>
                <w:highlight w:val="green"/>
                <w:lang w:eastAsia="ja-JP"/>
              </w:rPr>
              <w:t xml:space="preserve"> </w:t>
            </w:r>
          </w:p>
          <w:p w14:paraId="4EDFB171" w14:textId="77777777" w:rsidR="008A294A" w:rsidRPr="00915030" w:rsidRDefault="008A294A" w:rsidP="000742B2">
            <w:pPr>
              <w:jc w:val="both"/>
              <w:rPr>
                <w:rFonts w:eastAsia="Yu Mincho" w:cs="Arial"/>
                <w:sz w:val="18"/>
                <w:szCs w:val="18"/>
                <w:highlight w:val="green"/>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6A7294B"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 Need to ensure that decoder performance is not degraded (as intended by the decoder provider) on the TE </w:t>
            </w:r>
          </w:p>
          <w:p w14:paraId="05E81C02"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Need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48732A6"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Not needed </w:t>
            </w:r>
            <w:proofErr w:type="gramStart"/>
            <w:r w:rsidRPr="00915030">
              <w:rPr>
                <w:rFonts w:eastAsia="Yu Mincho" w:cs="Arial"/>
                <w:sz w:val="18"/>
                <w:szCs w:val="18"/>
                <w:highlight w:val="green"/>
                <w:lang w:eastAsia="ja-JP"/>
              </w:rPr>
              <w:t>as long as</w:t>
            </w:r>
            <w:proofErr w:type="gramEnd"/>
            <w:r w:rsidRPr="00915030">
              <w:rPr>
                <w:rFonts w:eastAsia="Yu Mincho" w:cs="Arial"/>
                <w:sz w:val="18"/>
                <w:szCs w:val="18"/>
                <w:highlight w:val="green"/>
                <w:lang w:eastAsia="ja-JP"/>
              </w:rPr>
              <w:t xml:space="preserve">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1AECD71" w14:textId="77777777" w:rsidR="008A294A" w:rsidRPr="00915030" w:rsidRDefault="008A294A" w:rsidP="000742B2">
            <w:pPr>
              <w:jc w:val="both"/>
              <w:rPr>
                <w:rFonts w:eastAsia="Yu Mincho" w:cs="Arial"/>
                <w:sz w:val="18"/>
                <w:szCs w:val="18"/>
                <w:highlight w:val="green"/>
                <w:lang w:eastAsia="ja-JP"/>
              </w:rPr>
            </w:pPr>
            <w:r w:rsidRPr="00915030">
              <w:rPr>
                <w:rFonts w:eastAsia="Yu Mincho"/>
                <w:highlight w:val="green"/>
                <w:lang w:eastAsia="ja-JP"/>
              </w:rPr>
              <w:t xml:space="preserve">Not needed </w:t>
            </w:r>
            <w:proofErr w:type="gramStart"/>
            <w:r w:rsidRPr="00915030">
              <w:rPr>
                <w:rFonts w:eastAsia="Yu Mincho"/>
                <w:highlight w:val="green"/>
                <w:lang w:eastAsia="ja-JP"/>
              </w:rPr>
              <w:t>as long as</w:t>
            </w:r>
            <w:proofErr w:type="gramEnd"/>
            <w:r w:rsidRPr="00915030">
              <w:rPr>
                <w:rFonts w:eastAsia="Yu Mincho"/>
                <w:highlight w:val="green"/>
                <w:lang w:eastAsia="ja-JP"/>
              </w:rPr>
              <w:t xml:space="preserve"> the model implementation can be similar enough between TE vendors</w:t>
            </w:r>
          </w:p>
        </w:tc>
      </w:tr>
      <w:tr w:rsidR="008A294A" w:rsidRPr="00340A17" w14:paraId="60EEF3F1"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71D8AA0D" w14:textId="77777777" w:rsidR="008A294A" w:rsidRPr="00340A17" w:rsidRDefault="008A294A" w:rsidP="000742B2">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000AAE3" w14:textId="77777777" w:rsidR="008A294A" w:rsidRPr="00915030" w:rsidRDefault="008A294A" w:rsidP="000742B2">
            <w:pPr>
              <w:overflowPunct w:val="0"/>
              <w:autoSpaceDE w:val="0"/>
              <w:autoSpaceDN w:val="0"/>
              <w:adjustRightInd w:val="0"/>
              <w:contextualSpacing/>
              <w:jc w:val="both"/>
              <w:textAlignment w:val="baseline"/>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4A88B2C" w14:textId="77777777" w:rsidR="008A294A" w:rsidRPr="00915030" w:rsidRDefault="008A294A" w:rsidP="000742B2">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0F0067A" w14:textId="77777777" w:rsidR="008A294A" w:rsidRPr="00915030" w:rsidRDefault="008A294A" w:rsidP="000742B2">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3355AF2" w14:textId="77777777" w:rsidR="008A294A" w:rsidRPr="00915030" w:rsidRDefault="008A294A" w:rsidP="000742B2">
            <w:pPr>
              <w:jc w:val="both"/>
              <w:rPr>
                <w:rFonts w:eastAsiaTheme="minorEastAsia" w:cs="Arial"/>
                <w:sz w:val="18"/>
                <w:szCs w:val="18"/>
                <w:highlight w:val="green"/>
                <w:lang w:eastAsia="zh-CN"/>
              </w:rPr>
            </w:pPr>
            <w:r w:rsidRPr="00915030">
              <w:rPr>
                <w:rFonts w:eastAsiaTheme="minorEastAsia" w:cs="Arial" w:hint="eastAsia"/>
                <w:sz w:val="18"/>
                <w:szCs w:val="18"/>
                <w:highlight w:val="green"/>
                <w:lang w:eastAsia="zh-CN"/>
              </w:rPr>
              <w:t>F</w:t>
            </w:r>
            <w:r w:rsidRPr="00915030">
              <w:rPr>
                <w:rFonts w:eastAsiaTheme="minorEastAsia" w:cs="Arial"/>
                <w:sz w:val="18"/>
                <w:szCs w:val="18"/>
                <w:highlight w:val="green"/>
                <w:lang w:eastAsia="zh-CN"/>
              </w:rPr>
              <w:t>FS</w:t>
            </w:r>
          </w:p>
        </w:tc>
      </w:tr>
      <w:tr w:rsidR="008A294A" w:rsidRPr="00340A17" w14:paraId="1595B158" w14:textId="77777777" w:rsidTr="000742B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115278" w14:textId="77777777" w:rsidR="008A294A" w:rsidRPr="00340A17" w:rsidRDefault="008A294A" w:rsidP="000742B2">
            <w:pPr>
              <w:jc w:val="both"/>
              <w:rPr>
                <w:rFonts w:eastAsia="Yu Mincho" w:cs="Arial"/>
                <w:sz w:val="18"/>
                <w:szCs w:val="18"/>
                <w:lang w:eastAsia="ja-JP"/>
              </w:rPr>
            </w:pPr>
            <w:r w:rsidRPr="00340A17">
              <w:rPr>
                <w:rFonts w:eastAsia="DengXian" w:cs="Arial"/>
                <w:b/>
                <w:bCs/>
                <w:sz w:val="18"/>
                <w:szCs w:val="18"/>
                <w:u w:val="single"/>
              </w:rPr>
              <w:t>Pros/Cons analysis</w:t>
            </w:r>
          </w:p>
        </w:tc>
      </w:tr>
      <w:tr w:rsidR="008A294A" w:rsidRPr="00340A17" w14:paraId="0A042F01"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2AC13817" w14:textId="77777777" w:rsidR="008A294A" w:rsidRPr="00340A17" w:rsidRDefault="008A294A" w:rsidP="000742B2">
            <w:pPr>
              <w:jc w:val="both"/>
              <w:rPr>
                <w:rFonts w:eastAsia="Yu Mincho" w:cs="Arial"/>
                <w:sz w:val="18"/>
                <w:szCs w:val="18"/>
                <w:lang w:eastAsia="ja-JP"/>
              </w:rPr>
            </w:pPr>
            <w:r w:rsidRPr="00340A17">
              <w:rPr>
                <w:rFonts w:eastAsia="DengXian" w:cs="Arial"/>
                <w:sz w:val="18"/>
                <w:szCs w:val="18"/>
              </w:rPr>
              <w:t xml:space="preserve">Reflection on the real deployment (likelihood that test decoder would be used in actual field </w:t>
            </w:r>
            <w:proofErr w:type="gramStart"/>
            <w:r w:rsidRPr="00340A17">
              <w:rPr>
                <w:rFonts w:eastAsia="DengXian"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19189E5"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763F13A"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02A3283"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DE08967" w14:textId="77777777" w:rsidR="008A294A" w:rsidRPr="00340A17" w:rsidRDefault="008A294A" w:rsidP="000742B2">
            <w:pPr>
              <w:jc w:val="both"/>
              <w:rPr>
                <w:rFonts w:eastAsia="Yu Mincho" w:cs="Arial"/>
                <w:sz w:val="18"/>
                <w:szCs w:val="18"/>
                <w:lang w:eastAsia="ja-JP"/>
              </w:rPr>
            </w:pPr>
          </w:p>
        </w:tc>
      </w:tr>
      <w:tr w:rsidR="008A294A" w:rsidRPr="00340A17" w14:paraId="3A58B889"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5D8BF322" w14:textId="77777777" w:rsidR="008A294A" w:rsidRPr="00340A17" w:rsidRDefault="008A294A" w:rsidP="000742B2">
            <w:pPr>
              <w:jc w:val="both"/>
              <w:rPr>
                <w:rFonts w:eastAsia="Yu Mincho" w:cs="Arial"/>
                <w:sz w:val="18"/>
                <w:szCs w:val="18"/>
                <w:lang w:eastAsia="ja-JP"/>
              </w:rPr>
            </w:pPr>
            <w:r w:rsidRPr="00340A17">
              <w:rPr>
                <w:rFonts w:eastAsia="PMingLiU" w:cs="Arial"/>
                <w:sz w:val="18"/>
                <w:szCs w:val="18"/>
              </w:rPr>
              <w:t>TE requirements to deploy the decoder (e.g.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CFB3AEA" w14:textId="77777777" w:rsidR="008A294A" w:rsidRPr="00915030" w:rsidRDefault="008A294A" w:rsidP="000742B2">
            <w:pPr>
              <w:overflowPunct w:val="0"/>
              <w:autoSpaceDE w:val="0"/>
              <w:autoSpaceDN w:val="0"/>
              <w:adjustRightInd w:val="0"/>
              <w:contextualSpacing/>
              <w:jc w:val="both"/>
              <w:textAlignment w:val="baseline"/>
              <w:rPr>
                <w:rFonts w:eastAsia="Yu Mincho" w:cs="Arial"/>
                <w:sz w:val="18"/>
                <w:szCs w:val="18"/>
                <w:highlight w:val="green"/>
                <w:lang w:eastAsia="ja-JP"/>
              </w:rPr>
            </w:pPr>
            <w:r w:rsidRPr="00915030">
              <w:rPr>
                <w:rFonts w:eastAsia="Yu Mincho" w:cs="Arial"/>
                <w:sz w:val="18"/>
                <w:szCs w:val="18"/>
                <w:highlight w:val="green"/>
                <w:lang w:eastAsia="ja-JP"/>
              </w:rPr>
              <w:t xml:space="preserve">Higher than Option 3/4 in terms of that maybe more than one decoder </w:t>
            </w:r>
            <w:proofErr w:type="gramStart"/>
            <w:r w:rsidRPr="00915030">
              <w:rPr>
                <w:rFonts w:eastAsia="Yu Mincho" w:cs="Arial"/>
                <w:sz w:val="18"/>
                <w:szCs w:val="18"/>
                <w:highlight w:val="green"/>
                <w:lang w:eastAsia="ja-JP"/>
              </w:rPr>
              <w:t>are</w:t>
            </w:r>
            <w:proofErr w:type="gramEnd"/>
            <w:r w:rsidRPr="00915030">
              <w:rPr>
                <w:rFonts w:eastAsia="Yu Mincho" w:cs="Arial"/>
                <w:sz w:val="18"/>
                <w:szCs w:val="18"/>
                <w:highlight w:val="green"/>
                <w:lang w:eastAsia="ja-JP"/>
              </w:rPr>
              <w:t xml:space="preserve"> implemented by TE</w:t>
            </w:r>
          </w:p>
          <w:p w14:paraId="2D0FFB80" w14:textId="77777777" w:rsidR="008A294A" w:rsidRPr="00915030" w:rsidRDefault="008A294A" w:rsidP="000742B2">
            <w:pPr>
              <w:overflowPunct w:val="0"/>
              <w:autoSpaceDE w:val="0"/>
              <w:autoSpaceDN w:val="0"/>
              <w:adjustRightInd w:val="0"/>
              <w:contextualSpacing/>
              <w:jc w:val="both"/>
              <w:textAlignment w:val="baseline"/>
              <w:rPr>
                <w:rFonts w:eastAsia="Yu Mincho" w:cs="Arial"/>
                <w:sz w:val="18"/>
                <w:szCs w:val="18"/>
                <w:highlight w:val="green"/>
                <w:lang w:eastAsia="ja-JP"/>
              </w:rPr>
            </w:pPr>
            <w:r w:rsidRPr="00915030">
              <w:rPr>
                <w:rFonts w:eastAsia="Yu Mincho" w:cs="Arial"/>
                <w:sz w:val="18"/>
                <w:szCs w:val="18"/>
                <w:highlight w:val="green"/>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93024D5"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Higher than Option 3/4 in terms of that maybe more than one decoder </w:t>
            </w:r>
            <w:proofErr w:type="gramStart"/>
            <w:r w:rsidRPr="00915030">
              <w:rPr>
                <w:rFonts w:eastAsia="Yu Mincho" w:cs="Arial"/>
                <w:sz w:val="18"/>
                <w:szCs w:val="18"/>
                <w:highlight w:val="green"/>
                <w:lang w:eastAsia="ja-JP"/>
              </w:rPr>
              <w:t>are</w:t>
            </w:r>
            <w:proofErr w:type="gramEnd"/>
            <w:r w:rsidRPr="00915030">
              <w:rPr>
                <w:rFonts w:eastAsia="Yu Mincho" w:cs="Arial"/>
                <w:sz w:val="18"/>
                <w:szCs w:val="18"/>
                <w:highlight w:val="green"/>
                <w:lang w:eastAsia="ja-JP"/>
              </w:rPr>
              <w:t xml:space="preserve"> implemented by TE</w:t>
            </w:r>
          </w:p>
          <w:p w14:paraId="2701D639"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Lower than Option 3/4 in terms of that no </w:t>
            </w:r>
            <w:r w:rsidRPr="00915030">
              <w:rPr>
                <w:rFonts w:eastAsia="Yu Mincho" w:cs="Arial"/>
                <w:sz w:val="18"/>
                <w:szCs w:val="18"/>
                <w:highlight w:val="green"/>
                <w:lang w:eastAsia="ja-JP"/>
              </w:rPr>
              <w:lastRenderedPageBreak/>
              <w:t xml:space="preserve">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C841031"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lastRenderedPageBreak/>
              <w:t xml:space="preserve">Lower complexity than Option 1/2 in terms of that only one decoder is implemented by </w:t>
            </w:r>
            <w:proofErr w:type="gramStart"/>
            <w:r w:rsidRPr="00915030">
              <w:rPr>
                <w:rFonts w:eastAsia="Yu Mincho" w:cs="Arial"/>
                <w:sz w:val="18"/>
                <w:szCs w:val="18"/>
                <w:highlight w:val="green"/>
                <w:lang w:eastAsia="ja-JP"/>
              </w:rPr>
              <w:t>TE</w:t>
            </w:r>
            <w:proofErr w:type="gramEnd"/>
          </w:p>
          <w:p w14:paraId="416DE637"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025B196"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Lower complexity than Option 1/2 in terms of that only one decoder is implemented by </w:t>
            </w:r>
            <w:proofErr w:type="gramStart"/>
            <w:r w:rsidRPr="00915030">
              <w:rPr>
                <w:rFonts w:eastAsia="Yu Mincho" w:cs="Arial"/>
                <w:sz w:val="18"/>
                <w:szCs w:val="18"/>
                <w:highlight w:val="green"/>
                <w:lang w:eastAsia="ja-JP"/>
              </w:rPr>
              <w:t>TE</w:t>
            </w:r>
            <w:proofErr w:type="gramEnd"/>
          </w:p>
          <w:p w14:paraId="311A86A8"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Higher than Option 3 in terms of that training at TE is </w:t>
            </w:r>
            <w:proofErr w:type="gramStart"/>
            <w:r w:rsidRPr="00915030">
              <w:rPr>
                <w:rFonts w:eastAsia="Yu Mincho" w:cs="Arial"/>
                <w:sz w:val="18"/>
                <w:szCs w:val="18"/>
                <w:highlight w:val="green"/>
                <w:lang w:eastAsia="ja-JP"/>
              </w:rPr>
              <w:t>required</w:t>
            </w:r>
            <w:proofErr w:type="gramEnd"/>
          </w:p>
          <w:p w14:paraId="61ACB997"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lastRenderedPageBreak/>
              <w:t>Note: How to ensure compatibility/interoperability between TE and DUT needs further study.</w:t>
            </w:r>
          </w:p>
        </w:tc>
      </w:tr>
      <w:tr w:rsidR="008A294A" w:rsidRPr="00340A17" w14:paraId="0F0B8C97"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78AC4213" w14:textId="77777777" w:rsidR="008A294A" w:rsidRPr="00340A17" w:rsidRDefault="008A294A" w:rsidP="000742B2">
            <w:pPr>
              <w:jc w:val="both"/>
              <w:rPr>
                <w:rFonts w:eastAsia="Yu Mincho"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36FB8BC" w14:textId="77777777" w:rsidR="008A294A" w:rsidRPr="00915030" w:rsidRDefault="008A294A" w:rsidP="000742B2">
            <w:pPr>
              <w:overflowPunct w:val="0"/>
              <w:autoSpaceDE w:val="0"/>
              <w:autoSpaceDN w:val="0"/>
              <w:adjustRightInd w:val="0"/>
              <w:contextualSpacing/>
              <w:jc w:val="both"/>
              <w:textAlignment w:val="baseline"/>
              <w:rPr>
                <w:rFonts w:eastAsia="Yu Mincho" w:cs="Arial"/>
                <w:sz w:val="18"/>
                <w:szCs w:val="18"/>
                <w:highlight w:val="green"/>
                <w:lang w:eastAsia="ja-JP"/>
              </w:rPr>
            </w:pPr>
            <w:r w:rsidRPr="00915030">
              <w:rPr>
                <w:rFonts w:eastAsia="Yu Mincho" w:cs="Arial"/>
                <w:sz w:val="18"/>
                <w:szCs w:val="18"/>
                <w:highlight w:val="green"/>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00EB213"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ED2826D"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 xml:space="preserve">Highest </w:t>
            </w:r>
          </w:p>
          <w:p w14:paraId="6CE295CB"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B9972DF"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High</w:t>
            </w:r>
          </w:p>
          <w:p w14:paraId="58D8C507"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RAN4 needs study and decide on what to standardize</w:t>
            </w:r>
          </w:p>
        </w:tc>
      </w:tr>
      <w:tr w:rsidR="008A294A" w:rsidRPr="00340A17" w14:paraId="6521A8F4"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491D37AD" w14:textId="77777777" w:rsidR="008A294A" w:rsidRPr="00340A17" w:rsidRDefault="008A294A" w:rsidP="000742B2">
            <w:pPr>
              <w:jc w:val="both"/>
              <w:rPr>
                <w:rFonts w:eastAsia="Yu Mincho"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0EDB1E2"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9CDC9E6"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6C74922" w14:textId="77777777" w:rsidR="008A294A" w:rsidRPr="00915030" w:rsidRDefault="008A294A" w:rsidP="000742B2">
            <w:pPr>
              <w:jc w:val="both"/>
              <w:rPr>
                <w:rFonts w:eastAsia="Yu Mincho" w:cs="Arial"/>
                <w:sz w:val="18"/>
                <w:szCs w:val="18"/>
                <w:highlight w:val="green"/>
                <w:lang w:eastAsia="ja-JP"/>
              </w:rPr>
            </w:pPr>
            <w:r w:rsidRPr="00915030">
              <w:rPr>
                <w:rFonts w:cs="Arial"/>
                <w:sz w:val="18"/>
                <w:szCs w:val="18"/>
                <w:highlight w:val="green"/>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64D74B8"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No</w:t>
            </w:r>
          </w:p>
          <w:p w14:paraId="248388BE" w14:textId="77777777" w:rsidR="008A294A" w:rsidRPr="00915030" w:rsidRDefault="008A294A" w:rsidP="000742B2">
            <w:pPr>
              <w:jc w:val="both"/>
              <w:rPr>
                <w:rFonts w:eastAsia="Yu Mincho" w:cs="Arial"/>
                <w:sz w:val="18"/>
                <w:szCs w:val="18"/>
                <w:highlight w:val="green"/>
                <w:lang w:eastAsia="ja-JP"/>
              </w:rPr>
            </w:pPr>
          </w:p>
        </w:tc>
      </w:tr>
      <w:tr w:rsidR="008A294A" w:rsidRPr="00340A17" w14:paraId="2AACBCAD"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575B80DD" w14:textId="77777777" w:rsidR="008A294A" w:rsidRPr="00340A17" w:rsidRDefault="008A294A" w:rsidP="000742B2">
            <w:pPr>
              <w:jc w:val="both"/>
              <w:rPr>
                <w:rFonts w:eastAsia="Yu Mincho" w:cs="Arial"/>
                <w:sz w:val="18"/>
                <w:szCs w:val="18"/>
                <w:lang w:eastAsia="ja-JP"/>
              </w:rPr>
            </w:pPr>
            <w:r w:rsidRPr="00340A17">
              <w:rPr>
                <w:rFonts w:eastAsia="DengXian"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C6B9186"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5BAA974"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503B703"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A90A8E9" w14:textId="77777777" w:rsidR="008A294A" w:rsidRPr="00340A17" w:rsidRDefault="008A294A" w:rsidP="000742B2">
            <w:pPr>
              <w:jc w:val="both"/>
              <w:rPr>
                <w:rFonts w:eastAsia="Yu Mincho" w:cs="Arial"/>
                <w:sz w:val="18"/>
                <w:szCs w:val="18"/>
                <w:lang w:eastAsia="ja-JP"/>
              </w:rPr>
            </w:pPr>
          </w:p>
        </w:tc>
      </w:tr>
      <w:tr w:rsidR="008A294A" w:rsidRPr="00340A17" w14:paraId="1F15CAEE"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3FCEFE02" w14:textId="77777777" w:rsidR="008A294A" w:rsidRPr="00340A17" w:rsidRDefault="008A294A" w:rsidP="000742B2">
            <w:pPr>
              <w:jc w:val="both"/>
              <w:rPr>
                <w:rFonts w:eastAsia="Yu Mincho" w:cs="Arial"/>
                <w:sz w:val="18"/>
                <w:szCs w:val="18"/>
                <w:lang w:eastAsia="ja-JP"/>
              </w:rPr>
            </w:pPr>
            <w:r w:rsidRPr="00340A17">
              <w:rPr>
                <w:rFonts w:eastAsia="Yu Mincho" w:cs="Arial"/>
                <w:sz w:val="18"/>
                <w:szCs w:val="18"/>
                <w:lang w:eastAsia="ja-JP"/>
              </w:rPr>
              <w:t>Complexity of</w:t>
            </w:r>
            <w:r>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2F35F4F" w14:textId="77777777" w:rsidR="008A294A" w:rsidRPr="00915030" w:rsidRDefault="008A294A" w:rsidP="000742B2">
            <w:pPr>
              <w:rPr>
                <w:rFonts w:eastAsia="Yu Mincho" w:cs="Arial"/>
                <w:sz w:val="18"/>
                <w:szCs w:val="18"/>
                <w:highlight w:val="green"/>
                <w:lang w:eastAsia="ja-JP"/>
              </w:rPr>
            </w:pPr>
            <w:r w:rsidRPr="00915030">
              <w:rPr>
                <w:rFonts w:eastAsia="Yu Mincho" w:cs="Arial"/>
                <w:sz w:val="18"/>
                <w:szCs w:val="18"/>
                <w:highlight w:val="green"/>
                <w:lang w:eastAsia="ja-JP"/>
              </w:rPr>
              <w:t>Testing the encoder at DUT</w:t>
            </w:r>
          </w:p>
          <w:p w14:paraId="4D9BFF3D" w14:textId="77777777" w:rsidR="008A294A" w:rsidRPr="00915030" w:rsidRDefault="008A294A" w:rsidP="000742B2">
            <w:pPr>
              <w:rPr>
                <w:rFonts w:eastAsia="Yu Mincho" w:cs="Arial"/>
                <w:sz w:val="18"/>
                <w:szCs w:val="18"/>
                <w:highlight w:val="green"/>
                <w:lang w:eastAsia="ja-JP"/>
              </w:rPr>
            </w:pPr>
            <w:r w:rsidRPr="00915030">
              <w:rPr>
                <w:rFonts w:eastAsia="Yu Mincho" w:cs="Arial"/>
                <w:sz w:val="18"/>
                <w:szCs w:val="18"/>
                <w:highlight w:val="green"/>
                <w:lang w:eastAsia="ja-JP"/>
              </w:rPr>
              <w:t>Higher than Option 3/4</w:t>
            </w:r>
          </w:p>
          <w:p w14:paraId="749BA113" w14:textId="77777777" w:rsidR="008A294A" w:rsidRPr="00915030" w:rsidRDefault="008A294A" w:rsidP="000742B2">
            <w:pPr>
              <w:overflowPunct w:val="0"/>
              <w:autoSpaceDE w:val="0"/>
              <w:autoSpaceDN w:val="0"/>
              <w:adjustRightInd w:val="0"/>
              <w:contextualSpacing/>
              <w:jc w:val="both"/>
              <w:textAlignment w:val="baseline"/>
              <w:rPr>
                <w:rFonts w:eastAsia="Yu Mincho" w:cs="Arial"/>
                <w:sz w:val="18"/>
                <w:szCs w:val="18"/>
                <w:highlight w:val="green"/>
                <w:lang w:eastAsia="ja-JP"/>
              </w:rPr>
            </w:pPr>
            <w:r w:rsidRPr="00915030">
              <w:rPr>
                <w:rFonts w:eastAsia="Yu Mincho" w:cs="Arial"/>
                <w:sz w:val="18"/>
                <w:szCs w:val="18"/>
                <w:highlight w:val="green"/>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17F458C" w14:textId="77777777" w:rsidR="008A294A" w:rsidRPr="00915030" w:rsidRDefault="008A294A" w:rsidP="000742B2">
            <w:pPr>
              <w:rPr>
                <w:rFonts w:eastAsia="Yu Mincho" w:cs="Arial"/>
                <w:sz w:val="18"/>
                <w:szCs w:val="18"/>
                <w:highlight w:val="green"/>
                <w:lang w:eastAsia="ja-JP"/>
              </w:rPr>
            </w:pPr>
            <w:r w:rsidRPr="00915030">
              <w:rPr>
                <w:rFonts w:eastAsia="Yu Mincho"/>
                <w:highlight w:val="green"/>
                <w:lang w:eastAsia="ja-JP"/>
              </w:rPr>
              <w:t>Testing the encoder at DUT</w:t>
            </w:r>
          </w:p>
          <w:p w14:paraId="5A9BD836" w14:textId="77777777" w:rsidR="008A294A" w:rsidRPr="00915030" w:rsidRDefault="008A294A" w:rsidP="000742B2">
            <w:pPr>
              <w:rPr>
                <w:rFonts w:eastAsia="Yu Mincho" w:cs="Arial"/>
                <w:sz w:val="18"/>
                <w:szCs w:val="18"/>
                <w:highlight w:val="green"/>
                <w:lang w:eastAsia="ja-JP"/>
              </w:rPr>
            </w:pPr>
            <w:r w:rsidRPr="00915030">
              <w:rPr>
                <w:rFonts w:eastAsia="Yu Mincho" w:cs="Arial"/>
                <w:sz w:val="18"/>
                <w:szCs w:val="18"/>
                <w:highlight w:val="green"/>
                <w:lang w:eastAsia="ja-JP"/>
              </w:rPr>
              <w:t>Higher than Option 3/4</w:t>
            </w:r>
          </w:p>
          <w:p w14:paraId="27C26CFB"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DB9918" w14:textId="77777777" w:rsidR="008A294A" w:rsidRPr="00915030" w:rsidRDefault="008A294A" w:rsidP="000742B2">
            <w:pPr>
              <w:jc w:val="both"/>
              <w:rPr>
                <w:rFonts w:eastAsia="Yu Mincho" w:cs="Arial"/>
                <w:sz w:val="18"/>
                <w:szCs w:val="18"/>
                <w:highlight w:val="green"/>
                <w:lang w:eastAsia="ja-JP"/>
              </w:rPr>
            </w:pPr>
            <w:r w:rsidRPr="00915030">
              <w:rPr>
                <w:rFonts w:eastAsia="Yu Mincho"/>
                <w:highlight w:val="green"/>
                <w:lang w:eastAsia="ja-JP"/>
              </w:rPr>
              <w:t>Testing the encoder at DUT</w:t>
            </w:r>
          </w:p>
          <w:p w14:paraId="4B8D2B99"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1CE6C6B" w14:textId="77777777" w:rsidR="008A294A" w:rsidRPr="00915030" w:rsidRDefault="008A294A" w:rsidP="000742B2">
            <w:pPr>
              <w:jc w:val="both"/>
              <w:rPr>
                <w:rFonts w:eastAsia="Yu Mincho" w:cs="Arial"/>
                <w:sz w:val="18"/>
                <w:szCs w:val="18"/>
                <w:highlight w:val="green"/>
                <w:lang w:eastAsia="ja-JP"/>
              </w:rPr>
            </w:pPr>
            <w:r w:rsidRPr="00915030">
              <w:rPr>
                <w:rFonts w:eastAsia="Yu Mincho"/>
                <w:highlight w:val="green"/>
                <w:lang w:eastAsia="ja-JP"/>
              </w:rPr>
              <w:t>Testing the encoder at DUT</w:t>
            </w:r>
          </w:p>
          <w:p w14:paraId="6722048F" w14:textId="77777777" w:rsidR="008A294A" w:rsidRPr="00915030" w:rsidRDefault="008A294A" w:rsidP="000742B2">
            <w:pPr>
              <w:jc w:val="both"/>
              <w:rPr>
                <w:rFonts w:eastAsia="Yu Mincho" w:cs="Arial"/>
                <w:sz w:val="18"/>
                <w:szCs w:val="18"/>
                <w:highlight w:val="green"/>
                <w:lang w:eastAsia="ja-JP"/>
              </w:rPr>
            </w:pPr>
            <w:r w:rsidRPr="00915030">
              <w:rPr>
                <w:rFonts w:eastAsia="Yu Mincho" w:cs="Arial"/>
                <w:sz w:val="18"/>
                <w:szCs w:val="18"/>
                <w:highlight w:val="green"/>
                <w:lang w:eastAsia="ja-JP"/>
              </w:rPr>
              <w:t>Low – no need for interaction between TE vendors and other parties</w:t>
            </w:r>
          </w:p>
        </w:tc>
      </w:tr>
      <w:tr w:rsidR="008A294A" w:rsidRPr="00340A17" w14:paraId="4D7C0104"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2216C2F0" w14:textId="77777777" w:rsidR="008A294A" w:rsidRPr="00340A17" w:rsidRDefault="008A294A" w:rsidP="000742B2">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E4126AF" w14:textId="77777777" w:rsidR="008A294A" w:rsidRPr="00915030" w:rsidRDefault="008A294A" w:rsidP="000742B2">
            <w:pPr>
              <w:rPr>
                <w:rFonts w:eastAsia="Yu Mincho"/>
                <w:highlight w:val="green"/>
                <w:lang w:eastAsia="ja-JP"/>
              </w:rPr>
            </w:pPr>
            <w:r w:rsidRPr="00915030">
              <w:rPr>
                <w:rFonts w:eastAsia="Yu Mincho"/>
                <w:highlight w:val="green"/>
                <w:lang w:eastAsia="ja-JP"/>
              </w:rPr>
              <w:t>Higher than option 3/4</w:t>
            </w:r>
          </w:p>
          <w:p w14:paraId="0475FBF1" w14:textId="77777777" w:rsidR="008A294A" w:rsidRPr="00915030" w:rsidRDefault="008A294A" w:rsidP="000742B2">
            <w:pPr>
              <w:rPr>
                <w:rFonts w:eastAsia="Yu Mincho" w:cs="Arial"/>
                <w:sz w:val="18"/>
                <w:szCs w:val="18"/>
                <w:highlight w:val="green"/>
                <w:lang w:eastAsia="ja-JP"/>
              </w:rPr>
            </w:pPr>
            <w:r w:rsidRPr="00915030">
              <w:rPr>
                <w:rFonts w:eastAsia="Yu Mincho"/>
                <w:highlight w:val="green"/>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D4F0366" w14:textId="77777777" w:rsidR="008A294A" w:rsidRPr="00915030" w:rsidRDefault="008A294A" w:rsidP="000742B2">
            <w:pPr>
              <w:rPr>
                <w:rFonts w:eastAsia="Yu Mincho"/>
                <w:highlight w:val="green"/>
                <w:lang w:eastAsia="ja-JP"/>
              </w:rPr>
            </w:pPr>
            <w:r w:rsidRPr="00915030">
              <w:rPr>
                <w:rFonts w:eastAsia="Yu Mincho"/>
                <w:highlight w:val="green"/>
                <w:lang w:eastAsia="ja-JP"/>
              </w:rPr>
              <w:t>Higher than Option 3/4</w:t>
            </w:r>
          </w:p>
          <w:p w14:paraId="1B423866" w14:textId="77777777" w:rsidR="008A294A" w:rsidRPr="00915030" w:rsidRDefault="008A294A" w:rsidP="000742B2">
            <w:pPr>
              <w:rPr>
                <w:rFonts w:eastAsia="Yu Mincho" w:cs="Arial"/>
                <w:sz w:val="18"/>
                <w:szCs w:val="18"/>
                <w:highlight w:val="green"/>
                <w:lang w:eastAsia="ja-JP"/>
              </w:rPr>
            </w:pPr>
            <w:r w:rsidRPr="00915030">
              <w:rPr>
                <w:rFonts w:eastAsia="Yu Mincho"/>
                <w:highlight w:val="green"/>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67A5A73" w14:textId="77777777" w:rsidR="008A294A" w:rsidRPr="00915030" w:rsidRDefault="008A294A" w:rsidP="000742B2">
            <w:pPr>
              <w:jc w:val="both"/>
              <w:rPr>
                <w:rFonts w:eastAsia="Yu Mincho" w:cs="Arial"/>
                <w:sz w:val="18"/>
                <w:szCs w:val="18"/>
                <w:highlight w:val="green"/>
                <w:lang w:eastAsia="ja-JP"/>
              </w:rPr>
            </w:pPr>
            <w:r w:rsidRPr="00915030">
              <w:rPr>
                <w:rFonts w:eastAsia="Yu Mincho"/>
                <w:highlight w:val="green"/>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EECCCDD" w14:textId="77777777" w:rsidR="008A294A" w:rsidRPr="00915030" w:rsidRDefault="008A294A" w:rsidP="000742B2">
            <w:pPr>
              <w:jc w:val="both"/>
              <w:rPr>
                <w:rFonts w:eastAsia="Yu Mincho" w:cs="Arial"/>
                <w:sz w:val="18"/>
                <w:szCs w:val="18"/>
                <w:highlight w:val="green"/>
                <w:lang w:eastAsia="ja-JP"/>
              </w:rPr>
            </w:pPr>
            <w:r w:rsidRPr="00915030">
              <w:rPr>
                <w:rFonts w:eastAsia="Yu Mincho"/>
                <w:highlight w:val="green"/>
                <w:lang w:eastAsia="ja-JP"/>
              </w:rPr>
              <w:t>Low</w:t>
            </w:r>
          </w:p>
        </w:tc>
      </w:tr>
      <w:tr w:rsidR="008A294A" w:rsidRPr="00340A17" w14:paraId="683F97FB"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293FE247" w14:textId="77777777" w:rsidR="008A294A" w:rsidRPr="00340A17" w:rsidRDefault="008A294A" w:rsidP="000742B2">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2D87FE2"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6AEBC86"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88315BB"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7E5717C" w14:textId="77777777" w:rsidR="008A294A" w:rsidRPr="00340A17" w:rsidRDefault="008A294A" w:rsidP="000742B2">
            <w:pPr>
              <w:jc w:val="both"/>
              <w:rPr>
                <w:rFonts w:eastAsia="Yu Mincho" w:cs="Arial"/>
                <w:sz w:val="18"/>
                <w:szCs w:val="18"/>
                <w:lang w:eastAsia="ja-JP"/>
              </w:rPr>
            </w:pPr>
          </w:p>
        </w:tc>
      </w:tr>
      <w:tr w:rsidR="008A294A" w:rsidRPr="00340A17" w14:paraId="69497539"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6AB674A3" w14:textId="77777777" w:rsidR="008A294A" w:rsidRPr="00340A17" w:rsidRDefault="008A294A" w:rsidP="000742B2">
            <w:pPr>
              <w:jc w:val="both"/>
              <w:rPr>
                <w:rFonts w:eastAsia="Yu Mincho"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4A5861A"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D167B13"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27C4379"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4353BF1" w14:textId="77777777" w:rsidR="008A294A" w:rsidRPr="00340A17" w:rsidRDefault="008A294A" w:rsidP="000742B2">
            <w:pPr>
              <w:jc w:val="both"/>
              <w:rPr>
                <w:rFonts w:eastAsia="Yu Mincho" w:cs="Arial"/>
                <w:sz w:val="18"/>
                <w:szCs w:val="18"/>
                <w:lang w:eastAsia="ja-JP"/>
              </w:rPr>
            </w:pPr>
          </w:p>
        </w:tc>
      </w:tr>
      <w:tr w:rsidR="008A294A" w:rsidRPr="00340A17" w14:paraId="2B2FE698"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42230265" w14:textId="77777777" w:rsidR="008A294A" w:rsidRPr="00340A17" w:rsidRDefault="008A294A" w:rsidP="000742B2">
            <w:pPr>
              <w:jc w:val="both"/>
              <w:rPr>
                <w:rFonts w:eastAsia="Yu Mincho" w:cs="Arial"/>
                <w:sz w:val="18"/>
                <w:szCs w:val="18"/>
                <w:lang w:eastAsia="ja-JP"/>
              </w:rPr>
            </w:pPr>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used by RAN4 to define the performance requirements) for 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41FABBD"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E0C63B3"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C59B567"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890EF0F" w14:textId="77777777" w:rsidR="008A294A" w:rsidRPr="00340A17" w:rsidRDefault="008A294A" w:rsidP="000742B2">
            <w:pPr>
              <w:jc w:val="both"/>
              <w:rPr>
                <w:rFonts w:eastAsia="Yu Mincho" w:cs="Arial"/>
                <w:sz w:val="18"/>
                <w:szCs w:val="18"/>
                <w:lang w:eastAsia="ja-JP"/>
              </w:rPr>
            </w:pPr>
          </w:p>
        </w:tc>
      </w:tr>
      <w:tr w:rsidR="008A294A" w:rsidRPr="00340A17" w14:paraId="03C62FBD" w14:textId="77777777" w:rsidTr="000742B2">
        <w:tc>
          <w:tcPr>
            <w:tcW w:w="876" w:type="pct"/>
            <w:tcBorders>
              <w:top w:val="single" w:sz="4" w:space="0" w:color="auto"/>
              <w:left w:val="single" w:sz="4" w:space="0" w:color="auto"/>
              <w:bottom w:val="single" w:sz="4" w:space="0" w:color="auto"/>
              <w:right w:val="single" w:sz="4" w:space="0" w:color="auto"/>
            </w:tcBorders>
            <w:shd w:val="clear" w:color="auto" w:fill="auto"/>
          </w:tcPr>
          <w:p w14:paraId="67AE2E62" w14:textId="77777777" w:rsidR="008A294A" w:rsidRPr="00340A17" w:rsidRDefault="008A294A" w:rsidP="000742B2">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036454A" w14:textId="77777777" w:rsidR="008A294A" w:rsidRPr="00340A17" w:rsidRDefault="008A294A" w:rsidP="000742B2">
            <w:pPr>
              <w:overflowPunct w:val="0"/>
              <w:autoSpaceDE w:val="0"/>
              <w:autoSpaceDN w:val="0"/>
              <w:adjustRightInd w:val="0"/>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D0CD9A2" w14:textId="77777777" w:rsidR="008A294A" w:rsidRPr="00340A17" w:rsidRDefault="008A294A" w:rsidP="000742B2">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1060D11" w14:textId="77777777" w:rsidR="008A294A" w:rsidRPr="00340A17" w:rsidRDefault="008A294A" w:rsidP="000742B2">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030309F" w14:textId="77777777" w:rsidR="008A294A" w:rsidRPr="00340A17" w:rsidRDefault="008A294A" w:rsidP="000742B2">
            <w:pPr>
              <w:jc w:val="both"/>
              <w:rPr>
                <w:rFonts w:eastAsia="Yu Mincho" w:cs="Arial"/>
                <w:sz w:val="18"/>
                <w:szCs w:val="18"/>
                <w:lang w:eastAsia="ja-JP"/>
              </w:rPr>
            </w:pPr>
          </w:p>
        </w:tc>
      </w:tr>
    </w:tbl>
    <w:p w14:paraId="65220F65" w14:textId="77777777" w:rsidR="008A294A" w:rsidRPr="00915030" w:rsidRDefault="008A294A" w:rsidP="008A294A">
      <w:pPr>
        <w:spacing w:after="120"/>
        <w:rPr>
          <w:color w:val="0070C0"/>
          <w:szCs w:val="24"/>
          <w:lang w:eastAsia="zh-CN"/>
        </w:rPr>
      </w:pPr>
    </w:p>
    <w:p w14:paraId="66B57632" w14:textId="77777777" w:rsidR="008A294A" w:rsidRPr="009218B3" w:rsidRDefault="008A294A" w:rsidP="008A294A">
      <w:pPr>
        <w:spacing w:after="120"/>
        <w:rPr>
          <w:color w:val="0070C0"/>
          <w:szCs w:val="24"/>
          <w:lang w:eastAsia="zh-CN"/>
        </w:rPr>
      </w:pPr>
    </w:p>
    <w:p w14:paraId="7E974177" w14:textId="77777777" w:rsidR="00632275" w:rsidRPr="008A294A" w:rsidRDefault="00632275" w:rsidP="00803CE1">
      <w:pPr>
        <w:rPr>
          <w:lang w:eastAsia="ja-JP"/>
        </w:rPr>
      </w:pPr>
    </w:p>
    <w:p w14:paraId="15D67349" w14:textId="77777777" w:rsidR="00632275" w:rsidRDefault="00632275" w:rsidP="00803CE1">
      <w:pPr>
        <w:rPr>
          <w:lang w:val="en-US"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EC7D882"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w:t>
      </w:r>
      <w:r w:rsidR="00EA418A">
        <w:rPr>
          <w:lang w:val="en-US" w:eastAsia="ja-JP"/>
        </w:rPr>
        <w:t>8142</w:t>
      </w:r>
      <w:r w:rsidR="002C1137">
        <w:rPr>
          <w:lang w:val="en-US" w:eastAsia="ja-JP"/>
        </w:rPr>
        <w:t>, “</w:t>
      </w:r>
      <w:r w:rsidR="006B2951" w:rsidRPr="006B2951">
        <w:rPr>
          <w:lang w:val="en-US" w:eastAsia="ja-JP"/>
        </w:rPr>
        <w:t xml:space="preserve">Topic summary for [109][136] </w:t>
      </w:r>
      <w:proofErr w:type="spellStart"/>
      <w:r w:rsidR="006B2951" w:rsidRPr="006B2951">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RAN4#109</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F8532B">
      <w:footerReference w:type="even" r:id="rId11"/>
      <w:footerReference w:type="default" r:id="rId12"/>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4A11" w14:textId="77777777" w:rsidR="00020496" w:rsidRDefault="00020496">
      <w:r>
        <w:separator/>
      </w:r>
    </w:p>
  </w:endnote>
  <w:endnote w:type="continuationSeparator" w:id="0">
    <w:p w14:paraId="5A59FF9F" w14:textId="77777777" w:rsidR="00020496" w:rsidRDefault="0002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82364" w14:textId="77777777" w:rsidR="00020496" w:rsidRDefault="00020496">
      <w:r>
        <w:separator/>
      </w:r>
    </w:p>
  </w:footnote>
  <w:footnote w:type="continuationSeparator" w:id="0">
    <w:p w14:paraId="015A6DC2" w14:textId="77777777" w:rsidR="00020496" w:rsidRDefault="00020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16.2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2"/>
  </w:num>
  <w:num w:numId="2" w16cid:durableId="531118508">
    <w:abstractNumId w:val="23"/>
  </w:num>
  <w:num w:numId="3" w16cid:durableId="909120859">
    <w:abstractNumId w:val="26"/>
  </w:num>
  <w:num w:numId="4" w16cid:durableId="55785154">
    <w:abstractNumId w:val="15"/>
  </w:num>
  <w:num w:numId="5" w16cid:durableId="1740401942">
    <w:abstractNumId w:val="7"/>
  </w:num>
  <w:num w:numId="6" w16cid:durableId="739401788">
    <w:abstractNumId w:val="0"/>
  </w:num>
  <w:num w:numId="7" w16cid:durableId="700984115">
    <w:abstractNumId w:val="20"/>
  </w:num>
  <w:num w:numId="8" w16cid:durableId="33190136">
    <w:abstractNumId w:val="8"/>
  </w:num>
  <w:num w:numId="9" w16cid:durableId="734166590">
    <w:abstractNumId w:val="13"/>
  </w:num>
  <w:num w:numId="10" w16cid:durableId="1986354951">
    <w:abstractNumId w:val="27"/>
  </w:num>
  <w:num w:numId="11" w16cid:durableId="1194881765">
    <w:abstractNumId w:val="6"/>
  </w:num>
  <w:num w:numId="12" w16cid:durableId="69739208">
    <w:abstractNumId w:val="25"/>
  </w:num>
  <w:num w:numId="13" w16cid:durableId="53742853">
    <w:abstractNumId w:val="3"/>
  </w:num>
  <w:num w:numId="14" w16cid:durableId="405538495">
    <w:abstractNumId w:val="4"/>
  </w:num>
  <w:num w:numId="15" w16cid:durableId="2095852286">
    <w:abstractNumId w:val="2"/>
  </w:num>
  <w:num w:numId="16" w16cid:durableId="144855805">
    <w:abstractNumId w:val="22"/>
  </w:num>
  <w:num w:numId="17" w16cid:durableId="2142460207">
    <w:abstractNumId w:val="16"/>
  </w:num>
  <w:num w:numId="18" w16cid:durableId="803159593">
    <w:abstractNumId w:val="21"/>
  </w:num>
  <w:num w:numId="19" w16cid:durableId="1706978450">
    <w:abstractNumId w:val="17"/>
  </w:num>
  <w:num w:numId="20" w16cid:durableId="1042442245">
    <w:abstractNumId w:val="10"/>
  </w:num>
  <w:num w:numId="21" w16cid:durableId="1661812544">
    <w:abstractNumId w:val="9"/>
  </w:num>
  <w:num w:numId="22" w16cid:durableId="1152254849">
    <w:abstractNumId w:val="5"/>
  </w:num>
  <w:num w:numId="23" w16cid:durableId="670061250">
    <w:abstractNumId w:val="1"/>
  </w:num>
  <w:num w:numId="24" w16cid:durableId="141779081">
    <w:abstractNumId w:val="11"/>
  </w:num>
  <w:num w:numId="25" w16cid:durableId="515077873">
    <w:abstractNumId w:val="24"/>
  </w:num>
  <w:num w:numId="26" w16cid:durableId="840391879">
    <w:abstractNumId w:val="19"/>
  </w:num>
  <w:num w:numId="27" w16cid:durableId="393284494">
    <w:abstractNumId w:val="14"/>
  </w:num>
  <w:num w:numId="28" w16cid:durableId="109104729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E75"/>
    <w:rsid w:val="00036F82"/>
    <w:rsid w:val="00037005"/>
    <w:rsid w:val="000378CF"/>
    <w:rsid w:val="0003794F"/>
    <w:rsid w:val="00041E4C"/>
    <w:rsid w:val="000420FB"/>
    <w:rsid w:val="00043184"/>
    <w:rsid w:val="00043D07"/>
    <w:rsid w:val="00043EA6"/>
    <w:rsid w:val="0004511D"/>
    <w:rsid w:val="00045318"/>
    <w:rsid w:val="00045FEF"/>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734"/>
    <w:rsid w:val="000A786A"/>
    <w:rsid w:val="000A79E3"/>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5B3D"/>
    <w:rsid w:val="000C623B"/>
    <w:rsid w:val="000C655C"/>
    <w:rsid w:val="000C6CBF"/>
    <w:rsid w:val="000C73B4"/>
    <w:rsid w:val="000C7485"/>
    <w:rsid w:val="000C7E14"/>
    <w:rsid w:val="000D01BA"/>
    <w:rsid w:val="000D0CBB"/>
    <w:rsid w:val="000D19C5"/>
    <w:rsid w:val="000D1A28"/>
    <w:rsid w:val="000D1B83"/>
    <w:rsid w:val="000D2E2A"/>
    <w:rsid w:val="000D3487"/>
    <w:rsid w:val="000D3CB5"/>
    <w:rsid w:val="000D3F5D"/>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B93"/>
    <w:rsid w:val="000F4400"/>
    <w:rsid w:val="000F4D8C"/>
    <w:rsid w:val="000F539E"/>
    <w:rsid w:val="000F5A74"/>
    <w:rsid w:val="000F5EAE"/>
    <w:rsid w:val="000F70AF"/>
    <w:rsid w:val="000F78E2"/>
    <w:rsid w:val="00100F0B"/>
    <w:rsid w:val="00102320"/>
    <w:rsid w:val="00102563"/>
    <w:rsid w:val="001033F4"/>
    <w:rsid w:val="00104258"/>
    <w:rsid w:val="00105690"/>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B9"/>
    <w:rsid w:val="0012082D"/>
    <w:rsid w:val="00120B36"/>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32F2"/>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6488"/>
    <w:rsid w:val="001864C8"/>
    <w:rsid w:val="0018788E"/>
    <w:rsid w:val="00187E14"/>
    <w:rsid w:val="00187F1D"/>
    <w:rsid w:val="00190238"/>
    <w:rsid w:val="001905F3"/>
    <w:rsid w:val="00190CA2"/>
    <w:rsid w:val="00190E13"/>
    <w:rsid w:val="00190F0E"/>
    <w:rsid w:val="00190F12"/>
    <w:rsid w:val="0019121C"/>
    <w:rsid w:val="00191D7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38E"/>
    <w:rsid w:val="001C263A"/>
    <w:rsid w:val="001C2BD1"/>
    <w:rsid w:val="001C3588"/>
    <w:rsid w:val="001C36C0"/>
    <w:rsid w:val="001C3B2D"/>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C3E"/>
    <w:rsid w:val="001E300D"/>
    <w:rsid w:val="001E31EE"/>
    <w:rsid w:val="001E487E"/>
    <w:rsid w:val="001E4964"/>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41D"/>
    <w:rsid w:val="001F756C"/>
    <w:rsid w:val="001F786D"/>
    <w:rsid w:val="001F7D3F"/>
    <w:rsid w:val="001F7D63"/>
    <w:rsid w:val="00200B1A"/>
    <w:rsid w:val="00200D15"/>
    <w:rsid w:val="00200DA9"/>
    <w:rsid w:val="002010A8"/>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4710"/>
    <w:rsid w:val="00244AD9"/>
    <w:rsid w:val="00245579"/>
    <w:rsid w:val="00245810"/>
    <w:rsid w:val="002461C3"/>
    <w:rsid w:val="00246CC2"/>
    <w:rsid w:val="00250072"/>
    <w:rsid w:val="002503D9"/>
    <w:rsid w:val="00251C26"/>
    <w:rsid w:val="00251CE6"/>
    <w:rsid w:val="002526B1"/>
    <w:rsid w:val="00252C9A"/>
    <w:rsid w:val="00252E33"/>
    <w:rsid w:val="0025307E"/>
    <w:rsid w:val="0025359F"/>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6AA"/>
    <w:rsid w:val="00267702"/>
    <w:rsid w:val="00270F79"/>
    <w:rsid w:val="002711D0"/>
    <w:rsid w:val="00271CD5"/>
    <w:rsid w:val="00272474"/>
    <w:rsid w:val="00272CAE"/>
    <w:rsid w:val="00272EA4"/>
    <w:rsid w:val="002739D3"/>
    <w:rsid w:val="00273B5C"/>
    <w:rsid w:val="00273F5A"/>
    <w:rsid w:val="00274205"/>
    <w:rsid w:val="0027453E"/>
    <w:rsid w:val="00274AF7"/>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A37"/>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6D29"/>
    <w:rsid w:val="002B75CC"/>
    <w:rsid w:val="002B775F"/>
    <w:rsid w:val="002C0204"/>
    <w:rsid w:val="002C034B"/>
    <w:rsid w:val="002C1137"/>
    <w:rsid w:val="002C1475"/>
    <w:rsid w:val="002C1C95"/>
    <w:rsid w:val="002C1DCC"/>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447B"/>
    <w:rsid w:val="002D4832"/>
    <w:rsid w:val="002D4919"/>
    <w:rsid w:val="002D4A80"/>
    <w:rsid w:val="002D502F"/>
    <w:rsid w:val="002D5DDD"/>
    <w:rsid w:val="002D6600"/>
    <w:rsid w:val="002D66EC"/>
    <w:rsid w:val="002D7BAB"/>
    <w:rsid w:val="002E0BE0"/>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026"/>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5C20"/>
    <w:rsid w:val="00345CDD"/>
    <w:rsid w:val="00345FF9"/>
    <w:rsid w:val="0034613F"/>
    <w:rsid w:val="00346772"/>
    <w:rsid w:val="00346BAD"/>
    <w:rsid w:val="003478F5"/>
    <w:rsid w:val="003508AD"/>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358"/>
    <w:rsid w:val="00411DE9"/>
    <w:rsid w:val="00411E94"/>
    <w:rsid w:val="00414803"/>
    <w:rsid w:val="00414BD6"/>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8EA"/>
    <w:rsid w:val="00457EE2"/>
    <w:rsid w:val="00460028"/>
    <w:rsid w:val="0046013D"/>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538"/>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4BC"/>
    <w:rsid w:val="00493A17"/>
    <w:rsid w:val="00494B13"/>
    <w:rsid w:val="00495637"/>
    <w:rsid w:val="0049580B"/>
    <w:rsid w:val="00495E5F"/>
    <w:rsid w:val="00495E6C"/>
    <w:rsid w:val="004965C9"/>
    <w:rsid w:val="00496D08"/>
    <w:rsid w:val="00496D59"/>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6441"/>
    <w:rsid w:val="004B64D8"/>
    <w:rsid w:val="004B7407"/>
    <w:rsid w:val="004B7689"/>
    <w:rsid w:val="004B7AFF"/>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5719"/>
    <w:rsid w:val="005068E4"/>
    <w:rsid w:val="00506C43"/>
    <w:rsid w:val="00506CAE"/>
    <w:rsid w:val="00506DA2"/>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08B3"/>
    <w:rsid w:val="005327B6"/>
    <w:rsid w:val="00532855"/>
    <w:rsid w:val="005331CE"/>
    <w:rsid w:val="0053423A"/>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1E9"/>
    <w:rsid w:val="00563E5E"/>
    <w:rsid w:val="0056479E"/>
    <w:rsid w:val="00565866"/>
    <w:rsid w:val="0056719B"/>
    <w:rsid w:val="00570586"/>
    <w:rsid w:val="00570B85"/>
    <w:rsid w:val="0057160B"/>
    <w:rsid w:val="005719CC"/>
    <w:rsid w:val="00571F0F"/>
    <w:rsid w:val="00572669"/>
    <w:rsid w:val="0057316B"/>
    <w:rsid w:val="00575ED0"/>
    <w:rsid w:val="00576B1C"/>
    <w:rsid w:val="0058025A"/>
    <w:rsid w:val="005819C9"/>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44E7"/>
    <w:rsid w:val="005A51E9"/>
    <w:rsid w:val="005A5467"/>
    <w:rsid w:val="005A5966"/>
    <w:rsid w:val="005A5CD5"/>
    <w:rsid w:val="005A60B1"/>
    <w:rsid w:val="005A67B8"/>
    <w:rsid w:val="005B0567"/>
    <w:rsid w:val="005B1220"/>
    <w:rsid w:val="005B157C"/>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1A73"/>
    <w:rsid w:val="005C2BB3"/>
    <w:rsid w:val="005C30D3"/>
    <w:rsid w:val="005C33CD"/>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3AD3"/>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2F1"/>
    <w:rsid w:val="006256ED"/>
    <w:rsid w:val="006258FC"/>
    <w:rsid w:val="00626000"/>
    <w:rsid w:val="0062606D"/>
    <w:rsid w:val="006261CB"/>
    <w:rsid w:val="0062624E"/>
    <w:rsid w:val="00626BEF"/>
    <w:rsid w:val="006312FE"/>
    <w:rsid w:val="0063190E"/>
    <w:rsid w:val="00632275"/>
    <w:rsid w:val="0063253F"/>
    <w:rsid w:val="00632560"/>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2339"/>
    <w:rsid w:val="0067240C"/>
    <w:rsid w:val="006724D8"/>
    <w:rsid w:val="0067269C"/>
    <w:rsid w:val="006731A0"/>
    <w:rsid w:val="00673FE1"/>
    <w:rsid w:val="00674355"/>
    <w:rsid w:val="006744D9"/>
    <w:rsid w:val="006757A3"/>
    <w:rsid w:val="006758D1"/>
    <w:rsid w:val="00675FE2"/>
    <w:rsid w:val="0067607F"/>
    <w:rsid w:val="0067642D"/>
    <w:rsid w:val="00677100"/>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762"/>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73"/>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6E1A"/>
    <w:rsid w:val="006D7134"/>
    <w:rsid w:val="006D7959"/>
    <w:rsid w:val="006E0C56"/>
    <w:rsid w:val="006E1B28"/>
    <w:rsid w:val="006E249F"/>
    <w:rsid w:val="006E3112"/>
    <w:rsid w:val="006E4356"/>
    <w:rsid w:val="006E46D0"/>
    <w:rsid w:val="006E6FE5"/>
    <w:rsid w:val="006E778F"/>
    <w:rsid w:val="006E7859"/>
    <w:rsid w:val="006E7D6C"/>
    <w:rsid w:val="006F08E9"/>
    <w:rsid w:val="006F0ACE"/>
    <w:rsid w:val="006F1573"/>
    <w:rsid w:val="006F1FA0"/>
    <w:rsid w:val="006F3228"/>
    <w:rsid w:val="006F3F5D"/>
    <w:rsid w:val="006F4AA6"/>
    <w:rsid w:val="006F4DBC"/>
    <w:rsid w:val="006F4F21"/>
    <w:rsid w:val="006F5D37"/>
    <w:rsid w:val="006F6B45"/>
    <w:rsid w:val="006F6E6E"/>
    <w:rsid w:val="006F7BA6"/>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1C20"/>
    <w:rsid w:val="0077209C"/>
    <w:rsid w:val="0077210F"/>
    <w:rsid w:val="00772236"/>
    <w:rsid w:val="00772F91"/>
    <w:rsid w:val="0077333A"/>
    <w:rsid w:val="0077365E"/>
    <w:rsid w:val="00773968"/>
    <w:rsid w:val="007739A8"/>
    <w:rsid w:val="00773AFC"/>
    <w:rsid w:val="00773F65"/>
    <w:rsid w:val="0077434B"/>
    <w:rsid w:val="00774B64"/>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4C6"/>
    <w:rsid w:val="007B45B7"/>
    <w:rsid w:val="007B4DE4"/>
    <w:rsid w:val="007B4EF8"/>
    <w:rsid w:val="007B5195"/>
    <w:rsid w:val="007B58FA"/>
    <w:rsid w:val="007B6FBF"/>
    <w:rsid w:val="007B7E62"/>
    <w:rsid w:val="007C03CD"/>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A27"/>
    <w:rsid w:val="007D7F5A"/>
    <w:rsid w:val="007E0A2A"/>
    <w:rsid w:val="007E1093"/>
    <w:rsid w:val="007E1275"/>
    <w:rsid w:val="007E211F"/>
    <w:rsid w:val="007E2178"/>
    <w:rsid w:val="007E2D67"/>
    <w:rsid w:val="007E2FFD"/>
    <w:rsid w:val="007E32BB"/>
    <w:rsid w:val="007E32D9"/>
    <w:rsid w:val="007E3F70"/>
    <w:rsid w:val="007E40A1"/>
    <w:rsid w:val="007E41B6"/>
    <w:rsid w:val="007E44BB"/>
    <w:rsid w:val="007E4521"/>
    <w:rsid w:val="007E57E8"/>
    <w:rsid w:val="007E5B8D"/>
    <w:rsid w:val="007E74E4"/>
    <w:rsid w:val="007E766A"/>
    <w:rsid w:val="007F0B26"/>
    <w:rsid w:val="007F0BDC"/>
    <w:rsid w:val="007F149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1826"/>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499D"/>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49D7"/>
    <w:rsid w:val="008A4C71"/>
    <w:rsid w:val="008A5FB2"/>
    <w:rsid w:val="008A7A92"/>
    <w:rsid w:val="008A7D0D"/>
    <w:rsid w:val="008A7E55"/>
    <w:rsid w:val="008B0F95"/>
    <w:rsid w:val="008B13DF"/>
    <w:rsid w:val="008B1C49"/>
    <w:rsid w:val="008B1ED0"/>
    <w:rsid w:val="008B2E8D"/>
    <w:rsid w:val="008B356B"/>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55A"/>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1E1"/>
    <w:rsid w:val="00912569"/>
    <w:rsid w:val="009129BF"/>
    <w:rsid w:val="009136DA"/>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2EB"/>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6F"/>
    <w:rsid w:val="009578D9"/>
    <w:rsid w:val="00960BC2"/>
    <w:rsid w:val="00960C08"/>
    <w:rsid w:val="00960E00"/>
    <w:rsid w:val="009613C4"/>
    <w:rsid w:val="009614BD"/>
    <w:rsid w:val="00961F13"/>
    <w:rsid w:val="00961FE2"/>
    <w:rsid w:val="00964583"/>
    <w:rsid w:val="009655DB"/>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189C"/>
    <w:rsid w:val="00992913"/>
    <w:rsid w:val="00994B7A"/>
    <w:rsid w:val="00995B99"/>
    <w:rsid w:val="00996940"/>
    <w:rsid w:val="00997098"/>
    <w:rsid w:val="0099731F"/>
    <w:rsid w:val="009A0750"/>
    <w:rsid w:val="009A3970"/>
    <w:rsid w:val="009A4651"/>
    <w:rsid w:val="009A49A2"/>
    <w:rsid w:val="009A4D02"/>
    <w:rsid w:val="009A7566"/>
    <w:rsid w:val="009B0013"/>
    <w:rsid w:val="009B0E4F"/>
    <w:rsid w:val="009B0F23"/>
    <w:rsid w:val="009B17EC"/>
    <w:rsid w:val="009B1F07"/>
    <w:rsid w:val="009B2851"/>
    <w:rsid w:val="009B2DD8"/>
    <w:rsid w:val="009B42BD"/>
    <w:rsid w:val="009B4E73"/>
    <w:rsid w:val="009B51A7"/>
    <w:rsid w:val="009B5A1C"/>
    <w:rsid w:val="009B664A"/>
    <w:rsid w:val="009B7262"/>
    <w:rsid w:val="009B73DC"/>
    <w:rsid w:val="009C04FC"/>
    <w:rsid w:val="009C167B"/>
    <w:rsid w:val="009C2D78"/>
    <w:rsid w:val="009C3935"/>
    <w:rsid w:val="009C4CF3"/>
    <w:rsid w:val="009C5C71"/>
    <w:rsid w:val="009C5DCE"/>
    <w:rsid w:val="009C645A"/>
    <w:rsid w:val="009C67FD"/>
    <w:rsid w:val="009C68CB"/>
    <w:rsid w:val="009C75C0"/>
    <w:rsid w:val="009C760D"/>
    <w:rsid w:val="009C769F"/>
    <w:rsid w:val="009C7F7C"/>
    <w:rsid w:val="009D013B"/>
    <w:rsid w:val="009D04B1"/>
    <w:rsid w:val="009D09E5"/>
    <w:rsid w:val="009D0B7A"/>
    <w:rsid w:val="009D27D6"/>
    <w:rsid w:val="009D2856"/>
    <w:rsid w:val="009D296E"/>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8B5"/>
    <w:rsid w:val="00A14E3E"/>
    <w:rsid w:val="00A1558E"/>
    <w:rsid w:val="00A15A19"/>
    <w:rsid w:val="00A15BBD"/>
    <w:rsid w:val="00A16647"/>
    <w:rsid w:val="00A16AE1"/>
    <w:rsid w:val="00A17108"/>
    <w:rsid w:val="00A17137"/>
    <w:rsid w:val="00A179C1"/>
    <w:rsid w:val="00A17B40"/>
    <w:rsid w:val="00A17BD6"/>
    <w:rsid w:val="00A2016C"/>
    <w:rsid w:val="00A2046A"/>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204F"/>
    <w:rsid w:val="00A520E1"/>
    <w:rsid w:val="00A5218B"/>
    <w:rsid w:val="00A52DD9"/>
    <w:rsid w:val="00A52FE2"/>
    <w:rsid w:val="00A541CC"/>
    <w:rsid w:val="00A54576"/>
    <w:rsid w:val="00A552F4"/>
    <w:rsid w:val="00A55C0E"/>
    <w:rsid w:val="00A55E60"/>
    <w:rsid w:val="00A5606A"/>
    <w:rsid w:val="00A56A61"/>
    <w:rsid w:val="00A56DCF"/>
    <w:rsid w:val="00A57C83"/>
    <w:rsid w:val="00A60A29"/>
    <w:rsid w:val="00A612CF"/>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239A"/>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C3A"/>
    <w:rsid w:val="00AC7012"/>
    <w:rsid w:val="00AC7694"/>
    <w:rsid w:val="00AD032F"/>
    <w:rsid w:val="00AD22E0"/>
    <w:rsid w:val="00AD2DF4"/>
    <w:rsid w:val="00AD3125"/>
    <w:rsid w:val="00AD410E"/>
    <w:rsid w:val="00AD4AA1"/>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0739"/>
    <w:rsid w:val="00AF1628"/>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AEF"/>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900"/>
    <w:rsid w:val="00B54954"/>
    <w:rsid w:val="00B56138"/>
    <w:rsid w:val="00B6022D"/>
    <w:rsid w:val="00B60B7C"/>
    <w:rsid w:val="00B612EE"/>
    <w:rsid w:val="00B61C7E"/>
    <w:rsid w:val="00B63934"/>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5FF"/>
    <w:rsid w:val="00B7776A"/>
    <w:rsid w:val="00B778AA"/>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1B15"/>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6512"/>
    <w:rsid w:val="00BF00A6"/>
    <w:rsid w:val="00BF0A47"/>
    <w:rsid w:val="00BF0CC5"/>
    <w:rsid w:val="00BF0E03"/>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CE6"/>
    <w:rsid w:val="00C42FFC"/>
    <w:rsid w:val="00C4302C"/>
    <w:rsid w:val="00C432F5"/>
    <w:rsid w:val="00C43598"/>
    <w:rsid w:val="00C4465E"/>
    <w:rsid w:val="00C452B6"/>
    <w:rsid w:val="00C461A0"/>
    <w:rsid w:val="00C4699F"/>
    <w:rsid w:val="00C47419"/>
    <w:rsid w:val="00C517EC"/>
    <w:rsid w:val="00C520ED"/>
    <w:rsid w:val="00C52110"/>
    <w:rsid w:val="00C521A3"/>
    <w:rsid w:val="00C5297B"/>
    <w:rsid w:val="00C52CCA"/>
    <w:rsid w:val="00C53043"/>
    <w:rsid w:val="00C541D2"/>
    <w:rsid w:val="00C54A08"/>
    <w:rsid w:val="00C54B7B"/>
    <w:rsid w:val="00C551AF"/>
    <w:rsid w:val="00C55610"/>
    <w:rsid w:val="00C560E5"/>
    <w:rsid w:val="00C571F6"/>
    <w:rsid w:val="00C5751B"/>
    <w:rsid w:val="00C5758D"/>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3B"/>
    <w:rsid w:val="00C776F3"/>
    <w:rsid w:val="00C77C47"/>
    <w:rsid w:val="00C8013D"/>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96E02"/>
    <w:rsid w:val="00CA09C2"/>
    <w:rsid w:val="00CA1846"/>
    <w:rsid w:val="00CA2D7D"/>
    <w:rsid w:val="00CA2EAE"/>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E092B"/>
    <w:rsid w:val="00CE0B71"/>
    <w:rsid w:val="00CE1326"/>
    <w:rsid w:val="00CE1BCB"/>
    <w:rsid w:val="00CE25EF"/>
    <w:rsid w:val="00CE2B85"/>
    <w:rsid w:val="00CE4F05"/>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7D73"/>
    <w:rsid w:val="00D00065"/>
    <w:rsid w:val="00D00251"/>
    <w:rsid w:val="00D01C0E"/>
    <w:rsid w:val="00D03248"/>
    <w:rsid w:val="00D03913"/>
    <w:rsid w:val="00D04BB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6552"/>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299"/>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110"/>
    <w:rsid w:val="00D8324C"/>
    <w:rsid w:val="00D832FB"/>
    <w:rsid w:val="00D83FDD"/>
    <w:rsid w:val="00D84EF9"/>
    <w:rsid w:val="00D8584A"/>
    <w:rsid w:val="00D85CD8"/>
    <w:rsid w:val="00D867E6"/>
    <w:rsid w:val="00D8720A"/>
    <w:rsid w:val="00D87815"/>
    <w:rsid w:val="00D87F2D"/>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270F"/>
    <w:rsid w:val="00DA3137"/>
    <w:rsid w:val="00DA3629"/>
    <w:rsid w:val="00DA37BB"/>
    <w:rsid w:val="00DA3C5D"/>
    <w:rsid w:val="00DA3DE5"/>
    <w:rsid w:val="00DA4A98"/>
    <w:rsid w:val="00DA4F3A"/>
    <w:rsid w:val="00DA532E"/>
    <w:rsid w:val="00DA6632"/>
    <w:rsid w:val="00DA699A"/>
    <w:rsid w:val="00DA6B7F"/>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B7"/>
    <w:rsid w:val="00DC346E"/>
    <w:rsid w:val="00DC4D9D"/>
    <w:rsid w:val="00DC53C6"/>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11"/>
    <w:rsid w:val="00DF255E"/>
    <w:rsid w:val="00DF46A4"/>
    <w:rsid w:val="00DF49A6"/>
    <w:rsid w:val="00DF4C20"/>
    <w:rsid w:val="00DF4C34"/>
    <w:rsid w:val="00DF5633"/>
    <w:rsid w:val="00DF6058"/>
    <w:rsid w:val="00DF7A86"/>
    <w:rsid w:val="00DF7C4C"/>
    <w:rsid w:val="00DF7EB3"/>
    <w:rsid w:val="00E0187B"/>
    <w:rsid w:val="00E01B92"/>
    <w:rsid w:val="00E01F60"/>
    <w:rsid w:val="00E02049"/>
    <w:rsid w:val="00E02DFC"/>
    <w:rsid w:val="00E035A8"/>
    <w:rsid w:val="00E03CCB"/>
    <w:rsid w:val="00E03E6C"/>
    <w:rsid w:val="00E04AA5"/>
    <w:rsid w:val="00E04FED"/>
    <w:rsid w:val="00E0573F"/>
    <w:rsid w:val="00E0590E"/>
    <w:rsid w:val="00E05BF4"/>
    <w:rsid w:val="00E05F25"/>
    <w:rsid w:val="00E062D3"/>
    <w:rsid w:val="00E06E1B"/>
    <w:rsid w:val="00E070DE"/>
    <w:rsid w:val="00E0736A"/>
    <w:rsid w:val="00E07436"/>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3C5E"/>
    <w:rsid w:val="00E54A5F"/>
    <w:rsid w:val="00E54A9F"/>
    <w:rsid w:val="00E555EB"/>
    <w:rsid w:val="00E56171"/>
    <w:rsid w:val="00E602B8"/>
    <w:rsid w:val="00E614EE"/>
    <w:rsid w:val="00E61B1B"/>
    <w:rsid w:val="00E62EEA"/>
    <w:rsid w:val="00E636C7"/>
    <w:rsid w:val="00E63703"/>
    <w:rsid w:val="00E63933"/>
    <w:rsid w:val="00E647E9"/>
    <w:rsid w:val="00E64A1B"/>
    <w:rsid w:val="00E6567F"/>
    <w:rsid w:val="00E72C3C"/>
    <w:rsid w:val="00E73802"/>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D98"/>
    <w:rsid w:val="00E866EA"/>
    <w:rsid w:val="00E86AE1"/>
    <w:rsid w:val="00E87E62"/>
    <w:rsid w:val="00E909C5"/>
    <w:rsid w:val="00E90A7C"/>
    <w:rsid w:val="00E90CBC"/>
    <w:rsid w:val="00E912E6"/>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139"/>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477D"/>
    <w:rsid w:val="00EE6981"/>
    <w:rsid w:val="00EF0E72"/>
    <w:rsid w:val="00EF22B0"/>
    <w:rsid w:val="00EF366C"/>
    <w:rsid w:val="00EF3BD5"/>
    <w:rsid w:val="00EF5F75"/>
    <w:rsid w:val="00EF74F9"/>
    <w:rsid w:val="00EF7BCD"/>
    <w:rsid w:val="00EF7C60"/>
    <w:rsid w:val="00F00EDA"/>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055"/>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9D9"/>
    <w:rsid w:val="00F61F3B"/>
    <w:rsid w:val="00F62B53"/>
    <w:rsid w:val="00F62CBF"/>
    <w:rsid w:val="00F64F4D"/>
    <w:rsid w:val="00F65AAE"/>
    <w:rsid w:val="00F65E8D"/>
    <w:rsid w:val="00F65F3C"/>
    <w:rsid w:val="00F66838"/>
    <w:rsid w:val="00F671F0"/>
    <w:rsid w:val="00F67402"/>
    <w:rsid w:val="00F67890"/>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515"/>
    <w:rsid w:val="00F90916"/>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0FBC"/>
    <w:rsid w:val="00FA1345"/>
    <w:rsid w:val="00FA136A"/>
    <w:rsid w:val="00FA4485"/>
    <w:rsid w:val="00FA4E40"/>
    <w:rsid w:val="00FA525D"/>
    <w:rsid w:val="00FA5E47"/>
    <w:rsid w:val="00FA60B6"/>
    <w:rsid w:val="00FA62E0"/>
    <w:rsid w:val="00FA636E"/>
    <w:rsid w:val="00FA6CB4"/>
    <w:rsid w:val="00FA7263"/>
    <w:rsid w:val="00FA7281"/>
    <w:rsid w:val="00FA78AB"/>
    <w:rsid w:val="00FB029F"/>
    <w:rsid w:val="00FB0C0D"/>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502D"/>
    <w:rsid w:val="00FC5AA5"/>
    <w:rsid w:val="00FC615C"/>
    <w:rsid w:val="00FC689A"/>
    <w:rsid w:val="00FC6995"/>
    <w:rsid w:val="00FC7FB4"/>
    <w:rsid w:val="00FD0195"/>
    <w:rsid w:val="00FD0AAD"/>
    <w:rsid w:val="00FD0E9C"/>
    <w:rsid w:val="00FD2521"/>
    <w:rsid w:val="00FD33DB"/>
    <w:rsid w:val="00FD393E"/>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836"/>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FF90B74F-E6C9-471F-9DE3-A9F5765BB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B2CEBAF1-515D-4276-BA97-B52D69E40272}">
  <ds:schemaRef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ba37140e-f4c5-4a6c-a9b4-20a691ce6c8a"/>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19</Pages>
  <Words>5535</Words>
  <Characters>31553</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2024-03-01T08:56:00Z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