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9B62D" w14:textId="4B27E797" w:rsidR="00064DC0" w:rsidRPr="00D83109" w:rsidRDefault="00064DC0" w:rsidP="00064DC0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>
        <w:rPr>
          <w:rFonts w:ascii="Arial" w:hAnsi="Arial" w:cs="Arial"/>
          <w:b/>
          <w:szCs w:val="28"/>
          <w:lang w:val="en-US"/>
        </w:rPr>
        <w:t>110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DB6010" w:rsidRPr="00DB6010">
        <w:rPr>
          <w:rFonts w:ascii="Arial" w:hAnsi="Arial" w:cs="Arial"/>
          <w:b/>
          <w:szCs w:val="28"/>
          <w:lang w:val="en-US"/>
        </w:rPr>
        <w:t>R4-2401950</w:t>
      </w:r>
    </w:p>
    <w:p w14:paraId="371EA8ED" w14:textId="77777777" w:rsidR="00064DC0" w:rsidRPr="001D2FBF" w:rsidRDefault="00064DC0" w:rsidP="00064DC0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 xml:space="preserve">Athens, Greece, February 26 – March 1, </w:t>
      </w:r>
      <w:r w:rsidRPr="001D2FBF">
        <w:rPr>
          <w:rFonts w:ascii="Arial" w:hAnsi="Arial" w:cs="Arial"/>
          <w:b/>
          <w:szCs w:val="28"/>
          <w:lang w:val="en-US"/>
        </w:rPr>
        <w:t>202</w:t>
      </w:r>
      <w:r>
        <w:rPr>
          <w:rFonts w:ascii="Arial" w:hAnsi="Arial" w:cs="Arial"/>
          <w:b/>
          <w:szCs w:val="28"/>
          <w:lang w:val="en-US"/>
        </w:rPr>
        <w:t>4</w:t>
      </w:r>
    </w:p>
    <w:p w14:paraId="25590F8B" w14:textId="3E153E17" w:rsidR="00CC6F36" w:rsidRPr="004C7B03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4C7B0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4C7B03">
        <w:rPr>
          <w:rFonts w:ascii="Arial" w:hAnsi="Arial" w:cs="Arial"/>
          <w:b/>
          <w:sz w:val="22"/>
          <w:szCs w:val="22"/>
          <w:lang w:val="en-US"/>
        </w:rPr>
        <w:tab/>
      </w:r>
      <w:r w:rsidR="004C7B03">
        <w:rPr>
          <w:rFonts w:ascii="Arial" w:hAnsi="Arial" w:cs="Arial"/>
          <w:bCs/>
          <w:sz w:val="22"/>
          <w:szCs w:val="22"/>
          <w:lang w:val="en-US"/>
        </w:rPr>
        <w:t>8.22.2.1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51D77257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2576EE" w:rsidRPr="002576EE">
        <w:rPr>
          <w:rFonts w:ascii="Arial" w:hAnsi="Arial" w:cs="Arial"/>
          <w:sz w:val="22"/>
          <w:szCs w:val="22"/>
          <w:lang w:val="en-US"/>
        </w:rPr>
        <w:t xml:space="preserve">(NR_SL_enh2-Core) </w:t>
      </w:r>
      <w:r w:rsidR="005749E7" w:rsidRPr="005749E7">
        <w:rPr>
          <w:rFonts w:ascii="Arial" w:hAnsi="Arial" w:cs="Arial"/>
          <w:sz w:val="22"/>
          <w:szCs w:val="22"/>
          <w:lang w:val="en-US"/>
        </w:rPr>
        <w:t xml:space="preserve">Discussions on </w:t>
      </w:r>
      <w:r w:rsidR="001E218F">
        <w:rPr>
          <w:rFonts w:ascii="Arial" w:hAnsi="Arial" w:cs="Arial"/>
          <w:sz w:val="22"/>
          <w:szCs w:val="22"/>
          <w:lang w:val="en-US"/>
        </w:rPr>
        <w:t xml:space="preserve">WAN interruptions </w:t>
      </w:r>
      <w:r w:rsidR="005749E7" w:rsidRPr="005749E7">
        <w:rPr>
          <w:rFonts w:ascii="Arial" w:hAnsi="Arial" w:cs="Arial"/>
          <w:sz w:val="22"/>
          <w:szCs w:val="22"/>
          <w:lang w:val="en-US"/>
        </w:rPr>
        <w:t xml:space="preserve">for </w:t>
      </w:r>
      <w:proofErr w:type="spellStart"/>
      <w:r w:rsidR="005749E7" w:rsidRPr="005749E7">
        <w:rPr>
          <w:rFonts w:ascii="Arial" w:hAnsi="Arial" w:cs="Arial"/>
          <w:sz w:val="22"/>
          <w:szCs w:val="22"/>
          <w:lang w:val="en-US"/>
        </w:rPr>
        <w:t>sidelink</w:t>
      </w:r>
      <w:proofErr w:type="spellEnd"/>
      <w:r w:rsidR="005749E7" w:rsidRPr="005749E7">
        <w:rPr>
          <w:rFonts w:ascii="Arial" w:hAnsi="Arial" w:cs="Arial"/>
          <w:sz w:val="22"/>
          <w:szCs w:val="22"/>
          <w:lang w:val="en-US"/>
        </w:rPr>
        <w:t xml:space="preserve"> CA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9E1338">
      <w:pPr>
        <w:pStyle w:val="Heading1"/>
      </w:pPr>
      <w:bookmarkStart w:id="0" w:name="OLE_LINK13"/>
      <w:bookmarkStart w:id="1" w:name="OLE_LINK14"/>
      <w:r w:rsidRPr="008C3412">
        <w:t>Introduction</w:t>
      </w:r>
    </w:p>
    <w:p w14:paraId="14EF5F1B" w14:textId="37FF9322" w:rsidR="003070B0" w:rsidRPr="00DF150F" w:rsidRDefault="003070B0" w:rsidP="003070B0">
      <w:pPr>
        <w:pStyle w:val="BodyText"/>
        <w:rPr>
          <w:sz w:val="22"/>
          <w:lang w:val="en-GB"/>
        </w:rPr>
      </w:pPr>
      <w:r w:rsidRPr="00DF150F">
        <w:rPr>
          <w:sz w:val="22"/>
          <w:lang w:val="en-GB"/>
        </w:rPr>
        <w:t xml:space="preserve">RAN4 </w:t>
      </w:r>
      <w:r>
        <w:rPr>
          <w:sz w:val="22"/>
          <w:lang w:val="en-GB"/>
        </w:rPr>
        <w:t xml:space="preserve">discussed the CA operation for </w:t>
      </w:r>
      <w:proofErr w:type="spellStart"/>
      <w:r>
        <w:rPr>
          <w:sz w:val="22"/>
          <w:lang w:val="en-GB"/>
        </w:rPr>
        <w:t>sidelink</w:t>
      </w:r>
      <w:proofErr w:type="spellEnd"/>
      <w:r>
        <w:rPr>
          <w:sz w:val="22"/>
          <w:lang w:val="en-GB"/>
        </w:rPr>
        <w:t xml:space="preserve"> at previous meeting and good progress was reached </w:t>
      </w:r>
      <w:r w:rsidR="001C41C1">
        <w:rPr>
          <w:sz w:val="22"/>
          <w:lang w:val="en-GB"/>
        </w:rPr>
        <w:t>resulting in closure of the work item</w:t>
      </w:r>
      <w:r>
        <w:rPr>
          <w:sz w:val="22"/>
          <w:lang w:val="en-GB"/>
        </w:rPr>
        <w:t xml:space="preserve">. </w:t>
      </w:r>
      <w:r w:rsidR="00AC6FBA">
        <w:rPr>
          <w:sz w:val="22"/>
          <w:lang w:val="en-GB"/>
        </w:rPr>
        <w:t xml:space="preserve">There is, however, one open issue related to </w:t>
      </w:r>
      <w:r w:rsidR="002F5CEA">
        <w:rPr>
          <w:sz w:val="22"/>
          <w:lang w:val="en-GB"/>
        </w:rPr>
        <w:t>interruption in RRC CONNECTED mode which is discussed in this paper.</w:t>
      </w:r>
      <w:r w:rsidR="00AC6FBA">
        <w:rPr>
          <w:sz w:val="22"/>
          <w:lang w:val="en-GB"/>
        </w:rPr>
        <w:t xml:space="preserve"> </w:t>
      </w:r>
    </w:p>
    <w:p w14:paraId="713093F9" w14:textId="191639D7" w:rsidR="00473AFE" w:rsidRDefault="00241735" w:rsidP="009E1338">
      <w:pPr>
        <w:pStyle w:val="Heading1"/>
      </w:pPr>
      <w:r>
        <w:t>Discussions</w:t>
      </w:r>
      <w:r w:rsidR="00074CDE">
        <w:t xml:space="preserve"> </w:t>
      </w:r>
      <w:r w:rsidR="000C7FCA">
        <w:t xml:space="preserve">of </w:t>
      </w:r>
      <w:r w:rsidR="00826663">
        <w:t xml:space="preserve">RRM </w:t>
      </w:r>
      <w:r w:rsidR="000971C5">
        <w:t xml:space="preserve">core </w:t>
      </w:r>
      <w:r w:rsidR="00826663">
        <w:t>requirements</w:t>
      </w:r>
    </w:p>
    <w:p w14:paraId="283F962F" w14:textId="2ED03995" w:rsidR="00C444DC" w:rsidRPr="008A0182" w:rsidRDefault="00EE1098" w:rsidP="001B5D9D">
      <w:pPr>
        <w:rPr>
          <w:color w:val="000000" w:themeColor="text1"/>
          <w:sz w:val="22"/>
          <w:lang w:val="en-GB" w:eastAsia="zh-CN"/>
        </w:rPr>
      </w:pPr>
      <w:r w:rsidRPr="008A0182">
        <w:rPr>
          <w:color w:val="000000" w:themeColor="text1"/>
          <w:sz w:val="22"/>
          <w:lang w:val="en-GB" w:eastAsia="zh-CN"/>
        </w:rPr>
        <w:t xml:space="preserve">RAN4 agreed to define constraints on when WAN interruptions shall be avoided </w:t>
      </w:r>
      <w:r w:rsidR="000253C7" w:rsidRPr="008A0182">
        <w:rPr>
          <w:color w:val="000000" w:themeColor="text1"/>
          <w:sz w:val="22"/>
          <w:lang w:val="en-GB" w:eastAsia="zh-CN"/>
        </w:rPr>
        <w:t xml:space="preserve">by a </w:t>
      </w:r>
      <w:proofErr w:type="spellStart"/>
      <w:r w:rsidR="000253C7" w:rsidRPr="008A0182">
        <w:rPr>
          <w:color w:val="000000" w:themeColor="text1"/>
          <w:sz w:val="22"/>
          <w:lang w:val="en-GB" w:eastAsia="zh-CN"/>
        </w:rPr>
        <w:t>sidelink</w:t>
      </w:r>
      <w:proofErr w:type="spellEnd"/>
      <w:r w:rsidR="000253C7" w:rsidRPr="008A0182">
        <w:rPr>
          <w:color w:val="000000" w:themeColor="text1"/>
          <w:sz w:val="22"/>
          <w:lang w:val="en-GB" w:eastAsia="zh-CN"/>
        </w:rPr>
        <w:t xml:space="preserve"> UE when performing SL carrier addition/release using </w:t>
      </w:r>
      <w:proofErr w:type="spellStart"/>
      <w:r w:rsidR="000253C7" w:rsidRPr="008A0182">
        <w:rPr>
          <w:i/>
          <w:iCs/>
          <w:color w:val="000000" w:themeColor="text1"/>
          <w:sz w:val="22"/>
          <w:lang w:val="en-GB"/>
        </w:rPr>
        <w:t>RRCConnectionReconfiguration</w:t>
      </w:r>
      <w:proofErr w:type="spellEnd"/>
      <w:r w:rsidR="000253C7" w:rsidRPr="008A0182">
        <w:rPr>
          <w:color w:val="000000" w:themeColor="text1"/>
          <w:sz w:val="22"/>
          <w:lang w:val="en-GB"/>
        </w:rPr>
        <w:t> </w:t>
      </w:r>
      <w:r w:rsidR="000253C7" w:rsidRPr="008A0182">
        <w:rPr>
          <w:rFonts w:hint="eastAsia"/>
          <w:color w:val="000000" w:themeColor="text1"/>
          <w:sz w:val="22"/>
          <w:lang w:val="en-GB"/>
        </w:rPr>
        <w:t>message</w:t>
      </w:r>
      <w:r w:rsidR="008A0182" w:rsidRPr="008A0182">
        <w:rPr>
          <w:color w:val="000000" w:themeColor="text1"/>
          <w:sz w:val="22"/>
          <w:lang w:val="en-GB" w:eastAsia="zh-CN"/>
        </w:rPr>
        <w:t xml:space="preserve"> as follows:</w:t>
      </w:r>
    </w:p>
    <w:p w14:paraId="33052C96" w14:textId="77777777" w:rsidR="008A0182" w:rsidRDefault="008A0182" w:rsidP="001B5D9D">
      <w:pPr>
        <w:rPr>
          <w:sz w:val="22"/>
          <w:lang w:val="en-GB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0CAA" w:rsidRPr="00DB6010" w14:paraId="4C599F10" w14:textId="77777777" w:rsidTr="003F0CAA">
        <w:tc>
          <w:tcPr>
            <w:tcW w:w="9629" w:type="dxa"/>
          </w:tcPr>
          <w:p w14:paraId="10A20546" w14:textId="77777777" w:rsidR="00BF6F96" w:rsidRPr="002225C5" w:rsidRDefault="00BF6F96" w:rsidP="00BF6F96">
            <w:pPr>
              <w:spacing w:after="120"/>
              <w:jc w:val="both"/>
              <w:rPr>
                <w:sz w:val="21"/>
                <w:szCs w:val="21"/>
                <w:highlight w:val="green"/>
                <w:lang w:eastAsia="zh-CN"/>
              </w:rPr>
            </w:pPr>
            <w:r w:rsidRPr="002225C5">
              <w:rPr>
                <w:sz w:val="21"/>
                <w:szCs w:val="21"/>
                <w:highlight w:val="green"/>
                <w:lang w:eastAsia="zh-CN"/>
              </w:rPr>
              <w:t>Agreement:</w:t>
            </w:r>
          </w:p>
          <w:p w14:paraId="32B10FFE" w14:textId="77777777" w:rsidR="00BF6F96" w:rsidRPr="00CE311B" w:rsidRDefault="00BF6F96" w:rsidP="00BF6F96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  <w:rPr>
                <w:sz w:val="21"/>
                <w:szCs w:val="21"/>
                <w:lang w:eastAsia="zh-CN"/>
              </w:rPr>
            </w:pPr>
            <w:r w:rsidRPr="00CE311B">
              <w:rPr>
                <w:sz w:val="21"/>
                <w:szCs w:val="21"/>
                <w:lang w:eastAsia="zh-CN"/>
              </w:rPr>
              <w:t>Introduce constraints on interruptions to WAN at SL carrier addition/release ONLY due to paging and SIB reception for UE in RRC_IDLE/INACTIVE mode.</w:t>
            </w:r>
          </w:p>
          <w:p w14:paraId="1845E472" w14:textId="0C745158" w:rsidR="003F0CAA" w:rsidRPr="00CF1155" w:rsidRDefault="00BF6F96" w:rsidP="001B5D9D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 w:val="21"/>
                <w:lang w:eastAsia="zh-CN"/>
              </w:rPr>
            </w:pPr>
            <w:r w:rsidRPr="00CE311B">
              <w:rPr>
                <w:rFonts w:hint="eastAsia"/>
                <w:sz w:val="21"/>
                <w:lang w:eastAsia="zh-CN"/>
              </w:rPr>
              <w:t>C</w:t>
            </w:r>
            <w:r w:rsidRPr="00CE311B">
              <w:rPr>
                <w:sz w:val="21"/>
                <w:lang w:eastAsia="zh-CN"/>
              </w:rPr>
              <w:t>ompanies to further discuss on the RLF and CBD parts. Prepare the draft CR based on the agreed scenario for the interruption constraint in this meeting.</w:t>
            </w:r>
          </w:p>
        </w:tc>
      </w:tr>
    </w:tbl>
    <w:p w14:paraId="2B4D834C" w14:textId="77777777" w:rsidR="008A0182" w:rsidRDefault="008A0182" w:rsidP="001B5D9D">
      <w:pPr>
        <w:rPr>
          <w:sz w:val="22"/>
          <w:lang w:val="en-GB" w:eastAsia="zh-CN"/>
        </w:rPr>
      </w:pPr>
    </w:p>
    <w:p w14:paraId="67895C2B" w14:textId="77777777" w:rsidR="00C444DC" w:rsidRDefault="00C444DC" w:rsidP="001B5D9D">
      <w:pPr>
        <w:rPr>
          <w:sz w:val="22"/>
          <w:lang w:val="en-GB" w:eastAsia="zh-CN"/>
        </w:rPr>
      </w:pPr>
    </w:p>
    <w:p w14:paraId="1395D36B" w14:textId="79280BCD" w:rsidR="000B2FFF" w:rsidRPr="000619BE" w:rsidRDefault="00127004" w:rsidP="000B2FFF">
      <w:pPr>
        <w:rPr>
          <w:color w:val="000000" w:themeColor="text1"/>
          <w:sz w:val="22"/>
          <w:lang w:val="en-GB"/>
        </w:rPr>
      </w:pPr>
      <w:r>
        <w:rPr>
          <w:sz w:val="22"/>
          <w:lang w:val="en-GB" w:eastAsia="zh-CN"/>
        </w:rPr>
        <w:t xml:space="preserve">RAN4 to continue the discussions on whether similar constraint shall be introduced for UE in RRC CONNECTED mode while performing </w:t>
      </w:r>
      <w:r w:rsidR="00FD0FE4" w:rsidRPr="000619BE">
        <w:rPr>
          <w:color w:val="000000" w:themeColor="text1"/>
          <w:sz w:val="22"/>
          <w:lang w:val="en-GB" w:eastAsia="zh-CN"/>
        </w:rPr>
        <w:t xml:space="preserve">Radio Link Failure (RLF) or Candidate Beam Detection (CBD) procedure. </w:t>
      </w:r>
      <w:r w:rsidR="00D14B52" w:rsidRPr="000619BE">
        <w:rPr>
          <w:color w:val="000000" w:themeColor="text1"/>
          <w:sz w:val="22"/>
          <w:lang w:val="en-GB" w:eastAsia="zh-CN"/>
        </w:rPr>
        <w:t>Regarding the CONNECTED mode interruptions, i</w:t>
      </w:r>
      <w:r w:rsidR="000B2FFF" w:rsidRPr="000619BE">
        <w:rPr>
          <w:color w:val="000000" w:themeColor="text1"/>
          <w:sz w:val="22"/>
          <w:lang w:val="en-GB"/>
        </w:rPr>
        <w:t xml:space="preserve">t is recalled that RAN4 had extensive discussions in release 17 </w:t>
      </w:r>
      <w:proofErr w:type="spellStart"/>
      <w:r w:rsidR="000B2FFF" w:rsidRPr="000619BE">
        <w:rPr>
          <w:color w:val="000000" w:themeColor="text1"/>
          <w:sz w:val="22"/>
          <w:lang w:val="en-GB"/>
        </w:rPr>
        <w:t>sidelink</w:t>
      </w:r>
      <w:proofErr w:type="spellEnd"/>
      <w:r w:rsidR="000B2FFF" w:rsidRPr="000619BE">
        <w:rPr>
          <w:color w:val="000000" w:themeColor="text1"/>
          <w:sz w:val="22"/>
          <w:lang w:val="en-GB"/>
        </w:rPr>
        <w:t xml:space="preserve"> work item regarding the performance impact of WAN due to interruptions caused by </w:t>
      </w:r>
      <w:proofErr w:type="spellStart"/>
      <w:r w:rsidR="000B2FFF" w:rsidRPr="000619BE">
        <w:rPr>
          <w:color w:val="000000" w:themeColor="text1"/>
          <w:sz w:val="22"/>
          <w:lang w:val="en-GB"/>
        </w:rPr>
        <w:t>sidelink</w:t>
      </w:r>
      <w:proofErr w:type="spellEnd"/>
      <w:r w:rsidR="000B2FFF" w:rsidRPr="000619BE">
        <w:rPr>
          <w:color w:val="000000" w:themeColor="text1"/>
          <w:sz w:val="22"/>
          <w:lang w:val="en-GB"/>
        </w:rPr>
        <w:t xml:space="preserve"> DRX transitions. </w:t>
      </w:r>
      <w:r w:rsidR="003F22D4" w:rsidRPr="000619BE">
        <w:rPr>
          <w:color w:val="000000" w:themeColor="text1"/>
          <w:sz w:val="22"/>
          <w:lang w:val="en-GB"/>
        </w:rPr>
        <w:t xml:space="preserve">Discussions led to the </w:t>
      </w:r>
      <w:r w:rsidR="000B2FFF" w:rsidRPr="000619BE">
        <w:rPr>
          <w:color w:val="000000" w:themeColor="text1"/>
          <w:sz w:val="22"/>
          <w:lang w:val="en-GB"/>
        </w:rPr>
        <w:t>conclusion that interruptions shall not apply while the UE is performing important operations on WAN which are while [3]:</w:t>
      </w:r>
    </w:p>
    <w:p w14:paraId="75DC7C25" w14:textId="77777777" w:rsidR="000B2FFF" w:rsidRPr="000619BE" w:rsidRDefault="000B2FFF" w:rsidP="000B2FFF">
      <w:pPr>
        <w:rPr>
          <w:color w:val="000000" w:themeColor="text1"/>
          <w:sz w:val="22"/>
          <w:lang w:val="en-GB"/>
        </w:rPr>
      </w:pPr>
    </w:p>
    <w:p w14:paraId="23224754" w14:textId="77777777" w:rsidR="000B2FFF" w:rsidRPr="000619BE" w:rsidRDefault="000B2FFF" w:rsidP="000B2FFF">
      <w:pPr>
        <w:pStyle w:val="ListParagraph"/>
        <w:numPr>
          <w:ilvl w:val="0"/>
          <w:numId w:val="30"/>
        </w:numPr>
        <w:rPr>
          <w:rFonts w:ascii="Times New Roman" w:hAnsi="Times New Roman"/>
          <w:color w:val="000000" w:themeColor="text1"/>
          <w:lang w:val="en-GB"/>
        </w:rPr>
      </w:pPr>
      <w:r w:rsidRPr="000619BE">
        <w:rPr>
          <w:rFonts w:ascii="Times New Roman" w:hAnsi="Times New Roman"/>
          <w:color w:val="000000" w:themeColor="text1"/>
          <w:lang w:val="en-GB"/>
        </w:rPr>
        <w:t xml:space="preserve">T310 timer is running for RLF on </w:t>
      </w:r>
      <w:proofErr w:type="spellStart"/>
      <w:r w:rsidRPr="000619BE">
        <w:rPr>
          <w:rFonts w:ascii="Times New Roman" w:hAnsi="Times New Roman"/>
          <w:color w:val="000000" w:themeColor="text1"/>
          <w:lang w:val="en-GB"/>
        </w:rPr>
        <w:t>PCell</w:t>
      </w:r>
      <w:proofErr w:type="spellEnd"/>
      <w:r w:rsidRPr="000619BE">
        <w:rPr>
          <w:rFonts w:ascii="Times New Roman" w:hAnsi="Times New Roman"/>
          <w:color w:val="000000" w:themeColor="text1"/>
          <w:lang w:val="en-GB"/>
        </w:rPr>
        <w:t>,</w:t>
      </w:r>
    </w:p>
    <w:p w14:paraId="75171A62" w14:textId="77777777" w:rsidR="000B2FFF" w:rsidRPr="002240F5" w:rsidRDefault="000B2FFF" w:rsidP="000B2FFF">
      <w:pPr>
        <w:pStyle w:val="ListParagraph"/>
        <w:numPr>
          <w:ilvl w:val="0"/>
          <w:numId w:val="30"/>
        </w:numPr>
        <w:rPr>
          <w:rFonts w:ascii="Times New Roman" w:hAnsi="Times New Roman"/>
          <w:color w:val="000000" w:themeColor="text1"/>
          <w:lang w:val="en-GB"/>
        </w:rPr>
      </w:pPr>
      <w:r w:rsidRPr="002240F5">
        <w:rPr>
          <w:rFonts w:ascii="Times New Roman" w:hAnsi="Times New Roman"/>
          <w:color w:val="000000" w:themeColor="text1"/>
          <w:lang w:val="en-GB"/>
        </w:rPr>
        <w:t xml:space="preserve">Performing candidate beam detection on </w:t>
      </w:r>
      <w:proofErr w:type="spellStart"/>
      <w:r w:rsidRPr="002240F5">
        <w:rPr>
          <w:rFonts w:ascii="Times New Roman" w:hAnsi="Times New Roman"/>
          <w:color w:val="000000" w:themeColor="text1"/>
          <w:lang w:val="en-GB"/>
        </w:rPr>
        <w:t>PCell</w:t>
      </w:r>
      <w:proofErr w:type="spellEnd"/>
      <w:r w:rsidRPr="002240F5">
        <w:rPr>
          <w:rFonts w:ascii="Times New Roman" w:hAnsi="Times New Roman"/>
          <w:color w:val="000000" w:themeColor="text1"/>
          <w:lang w:val="en-GB"/>
        </w:rPr>
        <w:t>/serving cell</w:t>
      </w:r>
    </w:p>
    <w:p w14:paraId="125C1CA3" w14:textId="77777777" w:rsidR="000B2FFF" w:rsidRPr="002240F5" w:rsidRDefault="000B2FFF" w:rsidP="000B2FFF">
      <w:pPr>
        <w:rPr>
          <w:color w:val="000000" w:themeColor="text1"/>
          <w:sz w:val="22"/>
          <w:lang w:val="en-GB"/>
        </w:rPr>
      </w:pPr>
      <w:r w:rsidRPr="002240F5">
        <w:rPr>
          <w:color w:val="000000" w:themeColor="text1"/>
          <w:lang w:val="en-GB"/>
        </w:rPr>
        <w:t xml:space="preserve"> </w:t>
      </w:r>
    </w:p>
    <w:p w14:paraId="72C35694" w14:textId="6F9A1520" w:rsidR="000B2FFF" w:rsidRPr="00EA5D7B" w:rsidRDefault="000B2FFF" w:rsidP="000B2FFF">
      <w:pPr>
        <w:rPr>
          <w:color w:val="000000" w:themeColor="text1"/>
          <w:sz w:val="22"/>
          <w:lang w:val="en-GB"/>
        </w:rPr>
      </w:pPr>
      <w:r w:rsidRPr="00EA5D7B">
        <w:rPr>
          <w:color w:val="000000" w:themeColor="text1"/>
          <w:sz w:val="22"/>
          <w:lang w:val="en-GB"/>
        </w:rPr>
        <w:t xml:space="preserve">These interruptions rules were defined to minimize the negative impact on WAN performance and to allow the UE to quickly recover from radio link problems. Similar interruption situation arises when </w:t>
      </w:r>
      <w:proofErr w:type="spellStart"/>
      <w:r w:rsidRPr="00EA5D7B">
        <w:rPr>
          <w:color w:val="000000" w:themeColor="text1"/>
          <w:sz w:val="22"/>
          <w:lang w:val="en-GB"/>
        </w:rPr>
        <w:t>sidelink</w:t>
      </w:r>
      <w:proofErr w:type="spellEnd"/>
      <w:r w:rsidRPr="00EA5D7B">
        <w:rPr>
          <w:color w:val="000000" w:themeColor="text1"/>
          <w:sz w:val="22"/>
          <w:lang w:val="en-GB"/>
        </w:rPr>
        <w:t xml:space="preserve"> carrier aggregation feature is introduced in Rel-18. Adding or releasing a </w:t>
      </w:r>
      <w:proofErr w:type="spellStart"/>
      <w:r w:rsidRPr="00EA5D7B">
        <w:rPr>
          <w:color w:val="000000" w:themeColor="text1"/>
          <w:sz w:val="22"/>
          <w:lang w:val="en-GB"/>
        </w:rPr>
        <w:t>sidelink</w:t>
      </w:r>
      <w:proofErr w:type="spellEnd"/>
      <w:r w:rsidRPr="00EA5D7B">
        <w:rPr>
          <w:color w:val="000000" w:themeColor="text1"/>
          <w:sz w:val="22"/>
          <w:lang w:val="en-GB"/>
        </w:rPr>
        <w:t xml:space="preserve"> component carrier requires RRC reconfiguration. It is known that interruptions are unavoidable due to the </w:t>
      </w:r>
      <w:proofErr w:type="spellStart"/>
      <w:r w:rsidRPr="00EA5D7B">
        <w:rPr>
          <w:color w:val="000000" w:themeColor="text1"/>
          <w:sz w:val="22"/>
          <w:lang w:val="en-GB"/>
        </w:rPr>
        <w:t>sidelink</w:t>
      </w:r>
      <w:proofErr w:type="spellEnd"/>
      <w:r w:rsidRPr="00EA5D7B">
        <w:rPr>
          <w:color w:val="000000" w:themeColor="text1"/>
          <w:sz w:val="22"/>
          <w:lang w:val="en-GB"/>
        </w:rPr>
        <w:t xml:space="preserve"> </w:t>
      </w:r>
      <w:proofErr w:type="spellStart"/>
      <w:r w:rsidRPr="00EA5D7B">
        <w:rPr>
          <w:rFonts w:eastAsia="Malgun Gothic"/>
          <w:i/>
          <w:color w:val="000000" w:themeColor="text1"/>
          <w:lang w:val="en-US"/>
        </w:rPr>
        <w:t>RRCConnectionReconfiguratio</w:t>
      </w:r>
      <w:r w:rsidRPr="00EA5D7B">
        <w:rPr>
          <w:rFonts w:eastAsia="Malgun Gothic"/>
          <w:color w:val="000000" w:themeColor="text1"/>
          <w:lang w:val="en-US"/>
        </w:rPr>
        <w:t>n</w:t>
      </w:r>
      <w:proofErr w:type="spellEnd"/>
      <w:r w:rsidRPr="00EA5D7B">
        <w:rPr>
          <w:color w:val="000000" w:themeColor="text1"/>
          <w:sz w:val="22"/>
          <w:lang w:val="en-GB"/>
        </w:rPr>
        <w:t xml:space="preserve"> message and such interruptions apply to both uplink and downlink of the serving cell/</w:t>
      </w:r>
      <w:proofErr w:type="spellStart"/>
      <w:r w:rsidRPr="00EA5D7B">
        <w:rPr>
          <w:color w:val="000000" w:themeColor="text1"/>
          <w:sz w:val="22"/>
          <w:lang w:val="en-GB"/>
        </w:rPr>
        <w:t>PCell</w:t>
      </w:r>
      <w:proofErr w:type="spellEnd"/>
      <w:r w:rsidRPr="00EA5D7B">
        <w:rPr>
          <w:color w:val="000000" w:themeColor="text1"/>
          <w:sz w:val="22"/>
          <w:lang w:val="en-GB"/>
        </w:rPr>
        <w:t xml:space="preserve">.  These carriers are often added/released for capacity reasons and are often not </w:t>
      </w:r>
      <w:proofErr w:type="spellStart"/>
      <w:r w:rsidRPr="00EA5D7B">
        <w:rPr>
          <w:color w:val="000000" w:themeColor="text1"/>
          <w:sz w:val="22"/>
          <w:lang w:val="en-GB"/>
        </w:rPr>
        <w:t>timecritical</w:t>
      </w:r>
      <w:proofErr w:type="spellEnd"/>
      <w:r w:rsidRPr="00EA5D7B">
        <w:rPr>
          <w:color w:val="000000" w:themeColor="text1"/>
          <w:sz w:val="22"/>
          <w:lang w:val="en-GB"/>
        </w:rPr>
        <w:t xml:space="preserve">. Therefore, performing these operations should not interfere with the critical WAN operations. </w:t>
      </w:r>
    </w:p>
    <w:p w14:paraId="4ADD62E7" w14:textId="77777777" w:rsidR="000B2FFF" w:rsidRPr="00EA5D7B" w:rsidRDefault="000B2FFF" w:rsidP="000B2FFF">
      <w:pPr>
        <w:rPr>
          <w:color w:val="000000" w:themeColor="text1"/>
          <w:sz w:val="22"/>
          <w:lang w:val="en-GB"/>
        </w:rPr>
      </w:pPr>
    </w:p>
    <w:p w14:paraId="1C78F34A" w14:textId="0202D685" w:rsidR="0054025E" w:rsidRPr="00871420" w:rsidRDefault="003D45B5" w:rsidP="008E1559">
      <w:pPr>
        <w:pStyle w:val="BodyText"/>
        <w:rPr>
          <w:rFonts w:eastAsia="Malgun Gothic"/>
          <w:color w:val="000000" w:themeColor="text1"/>
          <w:sz w:val="22"/>
          <w:szCs w:val="22"/>
          <w:lang w:val="en-US"/>
        </w:rPr>
      </w:pPr>
      <w:r w:rsidRPr="00EA5D7B">
        <w:rPr>
          <w:color w:val="000000" w:themeColor="text1"/>
          <w:sz w:val="22"/>
          <w:szCs w:val="22"/>
          <w:lang w:val="en-GB"/>
        </w:rPr>
        <w:t xml:space="preserve">Addition/release of a carrier is initiated by the UE and the network responds by transmitting the </w:t>
      </w:r>
      <w:proofErr w:type="spellStart"/>
      <w:r w:rsidRPr="00EA5D7B">
        <w:rPr>
          <w:rFonts w:eastAsia="Malgun Gothic"/>
          <w:i/>
          <w:color w:val="000000" w:themeColor="text1"/>
          <w:sz w:val="22"/>
          <w:szCs w:val="22"/>
          <w:lang w:val="en-US"/>
        </w:rPr>
        <w:t>RRCConnectionReconfiguratio</w:t>
      </w:r>
      <w:r w:rsidRPr="00EA5D7B">
        <w:rPr>
          <w:rFonts w:eastAsia="Malgun Gothic"/>
          <w:color w:val="000000" w:themeColor="text1"/>
          <w:sz w:val="22"/>
          <w:szCs w:val="22"/>
          <w:lang w:val="en-US"/>
        </w:rPr>
        <w:t>n</w:t>
      </w:r>
      <w:proofErr w:type="spellEnd"/>
      <w:r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 message. </w:t>
      </w:r>
      <w:r w:rsidR="00B41020" w:rsidRPr="00EA5D7B">
        <w:rPr>
          <w:color w:val="000000" w:themeColor="text1"/>
          <w:sz w:val="22"/>
          <w:szCs w:val="22"/>
          <w:lang w:val="en-GB"/>
        </w:rPr>
        <w:t xml:space="preserve">Some companies claimed that conditions on when to avoid </w:t>
      </w:r>
      <w:r w:rsidR="00A22175" w:rsidRPr="00EA5D7B">
        <w:rPr>
          <w:color w:val="000000" w:themeColor="text1"/>
          <w:sz w:val="22"/>
          <w:szCs w:val="22"/>
          <w:lang w:val="en-GB"/>
        </w:rPr>
        <w:t xml:space="preserve">WAN </w:t>
      </w:r>
      <w:r w:rsidR="00B41020" w:rsidRPr="00EA5D7B">
        <w:rPr>
          <w:color w:val="000000" w:themeColor="text1"/>
          <w:sz w:val="22"/>
          <w:szCs w:val="22"/>
          <w:lang w:val="en-GB"/>
        </w:rPr>
        <w:t>interruptions in CONNECTED mode</w:t>
      </w:r>
      <w:r w:rsidR="00E7078A" w:rsidRPr="00EA5D7B">
        <w:rPr>
          <w:color w:val="000000" w:themeColor="text1"/>
          <w:sz w:val="22"/>
          <w:szCs w:val="22"/>
          <w:lang w:val="en-GB"/>
        </w:rPr>
        <w:t xml:space="preserve"> is not necessary and their main argument was </w:t>
      </w:r>
      <w:proofErr w:type="gramStart"/>
      <w:r w:rsidR="00E7078A" w:rsidRPr="00EA5D7B">
        <w:rPr>
          <w:color w:val="000000" w:themeColor="text1"/>
          <w:sz w:val="22"/>
          <w:szCs w:val="22"/>
          <w:lang w:val="en-GB"/>
        </w:rPr>
        <w:t xml:space="preserve">that </w:t>
      </w:r>
      <w:r w:rsidR="00B41020" w:rsidRPr="00EA5D7B">
        <w:rPr>
          <w:color w:val="000000" w:themeColor="text1"/>
          <w:sz w:val="22"/>
          <w:szCs w:val="22"/>
          <w:lang w:val="en-GB"/>
        </w:rPr>
        <w:t xml:space="preserve"> the</w:t>
      </w:r>
      <w:proofErr w:type="gramEnd"/>
      <w:r w:rsidR="00B41020" w:rsidRPr="00EA5D7B">
        <w:rPr>
          <w:color w:val="000000" w:themeColor="text1"/>
          <w:sz w:val="22"/>
          <w:szCs w:val="22"/>
          <w:lang w:val="en-GB"/>
        </w:rPr>
        <w:t xml:space="preserve"> serving </w:t>
      </w:r>
      <w:proofErr w:type="spellStart"/>
      <w:r w:rsidR="00B41020" w:rsidRPr="00EA5D7B">
        <w:rPr>
          <w:color w:val="000000" w:themeColor="text1"/>
          <w:sz w:val="22"/>
          <w:szCs w:val="22"/>
          <w:lang w:val="en-GB"/>
        </w:rPr>
        <w:t>gNB</w:t>
      </w:r>
      <w:proofErr w:type="spellEnd"/>
      <w:r w:rsidR="00B41020" w:rsidRPr="00EA5D7B">
        <w:rPr>
          <w:color w:val="000000" w:themeColor="text1"/>
          <w:sz w:val="22"/>
          <w:szCs w:val="22"/>
          <w:lang w:val="en-GB"/>
        </w:rPr>
        <w:t xml:space="preserve"> can avoid transmitting the </w:t>
      </w:r>
      <w:proofErr w:type="spellStart"/>
      <w:r w:rsidR="004C7B09" w:rsidRPr="00EA5D7B">
        <w:rPr>
          <w:rFonts w:eastAsia="Malgun Gothic"/>
          <w:i/>
          <w:color w:val="000000" w:themeColor="text1"/>
          <w:sz w:val="22"/>
          <w:szCs w:val="22"/>
          <w:lang w:val="en-US"/>
        </w:rPr>
        <w:t>RRCConnectionReconfiguratio</w:t>
      </w:r>
      <w:r w:rsidR="004C7B09" w:rsidRPr="00EA5D7B">
        <w:rPr>
          <w:rFonts w:eastAsia="Malgun Gothic"/>
          <w:color w:val="000000" w:themeColor="text1"/>
          <w:sz w:val="22"/>
          <w:szCs w:val="22"/>
          <w:lang w:val="en-US"/>
        </w:rPr>
        <w:t>n</w:t>
      </w:r>
      <w:proofErr w:type="spellEnd"/>
      <w:r w:rsidR="004C7B09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 message to a UE with radio link problems. </w:t>
      </w:r>
      <w:r w:rsidR="00972BA3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However, it is noteworthy that the serving </w:t>
      </w:r>
      <w:proofErr w:type="spellStart"/>
      <w:r w:rsidR="00972BA3" w:rsidRPr="00EA5D7B">
        <w:rPr>
          <w:rFonts w:eastAsia="Malgun Gothic"/>
          <w:color w:val="000000" w:themeColor="text1"/>
          <w:sz w:val="22"/>
          <w:szCs w:val="22"/>
          <w:lang w:val="en-US"/>
        </w:rPr>
        <w:t>gNB</w:t>
      </w:r>
      <w:proofErr w:type="spellEnd"/>
      <w:r w:rsidR="00972BA3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 may not be </w:t>
      </w:r>
      <w:r w:rsidR="00A10EE4" w:rsidRPr="00EA5D7B">
        <w:rPr>
          <w:rFonts w:eastAsia="Malgun Gothic"/>
          <w:color w:val="000000" w:themeColor="text1"/>
          <w:sz w:val="22"/>
          <w:szCs w:val="22"/>
          <w:lang w:val="en-US"/>
        </w:rPr>
        <w:t>cognizant of th</w:t>
      </w:r>
      <w:r w:rsidR="000F1912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e actual radio conditions as perceived by the UE. </w:t>
      </w:r>
      <w:r w:rsidR="0054025E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More specifically, </w:t>
      </w:r>
      <w:r w:rsidR="00CD7F6A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at this point </w:t>
      </w:r>
      <w:r w:rsidR="0054025E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the </w:t>
      </w:r>
      <w:proofErr w:type="spellStart"/>
      <w:r w:rsidR="0054025E" w:rsidRPr="00EA5D7B">
        <w:rPr>
          <w:rFonts w:eastAsia="Malgun Gothic"/>
          <w:color w:val="000000" w:themeColor="text1"/>
          <w:sz w:val="22"/>
          <w:szCs w:val="22"/>
          <w:lang w:val="en-US"/>
        </w:rPr>
        <w:t>gNB</w:t>
      </w:r>
      <w:proofErr w:type="spellEnd"/>
      <w:r w:rsidR="0054025E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 may not know whether </w:t>
      </w:r>
      <w:r w:rsidR="00E20A37" w:rsidRPr="00EA5D7B">
        <w:rPr>
          <w:rFonts w:eastAsia="Malgun Gothic"/>
          <w:color w:val="000000" w:themeColor="text1"/>
          <w:sz w:val="22"/>
          <w:szCs w:val="22"/>
          <w:lang w:val="en-US"/>
        </w:rPr>
        <w:t>the radio link timer is currently running in the UE or whethe</w:t>
      </w:r>
      <w:r w:rsidR="00FA5501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r the UE has detected beam failure and therefore initiated the candidate beam detection </w:t>
      </w:r>
      <w:proofErr w:type="spellStart"/>
      <w:r w:rsidR="00FA5501" w:rsidRPr="00EA5D7B">
        <w:rPr>
          <w:rFonts w:eastAsia="Malgun Gothic"/>
          <w:color w:val="000000" w:themeColor="text1"/>
          <w:sz w:val="22"/>
          <w:szCs w:val="22"/>
          <w:lang w:val="en-US"/>
        </w:rPr>
        <w:t>processs</w:t>
      </w:r>
      <w:proofErr w:type="spellEnd"/>
      <w:r w:rsidR="00FA5501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. </w:t>
      </w:r>
      <w:r w:rsidR="0054025E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Therefore, without this knowledge, the </w:t>
      </w:r>
      <w:proofErr w:type="spellStart"/>
      <w:r w:rsidR="00CD7F6A" w:rsidRPr="00EA5D7B">
        <w:rPr>
          <w:rFonts w:eastAsia="Malgun Gothic"/>
          <w:color w:val="000000" w:themeColor="text1"/>
          <w:sz w:val="22"/>
          <w:szCs w:val="22"/>
          <w:lang w:val="en-US"/>
        </w:rPr>
        <w:t>the</w:t>
      </w:r>
      <w:proofErr w:type="spellEnd"/>
      <w:r w:rsidR="00CD7F6A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CD7F6A" w:rsidRPr="00EA5D7B">
        <w:rPr>
          <w:rFonts w:eastAsia="Malgun Gothic"/>
          <w:color w:val="000000" w:themeColor="text1"/>
          <w:sz w:val="22"/>
          <w:szCs w:val="22"/>
          <w:lang w:val="en-US"/>
        </w:rPr>
        <w:t>gNB</w:t>
      </w:r>
      <w:proofErr w:type="spellEnd"/>
      <w:r w:rsidR="00CD7F6A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 cannot avoid or delay responding to the request </w:t>
      </w:r>
      <w:r w:rsidR="00CD7F6A" w:rsidRPr="00EA5D7B">
        <w:rPr>
          <w:rFonts w:eastAsia="Malgun Gothic"/>
          <w:color w:val="000000" w:themeColor="text1"/>
          <w:sz w:val="22"/>
          <w:szCs w:val="22"/>
          <w:lang w:val="en-US"/>
        </w:rPr>
        <w:lastRenderedPageBreak/>
        <w:t xml:space="preserve">from the SL UE to add </w:t>
      </w:r>
      <w:r w:rsidR="0054025E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add/release the </w:t>
      </w:r>
      <w:proofErr w:type="spellStart"/>
      <w:r w:rsidR="0054025E" w:rsidRPr="00EA5D7B">
        <w:rPr>
          <w:rFonts w:eastAsia="Malgun Gothic"/>
          <w:color w:val="000000" w:themeColor="text1"/>
          <w:sz w:val="22"/>
          <w:szCs w:val="22"/>
          <w:lang w:val="en-US"/>
        </w:rPr>
        <w:t>sidelink</w:t>
      </w:r>
      <w:proofErr w:type="spellEnd"/>
      <w:r w:rsidR="0054025E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 component carrier</w:t>
      </w:r>
      <w:r w:rsidR="00CD7F6A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. </w:t>
      </w:r>
      <w:r w:rsidR="0054025E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Hence, it is important to have conditions </w:t>
      </w:r>
      <w:r w:rsidR="00EA5D7B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defining </w:t>
      </w:r>
      <w:r w:rsidR="0054025E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when the </w:t>
      </w:r>
      <w:r w:rsidR="00EA5D7B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WAN </w:t>
      </w:r>
      <w:r w:rsidR="0054025E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interruptions shall be avoided </w:t>
      </w:r>
      <w:r w:rsidR="00EA5D7B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in CONNECTED mode </w:t>
      </w:r>
      <w:r w:rsidR="0054025E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and </w:t>
      </w:r>
      <w:proofErr w:type="gramStart"/>
      <w:r w:rsidR="0054025E" w:rsidRPr="00EA5D7B">
        <w:rPr>
          <w:rFonts w:eastAsia="Malgun Gothic"/>
          <w:color w:val="000000" w:themeColor="text1"/>
          <w:sz w:val="22"/>
          <w:szCs w:val="22"/>
          <w:lang w:val="en-US"/>
        </w:rPr>
        <w:t>thus</w:t>
      </w:r>
      <w:proofErr w:type="gramEnd"/>
      <w:r w:rsidR="0054025E" w:rsidRPr="00EA5D7B">
        <w:rPr>
          <w:rFonts w:eastAsia="Malgun Gothic"/>
          <w:color w:val="000000" w:themeColor="text1"/>
          <w:sz w:val="22"/>
          <w:szCs w:val="22"/>
          <w:lang w:val="en-US"/>
        </w:rPr>
        <w:t xml:space="preserve"> we propose to reuse the i</w:t>
      </w:r>
      <w:r w:rsidR="0054025E" w:rsidRPr="00871420">
        <w:rPr>
          <w:rFonts w:eastAsia="Malgun Gothic"/>
          <w:color w:val="000000" w:themeColor="text1"/>
          <w:sz w:val="22"/>
          <w:szCs w:val="22"/>
          <w:lang w:val="en-US"/>
        </w:rPr>
        <w:t xml:space="preserve">nterruption rules from release 17 </w:t>
      </w:r>
      <w:proofErr w:type="spellStart"/>
      <w:r w:rsidR="0054025E" w:rsidRPr="00871420">
        <w:rPr>
          <w:rFonts w:eastAsia="Malgun Gothic"/>
          <w:color w:val="000000" w:themeColor="text1"/>
          <w:sz w:val="22"/>
          <w:szCs w:val="22"/>
          <w:lang w:val="en-US"/>
        </w:rPr>
        <w:t>sidelink</w:t>
      </w:r>
      <w:proofErr w:type="spellEnd"/>
      <w:r w:rsidR="0054025E" w:rsidRPr="00871420">
        <w:rPr>
          <w:rFonts w:eastAsia="Malgun Gothic"/>
          <w:color w:val="000000" w:themeColor="text1"/>
          <w:sz w:val="22"/>
          <w:szCs w:val="22"/>
          <w:lang w:val="en-US"/>
        </w:rPr>
        <w:t>.</w:t>
      </w:r>
    </w:p>
    <w:p w14:paraId="16C86F87" w14:textId="671A12DB" w:rsidR="000F1912" w:rsidRPr="00871420" w:rsidRDefault="000F1912" w:rsidP="000B2FFF">
      <w:pPr>
        <w:pStyle w:val="BodyText"/>
        <w:rPr>
          <w:rFonts w:eastAsia="Malgun Gothic"/>
          <w:color w:val="000000" w:themeColor="text1"/>
          <w:sz w:val="22"/>
          <w:szCs w:val="22"/>
          <w:lang w:val="en-US"/>
        </w:rPr>
      </w:pPr>
    </w:p>
    <w:p w14:paraId="751D10EC" w14:textId="55FC6287" w:rsidR="000B2FFF" w:rsidRPr="00871420" w:rsidRDefault="000B2FFF" w:rsidP="000B2FFF">
      <w:pPr>
        <w:pStyle w:val="Proposal"/>
        <w:rPr>
          <w:color w:val="000000" w:themeColor="text1"/>
        </w:rPr>
      </w:pPr>
      <w:r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>For SL mode 2</w:t>
      </w:r>
      <w:r w:rsidR="00EA5D7B"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 UE in CONNECTED mode</w:t>
      </w:r>
      <w:r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, </w:t>
      </w:r>
      <w:r w:rsidR="00263B33"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WAN </w:t>
      </w:r>
      <w:r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interruptions due to SL component carriers addition/release shall not apply while: </w:t>
      </w:r>
    </w:p>
    <w:p w14:paraId="022F3550" w14:textId="77777777" w:rsidR="000B2FFF" w:rsidRPr="00871420" w:rsidRDefault="000B2FFF" w:rsidP="000B2FFF">
      <w:pPr>
        <w:pStyle w:val="Proposal"/>
        <w:numPr>
          <w:ilvl w:val="0"/>
          <w:numId w:val="0"/>
        </w:numPr>
        <w:ind w:left="1701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>-</w:t>
      </w:r>
      <w:r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ab/>
        <w:t xml:space="preserve">T310 timer is running for RLF on </w:t>
      </w:r>
      <w:proofErr w:type="spellStart"/>
      <w:r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>PCell</w:t>
      </w:r>
      <w:proofErr w:type="spellEnd"/>
      <w:r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 </w:t>
      </w:r>
    </w:p>
    <w:p w14:paraId="681CF189" w14:textId="77777777" w:rsidR="000B2FFF" w:rsidRPr="00871420" w:rsidRDefault="000B2FFF" w:rsidP="000B2FFF">
      <w:pPr>
        <w:pStyle w:val="Proposal"/>
        <w:numPr>
          <w:ilvl w:val="0"/>
          <w:numId w:val="0"/>
        </w:numPr>
        <w:ind w:left="1701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>-</w:t>
      </w:r>
      <w:r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ab/>
        <w:t xml:space="preserve">performing candidate beam detection on </w:t>
      </w:r>
      <w:proofErr w:type="spellStart"/>
      <w:r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>PCell</w:t>
      </w:r>
      <w:proofErr w:type="spellEnd"/>
      <w:r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/serving cell as </w:t>
      </w:r>
      <w:proofErr w:type="spellStart"/>
      <w:r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>specfied</w:t>
      </w:r>
      <w:proofErr w:type="spellEnd"/>
      <w:r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 in section 8.5.5. and 8.5.6</w:t>
      </w:r>
    </w:p>
    <w:p w14:paraId="0DD3DB6E" w14:textId="77777777" w:rsidR="000B2FFF" w:rsidRPr="00871420" w:rsidRDefault="000B2FFF" w:rsidP="001B5D9D">
      <w:pPr>
        <w:rPr>
          <w:color w:val="000000" w:themeColor="text1"/>
          <w:sz w:val="22"/>
          <w:lang w:val="en-GB" w:eastAsia="zh-CN"/>
        </w:rPr>
      </w:pPr>
    </w:p>
    <w:p w14:paraId="45C1AC25" w14:textId="03A9FAC4" w:rsidR="00CC6F36" w:rsidRPr="005B3019" w:rsidRDefault="00CC6F36" w:rsidP="003D44A1">
      <w:pPr>
        <w:pStyle w:val="Heading1"/>
        <w:rPr>
          <w:color w:val="000000" w:themeColor="text1"/>
        </w:rPr>
      </w:pPr>
      <w:r w:rsidRPr="005B3019">
        <w:rPr>
          <w:color w:val="000000" w:themeColor="text1"/>
        </w:rPr>
        <w:t>Summary</w:t>
      </w:r>
    </w:p>
    <w:p w14:paraId="748592A9" w14:textId="7F32E9B4" w:rsidR="008C099E" w:rsidRPr="00A30C07" w:rsidRDefault="008C099E" w:rsidP="008C099E">
      <w:pPr>
        <w:pStyle w:val="BodyText"/>
        <w:rPr>
          <w:rFonts w:eastAsia="SimSun"/>
          <w:sz w:val="22"/>
          <w:lang w:val="en-GB" w:eastAsia="ja-JP"/>
        </w:rPr>
      </w:pPr>
      <w:r w:rsidRPr="00A30C07">
        <w:rPr>
          <w:sz w:val="22"/>
          <w:lang w:val="en-GB"/>
        </w:rPr>
        <w:t xml:space="preserve">In this contribution we have discussed the </w:t>
      </w:r>
      <w:r w:rsidR="0088282A">
        <w:rPr>
          <w:sz w:val="22"/>
          <w:lang w:val="en-GB"/>
        </w:rPr>
        <w:t xml:space="preserve">remaining issue on WAN </w:t>
      </w:r>
      <w:r>
        <w:rPr>
          <w:sz w:val="22"/>
          <w:lang w:val="en-GB"/>
        </w:rPr>
        <w:t xml:space="preserve">interruption due to </w:t>
      </w:r>
      <w:proofErr w:type="spellStart"/>
      <w:r>
        <w:rPr>
          <w:sz w:val="22"/>
          <w:lang w:val="en-GB"/>
        </w:rPr>
        <w:t>sidelink</w:t>
      </w:r>
      <w:proofErr w:type="spellEnd"/>
      <w:r>
        <w:rPr>
          <w:sz w:val="22"/>
          <w:lang w:val="en-GB"/>
        </w:rPr>
        <w:t xml:space="preserve"> component carrier addition/release. </w:t>
      </w:r>
      <w:r w:rsidRPr="00A30C07">
        <w:rPr>
          <w:rFonts w:eastAsia="SimSun"/>
          <w:sz w:val="22"/>
          <w:lang w:val="en-GB" w:eastAsia="ja-JP"/>
        </w:rPr>
        <w:t>Based on the discussion, we have made following proposal</w:t>
      </w:r>
      <w:r>
        <w:rPr>
          <w:rFonts w:eastAsia="SimSun"/>
          <w:sz w:val="22"/>
          <w:lang w:val="en-GB" w:eastAsia="ja-JP"/>
        </w:rPr>
        <w:t>s</w:t>
      </w:r>
      <w:r w:rsidRPr="00A30C07">
        <w:rPr>
          <w:rFonts w:eastAsia="SimSun"/>
          <w:sz w:val="22"/>
          <w:lang w:val="en-GB" w:eastAsia="ja-JP"/>
        </w:rPr>
        <w:t>:</w:t>
      </w:r>
    </w:p>
    <w:p w14:paraId="6F6D4263" w14:textId="77777777" w:rsidR="003F71BD" w:rsidRPr="008C099E" w:rsidRDefault="003F71BD" w:rsidP="00F04F49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  <w:lang w:val="en-GB"/>
        </w:rPr>
      </w:pPr>
    </w:p>
    <w:p w14:paraId="0850D5B7" w14:textId="77777777" w:rsidR="006F426F" w:rsidRPr="002174C3" w:rsidRDefault="006F426F" w:rsidP="002174C3">
      <w:pPr>
        <w:pStyle w:val="Proposal"/>
        <w:numPr>
          <w:ilvl w:val="0"/>
          <w:numId w:val="34"/>
        </w:numPr>
        <w:rPr>
          <w:color w:val="000000" w:themeColor="text1"/>
        </w:rPr>
      </w:pPr>
      <w:r w:rsidRPr="002174C3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For SL mode 2 UE in CONNECTED mode, WAN interruptions due to SL component carriers addition/release shall not apply while: </w:t>
      </w:r>
    </w:p>
    <w:p w14:paraId="20238E72" w14:textId="77777777" w:rsidR="006F426F" w:rsidRPr="00871420" w:rsidRDefault="006F426F" w:rsidP="006F426F">
      <w:pPr>
        <w:pStyle w:val="Proposal"/>
        <w:numPr>
          <w:ilvl w:val="0"/>
          <w:numId w:val="0"/>
        </w:numPr>
        <w:ind w:left="1701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>-</w:t>
      </w:r>
      <w:r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ab/>
        <w:t xml:space="preserve">T310 timer is running for RLF on </w:t>
      </w:r>
      <w:proofErr w:type="spellStart"/>
      <w:r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>PCell</w:t>
      </w:r>
      <w:proofErr w:type="spellEnd"/>
      <w:r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 </w:t>
      </w:r>
    </w:p>
    <w:p w14:paraId="0F1C7167" w14:textId="77777777" w:rsidR="006F426F" w:rsidRPr="00871420" w:rsidRDefault="006F426F" w:rsidP="006F426F">
      <w:pPr>
        <w:pStyle w:val="Proposal"/>
        <w:numPr>
          <w:ilvl w:val="0"/>
          <w:numId w:val="0"/>
        </w:numPr>
        <w:ind w:left="1701"/>
        <w:rPr>
          <w:rFonts w:ascii="Times New Roman" w:hAnsi="Times New Roman" w:cs="Times New Roman"/>
          <w:color w:val="000000" w:themeColor="text1"/>
          <w:sz w:val="22"/>
          <w:lang w:val="en-GB"/>
        </w:rPr>
      </w:pPr>
      <w:r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>-</w:t>
      </w:r>
      <w:r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ab/>
        <w:t xml:space="preserve">performing candidate beam detection on </w:t>
      </w:r>
      <w:proofErr w:type="spellStart"/>
      <w:r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>PCell</w:t>
      </w:r>
      <w:proofErr w:type="spellEnd"/>
      <w:r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/serving cell as </w:t>
      </w:r>
      <w:proofErr w:type="spellStart"/>
      <w:r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>specfied</w:t>
      </w:r>
      <w:proofErr w:type="spellEnd"/>
      <w:r w:rsidRPr="00871420">
        <w:rPr>
          <w:rFonts w:ascii="Times New Roman" w:hAnsi="Times New Roman" w:cs="Times New Roman"/>
          <w:color w:val="000000" w:themeColor="text1"/>
          <w:sz w:val="22"/>
          <w:lang w:val="en-GB"/>
        </w:rPr>
        <w:t xml:space="preserve"> in section 8.5.5. and 8.5.6</w:t>
      </w:r>
    </w:p>
    <w:p w14:paraId="762E7468" w14:textId="77777777" w:rsidR="003F71BD" w:rsidRPr="00427D33" w:rsidRDefault="003F71BD" w:rsidP="00F04F49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  <w:lang w:val="en-GB"/>
        </w:rPr>
      </w:pPr>
    </w:p>
    <w:p w14:paraId="4F407A74" w14:textId="0EA81A66" w:rsidR="00C8565F" w:rsidRPr="008C3412" w:rsidRDefault="00C8565F" w:rsidP="006E2AAB">
      <w:pPr>
        <w:pStyle w:val="Heading1"/>
        <w:rPr>
          <w:szCs w:val="36"/>
        </w:rPr>
      </w:pPr>
      <w:r w:rsidRPr="008C3412">
        <w:t>References</w:t>
      </w:r>
    </w:p>
    <w:bookmarkEnd w:id="0"/>
    <w:bookmarkEnd w:id="1"/>
    <w:p w14:paraId="30CEDC76" w14:textId="77777777" w:rsidR="00121CA0" w:rsidRDefault="00121CA0" w:rsidP="00121CA0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Times New Roman" w:hAnsi="Times New Roman"/>
          <w:szCs w:val="22"/>
        </w:rPr>
      </w:pPr>
      <w:r w:rsidRPr="00184A96">
        <w:rPr>
          <w:rFonts w:ascii="Times New Roman" w:hAnsi="Times New Roman"/>
          <w:szCs w:val="22"/>
        </w:rPr>
        <w:t>R4-2321585, WF on R18 NR SL RRM requirements (part 2), OPPO</w:t>
      </w:r>
    </w:p>
    <w:p w14:paraId="0AEC58D6" w14:textId="77777777" w:rsidR="00121CA0" w:rsidRPr="006D7B12" w:rsidRDefault="00121CA0" w:rsidP="00121CA0">
      <w:pPr>
        <w:spacing w:after="120"/>
        <w:rPr>
          <w:szCs w:val="22"/>
          <w:lang w:val="en-US"/>
        </w:rPr>
      </w:pPr>
    </w:p>
    <w:p w14:paraId="74069EF1" w14:textId="77777777" w:rsidR="0062747A" w:rsidRPr="005207F7" w:rsidRDefault="0062747A" w:rsidP="000D36A0">
      <w:pPr>
        <w:pStyle w:val="ListParagraph"/>
        <w:spacing w:after="120"/>
        <w:ind w:left="357"/>
        <w:contextualSpacing w:val="0"/>
        <w:rPr>
          <w:rFonts w:ascii="Times New Roman" w:hAnsi="Times New Roman"/>
          <w:szCs w:val="22"/>
        </w:rPr>
      </w:pPr>
    </w:p>
    <w:sectPr w:rsidR="0062747A" w:rsidRPr="005207F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5B6F7" w14:textId="77777777" w:rsidR="009F56DE" w:rsidRDefault="009F56DE">
      <w:r>
        <w:separator/>
      </w:r>
    </w:p>
  </w:endnote>
  <w:endnote w:type="continuationSeparator" w:id="0">
    <w:p w14:paraId="4EB971CE" w14:textId="77777777" w:rsidR="009F56DE" w:rsidRDefault="009F5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A77DB" w14:textId="77777777" w:rsidR="009F56DE" w:rsidRDefault="009F56DE">
      <w:r>
        <w:separator/>
      </w:r>
    </w:p>
  </w:footnote>
  <w:footnote w:type="continuationSeparator" w:id="0">
    <w:p w14:paraId="10EBB745" w14:textId="77777777" w:rsidR="009F56DE" w:rsidRDefault="009F5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5148"/>
    <w:multiLevelType w:val="hybridMultilevel"/>
    <w:tmpl w:val="DE842FCC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874EE3"/>
    <w:multiLevelType w:val="hybridMultilevel"/>
    <w:tmpl w:val="551A4618"/>
    <w:lvl w:ilvl="0" w:tplc="A6EE94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3F3E31"/>
    <w:multiLevelType w:val="hybridMultilevel"/>
    <w:tmpl w:val="5C30F8A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CE2295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687649F"/>
    <w:multiLevelType w:val="hybridMultilevel"/>
    <w:tmpl w:val="6CF44A14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E94960"/>
    <w:multiLevelType w:val="multilevel"/>
    <w:tmpl w:val="784C642C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ind w:left="2000" w:hanging="400"/>
      </w:pPr>
      <w:rPr>
        <w:rFonts w:ascii="SimSun" w:hAnsi="SimSu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CB6EB6"/>
    <w:multiLevelType w:val="hybridMultilevel"/>
    <w:tmpl w:val="62A265E0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2BF87199"/>
    <w:multiLevelType w:val="hybridMultilevel"/>
    <w:tmpl w:val="B9407C66"/>
    <w:lvl w:ilvl="0" w:tplc="F8465144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E3C7F9E"/>
    <w:multiLevelType w:val="hybridMultilevel"/>
    <w:tmpl w:val="CB3EAC08"/>
    <w:lvl w:ilvl="0" w:tplc="2000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E60048"/>
    <w:multiLevelType w:val="hybridMultilevel"/>
    <w:tmpl w:val="EECCD21A"/>
    <w:lvl w:ilvl="0" w:tplc="AFD06A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D389B"/>
    <w:multiLevelType w:val="hybridMultilevel"/>
    <w:tmpl w:val="F3906C7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EF1630"/>
    <w:multiLevelType w:val="hybridMultilevel"/>
    <w:tmpl w:val="C58E72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027869672">
    <w:abstractNumId w:val="4"/>
  </w:num>
  <w:num w:numId="2" w16cid:durableId="769085336">
    <w:abstractNumId w:val="11"/>
  </w:num>
  <w:num w:numId="3" w16cid:durableId="725566577">
    <w:abstractNumId w:val="29"/>
  </w:num>
  <w:num w:numId="4" w16cid:durableId="143742459">
    <w:abstractNumId w:val="2"/>
  </w:num>
  <w:num w:numId="5" w16cid:durableId="1152676588">
    <w:abstractNumId w:val="27"/>
  </w:num>
  <w:num w:numId="6" w16cid:durableId="1240095646">
    <w:abstractNumId w:val="24"/>
  </w:num>
  <w:num w:numId="7" w16cid:durableId="1429041376">
    <w:abstractNumId w:val="20"/>
  </w:num>
  <w:num w:numId="8" w16cid:durableId="338432492">
    <w:abstractNumId w:val="6"/>
  </w:num>
  <w:num w:numId="9" w16cid:durableId="1868911749">
    <w:abstractNumId w:val="21"/>
  </w:num>
  <w:num w:numId="10" w16cid:durableId="560484850">
    <w:abstractNumId w:val="18"/>
  </w:num>
  <w:num w:numId="11" w16cid:durableId="710034300">
    <w:abstractNumId w:val="28"/>
  </w:num>
  <w:num w:numId="12" w16cid:durableId="934243497">
    <w:abstractNumId w:val="30"/>
  </w:num>
  <w:num w:numId="13" w16cid:durableId="1101608941">
    <w:abstractNumId w:val="9"/>
  </w:num>
  <w:num w:numId="14" w16cid:durableId="70784859">
    <w:abstractNumId w:val="12"/>
  </w:num>
  <w:num w:numId="15" w16cid:durableId="2063825361">
    <w:abstractNumId w:val="0"/>
  </w:num>
  <w:num w:numId="16" w16cid:durableId="300890497">
    <w:abstractNumId w:val="23"/>
  </w:num>
  <w:num w:numId="17" w16cid:durableId="1331133081">
    <w:abstractNumId w:val="5"/>
  </w:num>
  <w:num w:numId="18" w16cid:durableId="1805661759">
    <w:abstractNumId w:val="25"/>
  </w:num>
  <w:num w:numId="19" w16cid:durableId="398017007">
    <w:abstractNumId w:val="1"/>
  </w:num>
  <w:num w:numId="20" w16cid:durableId="607933487">
    <w:abstractNumId w:val="14"/>
  </w:num>
  <w:num w:numId="21" w16cid:durableId="988052773">
    <w:abstractNumId w:val="16"/>
  </w:num>
  <w:num w:numId="22" w16cid:durableId="1853186062">
    <w:abstractNumId w:val="7"/>
  </w:num>
  <w:num w:numId="23" w16cid:durableId="1364209791">
    <w:abstractNumId w:val="19"/>
  </w:num>
  <w:num w:numId="24" w16cid:durableId="837119015">
    <w:abstractNumId w:val="10"/>
  </w:num>
  <w:num w:numId="25" w16cid:durableId="1878394746">
    <w:abstractNumId w:val="3"/>
  </w:num>
  <w:num w:numId="26" w16cid:durableId="1762751536">
    <w:abstractNumId w:val="26"/>
  </w:num>
  <w:num w:numId="27" w16cid:durableId="1890147922">
    <w:abstractNumId w:val="8"/>
  </w:num>
  <w:num w:numId="28" w16cid:durableId="1844130337">
    <w:abstractNumId w:val="17"/>
  </w:num>
  <w:num w:numId="29" w16cid:durableId="1243685514">
    <w:abstractNumId w:val="17"/>
    <w:lvlOverride w:ilvl="0">
      <w:startOverride w:val="1"/>
    </w:lvlOverride>
  </w:num>
  <w:num w:numId="30" w16cid:durableId="1055739344">
    <w:abstractNumId w:val="15"/>
  </w:num>
  <w:num w:numId="31" w16cid:durableId="1503861503">
    <w:abstractNumId w:val="22"/>
  </w:num>
  <w:num w:numId="32" w16cid:durableId="1443959937">
    <w:abstractNumId w:val="17"/>
    <w:lvlOverride w:ilvl="0">
      <w:startOverride w:val="1"/>
    </w:lvlOverride>
  </w:num>
  <w:num w:numId="33" w16cid:durableId="322397177">
    <w:abstractNumId w:val="13"/>
  </w:num>
  <w:num w:numId="34" w16cid:durableId="952444857">
    <w:abstractNumId w:val="17"/>
    <w:lvlOverride w:ilvl="0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547F"/>
    <w:rsid w:val="00005AB8"/>
    <w:rsid w:val="00007637"/>
    <w:rsid w:val="00007A74"/>
    <w:rsid w:val="000101D5"/>
    <w:rsid w:val="00010547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3C7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2FA6"/>
    <w:rsid w:val="00033433"/>
    <w:rsid w:val="00033920"/>
    <w:rsid w:val="00033A96"/>
    <w:rsid w:val="00033D21"/>
    <w:rsid w:val="00034BC1"/>
    <w:rsid w:val="00034F15"/>
    <w:rsid w:val="00034F4A"/>
    <w:rsid w:val="00036006"/>
    <w:rsid w:val="000362FA"/>
    <w:rsid w:val="0003643B"/>
    <w:rsid w:val="00036587"/>
    <w:rsid w:val="00036874"/>
    <w:rsid w:val="00036E6C"/>
    <w:rsid w:val="00037741"/>
    <w:rsid w:val="00037A39"/>
    <w:rsid w:val="00037C03"/>
    <w:rsid w:val="00037DBA"/>
    <w:rsid w:val="00037F60"/>
    <w:rsid w:val="00040DFB"/>
    <w:rsid w:val="00041330"/>
    <w:rsid w:val="000415C0"/>
    <w:rsid w:val="00041DD9"/>
    <w:rsid w:val="000421D2"/>
    <w:rsid w:val="00042317"/>
    <w:rsid w:val="00042D8C"/>
    <w:rsid w:val="00043107"/>
    <w:rsid w:val="00043322"/>
    <w:rsid w:val="00043BBB"/>
    <w:rsid w:val="0004422C"/>
    <w:rsid w:val="00044701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619"/>
    <w:rsid w:val="0005176F"/>
    <w:rsid w:val="00051C42"/>
    <w:rsid w:val="00051F4B"/>
    <w:rsid w:val="00051FF5"/>
    <w:rsid w:val="000523E3"/>
    <w:rsid w:val="00052FA7"/>
    <w:rsid w:val="00052FAD"/>
    <w:rsid w:val="0005410F"/>
    <w:rsid w:val="000543BC"/>
    <w:rsid w:val="00054501"/>
    <w:rsid w:val="0005475E"/>
    <w:rsid w:val="000549C2"/>
    <w:rsid w:val="00055E7A"/>
    <w:rsid w:val="00056B58"/>
    <w:rsid w:val="000575EF"/>
    <w:rsid w:val="00057F2B"/>
    <w:rsid w:val="000600C9"/>
    <w:rsid w:val="00060506"/>
    <w:rsid w:val="00060C29"/>
    <w:rsid w:val="0006118C"/>
    <w:rsid w:val="000619BE"/>
    <w:rsid w:val="00062731"/>
    <w:rsid w:val="00062B85"/>
    <w:rsid w:val="00062C4C"/>
    <w:rsid w:val="000638D6"/>
    <w:rsid w:val="00063F34"/>
    <w:rsid w:val="00064553"/>
    <w:rsid w:val="00064A3E"/>
    <w:rsid w:val="00064DC0"/>
    <w:rsid w:val="0006529E"/>
    <w:rsid w:val="00065437"/>
    <w:rsid w:val="00066630"/>
    <w:rsid w:val="00066958"/>
    <w:rsid w:val="00067A21"/>
    <w:rsid w:val="00070EC3"/>
    <w:rsid w:val="00072457"/>
    <w:rsid w:val="00072470"/>
    <w:rsid w:val="00072E3F"/>
    <w:rsid w:val="0007324E"/>
    <w:rsid w:val="00073928"/>
    <w:rsid w:val="00073DA3"/>
    <w:rsid w:val="00074969"/>
    <w:rsid w:val="00074CDE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822"/>
    <w:rsid w:val="00083A3F"/>
    <w:rsid w:val="00083AA0"/>
    <w:rsid w:val="00084101"/>
    <w:rsid w:val="00084C17"/>
    <w:rsid w:val="00085062"/>
    <w:rsid w:val="000850C5"/>
    <w:rsid w:val="000858DB"/>
    <w:rsid w:val="00085B9F"/>
    <w:rsid w:val="000860FC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1C5"/>
    <w:rsid w:val="00097E12"/>
    <w:rsid w:val="000A024D"/>
    <w:rsid w:val="000A05DD"/>
    <w:rsid w:val="000A0788"/>
    <w:rsid w:val="000A07F2"/>
    <w:rsid w:val="000A0E65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234C"/>
    <w:rsid w:val="000B2FFF"/>
    <w:rsid w:val="000B46A2"/>
    <w:rsid w:val="000B488A"/>
    <w:rsid w:val="000B5831"/>
    <w:rsid w:val="000B58A1"/>
    <w:rsid w:val="000B5DBE"/>
    <w:rsid w:val="000B5E32"/>
    <w:rsid w:val="000B6531"/>
    <w:rsid w:val="000B687D"/>
    <w:rsid w:val="000B7527"/>
    <w:rsid w:val="000C008B"/>
    <w:rsid w:val="000C038A"/>
    <w:rsid w:val="000C0DA1"/>
    <w:rsid w:val="000C1825"/>
    <w:rsid w:val="000C20E6"/>
    <w:rsid w:val="000C2EF9"/>
    <w:rsid w:val="000C32CF"/>
    <w:rsid w:val="000C3557"/>
    <w:rsid w:val="000C3625"/>
    <w:rsid w:val="000C4073"/>
    <w:rsid w:val="000C421D"/>
    <w:rsid w:val="000C4413"/>
    <w:rsid w:val="000C4870"/>
    <w:rsid w:val="000C539D"/>
    <w:rsid w:val="000C5633"/>
    <w:rsid w:val="000C6598"/>
    <w:rsid w:val="000C714B"/>
    <w:rsid w:val="000C7B6F"/>
    <w:rsid w:val="000C7FCA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6A0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3F"/>
    <w:rsid w:val="000D7407"/>
    <w:rsid w:val="000D7911"/>
    <w:rsid w:val="000D7CF8"/>
    <w:rsid w:val="000D7DE0"/>
    <w:rsid w:val="000E0A75"/>
    <w:rsid w:val="000E0E0D"/>
    <w:rsid w:val="000E2319"/>
    <w:rsid w:val="000E2999"/>
    <w:rsid w:val="000E2A03"/>
    <w:rsid w:val="000E30B4"/>
    <w:rsid w:val="000E3B40"/>
    <w:rsid w:val="000E3C50"/>
    <w:rsid w:val="000E3C71"/>
    <w:rsid w:val="000E4521"/>
    <w:rsid w:val="000E4C15"/>
    <w:rsid w:val="000E57FF"/>
    <w:rsid w:val="000E636B"/>
    <w:rsid w:val="000E67A9"/>
    <w:rsid w:val="000E715E"/>
    <w:rsid w:val="000E7C67"/>
    <w:rsid w:val="000E7D33"/>
    <w:rsid w:val="000F0292"/>
    <w:rsid w:val="000F03B8"/>
    <w:rsid w:val="000F169D"/>
    <w:rsid w:val="000F1912"/>
    <w:rsid w:val="000F19ED"/>
    <w:rsid w:val="000F22AE"/>
    <w:rsid w:val="000F2647"/>
    <w:rsid w:val="000F2656"/>
    <w:rsid w:val="000F287F"/>
    <w:rsid w:val="000F2CA4"/>
    <w:rsid w:val="000F2FF9"/>
    <w:rsid w:val="000F3E19"/>
    <w:rsid w:val="000F42D7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1FEB"/>
    <w:rsid w:val="00102382"/>
    <w:rsid w:val="00102BD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5B"/>
    <w:rsid w:val="00114FAB"/>
    <w:rsid w:val="00114FE3"/>
    <w:rsid w:val="001151F8"/>
    <w:rsid w:val="00115A09"/>
    <w:rsid w:val="00115CC5"/>
    <w:rsid w:val="001168F1"/>
    <w:rsid w:val="00116A6E"/>
    <w:rsid w:val="00116B82"/>
    <w:rsid w:val="00116EF2"/>
    <w:rsid w:val="001204B0"/>
    <w:rsid w:val="00120CD2"/>
    <w:rsid w:val="0012101E"/>
    <w:rsid w:val="00121193"/>
    <w:rsid w:val="00121CA0"/>
    <w:rsid w:val="00122753"/>
    <w:rsid w:val="00122CC0"/>
    <w:rsid w:val="00122DC3"/>
    <w:rsid w:val="00124014"/>
    <w:rsid w:val="00125366"/>
    <w:rsid w:val="00125408"/>
    <w:rsid w:val="0012598B"/>
    <w:rsid w:val="00126681"/>
    <w:rsid w:val="001269F1"/>
    <w:rsid w:val="00127004"/>
    <w:rsid w:val="001274C0"/>
    <w:rsid w:val="00130702"/>
    <w:rsid w:val="001308C8"/>
    <w:rsid w:val="00130DBF"/>
    <w:rsid w:val="00130F07"/>
    <w:rsid w:val="00131250"/>
    <w:rsid w:val="001314A3"/>
    <w:rsid w:val="001319E4"/>
    <w:rsid w:val="00131EB9"/>
    <w:rsid w:val="00132BEE"/>
    <w:rsid w:val="00132C40"/>
    <w:rsid w:val="00132F9E"/>
    <w:rsid w:val="00133D75"/>
    <w:rsid w:val="001356A2"/>
    <w:rsid w:val="00136422"/>
    <w:rsid w:val="00136C3B"/>
    <w:rsid w:val="00136DD0"/>
    <w:rsid w:val="00136ED5"/>
    <w:rsid w:val="00136FAC"/>
    <w:rsid w:val="001403A2"/>
    <w:rsid w:val="001405DF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9B2"/>
    <w:rsid w:val="00155A2E"/>
    <w:rsid w:val="001565FA"/>
    <w:rsid w:val="00156652"/>
    <w:rsid w:val="0015680B"/>
    <w:rsid w:val="001610A7"/>
    <w:rsid w:val="001613DF"/>
    <w:rsid w:val="00161D5F"/>
    <w:rsid w:val="00163044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A27"/>
    <w:rsid w:val="001751F4"/>
    <w:rsid w:val="00175352"/>
    <w:rsid w:val="001766AD"/>
    <w:rsid w:val="001767B2"/>
    <w:rsid w:val="00176E80"/>
    <w:rsid w:val="001772CF"/>
    <w:rsid w:val="00177341"/>
    <w:rsid w:val="00177895"/>
    <w:rsid w:val="00177BF7"/>
    <w:rsid w:val="001800C0"/>
    <w:rsid w:val="001808A4"/>
    <w:rsid w:val="0018097D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073"/>
    <w:rsid w:val="00185594"/>
    <w:rsid w:val="00185C69"/>
    <w:rsid w:val="00185CE6"/>
    <w:rsid w:val="00186011"/>
    <w:rsid w:val="00186094"/>
    <w:rsid w:val="00186975"/>
    <w:rsid w:val="00186C57"/>
    <w:rsid w:val="00187258"/>
    <w:rsid w:val="001873F0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58"/>
    <w:rsid w:val="00196CCD"/>
    <w:rsid w:val="00196D39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55AF"/>
    <w:rsid w:val="001A67AF"/>
    <w:rsid w:val="001A6804"/>
    <w:rsid w:val="001A740D"/>
    <w:rsid w:val="001A77E2"/>
    <w:rsid w:val="001A7B60"/>
    <w:rsid w:val="001A7D51"/>
    <w:rsid w:val="001A7FAB"/>
    <w:rsid w:val="001B0115"/>
    <w:rsid w:val="001B0C5F"/>
    <w:rsid w:val="001B11E5"/>
    <w:rsid w:val="001B15E0"/>
    <w:rsid w:val="001B1698"/>
    <w:rsid w:val="001B27D9"/>
    <w:rsid w:val="001B285A"/>
    <w:rsid w:val="001B3363"/>
    <w:rsid w:val="001B3451"/>
    <w:rsid w:val="001B3BA3"/>
    <w:rsid w:val="001B3BED"/>
    <w:rsid w:val="001B3C1C"/>
    <w:rsid w:val="001B3E7C"/>
    <w:rsid w:val="001B3F8B"/>
    <w:rsid w:val="001B41C7"/>
    <w:rsid w:val="001B591A"/>
    <w:rsid w:val="001B5D47"/>
    <w:rsid w:val="001B5D9D"/>
    <w:rsid w:val="001B5E4B"/>
    <w:rsid w:val="001B5FCD"/>
    <w:rsid w:val="001B66C2"/>
    <w:rsid w:val="001B6715"/>
    <w:rsid w:val="001B7A65"/>
    <w:rsid w:val="001B7B82"/>
    <w:rsid w:val="001C13E2"/>
    <w:rsid w:val="001C1D0D"/>
    <w:rsid w:val="001C217B"/>
    <w:rsid w:val="001C21C4"/>
    <w:rsid w:val="001C3040"/>
    <w:rsid w:val="001C30B7"/>
    <w:rsid w:val="001C41C1"/>
    <w:rsid w:val="001C486E"/>
    <w:rsid w:val="001C4BAD"/>
    <w:rsid w:val="001C5023"/>
    <w:rsid w:val="001C5226"/>
    <w:rsid w:val="001C5532"/>
    <w:rsid w:val="001C5F5E"/>
    <w:rsid w:val="001C6580"/>
    <w:rsid w:val="001C6CF0"/>
    <w:rsid w:val="001C6DBB"/>
    <w:rsid w:val="001C6F09"/>
    <w:rsid w:val="001C733A"/>
    <w:rsid w:val="001D0360"/>
    <w:rsid w:val="001D0B73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391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868"/>
    <w:rsid w:val="001E0D82"/>
    <w:rsid w:val="001E1182"/>
    <w:rsid w:val="001E11B7"/>
    <w:rsid w:val="001E1947"/>
    <w:rsid w:val="001E1C25"/>
    <w:rsid w:val="001E218F"/>
    <w:rsid w:val="001E270A"/>
    <w:rsid w:val="001E2EBE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0DBC"/>
    <w:rsid w:val="001F15C8"/>
    <w:rsid w:val="001F183A"/>
    <w:rsid w:val="001F185B"/>
    <w:rsid w:val="001F1DC8"/>
    <w:rsid w:val="001F20F7"/>
    <w:rsid w:val="001F24BD"/>
    <w:rsid w:val="001F2558"/>
    <w:rsid w:val="001F2900"/>
    <w:rsid w:val="001F2CC7"/>
    <w:rsid w:val="001F2DAB"/>
    <w:rsid w:val="001F2F3B"/>
    <w:rsid w:val="001F36D2"/>
    <w:rsid w:val="001F4799"/>
    <w:rsid w:val="001F4B52"/>
    <w:rsid w:val="001F5196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9FC"/>
    <w:rsid w:val="00204E57"/>
    <w:rsid w:val="0020533E"/>
    <w:rsid w:val="002053A5"/>
    <w:rsid w:val="00205417"/>
    <w:rsid w:val="0020574E"/>
    <w:rsid w:val="00205802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C3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40F5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3B7"/>
    <w:rsid w:val="00233DC7"/>
    <w:rsid w:val="00234967"/>
    <w:rsid w:val="0023509A"/>
    <w:rsid w:val="002356C8"/>
    <w:rsid w:val="00235D6D"/>
    <w:rsid w:val="00235EE8"/>
    <w:rsid w:val="002364B5"/>
    <w:rsid w:val="00236799"/>
    <w:rsid w:val="002376D0"/>
    <w:rsid w:val="00237AC7"/>
    <w:rsid w:val="00240C9B"/>
    <w:rsid w:val="00241735"/>
    <w:rsid w:val="00241961"/>
    <w:rsid w:val="00241AFB"/>
    <w:rsid w:val="0024289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5DF"/>
    <w:rsid w:val="00246A95"/>
    <w:rsid w:val="0024722A"/>
    <w:rsid w:val="0024775B"/>
    <w:rsid w:val="00247AAB"/>
    <w:rsid w:val="00247D08"/>
    <w:rsid w:val="002523D3"/>
    <w:rsid w:val="00252432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6EE"/>
    <w:rsid w:val="00257768"/>
    <w:rsid w:val="0026004D"/>
    <w:rsid w:val="00260AB2"/>
    <w:rsid w:val="00261347"/>
    <w:rsid w:val="00261A22"/>
    <w:rsid w:val="00261E34"/>
    <w:rsid w:val="00262029"/>
    <w:rsid w:val="002630E0"/>
    <w:rsid w:val="00263B33"/>
    <w:rsid w:val="00263B86"/>
    <w:rsid w:val="0026419E"/>
    <w:rsid w:val="0026491B"/>
    <w:rsid w:val="00264DDF"/>
    <w:rsid w:val="00264F6A"/>
    <w:rsid w:val="00265B9B"/>
    <w:rsid w:val="00265D7A"/>
    <w:rsid w:val="00266652"/>
    <w:rsid w:val="00266990"/>
    <w:rsid w:val="00267363"/>
    <w:rsid w:val="002673F6"/>
    <w:rsid w:val="002674A6"/>
    <w:rsid w:val="002676D5"/>
    <w:rsid w:val="0026784B"/>
    <w:rsid w:val="00270A44"/>
    <w:rsid w:val="00270DB8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2B1F"/>
    <w:rsid w:val="0028301D"/>
    <w:rsid w:val="00283073"/>
    <w:rsid w:val="002831DC"/>
    <w:rsid w:val="0028349E"/>
    <w:rsid w:val="00283DDE"/>
    <w:rsid w:val="00283E36"/>
    <w:rsid w:val="00284F7B"/>
    <w:rsid w:val="002860C4"/>
    <w:rsid w:val="002869BE"/>
    <w:rsid w:val="00286DD8"/>
    <w:rsid w:val="00291AC4"/>
    <w:rsid w:val="002921E2"/>
    <w:rsid w:val="002925F7"/>
    <w:rsid w:val="00292B5B"/>
    <w:rsid w:val="002936BC"/>
    <w:rsid w:val="00293A30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77F"/>
    <w:rsid w:val="002A10DA"/>
    <w:rsid w:val="002A12FB"/>
    <w:rsid w:val="002A192B"/>
    <w:rsid w:val="002A221E"/>
    <w:rsid w:val="002A2BC5"/>
    <w:rsid w:val="002A2C1F"/>
    <w:rsid w:val="002A3890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4F"/>
    <w:rsid w:val="002B0EB5"/>
    <w:rsid w:val="002B12F7"/>
    <w:rsid w:val="002B1D2D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6F29"/>
    <w:rsid w:val="002B7860"/>
    <w:rsid w:val="002B7C43"/>
    <w:rsid w:val="002B7CEE"/>
    <w:rsid w:val="002C0A3B"/>
    <w:rsid w:val="002C1706"/>
    <w:rsid w:val="002C1CF3"/>
    <w:rsid w:val="002C231B"/>
    <w:rsid w:val="002C2371"/>
    <w:rsid w:val="002C2398"/>
    <w:rsid w:val="002C253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C7B0E"/>
    <w:rsid w:val="002D00E5"/>
    <w:rsid w:val="002D191A"/>
    <w:rsid w:val="002D1FB6"/>
    <w:rsid w:val="002D231B"/>
    <w:rsid w:val="002D2C6D"/>
    <w:rsid w:val="002D3E0E"/>
    <w:rsid w:val="002D3F64"/>
    <w:rsid w:val="002D447B"/>
    <w:rsid w:val="002D502E"/>
    <w:rsid w:val="002D5098"/>
    <w:rsid w:val="002D5D86"/>
    <w:rsid w:val="002D6025"/>
    <w:rsid w:val="002D643C"/>
    <w:rsid w:val="002D75CB"/>
    <w:rsid w:val="002E0D97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5CEA"/>
    <w:rsid w:val="002F6001"/>
    <w:rsid w:val="002F6753"/>
    <w:rsid w:val="002F6A69"/>
    <w:rsid w:val="002F6C4F"/>
    <w:rsid w:val="002F6CF4"/>
    <w:rsid w:val="002F6DA9"/>
    <w:rsid w:val="002F7AAA"/>
    <w:rsid w:val="003009B4"/>
    <w:rsid w:val="00300B42"/>
    <w:rsid w:val="00301180"/>
    <w:rsid w:val="00301188"/>
    <w:rsid w:val="003013B8"/>
    <w:rsid w:val="00301551"/>
    <w:rsid w:val="003016D1"/>
    <w:rsid w:val="00301963"/>
    <w:rsid w:val="00301C0F"/>
    <w:rsid w:val="00301CF0"/>
    <w:rsid w:val="00301FD5"/>
    <w:rsid w:val="00302A2C"/>
    <w:rsid w:val="00302E56"/>
    <w:rsid w:val="003030DC"/>
    <w:rsid w:val="003038F6"/>
    <w:rsid w:val="003039DA"/>
    <w:rsid w:val="00303C0A"/>
    <w:rsid w:val="00303DB4"/>
    <w:rsid w:val="003052E9"/>
    <w:rsid w:val="00305409"/>
    <w:rsid w:val="003056D5"/>
    <w:rsid w:val="003059E3"/>
    <w:rsid w:val="0030645A"/>
    <w:rsid w:val="003070B0"/>
    <w:rsid w:val="003071B1"/>
    <w:rsid w:val="003077E7"/>
    <w:rsid w:val="0030790D"/>
    <w:rsid w:val="00307CA4"/>
    <w:rsid w:val="00310823"/>
    <w:rsid w:val="00310A36"/>
    <w:rsid w:val="00312007"/>
    <w:rsid w:val="00312150"/>
    <w:rsid w:val="00312DFD"/>
    <w:rsid w:val="00312F47"/>
    <w:rsid w:val="00313B48"/>
    <w:rsid w:val="00314CCB"/>
    <w:rsid w:val="00314DB3"/>
    <w:rsid w:val="00315494"/>
    <w:rsid w:val="00315919"/>
    <w:rsid w:val="00316144"/>
    <w:rsid w:val="00316ADC"/>
    <w:rsid w:val="00316D63"/>
    <w:rsid w:val="00317912"/>
    <w:rsid w:val="00320E21"/>
    <w:rsid w:val="0032110B"/>
    <w:rsid w:val="00321998"/>
    <w:rsid w:val="00321A0E"/>
    <w:rsid w:val="00321E67"/>
    <w:rsid w:val="00322E36"/>
    <w:rsid w:val="003230F1"/>
    <w:rsid w:val="0032312C"/>
    <w:rsid w:val="0032441B"/>
    <w:rsid w:val="003244D1"/>
    <w:rsid w:val="00324CDB"/>
    <w:rsid w:val="003257F5"/>
    <w:rsid w:val="003259F6"/>
    <w:rsid w:val="00325A4B"/>
    <w:rsid w:val="00326021"/>
    <w:rsid w:val="00327138"/>
    <w:rsid w:val="0033037A"/>
    <w:rsid w:val="00331841"/>
    <w:rsid w:val="003324E0"/>
    <w:rsid w:val="00332928"/>
    <w:rsid w:val="0033463A"/>
    <w:rsid w:val="003350E5"/>
    <w:rsid w:val="00335E20"/>
    <w:rsid w:val="00336875"/>
    <w:rsid w:val="003371D8"/>
    <w:rsid w:val="00337988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5C0"/>
    <w:rsid w:val="00347873"/>
    <w:rsid w:val="0034791F"/>
    <w:rsid w:val="00347EB2"/>
    <w:rsid w:val="00350A00"/>
    <w:rsid w:val="00350F38"/>
    <w:rsid w:val="0035274B"/>
    <w:rsid w:val="003527CF"/>
    <w:rsid w:val="003536C1"/>
    <w:rsid w:val="00353C47"/>
    <w:rsid w:val="0035521F"/>
    <w:rsid w:val="0035635D"/>
    <w:rsid w:val="003563DC"/>
    <w:rsid w:val="00356899"/>
    <w:rsid w:val="00356BA0"/>
    <w:rsid w:val="0035760F"/>
    <w:rsid w:val="00357BDD"/>
    <w:rsid w:val="00357FF5"/>
    <w:rsid w:val="003606FF"/>
    <w:rsid w:val="00360CD0"/>
    <w:rsid w:val="0036190C"/>
    <w:rsid w:val="00361C5D"/>
    <w:rsid w:val="003621F2"/>
    <w:rsid w:val="00362568"/>
    <w:rsid w:val="00362738"/>
    <w:rsid w:val="0036273D"/>
    <w:rsid w:val="00362DC4"/>
    <w:rsid w:val="00363F28"/>
    <w:rsid w:val="00364012"/>
    <w:rsid w:val="00364262"/>
    <w:rsid w:val="003645D7"/>
    <w:rsid w:val="003647DD"/>
    <w:rsid w:val="0036497A"/>
    <w:rsid w:val="00364F60"/>
    <w:rsid w:val="00365324"/>
    <w:rsid w:val="00365676"/>
    <w:rsid w:val="00367644"/>
    <w:rsid w:val="003676BB"/>
    <w:rsid w:val="003678BD"/>
    <w:rsid w:val="003707D3"/>
    <w:rsid w:val="00370C2C"/>
    <w:rsid w:val="00370CDE"/>
    <w:rsid w:val="00370D15"/>
    <w:rsid w:val="00371786"/>
    <w:rsid w:val="00372D8C"/>
    <w:rsid w:val="00373587"/>
    <w:rsid w:val="003735BE"/>
    <w:rsid w:val="00373807"/>
    <w:rsid w:val="003739E3"/>
    <w:rsid w:val="0037456B"/>
    <w:rsid w:val="003745C3"/>
    <w:rsid w:val="0037483A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222B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205"/>
    <w:rsid w:val="00386997"/>
    <w:rsid w:val="00386A4B"/>
    <w:rsid w:val="00386CFF"/>
    <w:rsid w:val="003901F0"/>
    <w:rsid w:val="003905F3"/>
    <w:rsid w:val="003917CB"/>
    <w:rsid w:val="003926AA"/>
    <w:rsid w:val="003948E8"/>
    <w:rsid w:val="003957EE"/>
    <w:rsid w:val="00396117"/>
    <w:rsid w:val="00396C61"/>
    <w:rsid w:val="00397079"/>
    <w:rsid w:val="0039791D"/>
    <w:rsid w:val="003A004F"/>
    <w:rsid w:val="003A158C"/>
    <w:rsid w:val="003A1C0C"/>
    <w:rsid w:val="003A1CE2"/>
    <w:rsid w:val="003A1D35"/>
    <w:rsid w:val="003A2119"/>
    <w:rsid w:val="003A2642"/>
    <w:rsid w:val="003A2B0C"/>
    <w:rsid w:val="003A2D5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619D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5EF"/>
    <w:rsid w:val="003B360F"/>
    <w:rsid w:val="003B374F"/>
    <w:rsid w:val="003B3BF5"/>
    <w:rsid w:val="003B5081"/>
    <w:rsid w:val="003B713D"/>
    <w:rsid w:val="003B74D8"/>
    <w:rsid w:val="003B791F"/>
    <w:rsid w:val="003B7D7E"/>
    <w:rsid w:val="003C11F5"/>
    <w:rsid w:val="003C1705"/>
    <w:rsid w:val="003C17B4"/>
    <w:rsid w:val="003C18F7"/>
    <w:rsid w:val="003C1904"/>
    <w:rsid w:val="003C1AB1"/>
    <w:rsid w:val="003C1B8E"/>
    <w:rsid w:val="003C1DE9"/>
    <w:rsid w:val="003C27B5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6F64"/>
    <w:rsid w:val="003C70CF"/>
    <w:rsid w:val="003C7222"/>
    <w:rsid w:val="003C758D"/>
    <w:rsid w:val="003C7BB8"/>
    <w:rsid w:val="003C7D32"/>
    <w:rsid w:val="003D044F"/>
    <w:rsid w:val="003D0759"/>
    <w:rsid w:val="003D103F"/>
    <w:rsid w:val="003D1FE4"/>
    <w:rsid w:val="003D28DD"/>
    <w:rsid w:val="003D2EE8"/>
    <w:rsid w:val="003D2F71"/>
    <w:rsid w:val="003D3570"/>
    <w:rsid w:val="003D36E6"/>
    <w:rsid w:val="003D3816"/>
    <w:rsid w:val="003D44A1"/>
    <w:rsid w:val="003D45B5"/>
    <w:rsid w:val="003D4986"/>
    <w:rsid w:val="003D54FA"/>
    <w:rsid w:val="003D5B65"/>
    <w:rsid w:val="003D6541"/>
    <w:rsid w:val="003D66EB"/>
    <w:rsid w:val="003D6838"/>
    <w:rsid w:val="003D6BEB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2F3F"/>
    <w:rsid w:val="003E316D"/>
    <w:rsid w:val="003E34C7"/>
    <w:rsid w:val="003E3DD4"/>
    <w:rsid w:val="003E3ECD"/>
    <w:rsid w:val="003E45B9"/>
    <w:rsid w:val="003E471D"/>
    <w:rsid w:val="003E4B7B"/>
    <w:rsid w:val="003E4D3E"/>
    <w:rsid w:val="003E5D3B"/>
    <w:rsid w:val="003E62BF"/>
    <w:rsid w:val="003E6549"/>
    <w:rsid w:val="003E6EB4"/>
    <w:rsid w:val="003E705F"/>
    <w:rsid w:val="003E7A13"/>
    <w:rsid w:val="003F06FD"/>
    <w:rsid w:val="003F0BB2"/>
    <w:rsid w:val="003F0CAA"/>
    <w:rsid w:val="003F1537"/>
    <w:rsid w:val="003F1645"/>
    <w:rsid w:val="003F18E2"/>
    <w:rsid w:val="003F22D4"/>
    <w:rsid w:val="003F2400"/>
    <w:rsid w:val="003F26F9"/>
    <w:rsid w:val="003F31F2"/>
    <w:rsid w:val="003F32C7"/>
    <w:rsid w:val="003F3B11"/>
    <w:rsid w:val="003F3F4F"/>
    <w:rsid w:val="003F3F58"/>
    <w:rsid w:val="003F439C"/>
    <w:rsid w:val="003F51D6"/>
    <w:rsid w:val="003F62C6"/>
    <w:rsid w:val="003F67C1"/>
    <w:rsid w:val="003F6800"/>
    <w:rsid w:val="003F69B0"/>
    <w:rsid w:val="003F71BD"/>
    <w:rsid w:val="0040016B"/>
    <w:rsid w:val="004011D8"/>
    <w:rsid w:val="0040163E"/>
    <w:rsid w:val="00401755"/>
    <w:rsid w:val="00401C68"/>
    <w:rsid w:val="004037E8"/>
    <w:rsid w:val="004040A8"/>
    <w:rsid w:val="004041C4"/>
    <w:rsid w:val="004048DD"/>
    <w:rsid w:val="00406E9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48AC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51"/>
    <w:rsid w:val="00420C31"/>
    <w:rsid w:val="00421F52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27D33"/>
    <w:rsid w:val="004300A0"/>
    <w:rsid w:val="00430AAA"/>
    <w:rsid w:val="00430CE9"/>
    <w:rsid w:val="004315EE"/>
    <w:rsid w:val="00431642"/>
    <w:rsid w:val="00431E13"/>
    <w:rsid w:val="004323CD"/>
    <w:rsid w:val="00432A6B"/>
    <w:rsid w:val="00432F7A"/>
    <w:rsid w:val="00433484"/>
    <w:rsid w:val="0043357A"/>
    <w:rsid w:val="004339F7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37ABA"/>
    <w:rsid w:val="0044026A"/>
    <w:rsid w:val="004406DB"/>
    <w:rsid w:val="004407BE"/>
    <w:rsid w:val="0044198C"/>
    <w:rsid w:val="00441A1A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5024A"/>
    <w:rsid w:val="004509F6"/>
    <w:rsid w:val="00451F36"/>
    <w:rsid w:val="00452165"/>
    <w:rsid w:val="004526E8"/>
    <w:rsid w:val="00453394"/>
    <w:rsid w:val="00453930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57D47"/>
    <w:rsid w:val="00460590"/>
    <w:rsid w:val="00460981"/>
    <w:rsid w:val="00460D1A"/>
    <w:rsid w:val="0046180B"/>
    <w:rsid w:val="00461B73"/>
    <w:rsid w:val="00461CA0"/>
    <w:rsid w:val="00462619"/>
    <w:rsid w:val="004634AB"/>
    <w:rsid w:val="00463EDB"/>
    <w:rsid w:val="00464106"/>
    <w:rsid w:val="00464520"/>
    <w:rsid w:val="00464C73"/>
    <w:rsid w:val="00464F27"/>
    <w:rsid w:val="00465DFF"/>
    <w:rsid w:val="004664A1"/>
    <w:rsid w:val="00466F11"/>
    <w:rsid w:val="00467093"/>
    <w:rsid w:val="00467FA8"/>
    <w:rsid w:val="00471092"/>
    <w:rsid w:val="00471A73"/>
    <w:rsid w:val="00471B88"/>
    <w:rsid w:val="00471C7C"/>
    <w:rsid w:val="004725B8"/>
    <w:rsid w:val="0047268C"/>
    <w:rsid w:val="004739C0"/>
    <w:rsid w:val="00473AFE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1AA"/>
    <w:rsid w:val="00485DB2"/>
    <w:rsid w:val="0048681D"/>
    <w:rsid w:val="00486F13"/>
    <w:rsid w:val="0048714D"/>
    <w:rsid w:val="00487410"/>
    <w:rsid w:val="00487DEC"/>
    <w:rsid w:val="00490AC4"/>
    <w:rsid w:val="00491840"/>
    <w:rsid w:val="0049255E"/>
    <w:rsid w:val="004928CA"/>
    <w:rsid w:val="004934A2"/>
    <w:rsid w:val="004934F7"/>
    <w:rsid w:val="004936FE"/>
    <w:rsid w:val="00494385"/>
    <w:rsid w:val="004948D4"/>
    <w:rsid w:val="004951C6"/>
    <w:rsid w:val="0049552D"/>
    <w:rsid w:val="00495647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08D8"/>
    <w:rsid w:val="004A1253"/>
    <w:rsid w:val="004A188B"/>
    <w:rsid w:val="004A1958"/>
    <w:rsid w:val="004A2BD6"/>
    <w:rsid w:val="004A2D06"/>
    <w:rsid w:val="004A3323"/>
    <w:rsid w:val="004A398A"/>
    <w:rsid w:val="004A3ED4"/>
    <w:rsid w:val="004A461B"/>
    <w:rsid w:val="004A7485"/>
    <w:rsid w:val="004A74BC"/>
    <w:rsid w:val="004A7FEE"/>
    <w:rsid w:val="004B02D8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6DEF"/>
    <w:rsid w:val="004B748A"/>
    <w:rsid w:val="004B75B7"/>
    <w:rsid w:val="004B7F14"/>
    <w:rsid w:val="004C022D"/>
    <w:rsid w:val="004C0356"/>
    <w:rsid w:val="004C16D7"/>
    <w:rsid w:val="004C1BE2"/>
    <w:rsid w:val="004C1D54"/>
    <w:rsid w:val="004C1F10"/>
    <w:rsid w:val="004C249F"/>
    <w:rsid w:val="004C2AA5"/>
    <w:rsid w:val="004C2AF8"/>
    <w:rsid w:val="004C35DE"/>
    <w:rsid w:val="004C3677"/>
    <w:rsid w:val="004C3849"/>
    <w:rsid w:val="004C4505"/>
    <w:rsid w:val="004C4E80"/>
    <w:rsid w:val="004C4E81"/>
    <w:rsid w:val="004C5188"/>
    <w:rsid w:val="004C5332"/>
    <w:rsid w:val="004C6CA9"/>
    <w:rsid w:val="004C6D02"/>
    <w:rsid w:val="004C7B03"/>
    <w:rsid w:val="004C7B09"/>
    <w:rsid w:val="004D0F63"/>
    <w:rsid w:val="004D0FE6"/>
    <w:rsid w:val="004D0FF5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8AF"/>
    <w:rsid w:val="004E1D17"/>
    <w:rsid w:val="004E290D"/>
    <w:rsid w:val="004E2C5A"/>
    <w:rsid w:val="004E2DEF"/>
    <w:rsid w:val="004E3029"/>
    <w:rsid w:val="004E3244"/>
    <w:rsid w:val="004E3465"/>
    <w:rsid w:val="004E35E1"/>
    <w:rsid w:val="004E436A"/>
    <w:rsid w:val="004E45CE"/>
    <w:rsid w:val="004E537A"/>
    <w:rsid w:val="004E57C6"/>
    <w:rsid w:val="004E5EA6"/>
    <w:rsid w:val="004E660E"/>
    <w:rsid w:val="004E6E42"/>
    <w:rsid w:val="004E6EC4"/>
    <w:rsid w:val="004E7520"/>
    <w:rsid w:val="004F0371"/>
    <w:rsid w:val="004F0400"/>
    <w:rsid w:val="004F070D"/>
    <w:rsid w:val="004F11A9"/>
    <w:rsid w:val="004F1436"/>
    <w:rsid w:val="004F191F"/>
    <w:rsid w:val="004F1A59"/>
    <w:rsid w:val="004F1F01"/>
    <w:rsid w:val="004F223A"/>
    <w:rsid w:val="004F2B09"/>
    <w:rsid w:val="004F3748"/>
    <w:rsid w:val="004F3CCF"/>
    <w:rsid w:val="004F48A4"/>
    <w:rsid w:val="004F4AAA"/>
    <w:rsid w:val="004F51F0"/>
    <w:rsid w:val="004F5209"/>
    <w:rsid w:val="004F5851"/>
    <w:rsid w:val="004F5902"/>
    <w:rsid w:val="004F5E4F"/>
    <w:rsid w:val="004F61F5"/>
    <w:rsid w:val="004F71B4"/>
    <w:rsid w:val="004F762E"/>
    <w:rsid w:val="00500308"/>
    <w:rsid w:val="0050069B"/>
    <w:rsid w:val="00500BE1"/>
    <w:rsid w:val="005016CC"/>
    <w:rsid w:val="00502095"/>
    <w:rsid w:val="005020BE"/>
    <w:rsid w:val="005026C1"/>
    <w:rsid w:val="00503DA9"/>
    <w:rsid w:val="005046D9"/>
    <w:rsid w:val="00504CAE"/>
    <w:rsid w:val="00504FEB"/>
    <w:rsid w:val="00505999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409"/>
    <w:rsid w:val="00511771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2FA"/>
    <w:rsid w:val="00517ED7"/>
    <w:rsid w:val="0052033D"/>
    <w:rsid w:val="005204C1"/>
    <w:rsid w:val="005207F7"/>
    <w:rsid w:val="0052120D"/>
    <w:rsid w:val="0052122E"/>
    <w:rsid w:val="00521A50"/>
    <w:rsid w:val="00522C3B"/>
    <w:rsid w:val="00522D42"/>
    <w:rsid w:val="0052608E"/>
    <w:rsid w:val="00526C21"/>
    <w:rsid w:val="00526EAB"/>
    <w:rsid w:val="00527E8D"/>
    <w:rsid w:val="005305EA"/>
    <w:rsid w:val="00530698"/>
    <w:rsid w:val="00530F77"/>
    <w:rsid w:val="0053187A"/>
    <w:rsid w:val="00532337"/>
    <w:rsid w:val="00532690"/>
    <w:rsid w:val="00533765"/>
    <w:rsid w:val="00533F0A"/>
    <w:rsid w:val="00534436"/>
    <w:rsid w:val="00534A0D"/>
    <w:rsid w:val="00534FAF"/>
    <w:rsid w:val="005353F0"/>
    <w:rsid w:val="00535498"/>
    <w:rsid w:val="005355E4"/>
    <w:rsid w:val="005365AB"/>
    <w:rsid w:val="00536F50"/>
    <w:rsid w:val="00537014"/>
    <w:rsid w:val="005370B3"/>
    <w:rsid w:val="005373CC"/>
    <w:rsid w:val="00537C09"/>
    <w:rsid w:val="00537F52"/>
    <w:rsid w:val="0054025E"/>
    <w:rsid w:val="0054057E"/>
    <w:rsid w:val="00540C7E"/>
    <w:rsid w:val="00540CE5"/>
    <w:rsid w:val="00541762"/>
    <w:rsid w:val="005418B7"/>
    <w:rsid w:val="00541DAE"/>
    <w:rsid w:val="005428A1"/>
    <w:rsid w:val="00542961"/>
    <w:rsid w:val="00542CCA"/>
    <w:rsid w:val="00543905"/>
    <w:rsid w:val="00544887"/>
    <w:rsid w:val="00544C58"/>
    <w:rsid w:val="00544FCB"/>
    <w:rsid w:val="005453BE"/>
    <w:rsid w:val="0054560A"/>
    <w:rsid w:val="0054562C"/>
    <w:rsid w:val="005458D3"/>
    <w:rsid w:val="0054720B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41"/>
    <w:rsid w:val="0055478F"/>
    <w:rsid w:val="00554A14"/>
    <w:rsid w:val="00554E58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57BE9"/>
    <w:rsid w:val="00560151"/>
    <w:rsid w:val="00560801"/>
    <w:rsid w:val="00560B67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774"/>
    <w:rsid w:val="00571884"/>
    <w:rsid w:val="00572402"/>
    <w:rsid w:val="005726F5"/>
    <w:rsid w:val="005729F7"/>
    <w:rsid w:val="005740DE"/>
    <w:rsid w:val="005749E7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77C9D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4D20"/>
    <w:rsid w:val="00585171"/>
    <w:rsid w:val="00586B4A"/>
    <w:rsid w:val="00587BCE"/>
    <w:rsid w:val="00587C38"/>
    <w:rsid w:val="00590FF2"/>
    <w:rsid w:val="0059131C"/>
    <w:rsid w:val="005918EA"/>
    <w:rsid w:val="005922D7"/>
    <w:rsid w:val="0059241F"/>
    <w:rsid w:val="00592B27"/>
    <w:rsid w:val="00592D74"/>
    <w:rsid w:val="00593222"/>
    <w:rsid w:val="005956CC"/>
    <w:rsid w:val="00596977"/>
    <w:rsid w:val="0059697F"/>
    <w:rsid w:val="00597DE0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058"/>
    <w:rsid w:val="005A4FEC"/>
    <w:rsid w:val="005A512F"/>
    <w:rsid w:val="005A5748"/>
    <w:rsid w:val="005A57E4"/>
    <w:rsid w:val="005A5BCD"/>
    <w:rsid w:val="005A6244"/>
    <w:rsid w:val="005A67CF"/>
    <w:rsid w:val="005A6BB0"/>
    <w:rsid w:val="005A6D1F"/>
    <w:rsid w:val="005A75C4"/>
    <w:rsid w:val="005A76D1"/>
    <w:rsid w:val="005A79D8"/>
    <w:rsid w:val="005A7B12"/>
    <w:rsid w:val="005B0B61"/>
    <w:rsid w:val="005B2778"/>
    <w:rsid w:val="005B2922"/>
    <w:rsid w:val="005B2C57"/>
    <w:rsid w:val="005B3019"/>
    <w:rsid w:val="005B383F"/>
    <w:rsid w:val="005B416A"/>
    <w:rsid w:val="005B4372"/>
    <w:rsid w:val="005B452C"/>
    <w:rsid w:val="005B4917"/>
    <w:rsid w:val="005B5717"/>
    <w:rsid w:val="005B5FC2"/>
    <w:rsid w:val="005B65A2"/>
    <w:rsid w:val="005B69AE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D7F2C"/>
    <w:rsid w:val="005E0CAC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176"/>
    <w:rsid w:val="005E72EE"/>
    <w:rsid w:val="005E7440"/>
    <w:rsid w:val="005E75F4"/>
    <w:rsid w:val="005E7D32"/>
    <w:rsid w:val="005F01AF"/>
    <w:rsid w:val="005F09C6"/>
    <w:rsid w:val="005F0C03"/>
    <w:rsid w:val="005F19AE"/>
    <w:rsid w:val="005F1C47"/>
    <w:rsid w:val="005F219E"/>
    <w:rsid w:val="005F3A0F"/>
    <w:rsid w:val="005F456C"/>
    <w:rsid w:val="005F45C9"/>
    <w:rsid w:val="005F48B1"/>
    <w:rsid w:val="005F509F"/>
    <w:rsid w:val="005F60A7"/>
    <w:rsid w:val="005F65B8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3B0B"/>
    <w:rsid w:val="0060426B"/>
    <w:rsid w:val="006042DE"/>
    <w:rsid w:val="00604859"/>
    <w:rsid w:val="00604BAC"/>
    <w:rsid w:val="00604DB0"/>
    <w:rsid w:val="00605CE5"/>
    <w:rsid w:val="006061CE"/>
    <w:rsid w:val="00606C4B"/>
    <w:rsid w:val="00607408"/>
    <w:rsid w:val="00607835"/>
    <w:rsid w:val="006078CC"/>
    <w:rsid w:val="00607BF2"/>
    <w:rsid w:val="00607C18"/>
    <w:rsid w:val="00607ECA"/>
    <w:rsid w:val="00610135"/>
    <w:rsid w:val="006104FA"/>
    <w:rsid w:val="0061114D"/>
    <w:rsid w:val="00611667"/>
    <w:rsid w:val="006116A7"/>
    <w:rsid w:val="006125D5"/>
    <w:rsid w:val="00613AFE"/>
    <w:rsid w:val="00614117"/>
    <w:rsid w:val="00614F7D"/>
    <w:rsid w:val="0061501D"/>
    <w:rsid w:val="00615C75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21188"/>
    <w:rsid w:val="0062161F"/>
    <w:rsid w:val="0062219E"/>
    <w:rsid w:val="00623542"/>
    <w:rsid w:val="00623F19"/>
    <w:rsid w:val="00624EAE"/>
    <w:rsid w:val="006257ED"/>
    <w:rsid w:val="00627128"/>
    <w:rsid w:val="0062747A"/>
    <w:rsid w:val="00627F33"/>
    <w:rsid w:val="00630479"/>
    <w:rsid w:val="00630D50"/>
    <w:rsid w:val="00631943"/>
    <w:rsid w:val="006336F2"/>
    <w:rsid w:val="0063439C"/>
    <w:rsid w:val="00635038"/>
    <w:rsid w:val="00635374"/>
    <w:rsid w:val="00635815"/>
    <w:rsid w:val="00635C5D"/>
    <w:rsid w:val="00636495"/>
    <w:rsid w:val="0063649F"/>
    <w:rsid w:val="00636DE9"/>
    <w:rsid w:val="00636F27"/>
    <w:rsid w:val="00636F7B"/>
    <w:rsid w:val="00637BB3"/>
    <w:rsid w:val="00640C01"/>
    <w:rsid w:val="0064151D"/>
    <w:rsid w:val="0064251E"/>
    <w:rsid w:val="0064384A"/>
    <w:rsid w:val="00643A2A"/>
    <w:rsid w:val="00643D89"/>
    <w:rsid w:val="00644220"/>
    <w:rsid w:val="0064472F"/>
    <w:rsid w:val="006447F3"/>
    <w:rsid w:val="00644CF8"/>
    <w:rsid w:val="00645485"/>
    <w:rsid w:val="00645750"/>
    <w:rsid w:val="0064607F"/>
    <w:rsid w:val="006464D9"/>
    <w:rsid w:val="00646E94"/>
    <w:rsid w:val="006479E9"/>
    <w:rsid w:val="0065003B"/>
    <w:rsid w:val="0065006A"/>
    <w:rsid w:val="00650A3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FE3"/>
    <w:rsid w:val="00652139"/>
    <w:rsid w:val="00652555"/>
    <w:rsid w:val="00652581"/>
    <w:rsid w:val="0065341D"/>
    <w:rsid w:val="006535C9"/>
    <w:rsid w:val="006544C5"/>
    <w:rsid w:val="00654A9B"/>
    <w:rsid w:val="00654B1F"/>
    <w:rsid w:val="00654E7E"/>
    <w:rsid w:val="00656CCB"/>
    <w:rsid w:val="0065731B"/>
    <w:rsid w:val="006576A9"/>
    <w:rsid w:val="00657C80"/>
    <w:rsid w:val="00660BBB"/>
    <w:rsid w:val="00661091"/>
    <w:rsid w:val="0066171F"/>
    <w:rsid w:val="00661788"/>
    <w:rsid w:val="00661BF5"/>
    <w:rsid w:val="00662719"/>
    <w:rsid w:val="00662DE9"/>
    <w:rsid w:val="00663D18"/>
    <w:rsid w:val="00663D21"/>
    <w:rsid w:val="00663E2B"/>
    <w:rsid w:val="00663FAB"/>
    <w:rsid w:val="006642AD"/>
    <w:rsid w:val="00665A12"/>
    <w:rsid w:val="00666209"/>
    <w:rsid w:val="006663D5"/>
    <w:rsid w:val="00666678"/>
    <w:rsid w:val="00666D1D"/>
    <w:rsid w:val="00667010"/>
    <w:rsid w:val="00667188"/>
    <w:rsid w:val="00670498"/>
    <w:rsid w:val="0067096B"/>
    <w:rsid w:val="00670F20"/>
    <w:rsid w:val="006713CA"/>
    <w:rsid w:val="00671E1D"/>
    <w:rsid w:val="00671EB8"/>
    <w:rsid w:val="0067247B"/>
    <w:rsid w:val="006725E1"/>
    <w:rsid w:val="0067344F"/>
    <w:rsid w:val="006738C3"/>
    <w:rsid w:val="00674233"/>
    <w:rsid w:val="00674F2A"/>
    <w:rsid w:val="006751B0"/>
    <w:rsid w:val="00675462"/>
    <w:rsid w:val="00675EB0"/>
    <w:rsid w:val="00675FB0"/>
    <w:rsid w:val="0067659A"/>
    <w:rsid w:val="00677337"/>
    <w:rsid w:val="00677CEF"/>
    <w:rsid w:val="00677D04"/>
    <w:rsid w:val="00677DD1"/>
    <w:rsid w:val="00681593"/>
    <w:rsid w:val="00681AC4"/>
    <w:rsid w:val="00682C60"/>
    <w:rsid w:val="00683126"/>
    <w:rsid w:val="00683937"/>
    <w:rsid w:val="006845A8"/>
    <w:rsid w:val="006849CE"/>
    <w:rsid w:val="006850E9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4755"/>
    <w:rsid w:val="00694B9F"/>
    <w:rsid w:val="00694D79"/>
    <w:rsid w:val="00695056"/>
    <w:rsid w:val="0069520C"/>
    <w:rsid w:val="00695237"/>
    <w:rsid w:val="00695722"/>
    <w:rsid w:val="00695808"/>
    <w:rsid w:val="00696791"/>
    <w:rsid w:val="00696976"/>
    <w:rsid w:val="00696F36"/>
    <w:rsid w:val="006970BB"/>
    <w:rsid w:val="006A0178"/>
    <w:rsid w:val="006A0792"/>
    <w:rsid w:val="006A0B4D"/>
    <w:rsid w:val="006A0E79"/>
    <w:rsid w:val="006A1707"/>
    <w:rsid w:val="006A1F9C"/>
    <w:rsid w:val="006A2808"/>
    <w:rsid w:val="006A2819"/>
    <w:rsid w:val="006A29D3"/>
    <w:rsid w:val="006A31BC"/>
    <w:rsid w:val="006A46EA"/>
    <w:rsid w:val="006A477D"/>
    <w:rsid w:val="006A613F"/>
    <w:rsid w:val="006A6D08"/>
    <w:rsid w:val="006A788D"/>
    <w:rsid w:val="006B1456"/>
    <w:rsid w:val="006B2BC8"/>
    <w:rsid w:val="006B2C94"/>
    <w:rsid w:val="006B30C2"/>
    <w:rsid w:val="006B31EC"/>
    <w:rsid w:val="006B46FB"/>
    <w:rsid w:val="006B47B9"/>
    <w:rsid w:val="006B48A9"/>
    <w:rsid w:val="006B5703"/>
    <w:rsid w:val="006B590C"/>
    <w:rsid w:val="006B66DD"/>
    <w:rsid w:val="006B6C9E"/>
    <w:rsid w:val="006B775E"/>
    <w:rsid w:val="006B789E"/>
    <w:rsid w:val="006C009A"/>
    <w:rsid w:val="006C02C5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0AB"/>
    <w:rsid w:val="006C440D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EBB"/>
    <w:rsid w:val="006D544B"/>
    <w:rsid w:val="006D5730"/>
    <w:rsid w:val="006D57B3"/>
    <w:rsid w:val="006D633E"/>
    <w:rsid w:val="006D6852"/>
    <w:rsid w:val="006D6BE3"/>
    <w:rsid w:val="006D70D0"/>
    <w:rsid w:val="006D7A12"/>
    <w:rsid w:val="006E06E9"/>
    <w:rsid w:val="006E0C2C"/>
    <w:rsid w:val="006E0F73"/>
    <w:rsid w:val="006E17FB"/>
    <w:rsid w:val="006E1F56"/>
    <w:rsid w:val="006E21FB"/>
    <w:rsid w:val="006E22C8"/>
    <w:rsid w:val="006E26C8"/>
    <w:rsid w:val="006E2764"/>
    <w:rsid w:val="006E2AAB"/>
    <w:rsid w:val="006E39ED"/>
    <w:rsid w:val="006E3F87"/>
    <w:rsid w:val="006E445E"/>
    <w:rsid w:val="006E5328"/>
    <w:rsid w:val="006E57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26F"/>
    <w:rsid w:val="006F45E9"/>
    <w:rsid w:val="006F5D6C"/>
    <w:rsid w:val="006F5EBF"/>
    <w:rsid w:val="006F5F8B"/>
    <w:rsid w:val="006F6193"/>
    <w:rsid w:val="006F7442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628F"/>
    <w:rsid w:val="00706710"/>
    <w:rsid w:val="00706830"/>
    <w:rsid w:val="007068CD"/>
    <w:rsid w:val="00710442"/>
    <w:rsid w:val="00710A3D"/>
    <w:rsid w:val="00710AB7"/>
    <w:rsid w:val="0071102F"/>
    <w:rsid w:val="00711165"/>
    <w:rsid w:val="00711447"/>
    <w:rsid w:val="0071176A"/>
    <w:rsid w:val="00711CD7"/>
    <w:rsid w:val="007120AE"/>
    <w:rsid w:val="007120F4"/>
    <w:rsid w:val="00712384"/>
    <w:rsid w:val="00712B09"/>
    <w:rsid w:val="007132D9"/>
    <w:rsid w:val="00713A42"/>
    <w:rsid w:val="00713B03"/>
    <w:rsid w:val="00713B40"/>
    <w:rsid w:val="00713F10"/>
    <w:rsid w:val="00714068"/>
    <w:rsid w:val="00714355"/>
    <w:rsid w:val="00714B63"/>
    <w:rsid w:val="00715184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6AE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480"/>
    <w:rsid w:val="00724636"/>
    <w:rsid w:val="00724CA9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5D0"/>
    <w:rsid w:val="0074064D"/>
    <w:rsid w:val="00740E3F"/>
    <w:rsid w:val="00740E59"/>
    <w:rsid w:val="0074196E"/>
    <w:rsid w:val="007421B9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86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1"/>
    <w:rsid w:val="007703E4"/>
    <w:rsid w:val="00770839"/>
    <w:rsid w:val="00770B2D"/>
    <w:rsid w:val="00770D5F"/>
    <w:rsid w:val="00770F29"/>
    <w:rsid w:val="0077164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5290"/>
    <w:rsid w:val="00775A42"/>
    <w:rsid w:val="00776328"/>
    <w:rsid w:val="00776E5F"/>
    <w:rsid w:val="00777DCA"/>
    <w:rsid w:val="00780437"/>
    <w:rsid w:val="00780556"/>
    <w:rsid w:val="00781003"/>
    <w:rsid w:val="007817A5"/>
    <w:rsid w:val="00781B86"/>
    <w:rsid w:val="00782036"/>
    <w:rsid w:val="00782254"/>
    <w:rsid w:val="00782B28"/>
    <w:rsid w:val="0078320C"/>
    <w:rsid w:val="007834B4"/>
    <w:rsid w:val="00783DD5"/>
    <w:rsid w:val="00784537"/>
    <w:rsid w:val="0078468D"/>
    <w:rsid w:val="007854DF"/>
    <w:rsid w:val="00785940"/>
    <w:rsid w:val="00785FE5"/>
    <w:rsid w:val="0078668A"/>
    <w:rsid w:val="00786DB6"/>
    <w:rsid w:val="007879CE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22D"/>
    <w:rsid w:val="00794583"/>
    <w:rsid w:val="00796520"/>
    <w:rsid w:val="00796810"/>
    <w:rsid w:val="00796A89"/>
    <w:rsid w:val="00796D64"/>
    <w:rsid w:val="00796E91"/>
    <w:rsid w:val="00797536"/>
    <w:rsid w:val="007976C5"/>
    <w:rsid w:val="00797756"/>
    <w:rsid w:val="007979D2"/>
    <w:rsid w:val="00797AA9"/>
    <w:rsid w:val="007A0303"/>
    <w:rsid w:val="007A04A1"/>
    <w:rsid w:val="007A0B32"/>
    <w:rsid w:val="007A0C37"/>
    <w:rsid w:val="007A0F95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3ACA"/>
    <w:rsid w:val="007B4E92"/>
    <w:rsid w:val="007B512A"/>
    <w:rsid w:val="007B540F"/>
    <w:rsid w:val="007B583D"/>
    <w:rsid w:val="007B5CB6"/>
    <w:rsid w:val="007B633F"/>
    <w:rsid w:val="007B6672"/>
    <w:rsid w:val="007B676C"/>
    <w:rsid w:val="007B6897"/>
    <w:rsid w:val="007B7655"/>
    <w:rsid w:val="007B7CC3"/>
    <w:rsid w:val="007B7D0B"/>
    <w:rsid w:val="007B7E42"/>
    <w:rsid w:val="007B7EA1"/>
    <w:rsid w:val="007B7FC5"/>
    <w:rsid w:val="007C0CEF"/>
    <w:rsid w:val="007C1584"/>
    <w:rsid w:val="007C19CC"/>
    <w:rsid w:val="007C1D94"/>
    <w:rsid w:val="007C2097"/>
    <w:rsid w:val="007C2536"/>
    <w:rsid w:val="007C29B2"/>
    <w:rsid w:val="007C3B94"/>
    <w:rsid w:val="007C4C67"/>
    <w:rsid w:val="007C56E7"/>
    <w:rsid w:val="007C596E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41"/>
    <w:rsid w:val="007E3E9B"/>
    <w:rsid w:val="007E3F5D"/>
    <w:rsid w:val="007E78D5"/>
    <w:rsid w:val="007E7B60"/>
    <w:rsid w:val="007F086F"/>
    <w:rsid w:val="007F087A"/>
    <w:rsid w:val="007F157A"/>
    <w:rsid w:val="007F20F6"/>
    <w:rsid w:val="007F2B0F"/>
    <w:rsid w:val="007F2B55"/>
    <w:rsid w:val="007F2F89"/>
    <w:rsid w:val="007F32B1"/>
    <w:rsid w:val="007F33BA"/>
    <w:rsid w:val="007F3586"/>
    <w:rsid w:val="007F3806"/>
    <w:rsid w:val="007F4677"/>
    <w:rsid w:val="007F4A6D"/>
    <w:rsid w:val="007F4C03"/>
    <w:rsid w:val="007F517D"/>
    <w:rsid w:val="007F5641"/>
    <w:rsid w:val="007F7200"/>
    <w:rsid w:val="007F751A"/>
    <w:rsid w:val="007F7545"/>
    <w:rsid w:val="007F7C4C"/>
    <w:rsid w:val="007F7C71"/>
    <w:rsid w:val="00800C5B"/>
    <w:rsid w:val="00801717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952"/>
    <w:rsid w:val="00812981"/>
    <w:rsid w:val="0081307E"/>
    <w:rsid w:val="008136B4"/>
    <w:rsid w:val="00813972"/>
    <w:rsid w:val="00814367"/>
    <w:rsid w:val="00814B1D"/>
    <w:rsid w:val="00814B85"/>
    <w:rsid w:val="008150D9"/>
    <w:rsid w:val="008153BC"/>
    <w:rsid w:val="0081621A"/>
    <w:rsid w:val="00816B96"/>
    <w:rsid w:val="00820A79"/>
    <w:rsid w:val="00820E6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3EE6"/>
    <w:rsid w:val="008342E4"/>
    <w:rsid w:val="0083492C"/>
    <w:rsid w:val="00834BED"/>
    <w:rsid w:val="00836619"/>
    <w:rsid w:val="008368DF"/>
    <w:rsid w:val="00836B28"/>
    <w:rsid w:val="008376AE"/>
    <w:rsid w:val="0084087A"/>
    <w:rsid w:val="00840928"/>
    <w:rsid w:val="008411FB"/>
    <w:rsid w:val="0084158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A92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5CC"/>
    <w:rsid w:val="00853694"/>
    <w:rsid w:val="00853977"/>
    <w:rsid w:val="00853A5E"/>
    <w:rsid w:val="00853ACF"/>
    <w:rsid w:val="00853B65"/>
    <w:rsid w:val="00853B79"/>
    <w:rsid w:val="00853D83"/>
    <w:rsid w:val="008547BB"/>
    <w:rsid w:val="0085523B"/>
    <w:rsid w:val="00855297"/>
    <w:rsid w:val="00855D8D"/>
    <w:rsid w:val="00856326"/>
    <w:rsid w:val="00856699"/>
    <w:rsid w:val="00856BAA"/>
    <w:rsid w:val="008574D6"/>
    <w:rsid w:val="00860B95"/>
    <w:rsid w:val="0086103D"/>
    <w:rsid w:val="00861562"/>
    <w:rsid w:val="00861E5B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052"/>
    <w:rsid w:val="0086789B"/>
    <w:rsid w:val="0087076B"/>
    <w:rsid w:val="008707B6"/>
    <w:rsid w:val="008709BE"/>
    <w:rsid w:val="00870EE7"/>
    <w:rsid w:val="00871074"/>
    <w:rsid w:val="00871420"/>
    <w:rsid w:val="008717DD"/>
    <w:rsid w:val="0087264F"/>
    <w:rsid w:val="00872CED"/>
    <w:rsid w:val="0087365F"/>
    <w:rsid w:val="00873D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2A"/>
    <w:rsid w:val="008828BE"/>
    <w:rsid w:val="00882CB0"/>
    <w:rsid w:val="008832D6"/>
    <w:rsid w:val="00883310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8C9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6E56"/>
    <w:rsid w:val="00897825"/>
    <w:rsid w:val="008978F4"/>
    <w:rsid w:val="00897C43"/>
    <w:rsid w:val="00897CED"/>
    <w:rsid w:val="008A0182"/>
    <w:rsid w:val="008A065F"/>
    <w:rsid w:val="008A09E5"/>
    <w:rsid w:val="008A0BDA"/>
    <w:rsid w:val="008A0DAE"/>
    <w:rsid w:val="008A0DE8"/>
    <w:rsid w:val="008A14AD"/>
    <w:rsid w:val="008A1791"/>
    <w:rsid w:val="008A1B2C"/>
    <w:rsid w:val="008A2181"/>
    <w:rsid w:val="008A2E55"/>
    <w:rsid w:val="008A36E3"/>
    <w:rsid w:val="008A38AE"/>
    <w:rsid w:val="008A3922"/>
    <w:rsid w:val="008A4AF8"/>
    <w:rsid w:val="008A4EF6"/>
    <w:rsid w:val="008A4FB7"/>
    <w:rsid w:val="008A5168"/>
    <w:rsid w:val="008A5A71"/>
    <w:rsid w:val="008A5C6D"/>
    <w:rsid w:val="008A5EC4"/>
    <w:rsid w:val="008A619C"/>
    <w:rsid w:val="008A6579"/>
    <w:rsid w:val="008A66C8"/>
    <w:rsid w:val="008A6B1C"/>
    <w:rsid w:val="008A7566"/>
    <w:rsid w:val="008A7668"/>
    <w:rsid w:val="008A76F9"/>
    <w:rsid w:val="008A7EED"/>
    <w:rsid w:val="008B00E0"/>
    <w:rsid w:val="008B0C2E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381"/>
    <w:rsid w:val="008B743C"/>
    <w:rsid w:val="008B78B1"/>
    <w:rsid w:val="008B7C82"/>
    <w:rsid w:val="008C014E"/>
    <w:rsid w:val="008C06DF"/>
    <w:rsid w:val="008C099E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604"/>
    <w:rsid w:val="008C5E9C"/>
    <w:rsid w:val="008C6585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51"/>
    <w:rsid w:val="008D4860"/>
    <w:rsid w:val="008D4AF7"/>
    <w:rsid w:val="008D5068"/>
    <w:rsid w:val="008D5613"/>
    <w:rsid w:val="008D6570"/>
    <w:rsid w:val="008D6F8E"/>
    <w:rsid w:val="008D7124"/>
    <w:rsid w:val="008D726C"/>
    <w:rsid w:val="008D7305"/>
    <w:rsid w:val="008D7C17"/>
    <w:rsid w:val="008D7F04"/>
    <w:rsid w:val="008D7F8C"/>
    <w:rsid w:val="008E00F9"/>
    <w:rsid w:val="008E071A"/>
    <w:rsid w:val="008E0D6C"/>
    <w:rsid w:val="008E0D80"/>
    <w:rsid w:val="008E1559"/>
    <w:rsid w:val="008E18A9"/>
    <w:rsid w:val="008E1D8C"/>
    <w:rsid w:val="008E1E90"/>
    <w:rsid w:val="008E2861"/>
    <w:rsid w:val="008E28E4"/>
    <w:rsid w:val="008E31A3"/>
    <w:rsid w:val="008E3958"/>
    <w:rsid w:val="008E399B"/>
    <w:rsid w:val="008E3C70"/>
    <w:rsid w:val="008E4068"/>
    <w:rsid w:val="008E4428"/>
    <w:rsid w:val="008E4834"/>
    <w:rsid w:val="008E5147"/>
    <w:rsid w:val="008E565C"/>
    <w:rsid w:val="008E5A94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47A"/>
    <w:rsid w:val="008F0D52"/>
    <w:rsid w:val="008F17D6"/>
    <w:rsid w:val="008F189B"/>
    <w:rsid w:val="008F1A00"/>
    <w:rsid w:val="008F1BA0"/>
    <w:rsid w:val="008F1D15"/>
    <w:rsid w:val="008F2697"/>
    <w:rsid w:val="008F280B"/>
    <w:rsid w:val="008F2B7C"/>
    <w:rsid w:val="008F2C14"/>
    <w:rsid w:val="008F3604"/>
    <w:rsid w:val="008F3659"/>
    <w:rsid w:val="008F36ED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763"/>
    <w:rsid w:val="00901E8E"/>
    <w:rsid w:val="009026A4"/>
    <w:rsid w:val="009026F0"/>
    <w:rsid w:val="00903682"/>
    <w:rsid w:val="00903A14"/>
    <w:rsid w:val="00903B46"/>
    <w:rsid w:val="00903E5E"/>
    <w:rsid w:val="00903EFD"/>
    <w:rsid w:val="00904D84"/>
    <w:rsid w:val="0090501B"/>
    <w:rsid w:val="00905803"/>
    <w:rsid w:val="009058BD"/>
    <w:rsid w:val="009058E6"/>
    <w:rsid w:val="00906F20"/>
    <w:rsid w:val="009078C7"/>
    <w:rsid w:val="00910CE9"/>
    <w:rsid w:val="009114E1"/>
    <w:rsid w:val="0091223E"/>
    <w:rsid w:val="00912803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404B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699"/>
    <w:rsid w:val="00945761"/>
    <w:rsid w:val="00945998"/>
    <w:rsid w:val="00945BED"/>
    <w:rsid w:val="009460DD"/>
    <w:rsid w:val="00946149"/>
    <w:rsid w:val="00946C68"/>
    <w:rsid w:val="00946EC8"/>
    <w:rsid w:val="009472B3"/>
    <w:rsid w:val="0094750A"/>
    <w:rsid w:val="00947BBD"/>
    <w:rsid w:val="009507D6"/>
    <w:rsid w:val="009507DC"/>
    <w:rsid w:val="0095091B"/>
    <w:rsid w:val="00950BD2"/>
    <w:rsid w:val="00951008"/>
    <w:rsid w:val="009512D9"/>
    <w:rsid w:val="00951332"/>
    <w:rsid w:val="009519B8"/>
    <w:rsid w:val="009528A4"/>
    <w:rsid w:val="00952ED0"/>
    <w:rsid w:val="009530ED"/>
    <w:rsid w:val="00953351"/>
    <w:rsid w:val="0095390B"/>
    <w:rsid w:val="00954A8F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AF3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8ED"/>
    <w:rsid w:val="00965FD5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0FDD"/>
    <w:rsid w:val="00971678"/>
    <w:rsid w:val="009718E7"/>
    <w:rsid w:val="00971BAF"/>
    <w:rsid w:val="009723CC"/>
    <w:rsid w:val="009729A5"/>
    <w:rsid w:val="00972BA3"/>
    <w:rsid w:val="00972E86"/>
    <w:rsid w:val="009732CA"/>
    <w:rsid w:val="00974237"/>
    <w:rsid w:val="00975165"/>
    <w:rsid w:val="00975BBB"/>
    <w:rsid w:val="009776EE"/>
    <w:rsid w:val="009777D9"/>
    <w:rsid w:val="00977A2C"/>
    <w:rsid w:val="00977AAF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3E1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1F4"/>
    <w:rsid w:val="009A17EC"/>
    <w:rsid w:val="009A225C"/>
    <w:rsid w:val="009A276A"/>
    <w:rsid w:val="009A2DEB"/>
    <w:rsid w:val="009A3168"/>
    <w:rsid w:val="009A31DD"/>
    <w:rsid w:val="009A344A"/>
    <w:rsid w:val="009A3564"/>
    <w:rsid w:val="009A4280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6EE"/>
    <w:rsid w:val="009B0981"/>
    <w:rsid w:val="009B1A5B"/>
    <w:rsid w:val="009B1AF2"/>
    <w:rsid w:val="009B2090"/>
    <w:rsid w:val="009B2AC7"/>
    <w:rsid w:val="009B2C74"/>
    <w:rsid w:val="009B409E"/>
    <w:rsid w:val="009B4619"/>
    <w:rsid w:val="009B4A63"/>
    <w:rsid w:val="009B4CCF"/>
    <w:rsid w:val="009B5909"/>
    <w:rsid w:val="009B5C55"/>
    <w:rsid w:val="009B6468"/>
    <w:rsid w:val="009B6CE8"/>
    <w:rsid w:val="009B7DB1"/>
    <w:rsid w:val="009C0449"/>
    <w:rsid w:val="009C0694"/>
    <w:rsid w:val="009C07D1"/>
    <w:rsid w:val="009C0D95"/>
    <w:rsid w:val="009C1776"/>
    <w:rsid w:val="009C2F19"/>
    <w:rsid w:val="009C3156"/>
    <w:rsid w:val="009C408C"/>
    <w:rsid w:val="009C4284"/>
    <w:rsid w:val="009C429D"/>
    <w:rsid w:val="009C5A15"/>
    <w:rsid w:val="009C63FE"/>
    <w:rsid w:val="009C67F8"/>
    <w:rsid w:val="009C69CD"/>
    <w:rsid w:val="009C6CCD"/>
    <w:rsid w:val="009C7BD6"/>
    <w:rsid w:val="009C7D3B"/>
    <w:rsid w:val="009C7E54"/>
    <w:rsid w:val="009C7EA1"/>
    <w:rsid w:val="009D02C9"/>
    <w:rsid w:val="009D0910"/>
    <w:rsid w:val="009D0A87"/>
    <w:rsid w:val="009D2369"/>
    <w:rsid w:val="009D2E10"/>
    <w:rsid w:val="009D4B37"/>
    <w:rsid w:val="009D4CCB"/>
    <w:rsid w:val="009D4FE9"/>
    <w:rsid w:val="009D5BD9"/>
    <w:rsid w:val="009D5C6C"/>
    <w:rsid w:val="009D5D84"/>
    <w:rsid w:val="009D673E"/>
    <w:rsid w:val="009D69EF"/>
    <w:rsid w:val="009D6DFB"/>
    <w:rsid w:val="009D7280"/>
    <w:rsid w:val="009D76C5"/>
    <w:rsid w:val="009D7EA3"/>
    <w:rsid w:val="009E00D0"/>
    <w:rsid w:val="009E1338"/>
    <w:rsid w:val="009E1405"/>
    <w:rsid w:val="009E1CEC"/>
    <w:rsid w:val="009E1D14"/>
    <w:rsid w:val="009E20D0"/>
    <w:rsid w:val="009E221E"/>
    <w:rsid w:val="009E3297"/>
    <w:rsid w:val="009E33FC"/>
    <w:rsid w:val="009E34DB"/>
    <w:rsid w:val="009E39C8"/>
    <w:rsid w:val="009E4082"/>
    <w:rsid w:val="009E42B8"/>
    <w:rsid w:val="009E444A"/>
    <w:rsid w:val="009E4753"/>
    <w:rsid w:val="009E4CCE"/>
    <w:rsid w:val="009E4D95"/>
    <w:rsid w:val="009E509D"/>
    <w:rsid w:val="009E516D"/>
    <w:rsid w:val="009E5A50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6DE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13B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07D15"/>
    <w:rsid w:val="00A100E9"/>
    <w:rsid w:val="00A101A3"/>
    <w:rsid w:val="00A105A7"/>
    <w:rsid w:val="00A10E7C"/>
    <w:rsid w:val="00A10EE4"/>
    <w:rsid w:val="00A11545"/>
    <w:rsid w:val="00A115C5"/>
    <w:rsid w:val="00A11A35"/>
    <w:rsid w:val="00A11BCD"/>
    <w:rsid w:val="00A1205C"/>
    <w:rsid w:val="00A12257"/>
    <w:rsid w:val="00A12B8A"/>
    <w:rsid w:val="00A12C29"/>
    <w:rsid w:val="00A12F42"/>
    <w:rsid w:val="00A13060"/>
    <w:rsid w:val="00A13ACE"/>
    <w:rsid w:val="00A144DC"/>
    <w:rsid w:val="00A1561E"/>
    <w:rsid w:val="00A15D3B"/>
    <w:rsid w:val="00A16D7D"/>
    <w:rsid w:val="00A16F08"/>
    <w:rsid w:val="00A170EC"/>
    <w:rsid w:val="00A17FF8"/>
    <w:rsid w:val="00A2039A"/>
    <w:rsid w:val="00A213E5"/>
    <w:rsid w:val="00A2217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634"/>
    <w:rsid w:val="00A35F56"/>
    <w:rsid w:val="00A36590"/>
    <w:rsid w:val="00A36AEF"/>
    <w:rsid w:val="00A36CB6"/>
    <w:rsid w:val="00A36F19"/>
    <w:rsid w:val="00A3788C"/>
    <w:rsid w:val="00A3788F"/>
    <w:rsid w:val="00A37999"/>
    <w:rsid w:val="00A401B5"/>
    <w:rsid w:val="00A412D5"/>
    <w:rsid w:val="00A41F5E"/>
    <w:rsid w:val="00A42282"/>
    <w:rsid w:val="00A42D9F"/>
    <w:rsid w:val="00A4318C"/>
    <w:rsid w:val="00A436DD"/>
    <w:rsid w:val="00A43C75"/>
    <w:rsid w:val="00A443F6"/>
    <w:rsid w:val="00A4464D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E11"/>
    <w:rsid w:val="00A47E70"/>
    <w:rsid w:val="00A50120"/>
    <w:rsid w:val="00A50196"/>
    <w:rsid w:val="00A50A74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59F2"/>
    <w:rsid w:val="00A56088"/>
    <w:rsid w:val="00A56103"/>
    <w:rsid w:val="00A562FB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0B2E"/>
    <w:rsid w:val="00A7172B"/>
    <w:rsid w:val="00A718A1"/>
    <w:rsid w:val="00A719E9"/>
    <w:rsid w:val="00A73602"/>
    <w:rsid w:val="00A736BE"/>
    <w:rsid w:val="00A739C2"/>
    <w:rsid w:val="00A73BEC"/>
    <w:rsid w:val="00A7440F"/>
    <w:rsid w:val="00A7477B"/>
    <w:rsid w:val="00A750A9"/>
    <w:rsid w:val="00A755A8"/>
    <w:rsid w:val="00A7617F"/>
    <w:rsid w:val="00A7671C"/>
    <w:rsid w:val="00A76CCD"/>
    <w:rsid w:val="00A77096"/>
    <w:rsid w:val="00A800B5"/>
    <w:rsid w:val="00A8177A"/>
    <w:rsid w:val="00A82325"/>
    <w:rsid w:val="00A82E87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02F"/>
    <w:rsid w:val="00A90543"/>
    <w:rsid w:val="00A906BA"/>
    <w:rsid w:val="00A90CD8"/>
    <w:rsid w:val="00A92201"/>
    <w:rsid w:val="00A926B7"/>
    <w:rsid w:val="00A92855"/>
    <w:rsid w:val="00A92C42"/>
    <w:rsid w:val="00A935A8"/>
    <w:rsid w:val="00A935F0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97C80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012"/>
    <w:rsid w:val="00AA66C7"/>
    <w:rsid w:val="00AA6833"/>
    <w:rsid w:val="00AA71B4"/>
    <w:rsid w:val="00AA7253"/>
    <w:rsid w:val="00AB024D"/>
    <w:rsid w:val="00AB0643"/>
    <w:rsid w:val="00AB08F2"/>
    <w:rsid w:val="00AB0993"/>
    <w:rsid w:val="00AB208F"/>
    <w:rsid w:val="00AB25F0"/>
    <w:rsid w:val="00AB2B8E"/>
    <w:rsid w:val="00AB3BA3"/>
    <w:rsid w:val="00AB3FEE"/>
    <w:rsid w:val="00AB475E"/>
    <w:rsid w:val="00AB4F1A"/>
    <w:rsid w:val="00AB574A"/>
    <w:rsid w:val="00AB5973"/>
    <w:rsid w:val="00AB7382"/>
    <w:rsid w:val="00AB73DE"/>
    <w:rsid w:val="00AB7B5D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79"/>
    <w:rsid w:val="00AC42ED"/>
    <w:rsid w:val="00AC4BE8"/>
    <w:rsid w:val="00AC5BB5"/>
    <w:rsid w:val="00AC5F94"/>
    <w:rsid w:val="00AC5FA7"/>
    <w:rsid w:val="00AC61CE"/>
    <w:rsid w:val="00AC65D8"/>
    <w:rsid w:val="00AC6FBA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2DF5"/>
    <w:rsid w:val="00AD343F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61C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BAE"/>
    <w:rsid w:val="00AE5F0C"/>
    <w:rsid w:val="00AE6786"/>
    <w:rsid w:val="00AE6A42"/>
    <w:rsid w:val="00AE6CEB"/>
    <w:rsid w:val="00AE7026"/>
    <w:rsid w:val="00AE724B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38"/>
    <w:rsid w:val="00B12BBB"/>
    <w:rsid w:val="00B13091"/>
    <w:rsid w:val="00B13A1F"/>
    <w:rsid w:val="00B14462"/>
    <w:rsid w:val="00B1571B"/>
    <w:rsid w:val="00B15C81"/>
    <w:rsid w:val="00B167C3"/>
    <w:rsid w:val="00B169F3"/>
    <w:rsid w:val="00B16A19"/>
    <w:rsid w:val="00B17294"/>
    <w:rsid w:val="00B173A6"/>
    <w:rsid w:val="00B175BA"/>
    <w:rsid w:val="00B179EB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3C1"/>
    <w:rsid w:val="00B3149B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44E"/>
    <w:rsid w:val="00B4077A"/>
    <w:rsid w:val="00B407C9"/>
    <w:rsid w:val="00B41020"/>
    <w:rsid w:val="00B4117E"/>
    <w:rsid w:val="00B4195D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985"/>
    <w:rsid w:val="00B47A8A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927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5B93"/>
    <w:rsid w:val="00B663AD"/>
    <w:rsid w:val="00B66875"/>
    <w:rsid w:val="00B66911"/>
    <w:rsid w:val="00B67222"/>
    <w:rsid w:val="00B67292"/>
    <w:rsid w:val="00B677C3"/>
    <w:rsid w:val="00B67B97"/>
    <w:rsid w:val="00B67C06"/>
    <w:rsid w:val="00B70559"/>
    <w:rsid w:val="00B707B9"/>
    <w:rsid w:val="00B709AF"/>
    <w:rsid w:val="00B71117"/>
    <w:rsid w:val="00B7141C"/>
    <w:rsid w:val="00B718C2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89B"/>
    <w:rsid w:val="00B75C81"/>
    <w:rsid w:val="00B76954"/>
    <w:rsid w:val="00B7732E"/>
    <w:rsid w:val="00B778F3"/>
    <w:rsid w:val="00B77A01"/>
    <w:rsid w:val="00B77BE0"/>
    <w:rsid w:val="00B80BB3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552"/>
    <w:rsid w:val="00B90669"/>
    <w:rsid w:val="00B908A1"/>
    <w:rsid w:val="00B90937"/>
    <w:rsid w:val="00B9124A"/>
    <w:rsid w:val="00B91B11"/>
    <w:rsid w:val="00B928C9"/>
    <w:rsid w:val="00B92B08"/>
    <w:rsid w:val="00B935B4"/>
    <w:rsid w:val="00B949B6"/>
    <w:rsid w:val="00B95682"/>
    <w:rsid w:val="00B95DE3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644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0B36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0B5"/>
    <w:rsid w:val="00BD695F"/>
    <w:rsid w:val="00BD6A2D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00"/>
    <w:rsid w:val="00BE1473"/>
    <w:rsid w:val="00BE14F8"/>
    <w:rsid w:val="00BE1C58"/>
    <w:rsid w:val="00BE2894"/>
    <w:rsid w:val="00BE39D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5E82"/>
    <w:rsid w:val="00BF68BB"/>
    <w:rsid w:val="00BF694E"/>
    <w:rsid w:val="00BF6E24"/>
    <w:rsid w:val="00BF6F62"/>
    <w:rsid w:val="00BF6F96"/>
    <w:rsid w:val="00C0023E"/>
    <w:rsid w:val="00C00273"/>
    <w:rsid w:val="00C004F4"/>
    <w:rsid w:val="00C01284"/>
    <w:rsid w:val="00C019E1"/>
    <w:rsid w:val="00C02037"/>
    <w:rsid w:val="00C02101"/>
    <w:rsid w:val="00C0253B"/>
    <w:rsid w:val="00C02768"/>
    <w:rsid w:val="00C032B7"/>
    <w:rsid w:val="00C04100"/>
    <w:rsid w:val="00C04BE6"/>
    <w:rsid w:val="00C054FF"/>
    <w:rsid w:val="00C05871"/>
    <w:rsid w:val="00C05939"/>
    <w:rsid w:val="00C0662E"/>
    <w:rsid w:val="00C0688B"/>
    <w:rsid w:val="00C06EBB"/>
    <w:rsid w:val="00C07168"/>
    <w:rsid w:val="00C075AD"/>
    <w:rsid w:val="00C0781F"/>
    <w:rsid w:val="00C07A03"/>
    <w:rsid w:val="00C10150"/>
    <w:rsid w:val="00C1176E"/>
    <w:rsid w:val="00C11C3F"/>
    <w:rsid w:val="00C11FF2"/>
    <w:rsid w:val="00C12E55"/>
    <w:rsid w:val="00C12FFF"/>
    <w:rsid w:val="00C13D47"/>
    <w:rsid w:val="00C147E1"/>
    <w:rsid w:val="00C1638B"/>
    <w:rsid w:val="00C1645D"/>
    <w:rsid w:val="00C16487"/>
    <w:rsid w:val="00C164A9"/>
    <w:rsid w:val="00C167A9"/>
    <w:rsid w:val="00C168DA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45E"/>
    <w:rsid w:val="00C26696"/>
    <w:rsid w:val="00C268F7"/>
    <w:rsid w:val="00C26A4D"/>
    <w:rsid w:val="00C27AF1"/>
    <w:rsid w:val="00C27F99"/>
    <w:rsid w:val="00C301A6"/>
    <w:rsid w:val="00C3165D"/>
    <w:rsid w:val="00C3238A"/>
    <w:rsid w:val="00C32659"/>
    <w:rsid w:val="00C329CB"/>
    <w:rsid w:val="00C32AC4"/>
    <w:rsid w:val="00C34CA2"/>
    <w:rsid w:val="00C34FA5"/>
    <w:rsid w:val="00C35AE2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4DC"/>
    <w:rsid w:val="00C44F6D"/>
    <w:rsid w:val="00C45386"/>
    <w:rsid w:val="00C45472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3DD"/>
    <w:rsid w:val="00C54C8A"/>
    <w:rsid w:val="00C55DF9"/>
    <w:rsid w:val="00C5651A"/>
    <w:rsid w:val="00C56B91"/>
    <w:rsid w:val="00C605FA"/>
    <w:rsid w:val="00C60770"/>
    <w:rsid w:val="00C610FE"/>
    <w:rsid w:val="00C61E9C"/>
    <w:rsid w:val="00C61EA6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5E9"/>
    <w:rsid w:val="00C656C8"/>
    <w:rsid w:val="00C657A8"/>
    <w:rsid w:val="00C66331"/>
    <w:rsid w:val="00C66C3E"/>
    <w:rsid w:val="00C66EA7"/>
    <w:rsid w:val="00C6734F"/>
    <w:rsid w:val="00C67497"/>
    <w:rsid w:val="00C676B7"/>
    <w:rsid w:val="00C67983"/>
    <w:rsid w:val="00C67CF8"/>
    <w:rsid w:val="00C70453"/>
    <w:rsid w:val="00C705CF"/>
    <w:rsid w:val="00C70E12"/>
    <w:rsid w:val="00C70FDB"/>
    <w:rsid w:val="00C71708"/>
    <w:rsid w:val="00C72740"/>
    <w:rsid w:val="00C72DCC"/>
    <w:rsid w:val="00C72F71"/>
    <w:rsid w:val="00C7343E"/>
    <w:rsid w:val="00C73C5E"/>
    <w:rsid w:val="00C744BA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2D9C"/>
    <w:rsid w:val="00C832E9"/>
    <w:rsid w:val="00C83A74"/>
    <w:rsid w:val="00C83B74"/>
    <w:rsid w:val="00C84330"/>
    <w:rsid w:val="00C8465C"/>
    <w:rsid w:val="00C84B53"/>
    <w:rsid w:val="00C84B7A"/>
    <w:rsid w:val="00C8565F"/>
    <w:rsid w:val="00C85734"/>
    <w:rsid w:val="00C857F8"/>
    <w:rsid w:val="00C85868"/>
    <w:rsid w:val="00C85997"/>
    <w:rsid w:val="00C85A08"/>
    <w:rsid w:val="00C86568"/>
    <w:rsid w:val="00C866AA"/>
    <w:rsid w:val="00C87BFD"/>
    <w:rsid w:val="00C87FAA"/>
    <w:rsid w:val="00C90345"/>
    <w:rsid w:val="00C904E4"/>
    <w:rsid w:val="00C90661"/>
    <w:rsid w:val="00C90D9D"/>
    <w:rsid w:val="00C915F5"/>
    <w:rsid w:val="00C918F0"/>
    <w:rsid w:val="00C92232"/>
    <w:rsid w:val="00C92DFB"/>
    <w:rsid w:val="00C9423F"/>
    <w:rsid w:val="00C942BD"/>
    <w:rsid w:val="00C94506"/>
    <w:rsid w:val="00C95345"/>
    <w:rsid w:val="00C95985"/>
    <w:rsid w:val="00C96844"/>
    <w:rsid w:val="00C96CC4"/>
    <w:rsid w:val="00CA0304"/>
    <w:rsid w:val="00CA0882"/>
    <w:rsid w:val="00CA1001"/>
    <w:rsid w:val="00CA10FF"/>
    <w:rsid w:val="00CA17CB"/>
    <w:rsid w:val="00CA259B"/>
    <w:rsid w:val="00CA39CB"/>
    <w:rsid w:val="00CA3F16"/>
    <w:rsid w:val="00CA4278"/>
    <w:rsid w:val="00CA43FC"/>
    <w:rsid w:val="00CA448A"/>
    <w:rsid w:val="00CA4CFC"/>
    <w:rsid w:val="00CA4F55"/>
    <w:rsid w:val="00CA557E"/>
    <w:rsid w:val="00CA5F9F"/>
    <w:rsid w:val="00CA642F"/>
    <w:rsid w:val="00CA649D"/>
    <w:rsid w:val="00CA7CCF"/>
    <w:rsid w:val="00CB09C2"/>
    <w:rsid w:val="00CB0CAD"/>
    <w:rsid w:val="00CB17DC"/>
    <w:rsid w:val="00CB1C5D"/>
    <w:rsid w:val="00CB1F4A"/>
    <w:rsid w:val="00CB2F7D"/>
    <w:rsid w:val="00CB35B7"/>
    <w:rsid w:val="00CB3665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2DE9"/>
    <w:rsid w:val="00CC3083"/>
    <w:rsid w:val="00CC3BCA"/>
    <w:rsid w:val="00CC4174"/>
    <w:rsid w:val="00CC5026"/>
    <w:rsid w:val="00CC620A"/>
    <w:rsid w:val="00CC6F36"/>
    <w:rsid w:val="00CC7817"/>
    <w:rsid w:val="00CD0043"/>
    <w:rsid w:val="00CD03C0"/>
    <w:rsid w:val="00CD062D"/>
    <w:rsid w:val="00CD1FD4"/>
    <w:rsid w:val="00CD2555"/>
    <w:rsid w:val="00CD2FEB"/>
    <w:rsid w:val="00CD35F0"/>
    <w:rsid w:val="00CD3850"/>
    <w:rsid w:val="00CD3D49"/>
    <w:rsid w:val="00CD402D"/>
    <w:rsid w:val="00CD422A"/>
    <w:rsid w:val="00CD43AB"/>
    <w:rsid w:val="00CD48AA"/>
    <w:rsid w:val="00CD4CB1"/>
    <w:rsid w:val="00CD4D81"/>
    <w:rsid w:val="00CD515D"/>
    <w:rsid w:val="00CD5392"/>
    <w:rsid w:val="00CD5FBC"/>
    <w:rsid w:val="00CD6465"/>
    <w:rsid w:val="00CD66F9"/>
    <w:rsid w:val="00CD6D10"/>
    <w:rsid w:val="00CD776E"/>
    <w:rsid w:val="00CD7F6A"/>
    <w:rsid w:val="00CE011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436F"/>
    <w:rsid w:val="00CE51BD"/>
    <w:rsid w:val="00CE664B"/>
    <w:rsid w:val="00CE6BD9"/>
    <w:rsid w:val="00CE7D14"/>
    <w:rsid w:val="00CF0648"/>
    <w:rsid w:val="00CF0DC7"/>
    <w:rsid w:val="00CF1155"/>
    <w:rsid w:val="00CF15D6"/>
    <w:rsid w:val="00CF2DC2"/>
    <w:rsid w:val="00CF31E6"/>
    <w:rsid w:val="00CF35F6"/>
    <w:rsid w:val="00CF41DE"/>
    <w:rsid w:val="00CF7C00"/>
    <w:rsid w:val="00CF7DDB"/>
    <w:rsid w:val="00D0012B"/>
    <w:rsid w:val="00D00138"/>
    <w:rsid w:val="00D00F1D"/>
    <w:rsid w:val="00D00FAE"/>
    <w:rsid w:val="00D01693"/>
    <w:rsid w:val="00D01C72"/>
    <w:rsid w:val="00D01E17"/>
    <w:rsid w:val="00D021EE"/>
    <w:rsid w:val="00D03CD5"/>
    <w:rsid w:val="00D03F9A"/>
    <w:rsid w:val="00D041BA"/>
    <w:rsid w:val="00D04472"/>
    <w:rsid w:val="00D052C3"/>
    <w:rsid w:val="00D06BF4"/>
    <w:rsid w:val="00D07272"/>
    <w:rsid w:val="00D073B3"/>
    <w:rsid w:val="00D078D2"/>
    <w:rsid w:val="00D109A0"/>
    <w:rsid w:val="00D11125"/>
    <w:rsid w:val="00D1120C"/>
    <w:rsid w:val="00D11675"/>
    <w:rsid w:val="00D12112"/>
    <w:rsid w:val="00D125DB"/>
    <w:rsid w:val="00D12D4D"/>
    <w:rsid w:val="00D12E93"/>
    <w:rsid w:val="00D13959"/>
    <w:rsid w:val="00D13A10"/>
    <w:rsid w:val="00D14817"/>
    <w:rsid w:val="00D14B52"/>
    <w:rsid w:val="00D14EB0"/>
    <w:rsid w:val="00D15829"/>
    <w:rsid w:val="00D16834"/>
    <w:rsid w:val="00D20D6F"/>
    <w:rsid w:val="00D210F2"/>
    <w:rsid w:val="00D21F95"/>
    <w:rsid w:val="00D22006"/>
    <w:rsid w:val="00D223B1"/>
    <w:rsid w:val="00D22E31"/>
    <w:rsid w:val="00D236EC"/>
    <w:rsid w:val="00D2471D"/>
    <w:rsid w:val="00D250AE"/>
    <w:rsid w:val="00D251C1"/>
    <w:rsid w:val="00D2565D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11"/>
    <w:rsid w:val="00D30EF7"/>
    <w:rsid w:val="00D315AE"/>
    <w:rsid w:val="00D317F9"/>
    <w:rsid w:val="00D31B4B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3773A"/>
    <w:rsid w:val="00D4060A"/>
    <w:rsid w:val="00D4061E"/>
    <w:rsid w:val="00D41202"/>
    <w:rsid w:val="00D41E7B"/>
    <w:rsid w:val="00D42360"/>
    <w:rsid w:val="00D426E7"/>
    <w:rsid w:val="00D43BFE"/>
    <w:rsid w:val="00D440F8"/>
    <w:rsid w:val="00D4418D"/>
    <w:rsid w:val="00D44421"/>
    <w:rsid w:val="00D44C71"/>
    <w:rsid w:val="00D44E67"/>
    <w:rsid w:val="00D4520E"/>
    <w:rsid w:val="00D45372"/>
    <w:rsid w:val="00D45EA7"/>
    <w:rsid w:val="00D468B0"/>
    <w:rsid w:val="00D46DAE"/>
    <w:rsid w:val="00D4778B"/>
    <w:rsid w:val="00D50686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A5"/>
    <w:rsid w:val="00D548D6"/>
    <w:rsid w:val="00D565FA"/>
    <w:rsid w:val="00D56DF7"/>
    <w:rsid w:val="00D56F19"/>
    <w:rsid w:val="00D57C80"/>
    <w:rsid w:val="00D57FD6"/>
    <w:rsid w:val="00D60749"/>
    <w:rsid w:val="00D6245A"/>
    <w:rsid w:val="00D63AF9"/>
    <w:rsid w:val="00D63EC7"/>
    <w:rsid w:val="00D64346"/>
    <w:rsid w:val="00D647F6"/>
    <w:rsid w:val="00D64A63"/>
    <w:rsid w:val="00D64B36"/>
    <w:rsid w:val="00D64F40"/>
    <w:rsid w:val="00D64F85"/>
    <w:rsid w:val="00D6508A"/>
    <w:rsid w:val="00D650E3"/>
    <w:rsid w:val="00D6530A"/>
    <w:rsid w:val="00D6541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E7E"/>
    <w:rsid w:val="00D731A6"/>
    <w:rsid w:val="00D733A4"/>
    <w:rsid w:val="00D7355A"/>
    <w:rsid w:val="00D740D7"/>
    <w:rsid w:val="00D7468F"/>
    <w:rsid w:val="00D74750"/>
    <w:rsid w:val="00D74995"/>
    <w:rsid w:val="00D74C32"/>
    <w:rsid w:val="00D75841"/>
    <w:rsid w:val="00D7684A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1CC4"/>
    <w:rsid w:val="00D83008"/>
    <w:rsid w:val="00D83109"/>
    <w:rsid w:val="00D84CAC"/>
    <w:rsid w:val="00D84FE5"/>
    <w:rsid w:val="00D854F2"/>
    <w:rsid w:val="00D85D4B"/>
    <w:rsid w:val="00D86738"/>
    <w:rsid w:val="00D869D3"/>
    <w:rsid w:val="00D86A45"/>
    <w:rsid w:val="00D86B60"/>
    <w:rsid w:val="00D87331"/>
    <w:rsid w:val="00D876EA"/>
    <w:rsid w:val="00D90155"/>
    <w:rsid w:val="00D9144A"/>
    <w:rsid w:val="00D9265B"/>
    <w:rsid w:val="00D92E58"/>
    <w:rsid w:val="00D92FCB"/>
    <w:rsid w:val="00D93CE7"/>
    <w:rsid w:val="00D93DA4"/>
    <w:rsid w:val="00D94335"/>
    <w:rsid w:val="00D94531"/>
    <w:rsid w:val="00D94B7E"/>
    <w:rsid w:val="00D94EE8"/>
    <w:rsid w:val="00D94F41"/>
    <w:rsid w:val="00D96E99"/>
    <w:rsid w:val="00D9718D"/>
    <w:rsid w:val="00DA098F"/>
    <w:rsid w:val="00DA0FB8"/>
    <w:rsid w:val="00DA11EB"/>
    <w:rsid w:val="00DA158E"/>
    <w:rsid w:val="00DA310E"/>
    <w:rsid w:val="00DA3DD1"/>
    <w:rsid w:val="00DA40B8"/>
    <w:rsid w:val="00DA41E9"/>
    <w:rsid w:val="00DA466E"/>
    <w:rsid w:val="00DA4D2E"/>
    <w:rsid w:val="00DA536B"/>
    <w:rsid w:val="00DA5611"/>
    <w:rsid w:val="00DA59B4"/>
    <w:rsid w:val="00DA66AD"/>
    <w:rsid w:val="00DA6AAA"/>
    <w:rsid w:val="00DA6E73"/>
    <w:rsid w:val="00DA702D"/>
    <w:rsid w:val="00DA787B"/>
    <w:rsid w:val="00DB1232"/>
    <w:rsid w:val="00DB1296"/>
    <w:rsid w:val="00DB37EA"/>
    <w:rsid w:val="00DB3A4A"/>
    <w:rsid w:val="00DB4020"/>
    <w:rsid w:val="00DB4643"/>
    <w:rsid w:val="00DB4718"/>
    <w:rsid w:val="00DB4ED5"/>
    <w:rsid w:val="00DB5331"/>
    <w:rsid w:val="00DB5ACD"/>
    <w:rsid w:val="00DB5EE1"/>
    <w:rsid w:val="00DB6010"/>
    <w:rsid w:val="00DB63CF"/>
    <w:rsid w:val="00DB68F9"/>
    <w:rsid w:val="00DB6F68"/>
    <w:rsid w:val="00DB7024"/>
    <w:rsid w:val="00DB7AA1"/>
    <w:rsid w:val="00DB7CA6"/>
    <w:rsid w:val="00DC1C7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997"/>
    <w:rsid w:val="00DC7AC4"/>
    <w:rsid w:val="00DD0EB9"/>
    <w:rsid w:val="00DD13F5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5EA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B"/>
    <w:rsid w:val="00DE7B0F"/>
    <w:rsid w:val="00DF019A"/>
    <w:rsid w:val="00DF05E4"/>
    <w:rsid w:val="00DF24C4"/>
    <w:rsid w:val="00DF30FE"/>
    <w:rsid w:val="00DF3D62"/>
    <w:rsid w:val="00DF4091"/>
    <w:rsid w:val="00DF40C8"/>
    <w:rsid w:val="00DF457E"/>
    <w:rsid w:val="00DF4FF8"/>
    <w:rsid w:val="00DF51B4"/>
    <w:rsid w:val="00DF556E"/>
    <w:rsid w:val="00DF5AD2"/>
    <w:rsid w:val="00DF6272"/>
    <w:rsid w:val="00DF701A"/>
    <w:rsid w:val="00DF703B"/>
    <w:rsid w:val="00DF79DB"/>
    <w:rsid w:val="00DF7D0E"/>
    <w:rsid w:val="00E00CD9"/>
    <w:rsid w:val="00E0136B"/>
    <w:rsid w:val="00E01551"/>
    <w:rsid w:val="00E019C2"/>
    <w:rsid w:val="00E01B9A"/>
    <w:rsid w:val="00E022D3"/>
    <w:rsid w:val="00E02F75"/>
    <w:rsid w:val="00E03AF8"/>
    <w:rsid w:val="00E04062"/>
    <w:rsid w:val="00E0409C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13E7"/>
    <w:rsid w:val="00E11826"/>
    <w:rsid w:val="00E127E3"/>
    <w:rsid w:val="00E13E75"/>
    <w:rsid w:val="00E1469A"/>
    <w:rsid w:val="00E15359"/>
    <w:rsid w:val="00E15361"/>
    <w:rsid w:val="00E1539B"/>
    <w:rsid w:val="00E15421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A37"/>
    <w:rsid w:val="00E20C7F"/>
    <w:rsid w:val="00E20C95"/>
    <w:rsid w:val="00E21F76"/>
    <w:rsid w:val="00E2251B"/>
    <w:rsid w:val="00E23240"/>
    <w:rsid w:val="00E23721"/>
    <w:rsid w:val="00E242A7"/>
    <w:rsid w:val="00E243D1"/>
    <w:rsid w:val="00E24955"/>
    <w:rsid w:val="00E25FA4"/>
    <w:rsid w:val="00E268B1"/>
    <w:rsid w:val="00E26C86"/>
    <w:rsid w:val="00E273CA"/>
    <w:rsid w:val="00E274C4"/>
    <w:rsid w:val="00E27D80"/>
    <w:rsid w:val="00E302AF"/>
    <w:rsid w:val="00E3052E"/>
    <w:rsid w:val="00E30B66"/>
    <w:rsid w:val="00E3124B"/>
    <w:rsid w:val="00E31F1B"/>
    <w:rsid w:val="00E3257A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545"/>
    <w:rsid w:val="00E40929"/>
    <w:rsid w:val="00E40E5A"/>
    <w:rsid w:val="00E41045"/>
    <w:rsid w:val="00E41344"/>
    <w:rsid w:val="00E41701"/>
    <w:rsid w:val="00E42F0A"/>
    <w:rsid w:val="00E43198"/>
    <w:rsid w:val="00E43576"/>
    <w:rsid w:val="00E43874"/>
    <w:rsid w:val="00E43C64"/>
    <w:rsid w:val="00E43D4E"/>
    <w:rsid w:val="00E43E98"/>
    <w:rsid w:val="00E4435C"/>
    <w:rsid w:val="00E44E66"/>
    <w:rsid w:val="00E45C1D"/>
    <w:rsid w:val="00E45F3A"/>
    <w:rsid w:val="00E46117"/>
    <w:rsid w:val="00E46594"/>
    <w:rsid w:val="00E4747F"/>
    <w:rsid w:val="00E50396"/>
    <w:rsid w:val="00E5047A"/>
    <w:rsid w:val="00E506FC"/>
    <w:rsid w:val="00E50970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910"/>
    <w:rsid w:val="00E56D73"/>
    <w:rsid w:val="00E5778F"/>
    <w:rsid w:val="00E577AB"/>
    <w:rsid w:val="00E577B1"/>
    <w:rsid w:val="00E57EC9"/>
    <w:rsid w:val="00E57F99"/>
    <w:rsid w:val="00E60F48"/>
    <w:rsid w:val="00E62AF5"/>
    <w:rsid w:val="00E63328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B54"/>
    <w:rsid w:val="00E67E32"/>
    <w:rsid w:val="00E67F40"/>
    <w:rsid w:val="00E702DD"/>
    <w:rsid w:val="00E70366"/>
    <w:rsid w:val="00E7078A"/>
    <w:rsid w:val="00E7123B"/>
    <w:rsid w:val="00E712CA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AD"/>
    <w:rsid w:val="00E77AB5"/>
    <w:rsid w:val="00E77DFC"/>
    <w:rsid w:val="00E8035A"/>
    <w:rsid w:val="00E80E00"/>
    <w:rsid w:val="00E81658"/>
    <w:rsid w:val="00E8184A"/>
    <w:rsid w:val="00E82036"/>
    <w:rsid w:val="00E8216A"/>
    <w:rsid w:val="00E82C13"/>
    <w:rsid w:val="00E82D63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107"/>
    <w:rsid w:val="00E874C5"/>
    <w:rsid w:val="00E877F8"/>
    <w:rsid w:val="00E87935"/>
    <w:rsid w:val="00E87A28"/>
    <w:rsid w:val="00E87A61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347B"/>
    <w:rsid w:val="00E948DA"/>
    <w:rsid w:val="00E948E6"/>
    <w:rsid w:val="00E95168"/>
    <w:rsid w:val="00E95E21"/>
    <w:rsid w:val="00E95EB6"/>
    <w:rsid w:val="00E960B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5D7B"/>
    <w:rsid w:val="00EA6C42"/>
    <w:rsid w:val="00EA70F9"/>
    <w:rsid w:val="00EA7DCD"/>
    <w:rsid w:val="00EB0305"/>
    <w:rsid w:val="00EB134B"/>
    <w:rsid w:val="00EB1960"/>
    <w:rsid w:val="00EB1ABF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A27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154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45"/>
    <w:rsid w:val="00EC6462"/>
    <w:rsid w:val="00EC75C6"/>
    <w:rsid w:val="00EC768D"/>
    <w:rsid w:val="00EC787A"/>
    <w:rsid w:val="00EC7CBA"/>
    <w:rsid w:val="00EC7D27"/>
    <w:rsid w:val="00EC7E76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1098"/>
    <w:rsid w:val="00EE13F6"/>
    <w:rsid w:val="00EE1B8A"/>
    <w:rsid w:val="00EE23E9"/>
    <w:rsid w:val="00EE2DCA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917"/>
    <w:rsid w:val="00EF2AD1"/>
    <w:rsid w:val="00EF3078"/>
    <w:rsid w:val="00EF3306"/>
    <w:rsid w:val="00EF3FE7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0F61"/>
    <w:rsid w:val="00F00FB5"/>
    <w:rsid w:val="00F0108E"/>
    <w:rsid w:val="00F011E2"/>
    <w:rsid w:val="00F014DC"/>
    <w:rsid w:val="00F01732"/>
    <w:rsid w:val="00F0204A"/>
    <w:rsid w:val="00F02065"/>
    <w:rsid w:val="00F020E9"/>
    <w:rsid w:val="00F026C4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2056"/>
    <w:rsid w:val="00F12517"/>
    <w:rsid w:val="00F13270"/>
    <w:rsid w:val="00F13443"/>
    <w:rsid w:val="00F134EA"/>
    <w:rsid w:val="00F136C2"/>
    <w:rsid w:val="00F1397E"/>
    <w:rsid w:val="00F14762"/>
    <w:rsid w:val="00F14BCF"/>
    <w:rsid w:val="00F14E2D"/>
    <w:rsid w:val="00F14F8E"/>
    <w:rsid w:val="00F1568B"/>
    <w:rsid w:val="00F15A70"/>
    <w:rsid w:val="00F15E46"/>
    <w:rsid w:val="00F16E89"/>
    <w:rsid w:val="00F1773B"/>
    <w:rsid w:val="00F17D29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6AF"/>
    <w:rsid w:val="00F23BB3"/>
    <w:rsid w:val="00F23C95"/>
    <w:rsid w:val="00F2451F"/>
    <w:rsid w:val="00F2456B"/>
    <w:rsid w:val="00F2502D"/>
    <w:rsid w:val="00F25B73"/>
    <w:rsid w:val="00F25D98"/>
    <w:rsid w:val="00F264B8"/>
    <w:rsid w:val="00F27E1D"/>
    <w:rsid w:val="00F27F72"/>
    <w:rsid w:val="00F300FB"/>
    <w:rsid w:val="00F30DDD"/>
    <w:rsid w:val="00F312E8"/>
    <w:rsid w:val="00F31E40"/>
    <w:rsid w:val="00F327B2"/>
    <w:rsid w:val="00F32A2F"/>
    <w:rsid w:val="00F32C12"/>
    <w:rsid w:val="00F33D22"/>
    <w:rsid w:val="00F33F63"/>
    <w:rsid w:val="00F34600"/>
    <w:rsid w:val="00F34BCE"/>
    <w:rsid w:val="00F34CFD"/>
    <w:rsid w:val="00F35391"/>
    <w:rsid w:val="00F353B5"/>
    <w:rsid w:val="00F35D61"/>
    <w:rsid w:val="00F35DC5"/>
    <w:rsid w:val="00F37154"/>
    <w:rsid w:val="00F373B3"/>
    <w:rsid w:val="00F377EF"/>
    <w:rsid w:val="00F377FF"/>
    <w:rsid w:val="00F40353"/>
    <w:rsid w:val="00F40447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1DE"/>
    <w:rsid w:val="00F51440"/>
    <w:rsid w:val="00F51B6B"/>
    <w:rsid w:val="00F51B8F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5F98"/>
    <w:rsid w:val="00F568CB"/>
    <w:rsid w:val="00F57835"/>
    <w:rsid w:val="00F57ABA"/>
    <w:rsid w:val="00F57F9F"/>
    <w:rsid w:val="00F601EA"/>
    <w:rsid w:val="00F60B1F"/>
    <w:rsid w:val="00F6168A"/>
    <w:rsid w:val="00F61694"/>
    <w:rsid w:val="00F61CA7"/>
    <w:rsid w:val="00F62252"/>
    <w:rsid w:val="00F627A7"/>
    <w:rsid w:val="00F62C01"/>
    <w:rsid w:val="00F63506"/>
    <w:rsid w:val="00F63B24"/>
    <w:rsid w:val="00F64979"/>
    <w:rsid w:val="00F64CE0"/>
    <w:rsid w:val="00F64F9C"/>
    <w:rsid w:val="00F65670"/>
    <w:rsid w:val="00F65A28"/>
    <w:rsid w:val="00F6723F"/>
    <w:rsid w:val="00F673A0"/>
    <w:rsid w:val="00F67DDA"/>
    <w:rsid w:val="00F71DA2"/>
    <w:rsid w:val="00F71DAD"/>
    <w:rsid w:val="00F738D7"/>
    <w:rsid w:val="00F73F6E"/>
    <w:rsid w:val="00F744AB"/>
    <w:rsid w:val="00F744DB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2931"/>
    <w:rsid w:val="00F82BB5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96B"/>
    <w:rsid w:val="00F90DA8"/>
    <w:rsid w:val="00F9125B"/>
    <w:rsid w:val="00F925B4"/>
    <w:rsid w:val="00F93445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514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0D0"/>
    <w:rsid w:val="00FA3478"/>
    <w:rsid w:val="00FA3753"/>
    <w:rsid w:val="00FA3DE3"/>
    <w:rsid w:val="00FA413A"/>
    <w:rsid w:val="00FA4464"/>
    <w:rsid w:val="00FA48CF"/>
    <w:rsid w:val="00FA4B5F"/>
    <w:rsid w:val="00FA4B65"/>
    <w:rsid w:val="00FA4FE5"/>
    <w:rsid w:val="00FA5501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335"/>
    <w:rsid w:val="00FB3ADB"/>
    <w:rsid w:val="00FB47DC"/>
    <w:rsid w:val="00FB55B5"/>
    <w:rsid w:val="00FB5F9D"/>
    <w:rsid w:val="00FB623F"/>
    <w:rsid w:val="00FB6386"/>
    <w:rsid w:val="00FB63F1"/>
    <w:rsid w:val="00FB67C3"/>
    <w:rsid w:val="00FB6BC9"/>
    <w:rsid w:val="00FB6C8C"/>
    <w:rsid w:val="00FB73B1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0C5"/>
    <w:rsid w:val="00FC5449"/>
    <w:rsid w:val="00FC6C56"/>
    <w:rsid w:val="00FC6C62"/>
    <w:rsid w:val="00FC6E7E"/>
    <w:rsid w:val="00FC70A3"/>
    <w:rsid w:val="00FD0B64"/>
    <w:rsid w:val="00FD0CC0"/>
    <w:rsid w:val="00FD0FE4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077"/>
    <w:rsid w:val="00FD75EE"/>
    <w:rsid w:val="00FD789C"/>
    <w:rsid w:val="00FD7A41"/>
    <w:rsid w:val="00FE0290"/>
    <w:rsid w:val="00FE1E14"/>
    <w:rsid w:val="00FE1F7C"/>
    <w:rsid w:val="00FE22F3"/>
    <w:rsid w:val="00FE29DF"/>
    <w:rsid w:val="00FE2CD0"/>
    <w:rsid w:val="00FE2E9F"/>
    <w:rsid w:val="00FE2F05"/>
    <w:rsid w:val="00FE38A9"/>
    <w:rsid w:val="00FE3913"/>
    <w:rsid w:val="00FE4434"/>
    <w:rsid w:val="00FE47E1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9B8"/>
    <w:rsid w:val="00FF5E49"/>
    <w:rsid w:val="00FF60D8"/>
    <w:rsid w:val="00FF616E"/>
    <w:rsid w:val="00FF6574"/>
    <w:rsid w:val="00FF6D9B"/>
    <w:rsid w:val="00FF7262"/>
    <w:rsid w:val="3AC5A661"/>
    <w:rsid w:val="3B2517A9"/>
    <w:rsid w:val="404E6F4D"/>
    <w:rsid w:val="5E569A6B"/>
    <w:rsid w:val="7107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71B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paragraph" w:customStyle="1" w:styleId="Proposal">
    <w:name w:val="Proposal"/>
    <w:basedOn w:val="BodyText"/>
    <w:qFormat/>
    <w:rsid w:val="001B5D9D"/>
    <w:pPr>
      <w:numPr>
        <w:numId w:val="28"/>
      </w:numPr>
      <w:tabs>
        <w:tab w:val="clear" w:pos="1304"/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 w:val="20"/>
      <w:szCs w:val="22"/>
      <w:lang w:val="en-US" w:eastAsia="zh-CN"/>
    </w:rPr>
  </w:style>
  <w:style w:type="character" w:customStyle="1" w:styleId="B1Char1">
    <w:name w:val="B1 Char1"/>
    <w:qFormat/>
    <w:rsid w:val="001B5D9D"/>
    <w:rPr>
      <w:rFonts w:ascii="Times New Roman" w:hAnsi="Times New Roman"/>
      <w:lang w:eastAsia="zh-CN"/>
    </w:rPr>
  </w:style>
  <w:style w:type="paragraph" w:customStyle="1" w:styleId="Reference">
    <w:name w:val="Reference"/>
    <w:basedOn w:val="BodyText"/>
    <w:rsid w:val="0062747A"/>
    <w:pPr>
      <w:numPr>
        <w:numId w:val="31"/>
      </w:numPr>
      <w:spacing w:line="259" w:lineRule="auto"/>
      <w:jc w:val="both"/>
    </w:pPr>
    <w:rPr>
      <w:rFonts w:ascii="Arial" w:eastAsiaTheme="minorHAnsi" w:hAnsi="Arial" w:cstheme="minorBidi"/>
      <w:sz w:val="20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9A260ECA-0D84-4535-942C-7B6D25E11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644</Words>
  <Characters>3672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Santhan T</cp:lastModifiedBy>
  <cp:revision>2</cp:revision>
  <cp:lastPrinted>1899-12-31T23:00:00Z</cp:lastPrinted>
  <dcterms:created xsi:type="dcterms:W3CDTF">2024-02-19T12:58:00Z</dcterms:created>
  <dcterms:modified xsi:type="dcterms:W3CDTF">2024-02-19T12:58:00Z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