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8797E" w14:textId="7458C337" w:rsidR="00826B5B" w:rsidRPr="00B06460" w:rsidRDefault="00826B5B" w:rsidP="00826B5B">
      <w:pPr>
        <w:rPr>
          <w:rFonts w:ascii="Arial" w:hAnsi="Arial" w:cs="Arial"/>
          <w:b/>
          <w:noProof/>
          <w:sz w:val="24"/>
          <w:lang w:val="en-CN"/>
        </w:rPr>
      </w:pPr>
      <w:bookmarkStart w:id="0" w:name="Title"/>
      <w:bookmarkStart w:id="1" w:name="_Hlk143685447"/>
      <w:bookmarkEnd w:id="0"/>
      <w:r w:rsidRPr="00826B5B">
        <w:rPr>
          <w:rFonts w:ascii="Arial" w:hAnsi="Arial" w:cs="Arial"/>
          <w:b/>
          <w:noProof/>
          <w:sz w:val="24"/>
          <w:lang w:val="en-US"/>
        </w:rPr>
        <w:t xml:space="preserve">3GPP TSG-RAN WG4 Meeting #110 </w:t>
      </w:r>
      <w:r w:rsidRPr="00826B5B">
        <w:rPr>
          <w:rFonts w:ascii="Arial" w:hAnsi="Arial" w:cs="Arial"/>
          <w:b/>
          <w:noProof/>
          <w:sz w:val="24"/>
          <w:lang w:val="en-US"/>
        </w:rPr>
        <w:tab/>
      </w:r>
      <w:r w:rsidRPr="00826B5B">
        <w:rPr>
          <w:rFonts w:ascii="Arial" w:hAnsi="Arial" w:cs="Arial"/>
          <w:b/>
          <w:noProof/>
          <w:sz w:val="24"/>
          <w:lang w:val="en-US"/>
        </w:rPr>
        <w:tab/>
      </w:r>
      <w:r w:rsidRPr="00826B5B">
        <w:rPr>
          <w:rFonts w:ascii="Arial" w:hAnsi="Arial" w:cs="Arial"/>
          <w:b/>
          <w:noProof/>
          <w:sz w:val="24"/>
          <w:lang w:val="en-US"/>
        </w:rPr>
        <w:tab/>
      </w:r>
      <w:r w:rsidRPr="00826B5B">
        <w:rPr>
          <w:rFonts w:ascii="Arial" w:hAnsi="Arial" w:cs="Arial"/>
          <w:b/>
          <w:noProof/>
          <w:sz w:val="24"/>
          <w:lang w:val="en-US"/>
        </w:rPr>
        <w:tab/>
      </w:r>
      <w:r w:rsidRPr="00826B5B">
        <w:rPr>
          <w:rFonts w:ascii="Arial" w:hAnsi="Arial" w:cs="Arial"/>
          <w:b/>
          <w:noProof/>
          <w:sz w:val="24"/>
          <w:lang w:val="en-US"/>
        </w:rPr>
        <w:tab/>
      </w:r>
      <w:r w:rsidRPr="00826B5B">
        <w:rPr>
          <w:rFonts w:ascii="Arial" w:hAnsi="Arial" w:cs="Arial"/>
          <w:b/>
          <w:noProof/>
          <w:sz w:val="24"/>
          <w:lang w:val="en-US"/>
        </w:rPr>
        <w:tab/>
        <w:t xml:space="preserve">         </w:t>
      </w:r>
      <w:r w:rsidR="00B06460" w:rsidRPr="00B06460">
        <w:rPr>
          <w:rFonts w:ascii="Arial" w:hAnsi="Arial" w:cs="Arial"/>
          <w:b/>
          <w:noProof/>
          <w:sz w:val="24"/>
          <w:lang w:val="en-CN"/>
        </w:rPr>
        <w:t>R4-2400405</w:t>
      </w:r>
    </w:p>
    <w:p w14:paraId="6B99AA51" w14:textId="77777777" w:rsidR="00826B5B" w:rsidRPr="00826B5B" w:rsidRDefault="00826B5B" w:rsidP="00826B5B">
      <w:pPr>
        <w:rPr>
          <w:rFonts w:ascii="Arial" w:hAnsi="Arial" w:cs="Arial"/>
          <w:b/>
          <w:noProof/>
          <w:sz w:val="24"/>
          <w:lang w:val="en-US"/>
        </w:rPr>
      </w:pPr>
      <w:r w:rsidRPr="00826B5B">
        <w:rPr>
          <w:rFonts w:ascii="Arial" w:hAnsi="Arial" w:cs="Arial"/>
          <w:b/>
          <w:noProof/>
          <w:sz w:val="24"/>
          <w:lang w:val="en-US"/>
        </w:rPr>
        <w:t>Athens, Greece, February 26 – March 1, 2024</w:t>
      </w:r>
    </w:p>
    <w:bookmarkEnd w:id="1"/>
    <w:p w14:paraId="5288B9E8" w14:textId="77777777" w:rsidR="00EE5311" w:rsidRPr="004252D1" w:rsidRDefault="00EE5311">
      <w:pPr>
        <w:rPr>
          <w:rFonts w:ascii="Times New Roman" w:hAnsi="Times New Roman" w:cs="Times New Roman"/>
          <w:sz w:val="21"/>
          <w:szCs w:val="21"/>
          <w:lang w:val="en-US"/>
        </w:rPr>
      </w:pPr>
    </w:p>
    <w:p w14:paraId="6250D870" w14:textId="7FDE2D82" w:rsidR="00463675" w:rsidRPr="004252D1" w:rsidRDefault="00463675" w:rsidP="003D50BF">
      <w:pPr>
        <w:spacing w:after="60"/>
        <w:ind w:left="1985" w:hanging="1985"/>
        <w:rPr>
          <w:rFonts w:ascii="Times New Roman" w:hAnsi="Times New Roman" w:cs="Times New Roman"/>
          <w:b/>
          <w:bCs/>
          <w:sz w:val="21"/>
          <w:szCs w:val="21"/>
          <w:lang w:val="en-US"/>
        </w:rPr>
      </w:pPr>
      <w:r w:rsidRPr="004252D1">
        <w:rPr>
          <w:rFonts w:ascii="Times New Roman" w:hAnsi="Times New Roman" w:cs="Times New Roman"/>
          <w:b/>
          <w:sz w:val="21"/>
          <w:szCs w:val="21"/>
          <w:lang w:val="en-US"/>
        </w:rPr>
        <w:t>Title:</w:t>
      </w:r>
      <w:r w:rsidRPr="004252D1">
        <w:rPr>
          <w:rFonts w:ascii="Times New Roman" w:hAnsi="Times New Roman" w:cs="Times New Roman"/>
          <w:b/>
          <w:sz w:val="21"/>
          <w:szCs w:val="21"/>
          <w:lang w:val="en-US"/>
        </w:rPr>
        <w:tab/>
      </w:r>
      <w:r w:rsidR="008E71D1" w:rsidRPr="004252D1">
        <w:rPr>
          <w:rFonts w:ascii="Times New Roman" w:hAnsi="Times New Roman" w:cs="Times New Roman"/>
          <w:b/>
          <w:sz w:val="21"/>
          <w:szCs w:val="21"/>
          <w:lang w:val="en-US"/>
        </w:rPr>
        <w:t xml:space="preserve">[draft] </w:t>
      </w:r>
      <w:r w:rsidR="003D50BF" w:rsidRPr="004252D1">
        <w:rPr>
          <w:rFonts w:ascii="Times New Roman" w:hAnsi="Times New Roman" w:cs="Times New Roman"/>
          <w:b/>
          <w:bCs/>
          <w:sz w:val="21"/>
          <w:szCs w:val="21"/>
          <w:lang w:val="en-US"/>
        </w:rPr>
        <w:t>Reply LS on combination of HST and RRM relaxation</w:t>
      </w:r>
    </w:p>
    <w:p w14:paraId="528C34C0" w14:textId="5EECF366" w:rsidR="00463675" w:rsidRPr="004252D1" w:rsidRDefault="00463675" w:rsidP="006E2A33">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Response to:</w:t>
      </w:r>
      <w:r w:rsidRPr="004252D1">
        <w:rPr>
          <w:rFonts w:ascii="Times New Roman" w:hAnsi="Times New Roman" w:cs="Times New Roman"/>
          <w:bCs/>
          <w:sz w:val="21"/>
          <w:szCs w:val="21"/>
          <w:lang w:val="en-US"/>
        </w:rPr>
        <w:tab/>
      </w:r>
      <w:r w:rsidR="006E2A33" w:rsidRPr="004252D1">
        <w:rPr>
          <w:rFonts w:ascii="Times New Roman" w:hAnsi="Times New Roman" w:cs="Times New Roman"/>
          <w:bCs/>
          <w:sz w:val="21"/>
          <w:szCs w:val="21"/>
          <w:lang w:val="en-US"/>
        </w:rPr>
        <w:t>R2-2311333</w:t>
      </w:r>
    </w:p>
    <w:p w14:paraId="67D09173" w14:textId="67411836"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Release:</w:t>
      </w:r>
      <w:r w:rsidRPr="004252D1">
        <w:rPr>
          <w:rFonts w:ascii="Times New Roman" w:hAnsi="Times New Roman" w:cs="Times New Roman"/>
          <w:bCs/>
          <w:sz w:val="21"/>
          <w:szCs w:val="21"/>
          <w:lang w:val="en-US"/>
        </w:rPr>
        <w:tab/>
      </w:r>
      <w:r w:rsidR="00A42568" w:rsidRPr="004252D1">
        <w:rPr>
          <w:rFonts w:ascii="Times New Roman" w:hAnsi="Times New Roman" w:cs="Times New Roman"/>
          <w:bCs/>
          <w:sz w:val="21"/>
          <w:szCs w:val="21"/>
          <w:lang w:val="en-US"/>
        </w:rPr>
        <w:t>Release - 1</w:t>
      </w:r>
      <w:r w:rsidR="006E2A33" w:rsidRPr="004252D1">
        <w:rPr>
          <w:rFonts w:ascii="Times New Roman" w:hAnsi="Times New Roman" w:cs="Times New Roman"/>
          <w:bCs/>
          <w:sz w:val="21"/>
          <w:szCs w:val="21"/>
          <w:lang w:val="en-US"/>
        </w:rPr>
        <w:t>8</w:t>
      </w:r>
    </w:p>
    <w:p w14:paraId="4768D19A" w14:textId="4CA8DFA4"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Work Item:</w:t>
      </w:r>
      <w:r w:rsidRPr="004252D1">
        <w:rPr>
          <w:rFonts w:ascii="Times New Roman" w:hAnsi="Times New Roman" w:cs="Times New Roman"/>
          <w:bCs/>
          <w:sz w:val="21"/>
          <w:szCs w:val="21"/>
          <w:lang w:val="en-US"/>
        </w:rPr>
        <w:tab/>
      </w:r>
      <w:r w:rsidR="00090F6C" w:rsidRPr="004252D1">
        <w:rPr>
          <w:rFonts w:ascii="Times New Roman" w:hAnsi="Times New Roman" w:cs="Times New Roman"/>
          <w:bCs/>
          <w:sz w:val="21"/>
          <w:szCs w:val="21"/>
          <w:lang w:val="en-US"/>
        </w:rPr>
        <w:t>NR_HST, NR_UE_pow_sav-Core</w:t>
      </w:r>
    </w:p>
    <w:p w14:paraId="1B3DDF35" w14:textId="77777777" w:rsidR="00463675" w:rsidRPr="004252D1" w:rsidRDefault="00463675">
      <w:pPr>
        <w:spacing w:after="60"/>
        <w:ind w:left="1985" w:hanging="1985"/>
        <w:rPr>
          <w:rFonts w:ascii="Times New Roman" w:hAnsi="Times New Roman" w:cs="Times New Roman"/>
          <w:b/>
          <w:sz w:val="21"/>
          <w:szCs w:val="21"/>
          <w:lang w:val="en-US"/>
        </w:rPr>
      </w:pPr>
    </w:p>
    <w:p w14:paraId="2FA8BB10" w14:textId="40BD279F"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Source:</w:t>
      </w:r>
      <w:r w:rsidRPr="004252D1">
        <w:rPr>
          <w:rFonts w:ascii="Times New Roman" w:hAnsi="Times New Roman" w:cs="Times New Roman"/>
          <w:bCs/>
          <w:color w:val="FF0000"/>
          <w:sz w:val="21"/>
          <w:szCs w:val="21"/>
          <w:lang w:val="en-US"/>
        </w:rPr>
        <w:tab/>
      </w:r>
      <w:r w:rsidR="00CA4791" w:rsidRPr="004252D1">
        <w:rPr>
          <w:rFonts w:ascii="Times New Roman" w:hAnsi="Times New Roman" w:cs="Times New Roman"/>
          <w:bCs/>
          <w:sz w:val="21"/>
          <w:szCs w:val="21"/>
          <w:lang w:val="en-US"/>
        </w:rPr>
        <w:t>RAN</w:t>
      </w:r>
      <w:r w:rsidR="003A760F" w:rsidRPr="004252D1">
        <w:rPr>
          <w:rFonts w:ascii="Times New Roman" w:hAnsi="Times New Roman" w:cs="Times New Roman"/>
          <w:bCs/>
          <w:sz w:val="21"/>
          <w:szCs w:val="21"/>
          <w:lang w:val="en-US"/>
        </w:rPr>
        <w:t>4</w:t>
      </w:r>
    </w:p>
    <w:p w14:paraId="771D213C" w14:textId="126A0EAA"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To:</w:t>
      </w:r>
      <w:r w:rsidRPr="004252D1">
        <w:rPr>
          <w:rFonts w:ascii="Times New Roman" w:hAnsi="Times New Roman" w:cs="Times New Roman"/>
          <w:bCs/>
          <w:sz w:val="21"/>
          <w:szCs w:val="21"/>
          <w:lang w:val="en-US"/>
        </w:rPr>
        <w:tab/>
      </w:r>
      <w:r w:rsidR="009726D0" w:rsidRPr="004252D1">
        <w:rPr>
          <w:rFonts w:ascii="Times New Roman" w:hAnsi="Times New Roman" w:cs="Times New Roman"/>
          <w:bCs/>
          <w:sz w:val="21"/>
          <w:szCs w:val="21"/>
          <w:lang w:val="en-US" w:eastAsia="zh-CN"/>
        </w:rPr>
        <w:t>RAN</w:t>
      </w:r>
      <w:r w:rsidR="009F04D5" w:rsidRPr="004252D1">
        <w:rPr>
          <w:rFonts w:ascii="Times New Roman" w:hAnsi="Times New Roman" w:cs="Times New Roman"/>
          <w:bCs/>
          <w:sz w:val="21"/>
          <w:szCs w:val="21"/>
          <w:lang w:val="en-US" w:eastAsia="zh-CN"/>
        </w:rPr>
        <w:t>2</w:t>
      </w:r>
    </w:p>
    <w:p w14:paraId="3391057D" w14:textId="58E79E9B" w:rsidR="00463675" w:rsidRPr="004252D1" w:rsidRDefault="00463675">
      <w:pPr>
        <w:spacing w:after="60"/>
        <w:ind w:left="1985" w:hanging="1985"/>
        <w:rPr>
          <w:rFonts w:ascii="Times New Roman" w:hAnsi="Times New Roman" w:cs="Times New Roman"/>
          <w:bCs/>
          <w:sz w:val="21"/>
          <w:szCs w:val="21"/>
          <w:lang w:val="en-US" w:eastAsia="zh-CN"/>
        </w:rPr>
      </w:pPr>
      <w:r w:rsidRPr="004252D1">
        <w:rPr>
          <w:rFonts w:ascii="Times New Roman" w:hAnsi="Times New Roman" w:cs="Times New Roman"/>
          <w:b/>
          <w:sz w:val="21"/>
          <w:szCs w:val="21"/>
          <w:lang w:val="en-US"/>
        </w:rPr>
        <w:t>Cc:</w:t>
      </w:r>
      <w:r w:rsidRPr="004252D1">
        <w:rPr>
          <w:rFonts w:ascii="Times New Roman" w:hAnsi="Times New Roman" w:cs="Times New Roman"/>
          <w:bCs/>
          <w:sz w:val="21"/>
          <w:szCs w:val="21"/>
          <w:lang w:val="en-US"/>
        </w:rPr>
        <w:tab/>
      </w:r>
    </w:p>
    <w:p w14:paraId="5D8C6EA4" w14:textId="77777777" w:rsidR="00463675" w:rsidRPr="004252D1" w:rsidRDefault="00463675">
      <w:pPr>
        <w:spacing w:after="60"/>
        <w:ind w:left="1985" w:hanging="1985"/>
        <w:rPr>
          <w:rFonts w:ascii="Times New Roman" w:hAnsi="Times New Roman" w:cs="Times New Roman"/>
          <w:bCs/>
          <w:sz w:val="21"/>
          <w:szCs w:val="21"/>
          <w:lang w:val="en-US"/>
        </w:rPr>
      </w:pPr>
    </w:p>
    <w:p w14:paraId="6F7D686F" w14:textId="77777777" w:rsidR="00463675" w:rsidRPr="004252D1" w:rsidRDefault="00463675">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Contact Person:</w:t>
      </w:r>
      <w:r w:rsidRPr="004252D1">
        <w:rPr>
          <w:rFonts w:ascii="Times New Roman" w:hAnsi="Times New Roman" w:cs="Times New Roman"/>
          <w:bCs/>
          <w:sz w:val="21"/>
          <w:szCs w:val="21"/>
          <w:lang w:val="en-US"/>
        </w:rPr>
        <w:tab/>
      </w:r>
    </w:p>
    <w:p w14:paraId="391C68E1" w14:textId="57B65418" w:rsidR="00463675" w:rsidRPr="004252D1" w:rsidRDefault="00463675">
      <w:pPr>
        <w:pStyle w:val="Heading4"/>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Name:</w:t>
      </w:r>
      <w:r w:rsidRPr="004252D1">
        <w:rPr>
          <w:rFonts w:ascii="Times New Roman" w:hAnsi="Times New Roman" w:cs="Times New Roman"/>
          <w:b w:val="0"/>
          <w:bCs/>
          <w:sz w:val="21"/>
          <w:szCs w:val="21"/>
          <w:lang w:val="en-US"/>
        </w:rPr>
        <w:tab/>
      </w:r>
      <w:r w:rsidR="003A760F" w:rsidRPr="004252D1">
        <w:rPr>
          <w:rFonts w:ascii="Times New Roman" w:hAnsi="Times New Roman" w:cs="Times New Roman"/>
          <w:b w:val="0"/>
          <w:bCs/>
          <w:sz w:val="21"/>
          <w:szCs w:val="21"/>
          <w:lang w:val="en-US" w:eastAsia="zh-CN"/>
        </w:rPr>
        <w:t>Qiming Li</w:t>
      </w:r>
    </w:p>
    <w:p w14:paraId="11F051A3" w14:textId="36566B78" w:rsidR="00463675" w:rsidRPr="004252D1" w:rsidRDefault="00463675">
      <w:pPr>
        <w:pStyle w:val="Heading7"/>
        <w:tabs>
          <w:tab w:val="left" w:pos="2268"/>
        </w:tabs>
        <w:ind w:left="567"/>
        <w:rPr>
          <w:rFonts w:ascii="Times New Roman" w:hAnsi="Times New Roman" w:cs="Times New Roman"/>
          <w:b w:val="0"/>
          <w:bCs/>
          <w:sz w:val="21"/>
          <w:szCs w:val="21"/>
          <w:lang w:val="en-US" w:eastAsia="zh-CN"/>
        </w:rPr>
      </w:pPr>
      <w:r w:rsidRPr="004252D1">
        <w:rPr>
          <w:rFonts w:ascii="Times New Roman" w:hAnsi="Times New Roman" w:cs="Times New Roman"/>
          <w:sz w:val="21"/>
          <w:szCs w:val="21"/>
          <w:lang w:val="en-US"/>
        </w:rPr>
        <w:t>E-mail Address:</w:t>
      </w:r>
      <w:r w:rsidRPr="004252D1">
        <w:rPr>
          <w:rFonts w:ascii="Times New Roman" w:hAnsi="Times New Roman" w:cs="Times New Roman"/>
          <w:b w:val="0"/>
          <w:bCs/>
          <w:sz w:val="21"/>
          <w:szCs w:val="21"/>
          <w:lang w:val="en-US"/>
        </w:rPr>
        <w:tab/>
      </w:r>
      <w:r w:rsidR="00543B79" w:rsidRPr="004252D1">
        <w:rPr>
          <w:rFonts w:ascii="Times New Roman" w:hAnsi="Times New Roman" w:cs="Times New Roman"/>
          <w:b w:val="0"/>
          <w:bCs/>
          <w:color w:val="auto"/>
          <w:sz w:val="21"/>
          <w:szCs w:val="21"/>
          <w:lang w:val="en-US"/>
        </w:rPr>
        <w:t>&lt;</w:t>
      </w:r>
      <w:r w:rsidR="000B3FB7" w:rsidRPr="004252D1">
        <w:rPr>
          <w:rFonts w:ascii="Times New Roman" w:hAnsi="Times New Roman" w:cs="Times New Roman"/>
          <w:sz w:val="21"/>
          <w:szCs w:val="21"/>
          <w:lang w:val="en-US"/>
        </w:rPr>
        <w:t xml:space="preserve"> </w:t>
      </w:r>
      <w:r w:rsidR="003A760F" w:rsidRPr="004252D1">
        <w:rPr>
          <w:rFonts w:ascii="Times New Roman" w:hAnsi="Times New Roman" w:cs="Times New Roman"/>
          <w:b w:val="0"/>
          <w:bCs/>
          <w:sz w:val="21"/>
          <w:szCs w:val="21"/>
          <w:lang w:val="en-US" w:eastAsia="zh-CN"/>
        </w:rPr>
        <w:t>li_qiming</w:t>
      </w:r>
      <w:r w:rsidR="000B3FB7" w:rsidRPr="004252D1">
        <w:rPr>
          <w:rFonts w:ascii="Times New Roman" w:hAnsi="Times New Roman" w:cs="Times New Roman"/>
          <w:b w:val="0"/>
          <w:bCs/>
          <w:sz w:val="21"/>
          <w:szCs w:val="21"/>
          <w:lang w:val="en-US" w:eastAsia="zh-CN"/>
        </w:rPr>
        <w:t>@</w:t>
      </w:r>
      <w:r w:rsidR="003A760F" w:rsidRPr="004252D1">
        <w:rPr>
          <w:rFonts w:ascii="Times New Roman" w:hAnsi="Times New Roman" w:cs="Times New Roman"/>
          <w:b w:val="0"/>
          <w:bCs/>
          <w:sz w:val="21"/>
          <w:szCs w:val="21"/>
          <w:lang w:val="en-US" w:eastAsia="zh-CN"/>
        </w:rPr>
        <w:t>apple</w:t>
      </w:r>
      <w:r w:rsidR="000B3FB7" w:rsidRPr="004252D1">
        <w:rPr>
          <w:rFonts w:ascii="Times New Roman" w:hAnsi="Times New Roman" w:cs="Times New Roman"/>
          <w:b w:val="0"/>
          <w:bCs/>
          <w:sz w:val="21"/>
          <w:szCs w:val="21"/>
          <w:lang w:val="en-US" w:eastAsia="zh-CN"/>
        </w:rPr>
        <w:t>.com</w:t>
      </w:r>
      <w:r w:rsidR="00543B79" w:rsidRPr="004252D1">
        <w:rPr>
          <w:rFonts w:ascii="Times New Roman" w:hAnsi="Times New Roman" w:cs="Times New Roman"/>
          <w:b w:val="0"/>
          <w:bCs/>
          <w:color w:val="auto"/>
          <w:sz w:val="21"/>
          <w:szCs w:val="21"/>
          <w:lang w:val="en-US"/>
        </w:rPr>
        <w:t>&gt;</w:t>
      </w:r>
    </w:p>
    <w:p w14:paraId="4B78A225" w14:textId="77777777" w:rsidR="00463675" w:rsidRPr="004252D1" w:rsidRDefault="00463675">
      <w:pPr>
        <w:spacing w:after="60"/>
        <w:ind w:left="1985" w:hanging="1985"/>
        <w:rPr>
          <w:rFonts w:ascii="Times New Roman" w:hAnsi="Times New Roman" w:cs="Times New Roman"/>
          <w:b/>
          <w:sz w:val="21"/>
          <w:szCs w:val="21"/>
          <w:lang w:val="en-US"/>
        </w:rPr>
      </w:pPr>
    </w:p>
    <w:p w14:paraId="6DF14DAA" w14:textId="77777777" w:rsidR="00923E7C" w:rsidRPr="004252D1" w:rsidRDefault="00923E7C" w:rsidP="00923E7C">
      <w:pPr>
        <w:tabs>
          <w:tab w:val="left" w:pos="2268"/>
        </w:tabs>
        <w:rPr>
          <w:rFonts w:ascii="Times New Roman" w:hAnsi="Times New Roman" w:cs="Times New Roman"/>
          <w:bCs/>
          <w:sz w:val="21"/>
          <w:szCs w:val="21"/>
          <w:lang w:val="en-US"/>
        </w:rPr>
      </w:pPr>
      <w:r w:rsidRPr="004252D1">
        <w:rPr>
          <w:rFonts w:ascii="Times New Roman" w:hAnsi="Times New Roman" w:cs="Times New Roman"/>
          <w:b/>
          <w:sz w:val="21"/>
          <w:szCs w:val="21"/>
          <w:lang w:val="en-US"/>
        </w:rPr>
        <w:t>Send any reply LS to:</w:t>
      </w:r>
      <w:r w:rsidRPr="004252D1">
        <w:rPr>
          <w:rFonts w:ascii="Times New Roman" w:hAnsi="Times New Roman" w:cs="Times New Roman"/>
          <w:b/>
          <w:sz w:val="21"/>
          <w:szCs w:val="21"/>
          <w:lang w:val="en-US"/>
        </w:rPr>
        <w:tab/>
        <w:t xml:space="preserve">3GPP Liaisons Coordinator, </w:t>
      </w:r>
      <w:hyperlink r:id="rId8" w:history="1">
        <w:r w:rsidRPr="004252D1">
          <w:rPr>
            <w:rStyle w:val="Hyperlink"/>
            <w:rFonts w:ascii="Times New Roman" w:hAnsi="Times New Roman" w:cs="Times New Roman"/>
            <w:b/>
            <w:sz w:val="21"/>
            <w:szCs w:val="21"/>
            <w:lang w:val="en-US"/>
          </w:rPr>
          <w:t>mailto:3GPPLiaison@etsi.org</w:t>
        </w:r>
      </w:hyperlink>
      <w:r w:rsidRPr="004252D1">
        <w:rPr>
          <w:rFonts w:ascii="Times New Roman" w:hAnsi="Times New Roman" w:cs="Times New Roman"/>
          <w:b/>
          <w:sz w:val="21"/>
          <w:szCs w:val="21"/>
          <w:lang w:val="en-US"/>
        </w:rPr>
        <w:t xml:space="preserve"> </w:t>
      </w:r>
      <w:r w:rsidRPr="004252D1">
        <w:rPr>
          <w:rFonts w:ascii="Times New Roman" w:hAnsi="Times New Roman" w:cs="Times New Roman"/>
          <w:bCs/>
          <w:sz w:val="21"/>
          <w:szCs w:val="21"/>
          <w:lang w:val="en-US"/>
        </w:rPr>
        <w:tab/>
      </w:r>
    </w:p>
    <w:p w14:paraId="5D3D65FF" w14:textId="77777777" w:rsidR="00923E7C" w:rsidRPr="004252D1" w:rsidRDefault="00923E7C">
      <w:pPr>
        <w:spacing w:after="60"/>
        <w:ind w:left="1985" w:hanging="1985"/>
        <w:rPr>
          <w:rFonts w:ascii="Times New Roman" w:hAnsi="Times New Roman" w:cs="Times New Roman"/>
          <w:b/>
          <w:sz w:val="21"/>
          <w:szCs w:val="21"/>
          <w:lang w:val="en-US"/>
        </w:rPr>
      </w:pPr>
    </w:p>
    <w:p w14:paraId="177ECF91" w14:textId="77777777" w:rsidR="00463675" w:rsidRPr="004252D1" w:rsidRDefault="00463675">
      <w:pPr>
        <w:spacing w:after="60"/>
        <w:ind w:left="1985" w:hanging="1985"/>
        <w:rPr>
          <w:rFonts w:ascii="Times New Roman" w:hAnsi="Times New Roman" w:cs="Times New Roman"/>
          <w:bCs/>
          <w:sz w:val="21"/>
          <w:szCs w:val="21"/>
          <w:lang w:val="en-US"/>
        </w:rPr>
      </w:pPr>
      <w:r w:rsidRPr="004252D1">
        <w:rPr>
          <w:rFonts w:ascii="Times New Roman" w:hAnsi="Times New Roman" w:cs="Times New Roman"/>
          <w:b/>
          <w:sz w:val="21"/>
          <w:szCs w:val="21"/>
          <w:lang w:val="en-US"/>
        </w:rPr>
        <w:t>Attachments:</w:t>
      </w:r>
      <w:r w:rsidRPr="004252D1">
        <w:rPr>
          <w:rFonts w:ascii="Times New Roman" w:hAnsi="Times New Roman" w:cs="Times New Roman"/>
          <w:bCs/>
          <w:sz w:val="21"/>
          <w:szCs w:val="21"/>
          <w:lang w:val="en-US"/>
        </w:rPr>
        <w:tab/>
      </w:r>
      <w:r w:rsidR="009F4AC9" w:rsidRPr="004252D1">
        <w:rPr>
          <w:rFonts w:ascii="Times New Roman" w:hAnsi="Times New Roman" w:cs="Times New Roman"/>
          <w:bCs/>
          <w:sz w:val="21"/>
          <w:szCs w:val="21"/>
          <w:lang w:val="en-US"/>
        </w:rPr>
        <w:t>none</w:t>
      </w:r>
    </w:p>
    <w:p w14:paraId="76ED9EAD" w14:textId="77777777" w:rsidR="00463675" w:rsidRPr="004252D1" w:rsidRDefault="00463675">
      <w:pPr>
        <w:pBdr>
          <w:bottom w:val="single" w:sz="4" w:space="1" w:color="auto"/>
        </w:pBdr>
        <w:rPr>
          <w:rFonts w:ascii="Times New Roman" w:hAnsi="Times New Roman" w:cs="Times New Roman"/>
          <w:sz w:val="21"/>
          <w:szCs w:val="21"/>
          <w:lang w:val="en-US"/>
        </w:rPr>
      </w:pPr>
    </w:p>
    <w:p w14:paraId="14ED4B1C" w14:textId="77777777" w:rsidR="00463675" w:rsidRPr="004252D1" w:rsidRDefault="00463675">
      <w:pPr>
        <w:rPr>
          <w:rFonts w:ascii="Times New Roman" w:hAnsi="Times New Roman" w:cs="Times New Roman"/>
          <w:sz w:val="21"/>
          <w:szCs w:val="21"/>
          <w:lang w:val="en-US"/>
        </w:rPr>
      </w:pPr>
    </w:p>
    <w:p w14:paraId="6E67392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1. Overall Description:</w:t>
      </w:r>
    </w:p>
    <w:p w14:paraId="4B030C01" w14:textId="46A43C83" w:rsidR="004A0ECE" w:rsidRPr="004252D1" w:rsidRDefault="00D82E43" w:rsidP="00090F6C">
      <w:pPr>
        <w:spacing w:after="120"/>
        <w:rPr>
          <w:rFonts w:ascii="Times New Roman" w:hAnsi="Times New Roman" w:cs="Times New Roman"/>
          <w:bCs/>
          <w:lang w:val="en-US"/>
        </w:rPr>
      </w:pPr>
      <w:r w:rsidRPr="004252D1">
        <w:rPr>
          <w:rFonts w:ascii="Times New Roman" w:hAnsi="Times New Roman" w:cs="Times New Roman"/>
          <w:bCs/>
          <w:lang w:val="en-US"/>
        </w:rPr>
        <w:t xml:space="preserve">RAN4 </w:t>
      </w:r>
      <w:r w:rsidR="00D2159A" w:rsidRPr="004252D1">
        <w:rPr>
          <w:rFonts w:ascii="Times New Roman" w:hAnsi="Times New Roman" w:cs="Times New Roman"/>
          <w:bCs/>
          <w:lang w:val="en-US"/>
        </w:rPr>
        <w:t>thanks RAN</w:t>
      </w:r>
      <w:r w:rsidR="009B2181" w:rsidRPr="004252D1">
        <w:rPr>
          <w:rFonts w:ascii="Times New Roman" w:hAnsi="Times New Roman" w:cs="Times New Roman"/>
          <w:bCs/>
          <w:lang w:val="en-US"/>
        </w:rPr>
        <w:t>2</w:t>
      </w:r>
      <w:r w:rsidR="00292943" w:rsidRPr="004252D1">
        <w:rPr>
          <w:rFonts w:ascii="Times New Roman" w:hAnsi="Times New Roman" w:cs="Times New Roman"/>
          <w:bCs/>
          <w:lang w:val="en-US"/>
        </w:rPr>
        <w:t xml:space="preserve"> </w:t>
      </w:r>
      <w:r w:rsidR="00D2159A" w:rsidRPr="004252D1">
        <w:rPr>
          <w:rFonts w:ascii="Times New Roman" w:hAnsi="Times New Roman" w:cs="Times New Roman"/>
          <w:bCs/>
          <w:lang w:val="en-US"/>
        </w:rPr>
        <w:t>for the LS</w:t>
      </w:r>
      <w:r w:rsidR="001C2F29" w:rsidRPr="004252D1">
        <w:rPr>
          <w:rFonts w:ascii="Times New Roman" w:hAnsi="Times New Roman" w:cs="Times New Roman"/>
          <w:bCs/>
          <w:lang w:val="en-US"/>
        </w:rPr>
        <w:t xml:space="preserve"> [1]</w:t>
      </w:r>
      <w:r w:rsidR="00D2159A" w:rsidRPr="004252D1">
        <w:rPr>
          <w:rFonts w:ascii="Times New Roman" w:hAnsi="Times New Roman" w:cs="Times New Roman"/>
          <w:bCs/>
          <w:lang w:val="en-US"/>
        </w:rPr>
        <w:t xml:space="preserve"> </w:t>
      </w:r>
      <w:r w:rsidR="00D2159A" w:rsidRPr="004252D1">
        <w:rPr>
          <w:rFonts w:ascii="Times New Roman" w:hAnsi="Times New Roman" w:cs="Times New Roman"/>
          <w:lang w:val="en-US"/>
        </w:rPr>
        <w:t xml:space="preserve">on </w:t>
      </w:r>
      <w:r w:rsidR="00090F6C" w:rsidRPr="004252D1">
        <w:rPr>
          <w:rFonts w:ascii="Times New Roman" w:hAnsi="Times New Roman" w:cs="Times New Roman"/>
          <w:bCs/>
          <w:lang w:val="en-US"/>
        </w:rPr>
        <w:t>combination of HST and RRM relaxation</w:t>
      </w:r>
      <w:r w:rsidR="00F32DF8" w:rsidRPr="004252D1">
        <w:rPr>
          <w:rFonts w:ascii="Times New Roman" w:hAnsi="Times New Roman" w:cs="Times New Roman"/>
          <w:bCs/>
          <w:lang w:val="en-US"/>
        </w:rPr>
        <w:t>.</w:t>
      </w:r>
      <w:r w:rsidR="00296260" w:rsidRPr="004252D1">
        <w:rPr>
          <w:rFonts w:ascii="Times New Roman" w:hAnsi="Times New Roman" w:cs="Times New Roman"/>
          <w:bCs/>
          <w:lang w:val="en-US"/>
        </w:rPr>
        <w:t xml:space="preserve"> </w:t>
      </w:r>
      <w:r w:rsidR="00F32DF8" w:rsidRPr="004252D1">
        <w:rPr>
          <w:rFonts w:ascii="Times New Roman" w:hAnsi="Times New Roman" w:cs="Times New Roman"/>
          <w:bCs/>
          <w:lang w:val="en-US"/>
        </w:rPr>
        <w:t>RAN4</w:t>
      </w:r>
      <w:r w:rsidR="00296260" w:rsidRPr="004252D1">
        <w:rPr>
          <w:rFonts w:ascii="Times New Roman" w:hAnsi="Times New Roman" w:cs="Times New Roman"/>
          <w:bCs/>
          <w:lang w:val="en-US"/>
        </w:rPr>
        <w:t xml:space="preserve"> extensively discussed the </w:t>
      </w:r>
      <w:r w:rsidR="00090F6C" w:rsidRPr="004252D1">
        <w:rPr>
          <w:rFonts w:ascii="Times New Roman" w:hAnsi="Times New Roman" w:cs="Times New Roman"/>
          <w:bCs/>
          <w:lang w:val="en-US"/>
        </w:rPr>
        <w:t>issue raised by RAN2 and agreed that when both HST flag (</w:t>
      </w:r>
      <w:bookmarkStart w:id="2" w:name="OLE_LINK2"/>
      <w:r w:rsidR="00090F6C" w:rsidRPr="004252D1">
        <w:rPr>
          <w:rFonts w:ascii="Times New Roman" w:hAnsi="Times New Roman" w:cs="Times New Roman"/>
          <w:bCs/>
          <w:i/>
          <w:iCs/>
          <w:lang w:val="en-US"/>
        </w:rPr>
        <w:t>highSpeedMeasFlag-r16</w:t>
      </w:r>
      <w:bookmarkEnd w:id="2"/>
      <w:r w:rsidR="00090F6C" w:rsidRPr="004252D1">
        <w:rPr>
          <w:rFonts w:ascii="Times New Roman" w:hAnsi="Times New Roman" w:cs="Times New Roman"/>
          <w:bCs/>
          <w:lang w:val="en-US"/>
        </w:rPr>
        <w:t xml:space="preserve">, </w:t>
      </w:r>
      <w:r w:rsidR="00090F6C" w:rsidRPr="004252D1">
        <w:rPr>
          <w:rFonts w:ascii="Times New Roman" w:hAnsi="Times New Roman" w:cs="Times New Roman"/>
          <w:bCs/>
          <w:i/>
          <w:iCs/>
          <w:lang w:val="en-US"/>
        </w:rPr>
        <w:t>highSpeedEUTRACarrier-r16</w:t>
      </w:r>
      <w:r w:rsidR="00090F6C" w:rsidRPr="004252D1">
        <w:rPr>
          <w:rFonts w:ascii="Times New Roman" w:hAnsi="Times New Roman" w:cs="Times New Roman"/>
          <w:bCs/>
          <w:lang w:val="en-US"/>
        </w:rPr>
        <w:t xml:space="preserve">, </w:t>
      </w:r>
      <w:r w:rsidR="00090F6C" w:rsidRPr="004252D1">
        <w:rPr>
          <w:rFonts w:ascii="Times New Roman" w:hAnsi="Times New Roman" w:cs="Times New Roman"/>
          <w:bCs/>
          <w:i/>
          <w:iCs/>
          <w:lang w:val="en-US"/>
        </w:rPr>
        <w:t>highSpeedMeasFlagFR2-r17</w:t>
      </w:r>
      <w:r w:rsidR="000232DE" w:rsidRPr="004252D1">
        <w:rPr>
          <w:rFonts w:ascii="Times New Roman" w:hAnsi="Times New Roman" w:cs="Times New Roman"/>
          <w:bCs/>
          <w:lang w:val="en-US"/>
        </w:rPr>
        <w:t xml:space="preserve"> or</w:t>
      </w:r>
      <w:r w:rsidR="00090F6C" w:rsidRPr="004252D1">
        <w:rPr>
          <w:rFonts w:ascii="Times New Roman" w:eastAsia="Malgun Gothic" w:hAnsi="Times New Roman" w:cs="Times New Roman"/>
          <w:i/>
          <w:iCs/>
          <w:lang w:val="en-US" w:eastAsia="en-GB"/>
        </w:rPr>
        <w:t xml:space="preserve"> </w:t>
      </w:r>
      <w:r w:rsidR="00090F6C" w:rsidRPr="004252D1">
        <w:rPr>
          <w:rFonts w:ascii="Times New Roman" w:hAnsi="Times New Roman" w:cs="Times New Roman"/>
          <w:bCs/>
          <w:i/>
          <w:iCs/>
          <w:lang w:val="en-US"/>
        </w:rPr>
        <w:t>highSpeedMeasInterFreq-r17</w:t>
      </w:r>
      <w:r w:rsidR="00090F6C" w:rsidRPr="004252D1">
        <w:rPr>
          <w:rFonts w:ascii="Times New Roman" w:hAnsi="Times New Roman" w:cs="Times New Roman"/>
          <w:bCs/>
          <w:lang w:val="en-US"/>
        </w:rPr>
        <w:t>)</w:t>
      </w:r>
      <w:r w:rsidR="000232DE" w:rsidRPr="004252D1">
        <w:rPr>
          <w:rFonts w:ascii="Times New Roman" w:hAnsi="Times New Roman" w:cs="Times New Roman"/>
          <w:bCs/>
          <w:lang w:val="en-US"/>
        </w:rPr>
        <w:t xml:space="preserve"> and </w:t>
      </w:r>
      <w:r w:rsidR="000232DE" w:rsidRPr="004252D1">
        <w:rPr>
          <w:rFonts w:ascii="Times New Roman" w:hAnsi="Times New Roman" w:cs="Times New Roman"/>
          <w:i/>
          <w:iCs/>
          <w:color w:val="000000"/>
          <w:lang w:val="en-US" w:eastAsia="zh-CN"/>
        </w:rPr>
        <w:t>lowMobilityEvaluation</w:t>
      </w:r>
      <w:r w:rsidR="000232DE" w:rsidRPr="004252D1">
        <w:rPr>
          <w:rFonts w:ascii="Times New Roman" w:hAnsi="Times New Roman" w:cs="Times New Roman"/>
          <w:bCs/>
          <w:lang w:val="en-US"/>
        </w:rPr>
        <w:t xml:space="preserve"> are </w:t>
      </w:r>
      <w:r w:rsidR="00F26B6F" w:rsidRPr="004252D1">
        <w:rPr>
          <w:rFonts w:ascii="Times New Roman" w:hAnsi="Times New Roman" w:cs="Times New Roman"/>
          <w:bCs/>
          <w:lang w:val="en-US"/>
        </w:rPr>
        <w:t>enabled, UE is allowed to relax RRM measurement if the corresponding criterion of low mobility is fulfilled.</w:t>
      </w:r>
      <w:r w:rsidR="002D3F1E" w:rsidRPr="004252D1">
        <w:rPr>
          <w:rFonts w:ascii="Times New Roman" w:hAnsi="Times New Roman" w:cs="Times New Roman"/>
          <w:bCs/>
          <w:lang w:val="en-US"/>
        </w:rPr>
        <w:t xml:space="preserve"> </w:t>
      </w:r>
      <w:r w:rsidR="00035A0E" w:rsidRPr="004252D1">
        <w:rPr>
          <w:rFonts w:ascii="Times New Roman" w:hAnsi="Times New Roman" w:cs="Times New Roman"/>
          <w:bCs/>
          <w:lang w:val="en-US"/>
        </w:rPr>
        <w:t>RAN4 also agreed CRs in RAN4#1</w:t>
      </w:r>
      <w:r w:rsidR="00D816D5">
        <w:rPr>
          <w:rFonts w:ascii="Times New Roman" w:hAnsi="Times New Roman" w:cs="Times New Roman"/>
          <w:bCs/>
          <w:lang w:val="en-US"/>
        </w:rPr>
        <w:t>10</w:t>
      </w:r>
      <w:r w:rsidR="00035A0E" w:rsidRPr="004252D1">
        <w:rPr>
          <w:rFonts w:ascii="Times New Roman" w:hAnsi="Times New Roman" w:cs="Times New Roman"/>
          <w:bCs/>
          <w:lang w:val="en-US"/>
        </w:rPr>
        <w:t xml:space="preserve"> to clarify corresponding UE behavior.</w:t>
      </w:r>
    </w:p>
    <w:p w14:paraId="552885D2" w14:textId="77777777" w:rsidR="00296260" w:rsidRPr="004252D1" w:rsidRDefault="00296260">
      <w:pPr>
        <w:pStyle w:val="Header"/>
        <w:tabs>
          <w:tab w:val="clear" w:pos="4153"/>
          <w:tab w:val="clear" w:pos="8306"/>
        </w:tabs>
        <w:rPr>
          <w:rFonts w:ascii="Times New Roman" w:hAnsi="Times New Roman" w:cs="Times New Roman"/>
          <w:lang w:val="en-US"/>
        </w:rPr>
      </w:pPr>
    </w:p>
    <w:p w14:paraId="4EF8D56D" w14:textId="77777777" w:rsidR="00463675" w:rsidRPr="004252D1" w:rsidRDefault="00463675">
      <w:pPr>
        <w:spacing w:after="120"/>
        <w:rPr>
          <w:rFonts w:ascii="Times New Roman" w:hAnsi="Times New Roman" w:cs="Times New Roman"/>
          <w:b/>
          <w:lang w:val="en-US"/>
        </w:rPr>
      </w:pPr>
      <w:r w:rsidRPr="004252D1">
        <w:rPr>
          <w:rFonts w:ascii="Times New Roman" w:hAnsi="Times New Roman" w:cs="Times New Roman"/>
          <w:b/>
          <w:lang w:val="en-US"/>
        </w:rPr>
        <w:t>2. Actions:</w:t>
      </w:r>
    </w:p>
    <w:p w14:paraId="3B20A412" w14:textId="66D3CB96" w:rsidR="001526C2" w:rsidRPr="004252D1" w:rsidRDefault="0091443C" w:rsidP="001526C2">
      <w:pPr>
        <w:spacing w:after="120"/>
        <w:rPr>
          <w:rFonts w:ascii="Times New Roman" w:hAnsi="Times New Roman" w:cs="Times New Roman"/>
          <w:b/>
          <w:lang w:val="en-US"/>
        </w:rPr>
      </w:pPr>
      <w:bookmarkStart w:id="3" w:name="OLE_LINK17"/>
      <w:r w:rsidRPr="004252D1">
        <w:rPr>
          <w:rFonts w:ascii="Times New Roman" w:hAnsi="Times New Roman" w:cs="Times New Roman"/>
          <w:b/>
          <w:lang w:val="en-US"/>
        </w:rPr>
        <w:t>To RAN</w:t>
      </w:r>
      <w:r w:rsidR="007D71D0" w:rsidRPr="004252D1">
        <w:rPr>
          <w:rFonts w:ascii="Times New Roman" w:hAnsi="Times New Roman" w:cs="Times New Roman"/>
          <w:b/>
          <w:lang w:val="en-US"/>
        </w:rPr>
        <w:t>2</w:t>
      </w:r>
      <w:r w:rsidR="001526C2" w:rsidRPr="004252D1">
        <w:rPr>
          <w:rFonts w:ascii="Times New Roman" w:hAnsi="Times New Roman" w:cs="Times New Roman"/>
          <w:b/>
          <w:lang w:val="en-US"/>
        </w:rPr>
        <w:t xml:space="preserve"> group.</w:t>
      </w:r>
    </w:p>
    <w:p w14:paraId="6E430879" w14:textId="455C60DC" w:rsidR="0091443C" w:rsidRPr="004252D1" w:rsidRDefault="00463675" w:rsidP="0091443C">
      <w:pPr>
        <w:spacing w:after="120"/>
        <w:ind w:left="993" w:hanging="993"/>
        <w:rPr>
          <w:rFonts w:ascii="Times New Roman" w:hAnsi="Times New Roman" w:cs="Times New Roman"/>
          <w:lang w:val="en-US" w:eastAsia="zh-CN"/>
        </w:rPr>
      </w:pPr>
      <w:r w:rsidRPr="004252D1">
        <w:rPr>
          <w:rFonts w:ascii="Times New Roman" w:hAnsi="Times New Roman" w:cs="Times New Roman"/>
          <w:b/>
          <w:lang w:val="en-US"/>
        </w:rPr>
        <w:t xml:space="preserve">ACTION: </w:t>
      </w:r>
      <w:r w:rsidRPr="004252D1">
        <w:rPr>
          <w:rFonts w:ascii="Times New Roman" w:hAnsi="Times New Roman" w:cs="Times New Roman"/>
          <w:lang w:val="en-US"/>
        </w:rPr>
        <w:tab/>
      </w:r>
      <w:bookmarkEnd w:id="3"/>
      <w:r w:rsidR="0091443C" w:rsidRPr="004252D1">
        <w:rPr>
          <w:rFonts w:ascii="Times New Roman" w:hAnsi="Times New Roman" w:cs="Times New Roman"/>
          <w:lang w:val="en-US" w:eastAsia="zh-CN"/>
        </w:rPr>
        <w:t>RAN</w:t>
      </w:r>
      <w:r w:rsidR="00402607" w:rsidRPr="004252D1">
        <w:rPr>
          <w:rFonts w:ascii="Times New Roman" w:hAnsi="Times New Roman" w:cs="Times New Roman"/>
          <w:lang w:val="en-US" w:eastAsia="zh-CN"/>
        </w:rPr>
        <w:t>4</w:t>
      </w:r>
      <w:r w:rsidR="0091443C" w:rsidRPr="004252D1">
        <w:rPr>
          <w:rFonts w:ascii="Times New Roman" w:hAnsi="Times New Roman" w:cs="Times New Roman"/>
          <w:lang w:val="en-US" w:eastAsia="zh-CN"/>
        </w:rPr>
        <w:t xml:space="preserve"> kindly </w:t>
      </w:r>
      <w:r w:rsidR="00402607" w:rsidRPr="004252D1">
        <w:rPr>
          <w:rFonts w:ascii="Times New Roman" w:hAnsi="Times New Roman" w:cs="Times New Roman"/>
          <w:lang w:val="en-US" w:eastAsia="zh-CN"/>
        </w:rPr>
        <w:t>asks</w:t>
      </w:r>
      <w:r w:rsidR="0091443C" w:rsidRPr="004252D1">
        <w:rPr>
          <w:rFonts w:ascii="Times New Roman" w:hAnsi="Times New Roman" w:cs="Times New Roman"/>
          <w:lang w:val="en-US" w:eastAsia="zh-CN"/>
        </w:rPr>
        <w:t xml:space="preserve"> RAN</w:t>
      </w:r>
      <w:r w:rsidR="007D71D0" w:rsidRPr="004252D1">
        <w:rPr>
          <w:rFonts w:ascii="Times New Roman" w:hAnsi="Times New Roman" w:cs="Times New Roman"/>
          <w:lang w:val="en-US" w:eastAsia="zh-CN"/>
        </w:rPr>
        <w:t>2</w:t>
      </w:r>
      <w:r w:rsidR="0091443C" w:rsidRPr="004252D1">
        <w:rPr>
          <w:rFonts w:ascii="Times New Roman" w:hAnsi="Times New Roman" w:cs="Times New Roman"/>
          <w:lang w:val="en-US" w:eastAsia="zh-CN"/>
        </w:rPr>
        <w:t xml:space="preserve"> to </w:t>
      </w:r>
      <w:r w:rsidR="00D84730" w:rsidRPr="004252D1">
        <w:rPr>
          <w:rFonts w:ascii="Times New Roman" w:hAnsi="Times New Roman" w:cs="Times New Roman"/>
          <w:lang w:val="en-US" w:eastAsia="zh-CN"/>
        </w:rPr>
        <w:t>take above RAN4 agreements into consideration</w:t>
      </w:r>
      <w:r w:rsidR="00AC71C5" w:rsidRPr="004252D1">
        <w:rPr>
          <w:rFonts w:ascii="Times New Roman" w:hAnsi="Times New Roman" w:cs="Times New Roman"/>
          <w:lang w:val="en-US" w:eastAsia="zh-CN"/>
        </w:rPr>
        <w:t>.</w:t>
      </w:r>
    </w:p>
    <w:p w14:paraId="1CA9042B" w14:textId="77777777" w:rsidR="00463675" w:rsidRPr="004252D1" w:rsidRDefault="00463675" w:rsidP="00B6611B">
      <w:pPr>
        <w:spacing w:after="120"/>
        <w:rPr>
          <w:rFonts w:ascii="Times New Roman" w:hAnsi="Times New Roman" w:cs="Times New Roman"/>
          <w:lang w:val="en-US"/>
        </w:rPr>
      </w:pPr>
    </w:p>
    <w:p w14:paraId="1B11A2FD" w14:textId="3AFB0E8C" w:rsidR="00463675" w:rsidRPr="004252D1" w:rsidRDefault="005C2C6A">
      <w:pPr>
        <w:spacing w:after="120"/>
        <w:rPr>
          <w:rFonts w:ascii="Times New Roman" w:hAnsi="Times New Roman" w:cs="Times New Roman"/>
          <w:b/>
          <w:lang w:val="en-US"/>
        </w:rPr>
      </w:pPr>
      <w:r w:rsidRPr="004252D1">
        <w:rPr>
          <w:rFonts w:ascii="Times New Roman" w:hAnsi="Times New Roman" w:cs="Times New Roman"/>
          <w:b/>
          <w:lang w:val="en-US"/>
        </w:rPr>
        <w:t>3. Date of Next TSG-RAN WG</w:t>
      </w:r>
      <w:r w:rsidR="00E62EB5" w:rsidRPr="004252D1">
        <w:rPr>
          <w:rFonts w:ascii="Times New Roman" w:hAnsi="Times New Roman" w:cs="Times New Roman"/>
          <w:b/>
          <w:lang w:val="en-US"/>
        </w:rPr>
        <w:t>4</w:t>
      </w:r>
      <w:r w:rsidR="00463675" w:rsidRPr="004252D1">
        <w:rPr>
          <w:rFonts w:ascii="Times New Roman" w:hAnsi="Times New Roman" w:cs="Times New Roman"/>
          <w:b/>
          <w:lang w:val="en-US"/>
        </w:rPr>
        <w:t xml:space="preserve"> Meetings:</w:t>
      </w:r>
    </w:p>
    <w:p w14:paraId="0EC125B4" w14:textId="1DCF0211" w:rsidR="001E56EF" w:rsidRPr="004252D1" w:rsidRDefault="001E56EF" w:rsidP="001E56EF">
      <w:pPr>
        <w:tabs>
          <w:tab w:val="left" w:pos="3119"/>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#110-bis</w:t>
      </w:r>
      <w:r w:rsidRPr="004252D1">
        <w:rPr>
          <w:rFonts w:ascii="Times New Roman" w:hAnsi="Times New Roman" w:cs="Times New Roman"/>
          <w:bCs/>
          <w:lang w:val="en-US"/>
        </w:rPr>
        <w:tab/>
      </w:r>
      <w:r w:rsidRPr="004252D1">
        <w:rPr>
          <w:rFonts w:ascii="Times New Roman" w:hAnsi="Times New Roman" w:cs="Times New Roman"/>
          <w:bCs/>
          <w:lang w:val="en-US" w:eastAsia="zh-CN"/>
        </w:rPr>
        <w:tab/>
        <w:t xml:space="preserve">              </w:t>
      </w:r>
      <w:r w:rsidRPr="004252D1">
        <w:rPr>
          <w:rFonts w:ascii="Times New Roman" w:hAnsi="Times New Roman" w:cs="Times New Roman"/>
          <w:lang w:val="en-US" w:eastAsia="zh-CN"/>
        </w:rPr>
        <w:t>15 – 19 April 2024</w:t>
      </w:r>
      <w:r w:rsidRPr="004252D1">
        <w:rPr>
          <w:rFonts w:ascii="Times New Roman" w:hAnsi="Times New Roman" w:cs="Times New Roman"/>
          <w:bCs/>
          <w:lang w:val="en-US"/>
        </w:rPr>
        <w:tab/>
      </w:r>
      <w:r w:rsidRPr="004252D1">
        <w:rPr>
          <w:rFonts w:ascii="Times New Roman" w:hAnsi="Times New Roman" w:cs="Times New Roman"/>
          <w:bCs/>
          <w:lang w:val="en-US"/>
        </w:rPr>
        <w:tab/>
      </w:r>
      <w:r w:rsidRPr="004252D1">
        <w:rPr>
          <w:rFonts w:ascii="Times New Roman" w:hAnsi="Times New Roman" w:cs="Times New Roman"/>
          <w:bCs/>
          <w:lang w:val="en-US"/>
        </w:rPr>
        <w:tab/>
      </w:r>
      <w:r w:rsidRPr="004252D1">
        <w:rPr>
          <w:rFonts w:ascii="Times New Roman" w:hAnsi="Times New Roman" w:cs="Times New Roman"/>
          <w:bCs/>
          <w:lang w:val="en-US"/>
        </w:rPr>
        <w:tab/>
        <w:t>China</w:t>
      </w:r>
    </w:p>
    <w:p w14:paraId="0C3C07DB" w14:textId="29FC6511" w:rsidR="007170FF" w:rsidRPr="004252D1" w:rsidRDefault="007170FF" w:rsidP="007170FF">
      <w:pPr>
        <w:tabs>
          <w:tab w:val="left" w:pos="3119"/>
        </w:tabs>
        <w:spacing w:after="120"/>
        <w:rPr>
          <w:rFonts w:ascii="Times New Roman" w:hAnsi="Times New Roman" w:cs="Times New Roman"/>
          <w:bCs/>
          <w:lang w:val="en-US"/>
        </w:rPr>
      </w:pPr>
      <w:r w:rsidRPr="004252D1">
        <w:rPr>
          <w:rFonts w:ascii="Times New Roman" w:hAnsi="Times New Roman" w:cs="Times New Roman"/>
          <w:bCs/>
          <w:lang w:val="en-US"/>
        </w:rPr>
        <w:t>TSG</w:t>
      </w:r>
      <w:r w:rsidRPr="004252D1">
        <w:rPr>
          <w:rFonts w:ascii="Times New Roman" w:hAnsi="Times New Roman" w:cs="Times New Roman"/>
          <w:bCs/>
          <w:lang w:val="en-US" w:eastAsia="zh-CN"/>
        </w:rPr>
        <w:t xml:space="preserve"> </w:t>
      </w:r>
      <w:r w:rsidRPr="004252D1">
        <w:rPr>
          <w:rFonts w:ascii="Times New Roman" w:hAnsi="Times New Roman" w:cs="Times New Roman"/>
          <w:bCs/>
          <w:lang w:val="en-US"/>
        </w:rPr>
        <w:t>RAN</w:t>
      </w:r>
      <w:r w:rsidRPr="004252D1">
        <w:rPr>
          <w:rFonts w:ascii="Times New Roman" w:hAnsi="Times New Roman" w:cs="Times New Roman"/>
          <w:bCs/>
          <w:lang w:val="en-US" w:eastAsia="zh-CN"/>
        </w:rPr>
        <w:t xml:space="preserve"> WG4</w:t>
      </w:r>
      <w:r w:rsidRPr="004252D1">
        <w:rPr>
          <w:rFonts w:ascii="Times New Roman" w:hAnsi="Times New Roman" w:cs="Times New Roman"/>
          <w:bCs/>
          <w:lang w:val="en-US"/>
        </w:rPr>
        <w:t xml:space="preserve"> Meeting #11</w:t>
      </w:r>
      <w:r>
        <w:rPr>
          <w:rFonts w:ascii="Times New Roman" w:hAnsi="Times New Roman" w:cs="Times New Roman"/>
          <w:bCs/>
          <w:lang w:val="en-US"/>
        </w:rPr>
        <w:t>1</w:t>
      </w:r>
      <w:r w:rsidRPr="004252D1">
        <w:rPr>
          <w:rFonts w:ascii="Times New Roman" w:hAnsi="Times New Roman" w:cs="Times New Roman"/>
          <w:bCs/>
          <w:lang w:val="en-US"/>
        </w:rPr>
        <w:tab/>
      </w:r>
      <w:r w:rsidRPr="004252D1">
        <w:rPr>
          <w:rFonts w:ascii="Times New Roman" w:hAnsi="Times New Roman" w:cs="Times New Roman"/>
          <w:bCs/>
          <w:lang w:val="en-US" w:eastAsia="zh-CN"/>
        </w:rPr>
        <w:tab/>
        <w:t xml:space="preserve">              </w:t>
      </w:r>
      <w:r w:rsidR="007E3457">
        <w:rPr>
          <w:rFonts w:ascii="Times New Roman" w:hAnsi="Times New Roman" w:cs="Times New Roman"/>
          <w:lang w:val="en-US" w:eastAsia="zh-CN"/>
        </w:rPr>
        <w:t xml:space="preserve">20 – 24 May </w:t>
      </w:r>
      <w:r w:rsidRPr="004252D1">
        <w:rPr>
          <w:rFonts w:ascii="Times New Roman" w:hAnsi="Times New Roman" w:cs="Times New Roman"/>
          <w:lang w:val="en-US" w:eastAsia="zh-CN"/>
        </w:rPr>
        <w:t>2024</w:t>
      </w:r>
      <w:r w:rsidRPr="004252D1">
        <w:rPr>
          <w:rFonts w:ascii="Times New Roman" w:hAnsi="Times New Roman" w:cs="Times New Roman"/>
          <w:bCs/>
          <w:lang w:val="en-US"/>
        </w:rPr>
        <w:tab/>
      </w:r>
      <w:r w:rsidRPr="004252D1">
        <w:rPr>
          <w:rFonts w:ascii="Times New Roman" w:hAnsi="Times New Roman" w:cs="Times New Roman"/>
          <w:bCs/>
          <w:lang w:val="en-US"/>
        </w:rPr>
        <w:tab/>
      </w:r>
      <w:r w:rsidR="007E3457">
        <w:rPr>
          <w:rFonts w:ascii="Times New Roman" w:hAnsi="Times New Roman" w:cs="Times New Roman"/>
          <w:bCs/>
          <w:lang w:val="en-US"/>
        </w:rPr>
        <w:tab/>
        <w:t>Fukuoka</w:t>
      </w:r>
      <w:r w:rsidRPr="004252D1">
        <w:rPr>
          <w:rFonts w:ascii="Times New Roman" w:hAnsi="Times New Roman" w:cs="Times New Roman"/>
          <w:bCs/>
          <w:lang w:val="en-US"/>
        </w:rPr>
        <w:t xml:space="preserve">, </w:t>
      </w:r>
      <w:r w:rsidR="007E3457">
        <w:rPr>
          <w:rFonts w:ascii="Times New Roman" w:hAnsi="Times New Roman" w:cs="Times New Roman"/>
          <w:bCs/>
          <w:lang w:val="en-US"/>
        </w:rPr>
        <w:t>Japan</w:t>
      </w:r>
    </w:p>
    <w:p w14:paraId="116956E1" w14:textId="77777777" w:rsidR="009F1E4D" w:rsidRPr="004252D1" w:rsidRDefault="009F1E4D" w:rsidP="00963EA6">
      <w:pPr>
        <w:tabs>
          <w:tab w:val="left" w:pos="3119"/>
        </w:tabs>
        <w:spacing w:after="120"/>
        <w:rPr>
          <w:rFonts w:ascii="Times New Roman" w:hAnsi="Times New Roman" w:cs="Times New Roman"/>
          <w:bCs/>
          <w:lang w:val="en-US"/>
        </w:rPr>
      </w:pPr>
    </w:p>
    <w:p w14:paraId="581ED0D0" w14:textId="4AEB18F6" w:rsidR="009F1E4D" w:rsidRPr="004252D1" w:rsidRDefault="009F1E4D" w:rsidP="009F1E4D">
      <w:pPr>
        <w:spacing w:after="120"/>
        <w:rPr>
          <w:rFonts w:ascii="Times New Roman" w:hAnsi="Times New Roman" w:cs="Times New Roman"/>
          <w:b/>
          <w:lang w:val="en-US"/>
        </w:rPr>
      </w:pPr>
      <w:r w:rsidRPr="004252D1">
        <w:rPr>
          <w:rFonts w:ascii="Times New Roman" w:hAnsi="Times New Roman" w:cs="Times New Roman"/>
          <w:b/>
          <w:lang w:val="en-US"/>
        </w:rPr>
        <w:t xml:space="preserve">4. Reference </w:t>
      </w:r>
    </w:p>
    <w:p w14:paraId="16B52682" w14:textId="583481CB" w:rsidR="00D4135D" w:rsidRPr="004252D1" w:rsidRDefault="009B2181" w:rsidP="00D4135D">
      <w:pPr>
        <w:numPr>
          <w:ilvl w:val="0"/>
          <w:numId w:val="30"/>
        </w:numPr>
        <w:tabs>
          <w:tab w:val="left" w:pos="3119"/>
        </w:tabs>
        <w:spacing w:after="120"/>
        <w:rPr>
          <w:rFonts w:ascii="Times New Roman" w:hAnsi="Times New Roman" w:cs="Times New Roman"/>
          <w:bCs/>
          <w:lang w:val="en-US"/>
        </w:rPr>
      </w:pPr>
      <w:r w:rsidRPr="004252D1">
        <w:rPr>
          <w:rFonts w:ascii="Times New Roman" w:hAnsi="Times New Roman" w:cs="Times New Roman"/>
          <w:lang w:val="en-US"/>
        </w:rPr>
        <w:t>R2-</w:t>
      </w:r>
      <w:r w:rsidR="00090F6C" w:rsidRPr="004252D1">
        <w:rPr>
          <w:rFonts w:ascii="Times New Roman" w:hAnsi="Times New Roman" w:cs="Times New Roman"/>
          <w:bCs/>
          <w:lang w:val="en-US"/>
        </w:rPr>
        <w:t>2311435</w:t>
      </w:r>
      <w:r w:rsidR="009168E4" w:rsidRPr="004252D1">
        <w:rPr>
          <w:rFonts w:ascii="Times New Roman" w:hAnsi="Times New Roman" w:cs="Times New Roman"/>
          <w:bCs/>
          <w:lang w:val="en-US"/>
        </w:rPr>
        <w:t xml:space="preserve">, </w:t>
      </w:r>
      <w:r w:rsidRPr="004252D1">
        <w:rPr>
          <w:rFonts w:ascii="Times New Roman" w:hAnsi="Times New Roman" w:cs="Times New Roman"/>
          <w:bCs/>
          <w:lang w:val="en-US"/>
        </w:rPr>
        <w:t xml:space="preserve">LS on </w:t>
      </w:r>
      <w:r w:rsidR="00090F6C" w:rsidRPr="004252D1">
        <w:rPr>
          <w:rFonts w:ascii="Times New Roman" w:hAnsi="Times New Roman" w:cs="Times New Roman"/>
          <w:bCs/>
          <w:lang w:val="en-US"/>
        </w:rPr>
        <w:t>combination of HST and RRM relaxation</w:t>
      </w:r>
      <w:r w:rsidR="009168E4" w:rsidRPr="004252D1">
        <w:rPr>
          <w:rFonts w:ascii="Times New Roman" w:hAnsi="Times New Roman" w:cs="Times New Roman"/>
          <w:bCs/>
          <w:lang w:val="en-US"/>
        </w:rPr>
        <w:t>, RAN</w:t>
      </w:r>
      <w:r w:rsidRPr="004252D1">
        <w:rPr>
          <w:rFonts w:ascii="Times New Roman" w:hAnsi="Times New Roman" w:cs="Times New Roman"/>
          <w:bCs/>
          <w:lang w:val="en-US"/>
        </w:rPr>
        <w:t>2</w:t>
      </w:r>
    </w:p>
    <w:sectPr w:rsidR="00D4135D" w:rsidRPr="004252D1">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7D77" w14:textId="77777777" w:rsidR="004920D5" w:rsidRDefault="004920D5">
      <w:r>
        <w:separator/>
      </w:r>
    </w:p>
  </w:endnote>
  <w:endnote w:type="continuationSeparator" w:id="0">
    <w:p w14:paraId="45381F2F" w14:textId="77777777" w:rsidR="004920D5" w:rsidRDefault="0049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0E352" w14:textId="77777777" w:rsidR="004920D5" w:rsidRDefault="004920D5">
      <w:r>
        <w:separator/>
      </w:r>
    </w:p>
  </w:footnote>
  <w:footnote w:type="continuationSeparator" w:id="0">
    <w:p w14:paraId="71B0EB66" w14:textId="77777777" w:rsidR="004920D5" w:rsidRDefault="00492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32DE"/>
    <w:rsid w:val="000248D2"/>
    <w:rsid w:val="00035A0E"/>
    <w:rsid w:val="00040A75"/>
    <w:rsid w:val="000536CA"/>
    <w:rsid w:val="00054FBE"/>
    <w:rsid w:val="000618F1"/>
    <w:rsid w:val="000626AE"/>
    <w:rsid w:val="00067361"/>
    <w:rsid w:val="0006775A"/>
    <w:rsid w:val="0007062C"/>
    <w:rsid w:val="00075686"/>
    <w:rsid w:val="00090F6C"/>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10F7"/>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3F1E"/>
    <w:rsid w:val="002D40E7"/>
    <w:rsid w:val="002D5BFE"/>
    <w:rsid w:val="002E40BE"/>
    <w:rsid w:val="002E419C"/>
    <w:rsid w:val="002E475C"/>
    <w:rsid w:val="002E5FFE"/>
    <w:rsid w:val="002F2E15"/>
    <w:rsid w:val="002F7AD0"/>
    <w:rsid w:val="00301F43"/>
    <w:rsid w:val="00303380"/>
    <w:rsid w:val="003034C8"/>
    <w:rsid w:val="00306EB6"/>
    <w:rsid w:val="00317814"/>
    <w:rsid w:val="003263EA"/>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77DA"/>
    <w:rsid w:val="003A0AFD"/>
    <w:rsid w:val="003A0F99"/>
    <w:rsid w:val="003A2FCD"/>
    <w:rsid w:val="003A760F"/>
    <w:rsid w:val="003B0D08"/>
    <w:rsid w:val="003B5C0D"/>
    <w:rsid w:val="003C0975"/>
    <w:rsid w:val="003C512F"/>
    <w:rsid w:val="003C666F"/>
    <w:rsid w:val="003D1F83"/>
    <w:rsid w:val="003D3845"/>
    <w:rsid w:val="003D50BF"/>
    <w:rsid w:val="003D5EFC"/>
    <w:rsid w:val="003E6B6E"/>
    <w:rsid w:val="003F21FC"/>
    <w:rsid w:val="003F26D4"/>
    <w:rsid w:val="00401DD1"/>
    <w:rsid w:val="00402607"/>
    <w:rsid w:val="00402D77"/>
    <w:rsid w:val="00404E54"/>
    <w:rsid w:val="004053CC"/>
    <w:rsid w:val="00424C12"/>
    <w:rsid w:val="004252D1"/>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20D5"/>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1A28"/>
    <w:rsid w:val="0070423D"/>
    <w:rsid w:val="00712F9F"/>
    <w:rsid w:val="007170F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457"/>
    <w:rsid w:val="007E3CEC"/>
    <w:rsid w:val="007E4486"/>
    <w:rsid w:val="007F2366"/>
    <w:rsid w:val="007F582F"/>
    <w:rsid w:val="0080304D"/>
    <w:rsid w:val="008046B4"/>
    <w:rsid w:val="008103DA"/>
    <w:rsid w:val="00813C7B"/>
    <w:rsid w:val="008161AC"/>
    <w:rsid w:val="00825673"/>
    <w:rsid w:val="00826B5B"/>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6460"/>
    <w:rsid w:val="00B07C56"/>
    <w:rsid w:val="00B10692"/>
    <w:rsid w:val="00B122A1"/>
    <w:rsid w:val="00B132CB"/>
    <w:rsid w:val="00B20E20"/>
    <w:rsid w:val="00B23642"/>
    <w:rsid w:val="00B42323"/>
    <w:rsid w:val="00B47866"/>
    <w:rsid w:val="00B517F6"/>
    <w:rsid w:val="00B5587F"/>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A3D"/>
    <w:rsid w:val="00C15E9B"/>
    <w:rsid w:val="00C23A35"/>
    <w:rsid w:val="00C30744"/>
    <w:rsid w:val="00C36D63"/>
    <w:rsid w:val="00C424F5"/>
    <w:rsid w:val="00C43524"/>
    <w:rsid w:val="00C461A0"/>
    <w:rsid w:val="00C468CC"/>
    <w:rsid w:val="00C51620"/>
    <w:rsid w:val="00C517C0"/>
    <w:rsid w:val="00C56882"/>
    <w:rsid w:val="00C579C9"/>
    <w:rsid w:val="00C6528C"/>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808C7"/>
    <w:rsid w:val="00D816D5"/>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26B6F"/>
    <w:rsid w:val="00F32DF8"/>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39257203">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1987739618">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232</cp:revision>
  <cp:lastPrinted>2002-04-23T01:10:00Z</cp:lastPrinted>
  <dcterms:created xsi:type="dcterms:W3CDTF">2023-02-09T03:11:00Z</dcterms:created>
  <dcterms:modified xsi:type="dcterms:W3CDTF">2024-02-16T02:38:00Z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