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FD9FB" w14:textId="58FC0C9E" w:rsidR="00F35283" w:rsidRPr="000848D3" w:rsidRDefault="00F35283" w:rsidP="00F35283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0848D3">
        <w:rPr>
          <w:rFonts w:ascii="Arial" w:hAnsi="Arial"/>
          <w:b/>
          <w:noProof/>
          <w:sz w:val="24"/>
        </w:rPr>
        <w:t>3GPP TSG-RAN WG4 Meeting #107</w:t>
      </w:r>
      <w:r w:rsidRPr="000848D3">
        <w:rPr>
          <w:rFonts w:ascii="Arial" w:hAnsi="Arial"/>
          <w:b/>
          <w:noProof/>
          <w:sz w:val="24"/>
        </w:rPr>
        <w:tab/>
      </w:r>
      <w:r w:rsidRPr="000848D3">
        <w:rPr>
          <w:rFonts w:ascii="Arial" w:hAnsi="Arial"/>
          <w:b/>
          <w:noProof/>
          <w:sz w:val="24"/>
        </w:rPr>
        <w:tab/>
      </w:r>
      <w:r w:rsidRPr="000848D3">
        <w:rPr>
          <w:rFonts w:ascii="Arial" w:hAnsi="Arial"/>
          <w:b/>
          <w:noProof/>
          <w:sz w:val="24"/>
        </w:rPr>
        <w:tab/>
      </w:r>
      <w:r w:rsidRPr="000848D3">
        <w:rPr>
          <w:rFonts w:ascii="Arial" w:hAnsi="Arial"/>
          <w:b/>
          <w:noProof/>
          <w:sz w:val="24"/>
        </w:rPr>
        <w:tab/>
      </w:r>
      <w:r w:rsidRPr="000848D3">
        <w:rPr>
          <w:rFonts w:ascii="Arial" w:hAnsi="Arial"/>
          <w:b/>
          <w:noProof/>
          <w:sz w:val="24"/>
        </w:rPr>
        <w:tab/>
      </w:r>
      <w:r w:rsidRPr="000848D3">
        <w:rPr>
          <w:rFonts w:ascii="Arial" w:hAnsi="Arial"/>
          <w:b/>
          <w:noProof/>
          <w:sz w:val="24"/>
        </w:rPr>
        <w:tab/>
      </w:r>
      <w:r w:rsidRPr="00544BD3">
        <w:rPr>
          <w:rFonts w:ascii="Arial" w:hAnsi="Arial"/>
          <w:b/>
          <w:noProof/>
          <w:sz w:val="24"/>
        </w:rPr>
        <w:t>R4-23</w:t>
      </w:r>
      <w:r w:rsidR="00A548AF">
        <w:rPr>
          <w:rFonts w:ascii="Arial" w:hAnsi="Arial"/>
          <w:b/>
          <w:noProof/>
          <w:sz w:val="24"/>
        </w:rPr>
        <w:t>10286</w:t>
      </w:r>
    </w:p>
    <w:p w14:paraId="770A73E2" w14:textId="06E0A127" w:rsidR="00F35283" w:rsidRDefault="00F35283" w:rsidP="00F35283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0848D3">
        <w:rPr>
          <w:rFonts w:ascii="Arial" w:hAnsi="Arial"/>
          <w:b/>
          <w:noProof/>
          <w:sz w:val="24"/>
        </w:rPr>
        <w:t>Incheon, Korea, 22 May - 26 May, 2023</w:t>
      </w:r>
    </w:p>
    <w:p w14:paraId="6D328B65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1F8946D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25DC1D7" w14:textId="471A95FB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  <w:color w:val="FF0000"/>
        </w:rPr>
        <w:t xml:space="preserve">[Draft] </w:t>
      </w:r>
      <w:r>
        <w:rPr>
          <w:rFonts w:ascii="Arial" w:eastAsia="SimSun" w:hAnsi="Arial" w:cs="Arial"/>
          <w:bCs/>
        </w:rPr>
        <w:t xml:space="preserve">LS on 3GPP NTN requirements and potential impact on specification work in ETSI TC SES </w:t>
      </w:r>
    </w:p>
    <w:p w14:paraId="31E21E89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</w:p>
    <w:p w14:paraId="4ABA47E8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18</w:t>
      </w:r>
    </w:p>
    <w:p w14:paraId="67657CD3" w14:textId="77777777" w:rsidR="00F35283" w:rsidRDefault="00F35283" w:rsidP="00F35283">
      <w:pPr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proofErr w:type="spellStart"/>
      <w:r>
        <w:rPr>
          <w:rFonts w:ascii="Arial" w:eastAsia="SimSun" w:hAnsi="Arial" w:cs="Arial"/>
          <w:bCs/>
        </w:rPr>
        <w:t>LTE_NBIOT_eMTC_NTN_req</w:t>
      </w:r>
      <w:proofErr w:type="spellEnd"/>
      <w:r>
        <w:rPr>
          <w:rFonts w:ascii="Arial" w:eastAsia="SimSun" w:hAnsi="Arial" w:cs="Arial"/>
          <w:bCs/>
        </w:rPr>
        <w:t>-Core</w:t>
      </w:r>
    </w:p>
    <w:p w14:paraId="3B7299EC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3687C275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113BE689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207DC0D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 WG4</w:t>
      </w:r>
    </w:p>
    <w:p w14:paraId="4291C719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  <w:t>3GPP RAN</w:t>
      </w:r>
    </w:p>
    <w:p w14:paraId="6D8FE4E5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  <w:t>N/A</w:t>
      </w:r>
    </w:p>
    <w:p w14:paraId="444D04BA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9BB1DD3" w14:textId="77777777" w:rsidR="00F35283" w:rsidRDefault="00F35283" w:rsidP="00F35283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7A7401B7" w14:textId="77777777" w:rsidR="00F35283" w:rsidRDefault="00F35283" w:rsidP="00F3528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  <w:t>Toni Lähteensuo</w:t>
      </w:r>
    </w:p>
    <w:p w14:paraId="4F72B00F" w14:textId="77777777" w:rsidR="00F35283" w:rsidRDefault="00F35283" w:rsidP="00F3528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proofErr w:type="spellStart"/>
      <w:r>
        <w:rPr>
          <w:rFonts w:ascii="Arial" w:eastAsia="SimSun" w:hAnsi="Arial" w:cs="Arial"/>
          <w:bCs/>
        </w:rPr>
        <w:t>tlaehtee</w:t>
      </w:r>
      <w:proofErr w:type="spellEnd"/>
      <w:r>
        <w:rPr>
          <w:rFonts w:ascii="Arial" w:eastAsia="SimSun" w:hAnsi="Arial" w:cs="Arial"/>
          <w:bCs/>
        </w:rPr>
        <w:t xml:space="preserve"> (at) qti.qualcomm.com</w:t>
      </w:r>
    </w:p>
    <w:p w14:paraId="7DD8FC8C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85D838B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Send any </w:t>
      </w:r>
      <w:proofErr w:type="gramStart"/>
      <w:r>
        <w:rPr>
          <w:rFonts w:ascii="Arial" w:eastAsia="SimSun" w:hAnsi="Arial" w:cs="Arial"/>
          <w:b/>
        </w:rPr>
        <w:t>reply</w:t>
      </w:r>
      <w:proofErr w:type="gramEnd"/>
      <w:r>
        <w:rPr>
          <w:rFonts w:ascii="Arial" w:eastAsia="SimSun" w:hAnsi="Arial" w:cs="Arial"/>
          <w:b/>
        </w:rPr>
        <w:t xml:space="preserve">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ascii="Arial" w:hAnsi="Arial" w:cs="Arial"/>
            <w:b/>
          </w:rPr>
          <w:t>3GPPLiaison@etsi.org</w:t>
        </w:r>
      </w:hyperlink>
    </w:p>
    <w:p w14:paraId="068C2891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9FCF793" w14:textId="77777777" w:rsidR="00F35283" w:rsidRDefault="00F35283" w:rsidP="00F35283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</w:p>
    <w:p w14:paraId="08B2A563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3GPP TS 36.102</w:t>
      </w:r>
    </w:p>
    <w:p w14:paraId="487F786B" w14:textId="77777777" w:rsidR="00F35283" w:rsidRDefault="00F35283" w:rsidP="00F35283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3GPP TS 38.101-5</w:t>
      </w:r>
      <w:r>
        <w:rPr>
          <w:rFonts w:ascii="Arial" w:eastAsia="SimSun" w:hAnsi="Arial" w:cs="Arial"/>
          <w:bCs/>
        </w:rPr>
        <w:tab/>
      </w:r>
    </w:p>
    <w:p w14:paraId="5D3B7637" w14:textId="77777777" w:rsidR="00F35283" w:rsidRDefault="00F35283" w:rsidP="00F3528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4D32F18C" w14:textId="77777777" w:rsidR="00F35283" w:rsidRDefault="00F35283" w:rsidP="00F3528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6697255" w14:textId="77777777" w:rsidR="00F35283" w:rsidRDefault="00F35283" w:rsidP="00F35283">
      <w:pPr>
        <w:rPr>
          <w:rFonts w:ascii="Arial" w:eastAsia="SimSun" w:hAnsi="Arial" w:cs="Arial"/>
        </w:rPr>
      </w:pPr>
    </w:p>
    <w:p w14:paraId="065404FE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0146891D" w14:textId="34D3AD2B" w:rsidR="00F35283" w:rsidRDefault="00F35283" w:rsidP="00F35283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has recently created specifications for non-terrestrial networks (NTN) both for LTE</w:t>
      </w:r>
      <w:r w:rsidR="00BA6C1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 and NR-based systems. The frequency ranges within the current 3GPP scope are shown in Table 1 and within these frequency ranges system bandwidth can range from 200 kHz up to 20 </w:t>
      </w:r>
      <w:proofErr w:type="spellStart"/>
      <w:r>
        <w:rPr>
          <w:rFonts w:ascii="Arial" w:eastAsia="SimSun" w:hAnsi="Arial" w:cs="Arial"/>
        </w:rPr>
        <w:t>MHz.</w:t>
      </w:r>
      <w:proofErr w:type="spellEnd"/>
      <w:r>
        <w:rPr>
          <w:rFonts w:ascii="Arial" w:eastAsia="SimSun" w:hAnsi="Arial" w:cs="Arial"/>
        </w:rPr>
        <w:t xml:space="preserve">  </w:t>
      </w:r>
    </w:p>
    <w:p w14:paraId="0A06DAC1" w14:textId="77777777" w:rsidR="00F35283" w:rsidRDefault="00F35283" w:rsidP="00F35283">
      <w:pPr>
        <w:jc w:val="both"/>
        <w:rPr>
          <w:rFonts w:ascii="Arial" w:eastAsia="SimSun" w:hAnsi="Arial" w:cs="Arial"/>
        </w:rPr>
      </w:pPr>
    </w:p>
    <w:p w14:paraId="4402E0F3" w14:textId="77777777" w:rsidR="00F35283" w:rsidRDefault="00F35283" w:rsidP="00F35283">
      <w:pPr>
        <w:jc w:val="center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  <w:b/>
          <w:bCs/>
        </w:rPr>
        <w:t>Table 1: Frequency ranges for 3GPP NTN operation</w:t>
      </w:r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413"/>
        <w:gridCol w:w="730"/>
        <w:gridCol w:w="1444"/>
        <w:gridCol w:w="1528"/>
        <w:gridCol w:w="390"/>
        <w:gridCol w:w="1476"/>
        <w:gridCol w:w="1113"/>
      </w:tblGrid>
      <w:tr w:rsidR="00F35283" w14:paraId="2F86EEC4" w14:textId="77777777" w:rsidTr="00931D66">
        <w:trPr>
          <w:jc w:val="center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B084" w14:textId="77777777" w:rsidR="00F35283" w:rsidRDefault="00F35283" w:rsidP="00931D66">
            <w:pPr>
              <w:pStyle w:val="TAH"/>
              <w:spacing w:line="256" w:lineRule="auto"/>
              <w:rPr>
                <w:rFonts w:eastAsia="Times New Roman" w:cs="Arial"/>
              </w:rPr>
            </w:pPr>
            <w:r>
              <w:t>Uplink (UL) operating band</w:t>
            </w:r>
            <w:r>
              <w:br/>
              <w:t>BS receive</w:t>
            </w:r>
            <w:r>
              <w:br/>
              <w:t>UE transmit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9F34" w14:textId="77777777" w:rsidR="00F35283" w:rsidRDefault="00F35283" w:rsidP="00931D66">
            <w:pPr>
              <w:pStyle w:val="TAH"/>
              <w:spacing w:line="256" w:lineRule="auto"/>
              <w:rPr>
                <w:lang w:val="en-US"/>
              </w:rPr>
            </w:pPr>
            <w:r>
              <w:t>Downlink (DL) operating band</w:t>
            </w:r>
            <w:r>
              <w:br/>
              <w:t xml:space="preserve">BS transmit </w:t>
            </w:r>
            <w:r>
              <w:br/>
              <w:t>UE receive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7344" w14:textId="77777777" w:rsidR="00F35283" w:rsidRDefault="00F35283" w:rsidP="00931D66">
            <w:pPr>
              <w:pStyle w:val="TAH"/>
              <w:spacing w:line="256" w:lineRule="auto"/>
            </w:pPr>
            <w:r>
              <w:t>Duplex Mode</w:t>
            </w:r>
          </w:p>
        </w:tc>
      </w:tr>
      <w:tr w:rsidR="00F35283" w14:paraId="46E8B84A" w14:textId="77777777" w:rsidTr="00931D66">
        <w:trPr>
          <w:jc w:val="center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A0CE" w14:textId="77777777" w:rsidR="00F35283" w:rsidRDefault="00F35283" w:rsidP="00931D66">
            <w:pPr>
              <w:pStyle w:val="TAH"/>
              <w:spacing w:line="256" w:lineRule="auto"/>
            </w:pP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  </w:t>
            </w:r>
            <w:proofErr w:type="gramStart"/>
            <w:r>
              <w:t xml:space="preserve">– 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proofErr w:type="gramEnd"/>
            <w:r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E33E" w14:textId="77777777" w:rsidR="00F35283" w:rsidRDefault="00F35283" w:rsidP="00931D66">
            <w:pPr>
              <w:pStyle w:val="TAH"/>
              <w:spacing w:line="256" w:lineRule="auto"/>
            </w:pPr>
            <w:proofErr w:type="spellStart"/>
            <w:r>
              <w:t>F</w:t>
            </w:r>
            <w:r>
              <w:rPr>
                <w:vertAlign w:val="subscript"/>
              </w:rPr>
              <w:t>DL_</w:t>
            </w:r>
            <w:proofErr w:type="gramStart"/>
            <w:r>
              <w:rPr>
                <w:vertAlign w:val="subscript"/>
              </w:rPr>
              <w:t>low</w:t>
            </w:r>
            <w:proofErr w:type="spellEnd"/>
            <w:r>
              <w:t xml:space="preserve">  –</w:t>
            </w:r>
            <w:proofErr w:type="gramEnd"/>
            <w:r>
              <w:t xml:space="preserve"> 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8449" w14:textId="77777777" w:rsidR="00F35283" w:rsidRDefault="00F35283" w:rsidP="00931D66">
            <w:pPr>
              <w:spacing w:line="256" w:lineRule="auto"/>
              <w:rPr>
                <w:rFonts w:ascii="Arial" w:eastAsia="Times New Roman" w:hAnsi="Arial" w:cs="Arial"/>
                <w:b/>
                <w:sz w:val="18"/>
                <w:szCs w:val="22"/>
                <w:lang w:val="en-US"/>
              </w:rPr>
            </w:pPr>
          </w:p>
        </w:tc>
      </w:tr>
      <w:tr w:rsidR="00F35283" w14:paraId="039F66BD" w14:textId="77777777" w:rsidTr="00931D6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F2CB91" w14:textId="77777777" w:rsidR="00F35283" w:rsidRDefault="00F35283" w:rsidP="00931D66">
            <w:pPr>
              <w:pStyle w:val="TAR"/>
              <w:wordWrap w:val="0"/>
              <w:spacing w:line="256" w:lineRule="auto"/>
            </w:pPr>
            <w:r>
              <w:t>1980 MHz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86DF7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F72F9" w14:textId="77777777" w:rsidR="00F35283" w:rsidRDefault="00F35283" w:rsidP="00931D66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2010 MHz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8A96EC" w14:textId="77777777" w:rsidR="00F35283" w:rsidRDefault="00F35283" w:rsidP="00931D66">
            <w:pPr>
              <w:pStyle w:val="TAR"/>
              <w:spacing w:line="256" w:lineRule="auto"/>
              <w:rPr>
                <w:rFonts w:cs="Times New Roman"/>
                <w:lang w:eastAsia="en-GB"/>
              </w:rPr>
            </w:pPr>
            <w:r>
              <w:t>2170 MHz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CC94C1" w14:textId="77777777" w:rsidR="00F35283" w:rsidRDefault="00F35283" w:rsidP="00931D66">
            <w:pPr>
              <w:pStyle w:val="TAC"/>
              <w:spacing w:line="256" w:lineRule="auto"/>
            </w:pPr>
            <w: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392B7" w14:textId="77777777" w:rsidR="00F35283" w:rsidRDefault="00F35283" w:rsidP="00931D66">
            <w:pPr>
              <w:pStyle w:val="TAL"/>
              <w:spacing w:line="256" w:lineRule="auto"/>
            </w:pPr>
            <w:r>
              <w:t>2200 MHz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782F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</w:tr>
      <w:tr w:rsidR="00F35283" w14:paraId="5EB0EF4D" w14:textId="77777777" w:rsidTr="00931D6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3514F7" w14:textId="77777777" w:rsidR="00F35283" w:rsidRDefault="00F35283" w:rsidP="00931D66">
            <w:pPr>
              <w:pStyle w:val="TAR"/>
              <w:wordWrap w:val="0"/>
              <w:spacing w:line="256" w:lineRule="auto"/>
            </w:pPr>
            <w:r>
              <w:t>1626.5 MHz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71F2F7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2C027" w14:textId="77777777" w:rsidR="00F35283" w:rsidRDefault="00F35283" w:rsidP="00931D66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1660.5 MHz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26A84" w14:textId="77777777" w:rsidR="00F35283" w:rsidRDefault="00F35283" w:rsidP="00931D66">
            <w:pPr>
              <w:pStyle w:val="TAR"/>
              <w:spacing w:line="256" w:lineRule="auto"/>
              <w:rPr>
                <w:rFonts w:cs="Times New Roman"/>
                <w:lang w:eastAsia="en-GB"/>
              </w:rPr>
            </w:pPr>
            <w:r>
              <w:t>1525 MHz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D1554" w14:textId="77777777" w:rsidR="00F35283" w:rsidRDefault="00F35283" w:rsidP="00931D66">
            <w:pPr>
              <w:pStyle w:val="TAC"/>
              <w:spacing w:line="256" w:lineRule="auto"/>
            </w:pPr>
            <w: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82D61" w14:textId="77777777" w:rsidR="00F35283" w:rsidRDefault="00F35283" w:rsidP="00931D66">
            <w:pPr>
              <w:pStyle w:val="TAL"/>
              <w:spacing w:line="256" w:lineRule="auto"/>
            </w:pPr>
            <w:r>
              <w:t>1559 MHz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B171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</w:tr>
      <w:tr w:rsidR="00F35283" w14:paraId="35260E5A" w14:textId="77777777" w:rsidTr="00931D6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D9401B" w14:textId="77777777" w:rsidR="00F35283" w:rsidRDefault="00F35283" w:rsidP="00931D66">
            <w:pPr>
              <w:pStyle w:val="TAR"/>
              <w:wordWrap w:val="0"/>
              <w:spacing w:line="256" w:lineRule="auto"/>
            </w:pPr>
            <w:r>
              <w:t>1610 MHz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7D2233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5E8ED" w14:textId="77777777" w:rsidR="00F35283" w:rsidRDefault="00F35283" w:rsidP="00931D66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1626.5 MHz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5A33E" w14:textId="77777777" w:rsidR="00F35283" w:rsidRDefault="00F35283" w:rsidP="00931D66">
            <w:pPr>
              <w:pStyle w:val="TAR"/>
              <w:spacing w:line="256" w:lineRule="auto"/>
              <w:rPr>
                <w:lang w:eastAsia="en-US"/>
              </w:rPr>
            </w:pPr>
            <w:r>
              <w:t>2483.5 MHz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43E84" w14:textId="77777777" w:rsidR="00F35283" w:rsidRDefault="00F35283" w:rsidP="00931D66">
            <w:pPr>
              <w:pStyle w:val="TAC"/>
              <w:spacing w:line="256" w:lineRule="auto"/>
            </w:pPr>
            <w:r>
              <w:rPr>
                <w:lang w:eastAsia="zh-CN"/>
              </w:rP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F2240" w14:textId="77777777" w:rsidR="00F35283" w:rsidRDefault="00F35283" w:rsidP="00931D66">
            <w:pPr>
              <w:pStyle w:val="TAL"/>
              <w:spacing w:line="256" w:lineRule="auto"/>
            </w:pPr>
            <w:r>
              <w:rPr>
                <w:lang w:eastAsia="zh-CN"/>
              </w:rPr>
              <w:t>2500 MHz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B1FE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</w:tr>
      <w:tr w:rsidR="00F35283" w14:paraId="2CF7F9F8" w14:textId="77777777" w:rsidTr="00931D66">
        <w:trPr>
          <w:trHeight w:val="2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16B90" w14:textId="77777777" w:rsidR="00F35283" w:rsidRDefault="00F35283" w:rsidP="00931D66">
            <w:pPr>
              <w:pStyle w:val="TAR"/>
              <w:wordWrap w:val="0"/>
              <w:spacing w:line="256" w:lineRule="auto"/>
            </w:pPr>
            <w:r>
              <w:t>1668 MHz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883720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–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788DE" w14:textId="77777777" w:rsidR="00F35283" w:rsidRDefault="00F35283" w:rsidP="00931D66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1675 MHz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0A4FA3" w14:textId="77777777" w:rsidR="00F35283" w:rsidRDefault="00F35283" w:rsidP="00931D66">
            <w:pPr>
              <w:pStyle w:val="TAR"/>
              <w:spacing w:line="256" w:lineRule="auto"/>
              <w:rPr>
                <w:lang w:eastAsia="en-US"/>
              </w:rPr>
            </w:pPr>
            <w:r>
              <w:t>1518 MHz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E19C1" w14:textId="77777777" w:rsidR="00F35283" w:rsidRDefault="00F35283" w:rsidP="00931D66">
            <w:pPr>
              <w:pStyle w:val="TAC"/>
              <w:spacing w:line="256" w:lineRule="auto"/>
            </w:pPr>
            <w:r>
              <w:rPr>
                <w:lang w:eastAsia="zh-CN"/>
              </w:rP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BD22" w14:textId="77777777" w:rsidR="00F35283" w:rsidRDefault="00F35283" w:rsidP="00931D66">
            <w:pPr>
              <w:pStyle w:val="TAL"/>
              <w:spacing w:line="256" w:lineRule="auto"/>
            </w:pPr>
            <w:r>
              <w:rPr>
                <w:lang w:eastAsia="zh-CN"/>
              </w:rPr>
              <w:t>1525 MHz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87C9" w14:textId="77777777" w:rsidR="00F35283" w:rsidRDefault="00F35283" w:rsidP="00931D66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</w:tr>
    </w:tbl>
    <w:p w14:paraId="403D71AA" w14:textId="77777777" w:rsidR="00F35283" w:rsidRDefault="00F35283" w:rsidP="00F35283">
      <w:pPr>
        <w:jc w:val="both"/>
        <w:rPr>
          <w:rFonts w:ascii="Arial" w:eastAsia="SimSun" w:hAnsi="Arial" w:cs="Arial"/>
        </w:rPr>
      </w:pPr>
    </w:p>
    <w:p w14:paraId="1B13D5A7" w14:textId="6B708D58" w:rsidR="005A7592" w:rsidRDefault="00F35283" w:rsidP="00F35283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aims to create globally harmonized specifications to facilitate taking advantage of a single ecosystem. During the specification work it was observed that ETSI requirements for these frequency ranges use different requirements, including different metrics, compared to 3GPP requirements</w:t>
      </w:r>
      <w:r w:rsidR="002E6BB3">
        <w:rPr>
          <w:rFonts w:ascii="Arial" w:eastAsia="SimSun" w:hAnsi="Arial" w:cs="Arial"/>
        </w:rPr>
        <w:t xml:space="preserve"> for some transmitter and receiver requirements</w:t>
      </w:r>
      <w:r w:rsidR="00807445">
        <w:rPr>
          <w:rFonts w:ascii="Arial" w:eastAsia="SimSun" w:hAnsi="Arial" w:cs="Arial"/>
        </w:rPr>
        <w:t>.</w:t>
      </w:r>
      <w:r w:rsidR="00BC4F42">
        <w:rPr>
          <w:rFonts w:ascii="Arial" w:eastAsia="SimSun" w:hAnsi="Arial" w:cs="Arial"/>
        </w:rPr>
        <w:t xml:space="preserve"> </w:t>
      </w:r>
      <w:r w:rsidR="00C4248D">
        <w:rPr>
          <w:rFonts w:ascii="Arial" w:eastAsia="SimSun" w:hAnsi="Arial" w:cs="Arial"/>
        </w:rPr>
        <w:t xml:space="preserve">The requirements differing from 3GPP </w:t>
      </w:r>
      <w:r w:rsidR="00020899">
        <w:rPr>
          <w:rFonts w:ascii="Arial" w:eastAsia="SimSun" w:hAnsi="Arial" w:cs="Arial"/>
        </w:rPr>
        <w:t xml:space="preserve">would be setting design constraints either for the UE and/or UE test system, harming the availability and/or performance of 3GPP </w:t>
      </w:r>
      <w:r w:rsidR="00020899">
        <w:rPr>
          <w:rFonts w:ascii="Arial" w:eastAsia="SimSun" w:hAnsi="Arial" w:cs="Arial"/>
        </w:rPr>
        <w:lastRenderedPageBreak/>
        <w:t>ecosystem in ETSI region</w:t>
      </w:r>
      <w:r w:rsidR="00C45AF0">
        <w:rPr>
          <w:rFonts w:ascii="Arial" w:eastAsia="SimSun" w:hAnsi="Arial" w:cs="Arial"/>
        </w:rPr>
        <w:t xml:space="preserve"> e.g. due to guard bands or reduced UE output power resulting in lower system efficiency</w:t>
      </w:r>
      <w:r w:rsidR="00020899">
        <w:rPr>
          <w:rFonts w:ascii="Arial" w:eastAsia="SimSun" w:hAnsi="Arial" w:cs="Arial"/>
        </w:rPr>
        <w:t>.</w:t>
      </w:r>
    </w:p>
    <w:p w14:paraId="6CAB924B" w14:textId="77777777" w:rsidR="002E6BB3" w:rsidRDefault="002E6BB3" w:rsidP="00F35283">
      <w:pPr>
        <w:jc w:val="both"/>
        <w:rPr>
          <w:rFonts w:ascii="Arial" w:eastAsia="SimSun" w:hAnsi="Arial" w:cs="Arial"/>
        </w:rPr>
      </w:pPr>
    </w:p>
    <w:p w14:paraId="6DC71457" w14:textId="340ABD7B" w:rsidR="00F35283" w:rsidRDefault="00F35283" w:rsidP="00F35283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Latest 3GPP UE RF specifications for NTN are attached for reference.</w:t>
      </w:r>
    </w:p>
    <w:p w14:paraId="73A16857" w14:textId="77777777" w:rsidR="00F35283" w:rsidRDefault="00F35283" w:rsidP="00F35283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122CCF43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5C180857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3GPP RAN.</w:t>
      </w:r>
    </w:p>
    <w:p w14:paraId="2104EAFE" w14:textId="77777777" w:rsidR="00F35283" w:rsidRDefault="00F35283" w:rsidP="00F35283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</w:rPr>
        <w:t>3GPP RAN4 respectfully requests RAN to forward the LS to ETSI TC SES.</w:t>
      </w:r>
    </w:p>
    <w:p w14:paraId="54B7CFA4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</w:p>
    <w:p w14:paraId="2AA5975A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  <w:bookmarkStart w:id="0" w:name="_Hlk135074664"/>
      <w:r>
        <w:rPr>
          <w:rFonts w:ascii="Arial" w:eastAsia="SimSun" w:hAnsi="Arial" w:cs="Arial"/>
          <w:b/>
        </w:rPr>
        <w:t>To ETSI TC SES.</w:t>
      </w:r>
    </w:p>
    <w:p w14:paraId="2DAC2A31" w14:textId="47FC6302" w:rsidR="00F35283" w:rsidRDefault="00F35283" w:rsidP="00F35283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</w:rPr>
        <w:t xml:space="preserve">3GPP RAN4 respectfully requests ETSI TC SES to assess </w:t>
      </w:r>
      <w:r w:rsidR="00BF22B7">
        <w:rPr>
          <w:rFonts w:ascii="Arial" w:eastAsia="SimSun" w:hAnsi="Arial" w:cs="Arial"/>
        </w:rPr>
        <w:t>and</w:t>
      </w:r>
      <w:r>
        <w:rPr>
          <w:rFonts w:ascii="Arial" w:eastAsia="SimSun" w:hAnsi="Arial" w:cs="Arial"/>
        </w:rPr>
        <w:t xml:space="preserve"> consider the possible use of 3GPP air interfaces</w:t>
      </w:r>
      <w:r w:rsidR="00CF23D0">
        <w:rPr>
          <w:rFonts w:ascii="Arial" w:eastAsia="SimSun" w:hAnsi="Arial" w:cs="Arial"/>
        </w:rPr>
        <w:t>.</w:t>
      </w:r>
      <w:r>
        <w:rPr>
          <w:rFonts w:ascii="Arial" w:eastAsia="SimSun" w:hAnsi="Arial" w:cs="Arial"/>
        </w:rPr>
        <w:t xml:space="preserve"> 3GPP RAN4 kindly asks if there are any </w:t>
      </w:r>
      <w:r w:rsidRPr="00054008">
        <w:rPr>
          <w:rFonts w:ascii="Arial" w:eastAsia="SimSun" w:hAnsi="Arial" w:cs="Arial"/>
        </w:rPr>
        <w:t xml:space="preserve">possibilities to reduce the misalignment between 3GPP and ETSI </w:t>
      </w:r>
      <w:r w:rsidR="00CF23D0">
        <w:rPr>
          <w:rFonts w:ascii="Arial" w:eastAsia="SimSun" w:hAnsi="Arial" w:cs="Arial"/>
        </w:rPr>
        <w:t>standards</w:t>
      </w:r>
      <w:r w:rsidRPr="00054008">
        <w:rPr>
          <w:rFonts w:ascii="Arial" w:eastAsia="SimSun" w:hAnsi="Arial" w:cs="Arial"/>
        </w:rPr>
        <w:t xml:space="preserve"> or </w:t>
      </w:r>
      <w:r>
        <w:rPr>
          <w:rFonts w:ascii="Arial" w:eastAsia="SimSun" w:hAnsi="Arial" w:cs="Arial"/>
        </w:rPr>
        <w:t>new requirements could be developed to account for LTE and NR operation</w:t>
      </w:r>
      <w:r w:rsidRPr="00054008">
        <w:rPr>
          <w:rFonts w:ascii="Arial" w:eastAsia="SimSun" w:hAnsi="Arial" w:cs="Arial"/>
        </w:rPr>
        <w:t xml:space="preserve">.  </w:t>
      </w:r>
    </w:p>
    <w:bookmarkEnd w:id="0"/>
    <w:p w14:paraId="40DB731E" w14:textId="77777777" w:rsidR="00F35283" w:rsidRDefault="00F35283" w:rsidP="00F35283">
      <w:pPr>
        <w:pBdr>
          <w:bottom w:val="single" w:sz="4" w:space="1" w:color="auto"/>
        </w:pBdr>
        <w:spacing w:after="120"/>
        <w:ind w:left="993" w:hanging="993"/>
        <w:rPr>
          <w:rFonts w:ascii="Arial" w:eastAsia="SimSun" w:hAnsi="Arial" w:cs="Arial"/>
        </w:rPr>
      </w:pPr>
    </w:p>
    <w:p w14:paraId="3DDC0D28" w14:textId="77777777" w:rsidR="00F35283" w:rsidRDefault="00F35283" w:rsidP="00F35283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 of Next TSG-RAN WG4 Meetings:</w:t>
      </w:r>
    </w:p>
    <w:p w14:paraId="3DF18768" w14:textId="33ED589B" w:rsidR="00F35283" w:rsidRPr="008E01DC" w:rsidRDefault="00F35283" w:rsidP="00F35283">
      <w:pPr>
        <w:pStyle w:val="BodyText"/>
        <w:rPr>
          <w:b/>
          <w:bCs/>
        </w:rPr>
      </w:pPr>
      <w:r>
        <w:rPr>
          <w:rFonts w:ascii="Arial" w:eastAsia="SimSun" w:hAnsi="Arial" w:cs="Arial"/>
          <w:bCs/>
        </w:rPr>
        <w:t>TSG-RAN4 Meeting#108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 21</w:t>
      </w:r>
      <w:r>
        <w:rPr>
          <w:rFonts w:ascii="Arial" w:eastAsia="SimSun" w:hAnsi="Arial" w:cs="Arial"/>
          <w:bCs/>
          <w:vertAlign w:val="superscript"/>
        </w:rPr>
        <w:t>st</w:t>
      </w:r>
      <w:r>
        <w:rPr>
          <w:rFonts w:ascii="Arial" w:eastAsia="SimSun" w:hAnsi="Arial" w:cs="Arial"/>
          <w:bCs/>
        </w:rPr>
        <w:t xml:space="preserve"> – 25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August 2023, Toulouse, France</w:t>
      </w:r>
    </w:p>
    <w:p w14:paraId="75E46C62" w14:textId="7A49B608" w:rsidR="00F35283" w:rsidRDefault="00F35283" w:rsidP="00F35283">
      <w:pPr>
        <w:tabs>
          <w:tab w:val="left" w:pos="5103"/>
        </w:tabs>
        <w:spacing w:after="12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TSG-RAN4 Meeting#109</w:t>
      </w:r>
      <w:r>
        <w:rPr>
          <w:rFonts w:ascii="Arial" w:eastAsia="SimSun" w:hAnsi="Arial" w:cs="Arial"/>
          <w:bCs/>
        </w:rPr>
        <w:tab/>
        <w:t>9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13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October 2023, Xiamen, China</w:t>
      </w:r>
    </w:p>
    <w:sectPr w:rsidR="00F3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83"/>
    <w:rsid w:val="00020899"/>
    <w:rsid w:val="002D2B41"/>
    <w:rsid w:val="002E6BB3"/>
    <w:rsid w:val="002F6172"/>
    <w:rsid w:val="004F4532"/>
    <w:rsid w:val="005A7592"/>
    <w:rsid w:val="00807445"/>
    <w:rsid w:val="00816873"/>
    <w:rsid w:val="009D01F8"/>
    <w:rsid w:val="00A32843"/>
    <w:rsid w:val="00A548AF"/>
    <w:rsid w:val="00B50353"/>
    <w:rsid w:val="00BA6C1B"/>
    <w:rsid w:val="00BC4F42"/>
    <w:rsid w:val="00BF22B7"/>
    <w:rsid w:val="00C4248D"/>
    <w:rsid w:val="00C45AF0"/>
    <w:rsid w:val="00C535A4"/>
    <w:rsid w:val="00C7037A"/>
    <w:rsid w:val="00CF23D0"/>
    <w:rsid w:val="00E1448E"/>
    <w:rsid w:val="00F35283"/>
    <w:rsid w:val="00F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9376F"/>
  <w15:chartTrackingRefBased/>
  <w15:docId w15:val="{78814D84-4920-4E31-879A-AD7C417A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283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528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5283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F35283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F35283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F35283"/>
    <w:rPr>
      <w:rFonts w:ascii="Arial" w:eastAsia="Malgun Gothic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F35283"/>
    <w:rPr>
      <w:rFonts w:eastAsia="SimSun"/>
      <w:b/>
    </w:rPr>
  </w:style>
  <w:style w:type="character" w:customStyle="1" w:styleId="TAHCar">
    <w:name w:val="TAH Car"/>
    <w:link w:val="TAH"/>
    <w:qFormat/>
    <w:rsid w:val="00F35283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F3528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F35283"/>
    <w:rPr>
      <w:rFonts w:ascii="Arial" w:eastAsia="Malgun Gothic" w:hAnsi="Arial" w:cs="Times New Roman"/>
      <w:kern w:val="0"/>
      <w:sz w:val="18"/>
      <w:szCs w:val="18"/>
      <w:lang w:val="en-GB" w:eastAsia="x-none"/>
      <w14:ligatures w14:val="none"/>
    </w:rPr>
  </w:style>
  <w:style w:type="paragraph" w:customStyle="1" w:styleId="TAR">
    <w:name w:val="TAR"/>
    <w:basedOn w:val="TAL"/>
    <w:rsid w:val="00F35283"/>
    <w:pPr>
      <w:jc w:val="right"/>
      <w:textAlignment w:val="auto"/>
    </w:pPr>
    <w:rPr>
      <w:rFonts w:eastAsia="Times New Roman" w:cs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378</Words>
  <Characters>2156</Characters>
  <Application>Microsoft Office Word</Application>
  <DocSecurity>0</DocSecurity>
  <Lines>17</Lines>
  <Paragraphs>5</Paragraphs>
  <ScaleCrop>false</ScaleCrop>
  <Company>Qualcomm Incorporated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</cp:revision>
  <dcterms:created xsi:type="dcterms:W3CDTF">2023-05-26T05:06:00Z</dcterms:created>
  <dcterms:modified xsi:type="dcterms:W3CDTF">2023-05-26T05:11:00Z</dcterms:modified>
</cp:coreProperties>
</file>