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9C5AA4" w14:textId="36FFBA28" w:rsidR="00D35816" w:rsidRPr="000B5667" w:rsidRDefault="00D35816" w:rsidP="00D35816">
      <w:pPr>
        <w:pStyle w:val="a4"/>
        <w:keepLines/>
        <w:tabs>
          <w:tab w:val="clear" w:pos="4153"/>
          <w:tab w:val="clear" w:pos="8306"/>
          <w:tab w:val="right" w:pos="10440"/>
          <w:tab w:val="right" w:pos="13323"/>
        </w:tabs>
        <w:rPr>
          <w:rFonts w:ascii="Arial" w:hAnsi="Arial" w:cs="Arial"/>
          <w:b/>
          <w:sz w:val="24"/>
          <w:szCs w:val="24"/>
        </w:rPr>
      </w:pPr>
      <w:bookmarkStart w:id="0" w:name="Title"/>
      <w:bookmarkStart w:id="1" w:name="DocumentFor"/>
      <w:bookmarkEnd w:id="0"/>
      <w:bookmarkEnd w:id="1"/>
      <w:r w:rsidRPr="00210542">
        <w:rPr>
          <w:rFonts w:ascii="Arial" w:hAnsi="Arial" w:cs="Arial"/>
          <w:b/>
          <w:sz w:val="24"/>
          <w:szCs w:val="24"/>
        </w:rPr>
        <w:t>3GPP TSG-RAN WG4 Meeting #</w:t>
      </w:r>
      <w:r w:rsidRPr="00210542">
        <w:t xml:space="preserve"> </w:t>
      </w:r>
      <w:r w:rsidR="00AE7F59" w:rsidRPr="00210542">
        <w:rPr>
          <w:rFonts w:ascii="Arial" w:hAnsi="Arial" w:cs="Arial"/>
          <w:b/>
          <w:sz w:val="24"/>
          <w:szCs w:val="24"/>
        </w:rPr>
        <w:t>10</w:t>
      </w:r>
      <w:r w:rsidR="00201006">
        <w:rPr>
          <w:rFonts w:ascii="Arial" w:hAnsi="Arial" w:cs="Arial"/>
          <w:b/>
          <w:sz w:val="24"/>
          <w:szCs w:val="24"/>
        </w:rPr>
        <w:t>6</w:t>
      </w:r>
      <w:r w:rsidR="00F6665C">
        <w:rPr>
          <w:rFonts w:ascii="Arial" w:hAnsi="Arial" w:cs="Arial"/>
          <w:b/>
          <w:sz w:val="24"/>
          <w:szCs w:val="24"/>
        </w:rPr>
        <w:t>bis-e</w:t>
      </w:r>
      <w:r w:rsidR="00515F88" w:rsidRPr="00210542">
        <w:rPr>
          <w:rFonts w:ascii="Arial" w:hAnsi="Arial" w:cs="Arial"/>
          <w:b/>
          <w:sz w:val="24"/>
          <w:szCs w:val="24"/>
        </w:rPr>
        <w:tab/>
      </w:r>
      <w:bookmarkStart w:id="2" w:name="_GoBack"/>
      <w:r w:rsidR="00515F88" w:rsidRPr="00210542">
        <w:rPr>
          <w:rFonts w:ascii="Arial" w:hAnsi="Arial" w:cs="Arial"/>
          <w:b/>
          <w:sz w:val="24"/>
          <w:szCs w:val="24"/>
        </w:rPr>
        <w:t>R4-</w:t>
      </w:r>
      <w:r w:rsidR="00201006">
        <w:rPr>
          <w:rFonts w:ascii="Arial" w:hAnsi="Arial" w:cs="Arial"/>
          <w:b/>
          <w:sz w:val="24"/>
          <w:szCs w:val="24"/>
        </w:rPr>
        <w:t>23</w:t>
      </w:r>
      <w:r w:rsidR="006E5717">
        <w:rPr>
          <w:rFonts w:ascii="Arial" w:hAnsi="Arial" w:cs="Arial"/>
          <w:b/>
          <w:sz w:val="24"/>
          <w:szCs w:val="24"/>
        </w:rPr>
        <w:t>04634</w:t>
      </w:r>
      <w:bookmarkEnd w:id="2"/>
    </w:p>
    <w:p w14:paraId="3C4E2ABB" w14:textId="10A5913E" w:rsidR="00D35816" w:rsidRPr="00210542" w:rsidRDefault="00F6665C" w:rsidP="008D12C9">
      <w:pPr>
        <w:pStyle w:val="a4"/>
        <w:tabs>
          <w:tab w:val="clear" w:pos="4153"/>
          <w:tab w:val="clear" w:pos="8306"/>
          <w:tab w:val="right" w:pos="9781"/>
          <w:tab w:val="right" w:pos="13323"/>
        </w:tabs>
        <w:outlineLvl w:val="0"/>
        <w:rPr>
          <w:rFonts w:ascii="Arial" w:eastAsia="SimSun" w:hAnsi="Arial"/>
          <w:b/>
          <w:sz w:val="24"/>
          <w:szCs w:val="24"/>
          <w:lang w:eastAsia="zh-CN"/>
        </w:rPr>
      </w:pPr>
      <w:r w:rsidRPr="00210542">
        <w:rPr>
          <w:rFonts w:ascii="Arial" w:eastAsia="SimSun" w:hAnsi="Arial"/>
          <w:b/>
          <w:sz w:val="24"/>
          <w:szCs w:val="24"/>
          <w:lang w:eastAsia="zh-CN"/>
        </w:rPr>
        <w:t>Electronic Meeting</w:t>
      </w:r>
      <w:r w:rsidR="00D35816" w:rsidRPr="00210542">
        <w:rPr>
          <w:rFonts w:ascii="Arial" w:eastAsia="SimSun" w:hAnsi="Arial"/>
          <w:b/>
          <w:sz w:val="24"/>
          <w:szCs w:val="24"/>
          <w:lang w:eastAsia="zh-CN"/>
        </w:rPr>
        <w:t xml:space="preserve">, </w:t>
      </w:r>
      <w:r>
        <w:rPr>
          <w:rFonts w:ascii="Arial" w:eastAsia="SimSun" w:hAnsi="Arial" w:cs="Arial"/>
          <w:b/>
          <w:sz w:val="24"/>
          <w:szCs w:val="24"/>
          <w:lang w:eastAsia="zh-CN"/>
        </w:rPr>
        <w:t>Apr</w:t>
      </w:r>
      <w:r w:rsidR="00F13B92">
        <w:rPr>
          <w:rFonts w:ascii="Arial" w:eastAsia="SimSun" w:hAnsi="Arial" w:cs="Arial"/>
          <w:b/>
          <w:sz w:val="24"/>
          <w:szCs w:val="24"/>
          <w:lang w:eastAsia="zh-CN"/>
        </w:rPr>
        <w:t>.</w:t>
      </w:r>
      <w:r>
        <w:rPr>
          <w:rFonts w:ascii="Arial" w:eastAsia="SimSun" w:hAnsi="Arial" w:cs="Arial"/>
          <w:b/>
          <w:sz w:val="24"/>
          <w:szCs w:val="24"/>
          <w:lang w:eastAsia="zh-CN"/>
        </w:rPr>
        <w:t xml:space="preserve"> 17 – 26</w:t>
      </w:r>
      <w:r w:rsidR="00201006">
        <w:rPr>
          <w:rFonts w:ascii="Arial" w:eastAsia="SimSun" w:hAnsi="Arial" w:cs="Arial"/>
          <w:b/>
          <w:sz w:val="24"/>
          <w:szCs w:val="24"/>
          <w:lang w:eastAsia="zh-CN"/>
        </w:rPr>
        <w:t>, 2023</w:t>
      </w:r>
    </w:p>
    <w:p w14:paraId="1DCA2A04" w14:textId="77777777" w:rsidR="00D511F6" w:rsidRPr="00210542" w:rsidRDefault="00D511F6" w:rsidP="00D01F9A">
      <w:pPr>
        <w:tabs>
          <w:tab w:val="left" w:pos="2820"/>
        </w:tabs>
        <w:spacing w:after="120"/>
        <w:rPr>
          <w:rFonts w:ascii="Arial" w:hAnsi="Arial" w:cs="Arial"/>
          <w:b/>
          <w:lang w:eastAsia="ko-KR"/>
        </w:rPr>
      </w:pPr>
    </w:p>
    <w:p w14:paraId="6FBAAC60" w14:textId="77777777" w:rsidR="00D511F6"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Source:</w:t>
      </w:r>
      <w:r w:rsidRPr="00210542">
        <w:rPr>
          <w:rFonts w:ascii="Arial" w:hAnsi="Arial" w:cs="Arial"/>
          <w:b/>
          <w:lang w:val="en-US"/>
        </w:rPr>
        <w:tab/>
      </w:r>
      <w:r w:rsidRPr="00210542">
        <w:rPr>
          <w:rFonts w:ascii="Arial" w:hAnsi="Arial" w:cs="Arial" w:hint="eastAsia"/>
          <w:b/>
          <w:bCs/>
          <w:lang w:val="en-US" w:eastAsia="ko-KR"/>
        </w:rPr>
        <w:t>LG Electronics</w:t>
      </w:r>
    </w:p>
    <w:p w14:paraId="6773BF4E" w14:textId="43FEFB6D" w:rsidR="00A145EE" w:rsidRPr="00210542" w:rsidRDefault="00D511F6" w:rsidP="00456305">
      <w:pPr>
        <w:spacing w:after="120"/>
        <w:ind w:left="1985" w:hanging="1985"/>
        <w:rPr>
          <w:rFonts w:ascii="Arial" w:hAnsi="Arial" w:cs="Arial"/>
          <w:b/>
          <w:lang w:val="en-US" w:eastAsia="ko-KR"/>
        </w:rPr>
      </w:pPr>
      <w:r w:rsidRPr="00210542">
        <w:rPr>
          <w:rFonts w:ascii="Arial" w:hAnsi="Arial" w:cs="Arial"/>
          <w:b/>
          <w:lang w:val="en-US"/>
        </w:rPr>
        <w:t>Title:</w:t>
      </w:r>
      <w:r w:rsidRPr="00210542">
        <w:rPr>
          <w:rFonts w:ascii="Arial" w:hAnsi="Arial" w:cs="Arial"/>
          <w:lang w:val="en-US"/>
        </w:rPr>
        <w:tab/>
      </w:r>
      <w:r w:rsidR="000D2A77">
        <w:rPr>
          <w:rFonts w:ascii="Arial" w:hAnsi="Arial" w:cs="Arial"/>
          <w:b/>
          <w:lang w:val="en-US"/>
        </w:rPr>
        <w:t>MPR evaluation results for FR2-1 UL256QAM PC1 and PC2</w:t>
      </w:r>
    </w:p>
    <w:p w14:paraId="5E7F0AD8" w14:textId="0190C0DB" w:rsidR="00D511F6" w:rsidRPr="00210542" w:rsidRDefault="00D511F6" w:rsidP="00456305">
      <w:pPr>
        <w:spacing w:after="120"/>
        <w:ind w:left="1985" w:hanging="1985"/>
        <w:rPr>
          <w:rFonts w:ascii="Arial" w:hAnsi="Arial" w:cs="Arial"/>
          <w:bCs/>
          <w:lang w:val="en-US" w:eastAsia="ko-KR"/>
        </w:rPr>
      </w:pPr>
      <w:r w:rsidRPr="00210542">
        <w:rPr>
          <w:rFonts w:ascii="Arial" w:hAnsi="Arial" w:cs="Arial"/>
          <w:b/>
          <w:lang w:val="en-US"/>
        </w:rPr>
        <w:t>Agenda item:</w:t>
      </w:r>
      <w:r w:rsidRPr="00210542">
        <w:rPr>
          <w:rFonts w:ascii="Arial" w:hAnsi="Arial" w:cs="Arial"/>
          <w:b/>
          <w:lang w:val="en-US"/>
        </w:rPr>
        <w:tab/>
      </w:r>
      <w:r w:rsidR="00E52FD3">
        <w:rPr>
          <w:rFonts w:ascii="Arial" w:hAnsi="Arial" w:cs="Arial"/>
          <w:b/>
          <w:lang w:val="en-US"/>
        </w:rPr>
        <w:t>5.7.2</w:t>
      </w:r>
    </w:p>
    <w:p w14:paraId="4ACFF5CE" w14:textId="77777777" w:rsidR="00FD2D4A"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Document for:</w:t>
      </w:r>
      <w:r w:rsidRPr="00210542">
        <w:rPr>
          <w:rFonts w:ascii="Arial" w:hAnsi="Arial" w:cs="Arial"/>
          <w:b/>
          <w:lang w:val="en-US"/>
        </w:rPr>
        <w:tab/>
      </w:r>
      <w:r w:rsidR="00BC75E6" w:rsidRPr="00210542">
        <w:rPr>
          <w:rFonts w:ascii="Arial" w:hAnsi="Arial" w:cs="Arial"/>
          <w:b/>
          <w:lang w:val="en-US"/>
        </w:rPr>
        <w:t>Discussion</w:t>
      </w:r>
    </w:p>
    <w:p w14:paraId="2715CAE9" w14:textId="77777777" w:rsidR="002B6B5E" w:rsidRPr="00210542" w:rsidRDefault="002B6B5E" w:rsidP="002B6B5E">
      <w:pPr>
        <w:pBdr>
          <w:bottom w:val="single" w:sz="4" w:space="1" w:color="auto"/>
        </w:pBdr>
        <w:rPr>
          <w:rFonts w:ascii="Arial" w:hAnsi="Arial" w:cs="Arial"/>
          <w:lang w:val="en-US"/>
        </w:rPr>
      </w:pPr>
    </w:p>
    <w:p w14:paraId="0A1615C7" w14:textId="77777777" w:rsidR="00F60300" w:rsidRPr="00210542" w:rsidRDefault="00F60300" w:rsidP="00F60300">
      <w:pPr>
        <w:tabs>
          <w:tab w:val="left" w:pos="1530"/>
        </w:tabs>
        <w:ind w:right="936"/>
        <w:rPr>
          <w:color w:val="000000"/>
          <w:lang w:val="en-US" w:eastAsia="zh-CN"/>
        </w:rPr>
      </w:pPr>
    </w:p>
    <w:p w14:paraId="0C4E3190" w14:textId="507109EF" w:rsidR="00F60300" w:rsidRPr="00210542" w:rsidRDefault="00F60300" w:rsidP="0052178F">
      <w:pPr>
        <w:pStyle w:val="1"/>
        <w:rPr>
          <w:lang w:val="en-US" w:eastAsia="ko-KR"/>
        </w:rPr>
      </w:pPr>
      <w:bookmarkStart w:id="3" w:name="_Ref124589705"/>
      <w:bookmarkStart w:id="4" w:name="_Ref129681862"/>
      <w:r w:rsidRPr="00210542">
        <w:rPr>
          <w:lang w:val="en-US"/>
        </w:rPr>
        <w:t>Introduction</w:t>
      </w:r>
      <w:bookmarkEnd w:id="3"/>
      <w:bookmarkEnd w:id="4"/>
    </w:p>
    <w:p w14:paraId="1676C337" w14:textId="08F956D9" w:rsidR="00E54860" w:rsidRPr="00A35251" w:rsidRDefault="00FB38F1" w:rsidP="009D4E30">
      <w:pPr>
        <w:rPr>
          <w:lang w:val="en-US" w:eastAsia="ko-KR"/>
        </w:rPr>
      </w:pPr>
      <w:r>
        <w:rPr>
          <w:lang w:val="en-US" w:eastAsia="ko-KR"/>
        </w:rPr>
        <w:t>During FR2-1 UL256QAM meetings</w:t>
      </w:r>
      <w:r w:rsidR="009D4E30">
        <w:rPr>
          <w:lang w:val="en-US" w:eastAsia="ko-KR"/>
        </w:rPr>
        <w:t xml:space="preserve">, </w:t>
      </w:r>
      <w:r w:rsidR="00767040">
        <w:rPr>
          <w:lang w:val="en-US" w:eastAsia="ko-KR"/>
        </w:rPr>
        <w:t>t</w:t>
      </w:r>
      <w:r>
        <w:rPr>
          <w:lang w:val="en-US" w:eastAsia="ko-KR"/>
        </w:rPr>
        <w:t xml:space="preserve">here were detailed discussions and agreements regarding the </w:t>
      </w:r>
      <w:r w:rsidR="00BD3631">
        <w:rPr>
          <w:lang w:val="en-US" w:eastAsia="ko-KR"/>
        </w:rPr>
        <w:t xml:space="preserve">MPR simulation assumptions. In </w:t>
      </w:r>
      <w:r w:rsidR="00960618">
        <w:rPr>
          <w:lang w:val="en-US" w:eastAsia="ko-KR"/>
        </w:rPr>
        <w:t xml:space="preserve">this </w:t>
      </w:r>
      <w:r w:rsidR="00E97C7C">
        <w:rPr>
          <w:lang w:val="en-US" w:eastAsia="ko-KR"/>
        </w:rPr>
        <w:t>contribution</w:t>
      </w:r>
      <w:r w:rsidR="00960618">
        <w:rPr>
          <w:lang w:val="en-US" w:eastAsia="ko-KR"/>
        </w:rPr>
        <w:t>, we</w:t>
      </w:r>
      <w:r w:rsidR="002320B3">
        <w:rPr>
          <w:lang w:val="en-US" w:eastAsia="ko-KR"/>
        </w:rPr>
        <w:t xml:space="preserve"> </w:t>
      </w:r>
      <w:r w:rsidR="00E97C7C">
        <w:rPr>
          <w:lang w:val="en-US" w:eastAsia="ko-KR"/>
        </w:rPr>
        <w:t xml:space="preserve">would like to </w:t>
      </w:r>
      <w:bookmarkStart w:id="5" w:name="_Ref124589665"/>
      <w:bookmarkStart w:id="6" w:name="_Ref71620620"/>
      <w:bookmarkStart w:id="7" w:name="_Ref124671424"/>
      <w:r>
        <w:rPr>
          <w:lang w:val="en-US" w:eastAsia="ko-KR"/>
        </w:rPr>
        <w:t>provide our initial MPR evaluation values for FR2-1 UL256QAM based on discussions and agreements.</w:t>
      </w:r>
    </w:p>
    <w:p w14:paraId="46BC37B4" w14:textId="7545523C" w:rsidR="00032EED" w:rsidRDefault="0022170A" w:rsidP="0052178F">
      <w:pPr>
        <w:pStyle w:val="1"/>
        <w:rPr>
          <w:lang w:val="en-US" w:eastAsia="ko-KR"/>
        </w:rPr>
      </w:pPr>
      <w:r>
        <w:rPr>
          <w:lang w:val="en-US" w:eastAsia="ko-KR"/>
        </w:rPr>
        <w:t>Discussion</w:t>
      </w:r>
    </w:p>
    <w:p w14:paraId="1AE5EBF8" w14:textId="70E1FC29" w:rsidR="005D0846" w:rsidRDefault="00927396" w:rsidP="008E4D37">
      <w:pPr>
        <w:pStyle w:val="2"/>
        <w:numPr>
          <w:ilvl w:val="0"/>
          <w:numId w:val="0"/>
        </w:numPr>
        <w:ind w:left="576" w:hanging="576"/>
        <w:rPr>
          <w:lang w:val="en-US" w:eastAsia="ko-KR"/>
        </w:rPr>
      </w:pPr>
      <w:r>
        <w:rPr>
          <w:rFonts w:hint="eastAsia"/>
          <w:lang w:val="en-US" w:eastAsia="ko-KR"/>
        </w:rPr>
        <w:t>2</w:t>
      </w:r>
      <w:r>
        <w:rPr>
          <w:lang w:val="en-US" w:eastAsia="ko-KR"/>
        </w:rPr>
        <w:t xml:space="preserve">.1 </w:t>
      </w:r>
      <w:r w:rsidR="00FB38F1">
        <w:rPr>
          <w:lang w:val="en-US" w:eastAsia="ko-KR"/>
        </w:rPr>
        <w:t>Simulation assumption</w:t>
      </w:r>
    </w:p>
    <w:p w14:paraId="46648647" w14:textId="77777777" w:rsidR="00960618" w:rsidRDefault="00960618" w:rsidP="00201006">
      <w:pPr>
        <w:rPr>
          <w:lang w:val="en-US" w:eastAsia="ko-KR"/>
        </w:rPr>
      </w:pPr>
    </w:p>
    <w:p w14:paraId="396CCB55" w14:textId="10BE363B" w:rsidR="00005663" w:rsidRDefault="00FB38F1" w:rsidP="00005663">
      <w:pPr>
        <w:rPr>
          <w:lang w:val="en-US" w:eastAsia="ko-KR"/>
        </w:rPr>
      </w:pPr>
      <w:r>
        <w:rPr>
          <w:lang w:val="en-US" w:eastAsia="ko-KR"/>
        </w:rPr>
        <w:t>During FR2-1 UL256QAM meetings, there were detailed discussion and agreements regardin</w:t>
      </w:r>
      <w:r w:rsidR="009F24C4">
        <w:rPr>
          <w:lang w:val="en-US" w:eastAsia="ko-KR"/>
        </w:rPr>
        <w:t>g the MPR simulation assumptions</w:t>
      </w:r>
      <w:r>
        <w:rPr>
          <w:lang w:val="en-US" w:eastAsia="ko-KR"/>
        </w:rPr>
        <w:t xml:space="preserve">, </w:t>
      </w:r>
      <w:r w:rsidR="009F24C4">
        <w:rPr>
          <w:lang w:val="en-US" w:eastAsia="ko-KR"/>
        </w:rPr>
        <w:t xml:space="preserve">and agreed MPR simulation assumption is shown in </w:t>
      </w:r>
      <w:r w:rsidR="004E335E">
        <w:rPr>
          <w:lang w:val="en-US" w:eastAsia="ko-KR"/>
        </w:rPr>
        <w:t>T</w:t>
      </w:r>
      <w:r w:rsidR="009F24C4">
        <w:rPr>
          <w:lang w:val="en-US" w:eastAsia="ko-KR"/>
        </w:rPr>
        <w:t>able 1.</w:t>
      </w:r>
      <w:r w:rsidR="00534700">
        <w:rPr>
          <w:lang w:val="en-US" w:eastAsia="ko-KR"/>
        </w:rPr>
        <w:t xml:space="preserve"> </w:t>
      </w:r>
      <w:r w:rsidR="00285015">
        <w:rPr>
          <w:lang w:val="en-US" w:eastAsia="ko-KR"/>
        </w:rPr>
        <w:t xml:space="preserve">We consider the RB allocation for PC1 and PC2 for MPR simulation and there are shown in </w:t>
      </w:r>
      <w:r w:rsidR="004E335E">
        <w:rPr>
          <w:lang w:val="en-US" w:eastAsia="ko-KR"/>
        </w:rPr>
        <w:t>T</w:t>
      </w:r>
      <w:r w:rsidR="00285015">
        <w:rPr>
          <w:lang w:val="en-US" w:eastAsia="ko-KR"/>
        </w:rPr>
        <w:t xml:space="preserve">able 2. The simulated MPR </w:t>
      </w:r>
      <w:r w:rsidR="00FF5C42">
        <w:rPr>
          <w:lang w:val="en-US" w:eastAsia="ko-KR"/>
        </w:rPr>
        <w:t>values for UL 256QAM PC1 and PC2</w:t>
      </w:r>
      <w:r w:rsidR="00285015">
        <w:rPr>
          <w:lang w:val="en-US" w:eastAsia="ko-KR"/>
        </w:rPr>
        <w:t xml:space="preserve"> are shown in </w:t>
      </w:r>
      <w:r w:rsidR="004E335E">
        <w:rPr>
          <w:lang w:val="en-US" w:eastAsia="ko-KR"/>
        </w:rPr>
        <w:t>T</w:t>
      </w:r>
      <w:r w:rsidR="00285015">
        <w:rPr>
          <w:lang w:val="en-US" w:eastAsia="ko-KR"/>
        </w:rPr>
        <w:t xml:space="preserve">able </w:t>
      </w:r>
      <w:r w:rsidR="004E335E">
        <w:rPr>
          <w:lang w:val="en-US" w:eastAsia="ko-KR"/>
        </w:rPr>
        <w:t>3 and T</w:t>
      </w:r>
      <w:r w:rsidR="00285015">
        <w:rPr>
          <w:lang w:val="en-US" w:eastAsia="ko-KR"/>
        </w:rPr>
        <w:t>able 4 respectively. We can obserbe the all kinds of limiting factors for UL 256QAM MPR are EVM.</w:t>
      </w:r>
    </w:p>
    <w:p w14:paraId="5B889AC3" w14:textId="6A25AE6D" w:rsidR="00285015" w:rsidRDefault="004E335E" w:rsidP="00005663">
      <w:pPr>
        <w:rPr>
          <w:lang w:eastAsia="ko-KR"/>
        </w:rPr>
      </w:pPr>
      <w:r>
        <w:rPr>
          <w:lang w:eastAsia="ko-KR"/>
        </w:rPr>
        <w:t xml:space="preserve">Suggested </w:t>
      </w:r>
      <w:r>
        <w:rPr>
          <w:rFonts w:hint="eastAsia"/>
          <w:lang w:eastAsia="ko-KR"/>
        </w:rPr>
        <w:t>MPR values are shown in T</w:t>
      </w:r>
      <w:r w:rsidR="00285015">
        <w:rPr>
          <w:rFonts w:hint="eastAsia"/>
          <w:lang w:eastAsia="ko-KR"/>
        </w:rPr>
        <w:t>able</w:t>
      </w:r>
      <w:r>
        <w:rPr>
          <w:lang w:eastAsia="ko-KR"/>
        </w:rPr>
        <w:t>s</w:t>
      </w:r>
      <w:r w:rsidR="00285015">
        <w:rPr>
          <w:rFonts w:hint="eastAsia"/>
          <w:lang w:eastAsia="ko-KR"/>
        </w:rPr>
        <w:t xml:space="preserve"> 4 ~ 7, these values are from simulated MPR </w:t>
      </w:r>
      <w:r w:rsidR="00285015">
        <w:rPr>
          <w:lang w:eastAsia="ko-KR"/>
        </w:rPr>
        <w:t xml:space="preserve">values with </w:t>
      </w:r>
      <w:r>
        <w:rPr>
          <w:lang w:eastAsia="ko-KR"/>
        </w:rPr>
        <w:t xml:space="preserve">a </w:t>
      </w:r>
      <w:r w:rsidR="00285015">
        <w:rPr>
          <w:lang w:eastAsia="ko-KR"/>
        </w:rPr>
        <w:t>margin.</w:t>
      </w:r>
    </w:p>
    <w:p w14:paraId="73CE9B56" w14:textId="77777777" w:rsidR="00005663" w:rsidRPr="00005663" w:rsidRDefault="00005663" w:rsidP="00960618">
      <w:pPr>
        <w:rPr>
          <w:lang w:eastAsia="ko-KR"/>
        </w:rPr>
      </w:pPr>
    </w:p>
    <w:p w14:paraId="1AD99BE2" w14:textId="0E483A76" w:rsidR="003C574D" w:rsidRDefault="003C574D" w:rsidP="003C574D">
      <w:pPr>
        <w:pStyle w:val="aa"/>
        <w:keepNext/>
      </w:pPr>
      <w:r>
        <w:t xml:space="preserve">Table </w:t>
      </w:r>
      <w:r>
        <w:fldChar w:fldCharType="begin"/>
      </w:r>
      <w:r>
        <w:instrText xml:space="preserve"> SEQ Table \* ARABIC </w:instrText>
      </w:r>
      <w:r>
        <w:fldChar w:fldCharType="separate"/>
      </w:r>
      <w:r w:rsidR="007904B1">
        <w:rPr>
          <w:noProof/>
        </w:rPr>
        <w:t>1</w:t>
      </w:r>
      <w:r>
        <w:fldChar w:fldCharType="end"/>
      </w:r>
      <w:r>
        <w:t xml:space="preserve"> Agreed MPR simulation assumptions for FR2-1 UL256QAM</w:t>
      </w:r>
    </w:p>
    <w:tbl>
      <w:tblPr>
        <w:tblStyle w:val="a9"/>
        <w:tblW w:w="0" w:type="auto"/>
        <w:tblLook w:val="04A0" w:firstRow="1" w:lastRow="0" w:firstColumn="1" w:lastColumn="0" w:noHBand="0" w:noVBand="1"/>
      </w:tblPr>
      <w:tblGrid>
        <w:gridCol w:w="9855"/>
      </w:tblGrid>
      <w:tr w:rsidR="00960618" w14:paraId="7F244A1F" w14:textId="77777777" w:rsidTr="00837B9D">
        <w:tc>
          <w:tcPr>
            <w:tcW w:w="9855" w:type="dxa"/>
          </w:tcPr>
          <w:p w14:paraId="16894B3E" w14:textId="38AF7D42" w:rsidR="003C574D" w:rsidRPr="009F24C4" w:rsidRDefault="009F24C4" w:rsidP="003C574D">
            <w:pPr>
              <w:outlineLvl w:val="4"/>
              <w:rPr>
                <w:b/>
                <w:color w:val="000000"/>
                <w:lang w:eastAsia="ko-KR"/>
              </w:rPr>
            </w:pPr>
            <w:r w:rsidRPr="009F24C4">
              <w:rPr>
                <w:rFonts w:hint="eastAsia"/>
                <w:b/>
                <w:color w:val="000000"/>
                <w:lang w:eastAsia="ko-KR"/>
              </w:rPr>
              <w:t>[1]R4-2220810</w:t>
            </w:r>
            <w:r w:rsidR="003C574D">
              <w:rPr>
                <w:b/>
                <w:color w:val="000000"/>
                <w:lang w:eastAsia="ko-KR"/>
              </w:rPr>
              <w:t xml:space="preserve">, </w:t>
            </w:r>
            <w:r w:rsidR="003C574D">
              <w:rPr>
                <w:rFonts w:hint="eastAsia"/>
                <w:b/>
                <w:color w:val="000000"/>
                <w:lang w:eastAsia="ko-KR"/>
              </w:rPr>
              <w:t>[2]R4-2303491</w:t>
            </w:r>
          </w:p>
          <w:p w14:paraId="35BD8899" w14:textId="7CDBD7DB" w:rsidR="009F24C4" w:rsidRDefault="009F24C4" w:rsidP="009F24C4">
            <w:pPr>
              <w:outlineLvl w:val="4"/>
              <w:rPr>
                <w:b/>
                <w:color w:val="000000"/>
                <w:u w:val="single"/>
                <w:lang w:eastAsia="ko-KR"/>
              </w:rPr>
            </w:pPr>
          </w:p>
          <w:p w14:paraId="2F7CCFA9" w14:textId="7C41A0C1" w:rsidR="009F24C4" w:rsidRPr="00983F69" w:rsidRDefault="009F24C4" w:rsidP="009F24C4">
            <w:pPr>
              <w:outlineLvl w:val="4"/>
              <w:rPr>
                <w:b/>
                <w:color w:val="000000"/>
                <w:u w:val="single"/>
                <w:lang w:eastAsia="ko-KR"/>
              </w:rPr>
            </w:pPr>
            <w:r w:rsidRPr="00983F69">
              <w:rPr>
                <w:b/>
                <w:color w:val="000000"/>
                <w:u w:val="single"/>
                <w:lang w:eastAsia="ko-KR"/>
              </w:rPr>
              <w:t xml:space="preserve">Issue 2-2-1: Antenna configuration and PA calibration point for MPR simulation </w:t>
            </w:r>
          </w:p>
          <w:p w14:paraId="62374170" w14:textId="77777777" w:rsidR="009F24C4" w:rsidRPr="00B544FD" w:rsidRDefault="009F24C4" w:rsidP="009F24C4">
            <w:pPr>
              <w:numPr>
                <w:ilvl w:val="3"/>
                <w:numId w:val="28"/>
              </w:numPr>
              <w:spacing w:before="60" w:after="60"/>
              <w:ind w:leftChars="150" w:left="300" w:firstLine="0"/>
            </w:pPr>
            <w:r w:rsidRPr="00B544FD">
              <w:t>The MPR evaluation was performed by using 32 PAs, 16 for each polarizations within an antenna array for PC1/2/5 keeping align with the antenna configuration agreed in system level simulation.</w:t>
            </w:r>
          </w:p>
          <w:p w14:paraId="7CD6449E" w14:textId="77777777" w:rsidR="009F24C4" w:rsidRPr="00B544FD" w:rsidRDefault="009F24C4" w:rsidP="009F24C4">
            <w:pPr>
              <w:numPr>
                <w:ilvl w:val="3"/>
                <w:numId w:val="28"/>
              </w:numPr>
              <w:spacing w:before="60" w:after="60"/>
              <w:ind w:leftChars="150" w:left="300" w:firstLine="0"/>
            </w:pPr>
            <w:r w:rsidRPr="00B544FD">
              <w:t>PA calibration point should follow current definition in Spec 38.101-2:</w:t>
            </w:r>
          </w:p>
          <w:p w14:paraId="431366EC" w14:textId="77777777" w:rsidR="009F24C4" w:rsidRPr="00B544FD" w:rsidRDefault="009F24C4" w:rsidP="009F24C4">
            <w:pPr>
              <w:numPr>
                <w:ilvl w:val="1"/>
                <w:numId w:val="23"/>
              </w:numPr>
              <w:spacing w:before="60" w:after="60"/>
              <w:ind w:leftChars="310" w:left="1040"/>
            </w:pPr>
            <w:r w:rsidRPr="00B544FD">
              <w:t>The waveform defined by BW = 100 MHz, SCS = 120 kHz, DFT-S-OFDM QPSK, 20RB23 is the reference waveform with 0 dB MPR and is used for the power class definition.</w:t>
            </w:r>
          </w:p>
          <w:p w14:paraId="5A603995" w14:textId="77777777" w:rsidR="009F24C4" w:rsidRPr="00B544FD" w:rsidRDefault="009F24C4" w:rsidP="009F24C4">
            <w:pPr>
              <w:numPr>
                <w:ilvl w:val="1"/>
                <w:numId w:val="23"/>
              </w:numPr>
              <w:spacing w:before="60" w:after="60"/>
              <w:ind w:leftChars="310" w:left="1040"/>
            </w:pPr>
            <w:r w:rsidRPr="00B544FD">
              <w:t>Calculate MPR as total backoff needed for 256QAM from this calibration point.</w:t>
            </w:r>
          </w:p>
          <w:p w14:paraId="388DFEC4" w14:textId="77777777" w:rsidR="009F24C4" w:rsidRPr="00983F69" w:rsidRDefault="009F24C4" w:rsidP="009F24C4">
            <w:pPr>
              <w:outlineLvl w:val="4"/>
              <w:rPr>
                <w:b/>
                <w:color w:val="000000"/>
                <w:u w:val="single"/>
                <w:lang w:eastAsia="ko-KR"/>
              </w:rPr>
            </w:pPr>
            <w:r w:rsidRPr="00983F69">
              <w:rPr>
                <w:b/>
                <w:color w:val="000000"/>
                <w:u w:val="single"/>
                <w:lang w:eastAsia="ko-KR"/>
              </w:rPr>
              <w:t>Issue 2-2-2: Emission requirements for MPR simulation</w:t>
            </w:r>
          </w:p>
          <w:p w14:paraId="3A7385C9" w14:textId="77777777" w:rsidR="009F24C4" w:rsidRPr="00B544FD" w:rsidRDefault="009F24C4" w:rsidP="009F24C4">
            <w:pPr>
              <w:pStyle w:val="af1"/>
              <w:autoSpaceDE/>
              <w:autoSpaceDN/>
              <w:spacing w:after="120"/>
              <w:ind w:firstLineChars="100" w:firstLine="200"/>
              <w:rPr>
                <w:rFonts w:ascii="Times New Roman" w:hAnsi="Times New Roman"/>
                <w:kern w:val="0"/>
                <w:szCs w:val="20"/>
                <w:lang w:val="en-GB" w:eastAsia="en-US"/>
              </w:rPr>
            </w:pPr>
            <w:r w:rsidRPr="00B544FD">
              <w:rPr>
                <w:rFonts w:ascii="Times New Roman" w:hAnsi="Times New Roman"/>
                <w:kern w:val="0"/>
                <w:szCs w:val="20"/>
                <w:lang w:val="en-GB" w:eastAsia="en-US"/>
              </w:rPr>
              <w:t>Follow the current Spec 38.101-2, otherwise specified</w:t>
            </w:r>
          </w:p>
          <w:p w14:paraId="7CE04F06" w14:textId="77777777" w:rsidR="009F24C4" w:rsidRPr="00B544FD" w:rsidRDefault="009F24C4" w:rsidP="009F24C4">
            <w:pPr>
              <w:numPr>
                <w:ilvl w:val="3"/>
                <w:numId w:val="29"/>
              </w:numPr>
              <w:spacing w:before="60" w:after="60"/>
              <w:ind w:leftChars="150" w:left="300" w:firstLine="0"/>
            </w:pPr>
            <w:r w:rsidRPr="00B544FD">
              <w:rPr>
                <w:rFonts w:hint="eastAsia"/>
              </w:rPr>
              <w:t>Occupied bandwidth (</w:t>
            </w:r>
            <w:r w:rsidRPr="00B544FD">
              <w:t>Table 6.5.1-1</w:t>
            </w:r>
            <w:r w:rsidRPr="00B544FD">
              <w:rPr>
                <w:rFonts w:hint="eastAsia"/>
              </w:rPr>
              <w:t xml:space="preserve"> in TS 38.101-2)</w:t>
            </w:r>
          </w:p>
          <w:p w14:paraId="4444A5AC" w14:textId="77777777" w:rsidR="009F24C4" w:rsidRPr="00B544FD" w:rsidRDefault="009F24C4" w:rsidP="009F24C4">
            <w:pPr>
              <w:numPr>
                <w:ilvl w:val="3"/>
                <w:numId w:val="28"/>
              </w:numPr>
              <w:spacing w:before="60" w:after="60"/>
              <w:ind w:leftChars="150" w:left="300" w:firstLine="0"/>
            </w:pPr>
            <w:r w:rsidRPr="00B544FD">
              <w:t>General NR spectrum emission mask for FR2-1 (Table 6.5.2.1-1 in TS 38.101-2)</w:t>
            </w:r>
          </w:p>
          <w:p w14:paraId="18948124" w14:textId="77777777" w:rsidR="009F24C4" w:rsidRPr="00B544FD" w:rsidRDefault="009F24C4" w:rsidP="009F24C4">
            <w:pPr>
              <w:numPr>
                <w:ilvl w:val="3"/>
                <w:numId w:val="28"/>
              </w:numPr>
              <w:spacing w:before="60" w:after="60"/>
              <w:ind w:leftChars="150" w:left="300" w:firstLine="0"/>
            </w:pPr>
            <w:r w:rsidRPr="00B544FD">
              <w:t>NR ACLR1 for FR2-1 (Table 6.5.2.3-1 in TS 38.101-2)</w:t>
            </w:r>
          </w:p>
          <w:p w14:paraId="142B0AC3" w14:textId="77777777" w:rsidR="009F24C4" w:rsidRPr="00B544FD" w:rsidRDefault="009F24C4" w:rsidP="009F24C4">
            <w:pPr>
              <w:numPr>
                <w:ilvl w:val="3"/>
                <w:numId w:val="28"/>
              </w:numPr>
              <w:spacing w:before="60" w:after="60"/>
              <w:ind w:leftChars="150" w:left="300" w:firstLine="0"/>
            </w:pPr>
            <w:r w:rsidRPr="00B544FD">
              <w:t>General in-band emissions limit for FR2-1 (Tables 6.4.2.3.2-1 for PC1, 6.4.2.3.3-1 for PC2, 6.4.2.3.6-1 for PC5 in TS 38.101-2)</w:t>
            </w:r>
          </w:p>
          <w:p w14:paraId="524895A8" w14:textId="77777777" w:rsidR="009F24C4" w:rsidRPr="00B544FD" w:rsidRDefault="009F24C4" w:rsidP="009F24C4">
            <w:pPr>
              <w:numPr>
                <w:ilvl w:val="3"/>
                <w:numId w:val="28"/>
              </w:numPr>
              <w:spacing w:before="60" w:after="60"/>
              <w:ind w:leftChars="150" w:left="300" w:firstLine="0"/>
            </w:pPr>
            <w:r w:rsidRPr="00B544FD">
              <w:t xml:space="preserve">General NR spurious emission limits for FR2-1 (Table </w:t>
            </w:r>
            <w:r w:rsidRPr="00B544FD">
              <w:rPr>
                <w:rFonts w:hint="eastAsia"/>
              </w:rPr>
              <w:t>6</w:t>
            </w:r>
            <w:r w:rsidRPr="00B544FD">
              <w:t>.</w:t>
            </w:r>
            <w:r w:rsidRPr="00B544FD">
              <w:rPr>
                <w:rFonts w:hint="eastAsia"/>
              </w:rPr>
              <w:t>5</w:t>
            </w:r>
            <w:r w:rsidRPr="00B544FD">
              <w:t>.3-2 in TS 38.101-2)</w:t>
            </w:r>
          </w:p>
          <w:p w14:paraId="45A23E6C" w14:textId="77777777" w:rsidR="009F24C4" w:rsidRPr="00983F69" w:rsidRDefault="009F24C4" w:rsidP="009F24C4">
            <w:pPr>
              <w:numPr>
                <w:ilvl w:val="3"/>
                <w:numId w:val="28"/>
              </w:numPr>
              <w:spacing w:before="60" w:after="60"/>
              <w:ind w:leftChars="150" w:left="300" w:firstLine="0"/>
              <w:rPr>
                <w:rFonts w:eastAsia="DengXian"/>
                <w:color w:val="000000"/>
                <w:lang w:val="en-US" w:eastAsia="en-GB"/>
              </w:rPr>
            </w:pPr>
            <w:r w:rsidRPr="00B544FD">
              <w:t>Maximum error vector magnitude (EVM) 3.5% for 29GHz and 39GHz as agreed in RAN4 #104-bis-e meeting</w:t>
            </w:r>
            <w:r w:rsidRPr="00983F69">
              <w:rPr>
                <w:rFonts w:eastAsia="DengXian"/>
                <w:color w:val="000000"/>
                <w:lang w:val="en-US" w:eastAsia="en-GB"/>
              </w:rPr>
              <w:t>.</w:t>
            </w:r>
          </w:p>
          <w:p w14:paraId="1DD0FA7C" w14:textId="21CA33C9" w:rsidR="00101B29" w:rsidRDefault="00101B29" w:rsidP="003F7A91">
            <w:pPr>
              <w:overflowPunct w:val="0"/>
              <w:adjustRightInd w:val="0"/>
              <w:spacing w:after="180"/>
              <w:textAlignment w:val="baseline"/>
              <w:rPr>
                <w:color w:val="000000"/>
              </w:rPr>
            </w:pPr>
          </w:p>
          <w:p w14:paraId="36117775" w14:textId="77777777" w:rsidR="003C574D" w:rsidRPr="002E1E14" w:rsidRDefault="003C574D" w:rsidP="003C574D">
            <w:pPr>
              <w:spacing w:before="180"/>
              <w:rPr>
                <w:b/>
                <w:u w:val="single"/>
                <w:lang w:eastAsia="ko-KR"/>
              </w:rPr>
            </w:pPr>
            <w:r w:rsidRPr="002E1E14">
              <w:rPr>
                <w:b/>
                <w:u w:val="single"/>
                <w:lang w:eastAsia="ko-KR"/>
              </w:rPr>
              <w:t>Issue 3-2-2: PTRS correction methods</w:t>
            </w:r>
          </w:p>
          <w:p w14:paraId="57209DCB" w14:textId="77777777" w:rsidR="003C574D" w:rsidRPr="00B544FD" w:rsidRDefault="003C574D" w:rsidP="003C574D">
            <w:pPr>
              <w:pStyle w:val="af1"/>
              <w:autoSpaceDE/>
              <w:autoSpaceDN/>
              <w:spacing w:after="120"/>
              <w:rPr>
                <w:rFonts w:ascii="Times New Roman" w:hAnsi="Times New Roman"/>
                <w:kern w:val="0"/>
                <w:szCs w:val="20"/>
                <w:lang w:val="en-GB" w:eastAsia="en-US"/>
              </w:rPr>
            </w:pPr>
            <w:r w:rsidRPr="00B544FD">
              <w:rPr>
                <w:rFonts w:ascii="Times New Roman" w:hAnsi="Times New Roman"/>
                <w:kern w:val="0"/>
                <w:szCs w:val="20"/>
                <w:lang w:val="en-GB" w:eastAsia="en-US"/>
              </w:rPr>
              <w:t>Agreement:</w:t>
            </w:r>
          </w:p>
          <w:p w14:paraId="195249DE" w14:textId="77777777" w:rsidR="003C574D" w:rsidRPr="00B544FD" w:rsidRDefault="003C574D" w:rsidP="003C574D">
            <w:pPr>
              <w:pStyle w:val="af1"/>
              <w:widowControl/>
              <w:numPr>
                <w:ilvl w:val="0"/>
                <w:numId w:val="30"/>
              </w:numPr>
              <w:wordWrap/>
              <w:overflowPunct w:val="0"/>
              <w:spacing w:after="180"/>
              <w:ind w:leftChars="0"/>
              <w:jc w:val="left"/>
              <w:textAlignment w:val="baseline"/>
              <w:rPr>
                <w:rFonts w:ascii="Times New Roman" w:hAnsi="Times New Roman"/>
                <w:kern w:val="0"/>
                <w:szCs w:val="20"/>
                <w:lang w:val="en-GB" w:eastAsia="en-US"/>
              </w:rPr>
            </w:pPr>
            <w:r w:rsidRPr="00B544FD">
              <w:rPr>
                <w:rFonts w:ascii="Times New Roman" w:hAnsi="Times New Roman"/>
                <w:kern w:val="0"/>
                <w:szCs w:val="20"/>
                <w:lang w:val="en-GB" w:eastAsia="en-US"/>
              </w:rPr>
              <w:t>For CP-OFDM</w:t>
            </w:r>
          </w:p>
          <w:p w14:paraId="04E88A51" w14:textId="77777777" w:rsidR="003C574D" w:rsidRPr="00B544FD" w:rsidRDefault="003C574D" w:rsidP="003C574D">
            <w:pPr>
              <w:pStyle w:val="af1"/>
              <w:widowControl/>
              <w:numPr>
                <w:ilvl w:val="1"/>
                <w:numId w:val="30"/>
              </w:numPr>
              <w:wordWrap/>
              <w:overflowPunct w:val="0"/>
              <w:spacing w:after="180"/>
              <w:ind w:leftChars="0"/>
              <w:jc w:val="left"/>
              <w:textAlignment w:val="baseline"/>
              <w:rPr>
                <w:rFonts w:ascii="Times New Roman" w:hAnsi="Times New Roman"/>
                <w:kern w:val="0"/>
                <w:szCs w:val="20"/>
                <w:lang w:val="en-GB" w:eastAsia="en-US"/>
              </w:rPr>
            </w:pPr>
            <w:r w:rsidRPr="00B544FD">
              <w:rPr>
                <w:rFonts w:ascii="Times New Roman" w:hAnsi="Times New Roman"/>
                <w:kern w:val="0"/>
                <w:szCs w:val="20"/>
                <w:lang w:val="en-GB" w:eastAsia="en-US"/>
              </w:rPr>
              <w:lastRenderedPageBreak/>
              <w:t>PTRS correction is implemented by de-rotation of each sub carrier in an OFDM symbol. The de-rotation angle is estimated as the frequency domain average of the phase rotation of all the</w:t>
            </w:r>
            <w:r w:rsidRPr="002E1E14">
              <w:t xml:space="preserve"> </w:t>
            </w:r>
            <w:r w:rsidRPr="00B544FD">
              <w:rPr>
                <w:rFonts w:ascii="Times New Roman" w:hAnsi="Times New Roman"/>
                <w:kern w:val="0"/>
                <w:szCs w:val="20"/>
                <w:lang w:val="en-GB" w:eastAsia="en-US"/>
              </w:rPr>
              <w:t>PTRS tones in the allocation.</w:t>
            </w:r>
          </w:p>
          <w:p w14:paraId="680EEF89" w14:textId="77777777" w:rsidR="003C574D" w:rsidRPr="00B544FD" w:rsidRDefault="003C574D" w:rsidP="003C574D">
            <w:pPr>
              <w:pStyle w:val="af1"/>
              <w:widowControl/>
              <w:numPr>
                <w:ilvl w:val="0"/>
                <w:numId w:val="30"/>
              </w:numPr>
              <w:wordWrap/>
              <w:overflowPunct w:val="0"/>
              <w:spacing w:after="180"/>
              <w:ind w:leftChars="0"/>
              <w:jc w:val="left"/>
              <w:textAlignment w:val="baseline"/>
              <w:rPr>
                <w:rFonts w:ascii="Times New Roman" w:hAnsi="Times New Roman"/>
                <w:kern w:val="0"/>
                <w:szCs w:val="20"/>
                <w:lang w:val="en-GB" w:eastAsia="en-US"/>
              </w:rPr>
            </w:pPr>
            <w:r w:rsidRPr="00B544FD">
              <w:rPr>
                <w:rFonts w:ascii="Times New Roman" w:hAnsi="Times New Roman"/>
                <w:kern w:val="0"/>
                <w:szCs w:val="20"/>
                <w:lang w:val="en-GB" w:eastAsia="en-US"/>
              </w:rPr>
              <w:t xml:space="preserve">For DFT-s-OFDM: </w:t>
            </w:r>
          </w:p>
          <w:p w14:paraId="200837C2" w14:textId="77777777" w:rsidR="003C574D" w:rsidRPr="00B544FD" w:rsidRDefault="003C574D" w:rsidP="003C574D">
            <w:pPr>
              <w:pStyle w:val="af1"/>
              <w:widowControl/>
              <w:numPr>
                <w:ilvl w:val="1"/>
                <w:numId w:val="30"/>
              </w:numPr>
              <w:wordWrap/>
              <w:overflowPunct w:val="0"/>
              <w:spacing w:after="180"/>
              <w:ind w:leftChars="0"/>
              <w:jc w:val="left"/>
              <w:textAlignment w:val="baseline"/>
              <w:rPr>
                <w:rFonts w:ascii="Times New Roman" w:hAnsi="Times New Roman"/>
                <w:kern w:val="0"/>
                <w:szCs w:val="20"/>
                <w:lang w:val="en-GB" w:eastAsia="en-US"/>
              </w:rPr>
            </w:pPr>
            <w:r w:rsidRPr="00B544FD">
              <w:rPr>
                <w:rFonts w:ascii="Times New Roman" w:hAnsi="Times New Roman"/>
                <w:kern w:val="0"/>
                <w:szCs w:val="20"/>
                <w:lang w:val="en-GB" w:eastAsia="en-US"/>
              </w:rPr>
              <w:t xml:space="preserve">PTRS correction is implemented by de-rotation of each time-domain symbol by the estimated instantaneous phase deviation. </w:t>
            </w:r>
          </w:p>
          <w:p w14:paraId="67388A73" w14:textId="29BA0A74" w:rsidR="009F24C4" w:rsidRPr="003C574D" w:rsidRDefault="003C574D" w:rsidP="003C574D">
            <w:pPr>
              <w:pStyle w:val="af1"/>
              <w:widowControl/>
              <w:numPr>
                <w:ilvl w:val="1"/>
                <w:numId w:val="30"/>
              </w:numPr>
              <w:wordWrap/>
              <w:overflowPunct w:val="0"/>
              <w:spacing w:after="180"/>
              <w:ind w:leftChars="0"/>
              <w:jc w:val="left"/>
              <w:textAlignment w:val="baseline"/>
            </w:pPr>
            <w:r w:rsidRPr="00B544FD">
              <w:rPr>
                <w:rFonts w:ascii="Times New Roman" w:hAnsi="Times New Roman"/>
                <w:kern w:val="0"/>
                <w:szCs w:val="20"/>
                <w:lang w:val="en-GB" w:eastAsia="en-US"/>
              </w:rPr>
              <w:t>The instantaneous phase deviation impacting a data symbol due to DUT phase noise is estimated by linearly interpolating between the phase deviations determined for the nearest neighbouring PTRS groups. The phase deviation for each PTRS group is determined as the time domain arithmetic mean phase deviation of all PTRS symbols in the group.</w:t>
            </w:r>
          </w:p>
        </w:tc>
      </w:tr>
    </w:tbl>
    <w:p w14:paraId="1F4A6C90" w14:textId="36F692B9" w:rsidR="008C2730" w:rsidRDefault="008C2730" w:rsidP="00201006">
      <w:pPr>
        <w:rPr>
          <w:lang w:eastAsia="ko-KR"/>
        </w:rPr>
      </w:pPr>
    </w:p>
    <w:p w14:paraId="2C6788F7" w14:textId="58607387" w:rsidR="009068DD" w:rsidRDefault="009068DD" w:rsidP="00201006">
      <w:pPr>
        <w:rPr>
          <w:lang w:eastAsia="ko-KR"/>
        </w:rPr>
      </w:pPr>
      <w:r>
        <w:rPr>
          <w:rFonts w:hint="eastAsia"/>
          <w:lang w:eastAsia="ko-KR"/>
        </w:rPr>
        <w:t>폰트통일</w:t>
      </w:r>
      <w:r>
        <w:rPr>
          <w:rFonts w:hint="eastAsia"/>
          <w:lang w:eastAsia="ko-KR"/>
        </w:rPr>
        <w:t>.</w:t>
      </w:r>
    </w:p>
    <w:p w14:paraId="5C27273E" w14:textId="77777777" w:rsidR="003370C4" w:rsidRDefault="003370C4" w:rsidP="003370C4">
      <w:pPr>
        <w:pStyle w:val="aa"/>
        <w:keepNext/>
      </w:pPr>
      <w:r>
        <w:t xml:space="preserve">Table 2 RB allocations </w:t>
      </w:r>
    </w:p>
    <w:tbl>
      <w:tblPr>
        <w:tblStyle w:val="a9"/>
        <w:tblW w:w="0" w:type="auto"/>
        <w:tblLook w:val="04A0" w:firstRow="1" w:lastRow="0" w:firstColumn="1" w:lastColumn="0" w:noHBand="0" w:noVBand="1"/>
      </w:tblPr>
      <w:tblGrid>
        <w:gridCol w:w="9855"/>
      </w:tblGrid>
      <w:tr w:rsidR="003370C4" w14:paraId="595A5F49" w14:textId="77777777" w:rsidTr="000353FD">
        <w:tc>
          <w:tcPr>
            <w:tcW w:w="9855" w:type="dxa"/>
          </w:tcPr>
          <w:p w14:paraId="65196337" w14:textId="77777777" w:rsidR="003370C4" w:rsidRPr="003C574D" w:rsidRDefault="003370C4" w:rsidP="000353FD">
            <w:pPr>
              <w:spacing w:line="276" w:lineRule="auto"/>
              <w:rPr>
                <w:b/>
                <w:sz w:val="24"/>
              </w:rPr>
            </w:pPr>
            <w:r w:rsidRPr="003C574D">
              <w:rPr>
                <w:b/>
                <w:sz w:val="24"/>
                <w:lang w:eastAsia="ko-KR"/>
              </w:rPr>
              <w:t>For PC1</w:t>
            </w:r>
          </w:p>
          <w:p w14:paraId="1A003230" w14:textId="77777777" w:rsidR="003370C4" w:rsidRDefault="003370C4" w:rsidP="000353FD">
            <w:pPr>
              <w:spacing w:line="276" w:lineRule="auto"/>
            </w:pPr>
            <w:r>
              <w:rPr>
                <w:rFonts w:hint="eastAsia"/>
              </w:rPr>
              <w:t>■</w:t>
            </w:r>
            <w:r>
              <w:rPr>
                <w:rFonts w:hint="eastAsia"/>
              </w:rPr>
              <w:t>Considered RB allocation for 100 MHz</w:t>
            </w:r>
            <w:r>
              <w:t xml:space="preserve"> in FR2-1 256QAM MPR simulation</w:t>
            </w:r>
          </w:p>
          <w:p w14:paraId="149222EC" w14:textId="77777777" w:rsidR="003370C4" w:rsidRDefault="003370C4" w:rsidP="000353FD">
            <w:pPr>
              <w:spacing w:line="276" w:lineRule="auto"/>
              <w:ind w:leftChars="100" w:left="200"/>
            </w:pPr>
            <w:r>
              <w:rPr>
                <w:rFonts w:hint="eastAsia"/>
              </w:rPr>
              <w:t>■</w:t>
            </w:r>
            <w:r>
              <w:rPr>
                <w:rFonts w:hint="eastAsia"/>
              </w:rPr>
              <w:t>Region 1</w:t>
            </w:r>
          </w:p>
          <w:p w14:paraId="45527626" w14:textId="77777777" w:rsidR="003370C4" w:rsidRDefault="003370C4" w:rsidP="000353FD">
            <w:pPr>
              <w:spacing w:line="276" w:lineRule="auto"/>
              <w:ind w:leftChars="200" w:left="400"/>
            </w:pPr>
            <w:r>
              <w:rPr>
                <w:rFonts w:hint="eastAsia"/>
              </w:rPr>
              <w:t>●</w:t>
            </w:r>
            <w:r>
              <w:rPr>
                <w:rFonts w:hint="eastAsia"/>
              </w:rPr>
              <w:t xml:space="preserve">DFT-s-OFDM : </w:t>
            </w:r>
            <w:r>
              <w:t>[</w:t>
            </w:r>
            <w:r>
              <w:rPr>
                <w:rFonts w:hint="eastAsia"/>
              </w:rPr>
              <w:t>Start RB position:22, allocated RB: 20</w:t>
            </w:r>
            <w:r>
              <w:t>]</w:t>
            </w:r>
          </w:p>
          <w:p w14:paraId="078B7569" w14:textId="77777777" w:rsidR="003370C4" w:rsidRPr="0039785C" w:rsidRDefault="003370C4" w:rsidP="000353FD">
            <w:pPr>
              <w:spacing w:line="276" w:lineRule="auto"/>
              <w:ind w:leftChars="200" w:left="400"/>
            </w:pPr>
            <w:r>
              <w:rPr>
                <w:rFonts w:hint="eastAsia"/>
              </w:rPr>
              <w:t>●</w:t>
            </w:r>
            <w:r>
              <w:t>CP</w:t>
            </w:r>
            <w:r>
              <w:rPr>
                <w:rFonts w:hint="eastAsia"/>
              </w:rPr>
              <w:t xml:space="preserve">-OFDM : </w:t>
            </w:r>
            <w:r>
              <w:t>[</w:t>
            </w:r>
            <w:r>
              <w:rPr>
                <w:rFonts w:hint="eastAsia"/>
              </w:rPr>
              <w:t>Start RB position:22, allocated RB: 22</w:t>
            </w:r>
            <w:r>
              <w:t>]</w:t>
            </w:r>
          </w:p>
          <w:p w14:paraId="0C23FC50" w14:textId="77777777" w:rsidR="003370C4" w:rsidRDefault="003370C4" w:rsidP="000353FD">
            <w:pPr>
              <w:spacing w:line="276" w:lineRule="auto"/>
              <w:ind w:leftChars="100" w:left="200"/>
            </w:pPr>
            <w:r>
              <w:rPr>
                <w:rFonts w:hint="eastAsia"/>
              </w:rPr>
              <w:t>■</w:t>
            </w:r>
            <w:r>
              <w:rPr>
                <w:rFonts w:hint="eastAsia"/>
              </w:rPr>
              <w:t>Region 2</w:t>
            </w:r>
          </w:p>
          <w:p w14:paraId="5B934142" w14:textId="77777777" w:rsidR="003370C4" w:rsidRDefault="003370C4" w:rsidP="000353FD">
            <w:pPr>
              <w:spacing w:line="276" w:lineRule="auto"/>
              <w:ind w:leftChars="200" w:left="400"/>
            </w:pPr>
            <w:r>
              <w:rPr>
                <w:rFonts w:hint="eastAsia"/>
              </w:rPr>
              <w:t>●</w:t>
            </w:r>
            <w:r>
              <w:rPr>
                <w:rFonts w:hint="eastAsia"/>
              </w:rPr>
              <w:t xml:space="preserve">DFT-s-OFDM : </w:t>
            </w:r>
            <w:r>
              <w:t>[</w:t>
            </w:r>
            <w:r>
              <w:rPr>
                <w:rFonts w:hint="eastAsia"/>
              </w:rPr>
              <w:t>Start RB position:16, allocated RB: 32</w:t>
            </w:r>
            <w:r>
              <w:t>]</w:t>
            </w:r>
          </w:p>
          <w:p w14:paraId="3B3B63A8" w14:textId="77777777" w:rsidR="003370C4" w:rsidRPr="0039785C" w:rsidRDefault="003370C4" w:rsidP="000353FD">
            <w:pPr>
              <w:spacing w:line="276" w:lineRule="auto"/>
              <w:ind w:leftChars="200" w:left="400"/>
            </w:pPr>
            <w:r>
              <w:rPr>
                <w:rFonts w:hint="eastAsia"/>
              </w:rPr>
              <w:t>●</w:t>
            </w:r>
            <w:r>
              <w:t>CP</w:t>
            </w:r>
            <w:r>
              <w:rPr>
                <w:rFonts w:hint="eastAsia"/>
              </w:rPr>
              <w:t xml:space="preserve">-OFDM : </w:t>
            </w:r>
            <w:r>
              <w:t>[</w:t>
            </w:r>
            <w:r>
              <w:rPr>
                <w:rFonts w:hint="eastAsia"/>
              </w:rPr>
              <w:t>Start RB position:16, allocated RB: 32</w:t>
            </w:r>
            <w:r>
              <w:t>]</w:t>
            </w:r>
          </w:p>
          <w:p w14:paraId="706B0656" w14:textId="77777777" w:rsidR="003370C4" w:rsidRDefault="003370C4" w:rsidP="000353FD">
            <w:pPr>
              <w:spacing w:line="276" w:lineRule="auto"/>
              <w:ind w:leftChars="100" w:left="200"/>
            </w:pPr>
            <w:r>
              <w:rPr>
                <w:rFonts w:hint="eastAsia"/>
              </w:rPr>
              <w:t>■</w:t>
            </w:r>
            <w:r>
              <w:rPr>
                <w:rFonts w:hint="eastAsia"/>
              </w:rPr>
              <w:t>Outer RB allocations</w:t>
            </w:r>
          </w:p>
          <w:p w14:paraId="54DEF712" w14:textId="5857C03D" w:rsidR="003370C4" w:rsidRDefault="003370C4" w:rsidP="000353FD">
            <w:pPr>
              <w:spacing w:line="276" w:lineRule="auto"/>
              <w:ind w:leftChars="200" w:left="400"/>
            </w:pPr>
            <w:r>
              <w:rPr>
                <w:rFonts w:hint="eastAsia"/>
              </w:rPr>
              <w:t>●</w:t>
            </w:r>
            <w:r>
              <w:rPr>
                <w:rFonts w:hint="eastAsia"/>
              </w:rPr>
              <w:t xml:space="preserve">DFT-s-OFDM : </w:t>
            </w:r>
            <w:r w:rsidR="00285015">
              <w:t>MAX(</w:t>
            </w:r>
            <w:r>
              <w:t>[</w:t>
            </w:r>
            <w:r>
              <w:rPr>
                <w:rFonts w:hint="eastAsia"/>
              </w:rPr>
              <w:t>Start RB position:0, allocated RB: 64</w:t>
            </w:r>
            <w:r>
              <w:t>], [</w:t>
            </w:r>
            <w:r>
              <w:rPr>
                <w:rFonts w:hint="eastAsia"/>
              </w:rPr>
              <w:t>Start RB position:0, allocated RB: 10</w:t>
            </w:r>
            <w:r>
              <w:t>]</w:t>
            </w:r>
            <w:r w:rsidR="00285015">
              <w:t>)</w:t>
            </w:r>
          </w:p>
          <w:p w14:paraId="08B941B0" w14:textId="13383C17" w:rsidR="003370C4" w:rsidRPr="0039785C" w:rsidRDefault="003370C4" w:rsidP="000353FD">
            <w:pPr>
              <w:spacing w:line="276" w:lineRule="auto"/>
              <w:ind w:leftChars="200" w:left="400"/>
            </w:pPr>
            <w:r>
              <w:rPr>
                <w:rFonts w:hint="eastAsia"/>
              </w:rPr>
              <w:t>●</w:t>
            </w:r>
            <w:r>
              <w:t>CP</w:t>
            </w:r>
            <w:r>
              <w:rPr>
                <w:rFonts w:hint="eastAsia"/>
              </w:rPr>
              <w:t xml:space="preserve">-OFDM : </w:t>
            </w:r>
            <w:r w:rsidR="00285015">
              <w:t>MAX(</w:t>
            </w:r>
            <w:r>
              <w:t>[</w:t>
            </w:r>
            <w:r w:rsidR="00232F53">
              <w:rPr>
                <w:rFonts w:hint="eastAsia"/>
              </w:rPr>
              <w:t>Start RB position:0, allocated RB: 66</w:t>
            </w:r>
            <w:r>
              <w:t>], [</w:t>
            </w:r>
            <w:r>
              <w:rPr>
                <w:rFonts w:hint="eastAsia"/>
              </w:rPr>
              <w:t>Start RB position:0, allocated RB: 10</w:t>
            </w:r>
            <w:r>
              <w:t>]</w:t>
            </w:r>
            <w:r w:rsidR="00285015">
              <w:t>)</w:t>
            </w:r>
          </w:p>
          <w:p w14:paraId="4619AFBD" w14:textId="77777777" w:rsidR="003370C4" w:rsidRDefault="003370C4" w:rsidP="000353FD">
            <w:pPr>
              <w:spacing w:line="276" w:lineRule="auto"/>
              <w:ind w:leftChars="100" w:left="200"/>
            </w:pPr>
          </w:p>
          <w:p w14:paraId="6277C558" w14:textId="77777777" w:rsidR="003370C4" w:rsidRDefault="003370C4" w:rsidP="000353FD">
            <w:pPr>
              <w:spacing w:line="276" w:lineRule="auto"/>
            </w:pPr>
            <w:r>
              <w:rPr>
                <w:rFonts w:hint="eastAsia"/>
              </w:rPr>
              <w:t>■</w:t>
            </w:r>
            <w:r>
              <w:rPr>
                <w:rFonts w:hint="eastAsia"/>
              </w:rPr>
              <w:t>Considered RB allocation for 400 MHz</w:t>
            </w:r>
            <w:r>
              <w:t xml:space="preserve"> in FR2-1 256QAM MPR simulation</w:t>
            </w:r>
          </w:p>
          <w:p w14:paraId="27DA9916" w14:textId="77777777" w:rsidR="003370C4" w:rsidRDefault="003370C4" w:rsidP="000353FD">
            <w:pPr>
              <w:spacing w:line="276" w:lineRule="auto"/>
              <w:ind w:leftChars="100" w:left="200"/>
            </w:pPr>
            <w:r>
              <w:rPr>
                <w:rFonts w:hint="eastAsia"/>
              </w:rPr>
              <w:t>■</w:t>
            </w:r>
            <w:r>
              <w:rPr>
                <w:rFonts w:hint="eastAsia"/>
              </w:rPr>
              <w:t>Region 1</w:t>
            </w:r>
          </w:p>
          <w:p w14:paraId="082FABD9" w14:textId="77777777" w:rsidR="003370C4" w:rsidRDefault="003370C4" w:rsidP="000353FD">
            <w:pPr>
              <w:spacing w:line="276" w:lineRule="auto"/>
              <w:ind w:leftChars="200" w:left="400"/>
            </w:pPr>
            <w:r>
              <w:rPr>
                <w:rFonts w:hint="eastAsia"/>
              </w:rPr>
              <w:t>●</w:t>
            </w:r>
            <w:r>
              <w:rPr>
                <w:rFonts w:hint="eastAsia"/>
              </w:rPr>
              <w:t xml:space="preserve">DFT-s-OFDM : </w:t>
            </w:r>
            <w:r>
              <w:t>[</w:t>
            </w:r>
            <w:r>
              <w:rPr>
                <w:rFonts w:hint="eastAsia"/>
              </w:rPr>
              <w:t>Start RB position:60, allocated RB: 60</w:t>
            </w:r>
            <w:r>
              <w:t>]</w:t>
            </w:r>
          </w:p>
          <w:p w14:paraId="27E068EB" w14:textId="77777777" w:rsidR="003370C4" w:rsidRPr="0039785C" w:rsidRDefault="003370C4" w:rsidP="000353FD">
            <w:pPr>
              <w:spacing w:line="276" w:lineRule="auto"/>
              <w:ind w:leftChars="200" w:left="400"/>
            </w:pPr>
            <w:r>
              <w:rPr>
                <w:rFonts w:hint="eastAsia"/>
              </w:rPr>
              <w:t>●</w:t>
            </w:r>
            <w:r>
              <w:t>CP</w:t>
            </w:r>
            <w:r>
              <w:rPr>
                <w:rFonts w:hint="eastAsia"/>
              </w:rPr>
              <w:t xml:space="preserve">-OFDM : </w:t>
            </w:r>
            <w:r>
              <w:t>[</w:t>
            </w:r>
            <w:r>
              <w:rPr>
                <w:rFonts w:hint="eastAsia"/>
              </w:rPr>
              <w:t>Start RB position:66, allocated RB: 60</w:t>
            </w:r>
            <w:r>
              <w:t>]</w:t>
            </w:r>
          </w:p>
          <w:p w14:paraId="6725C4FA" w14:textId="77777777" w:rsidR="003370C4" w:rsidRDefault="003370C4" w:rsidP="000353FD">
            <w:pPr>
              <w:spacing w:line="276" w:lineRule="auto"/>
              <w:ind w:leftChars="100" w:left="200"/>
            </w:pPr>
            <w:r>
              <w:rPr>
                <w:rFonts w:hint="eastAsia"/>
              </w:rPr>
              <w:t>■</w:t>
            </w:r>
            <w:r>
              <w:rPr>
                <w:rFonts w:hint="eastAsia"/>
              </w:rPr>
              <w:t>Region 2</w:t>
            </w:r>
          </w:p>
          <w:p w14:paraId="2F02A135" w14:textId="77777777" w:rsidR="003370C4" w:rsidRDefault="003370C4" w:rsidP="000353FD">
            <w:pPr>
              <w:spacing w:line="276" w:lineRule="auto"/>
              <w:ind w:leftChars="200" w:left="400"/>
            </w:pPr>
            <w:r>
              <w:rPr>
                <w:rFonts w:hint="eastAsia"/>
              </w:rPr>
              <w:t>●</w:t>
            </w:r>
            <w:r>
              <w:rPr>
                <w:rFonts w:hint="eastAsia"/>
              </w:rPr>
              <w:t xml:space="preserve">DFT-s-OFDM : </w:t>
            </w:r>
            <w:r>
              <w:t>[</w:t>
            </w:r>
            <w:r>
              <w:rPr>
                <w:rFonts w:hint="eastAsia"/>
              </w:rPr>
              <w:t>Start RB position:60, allocated RB: 120</w:t>
            </w:r>
            <w:r>
              <w:t>]</w:t>
            </w:r>
          </w:p>
          <w:p w14:paraId="12EF47CC" w14:textId="77777777" w:rsidR="003370C4" w:rsidRPr="0039785C" w:rsidRDefault="003370C4" w:rsidP="000353FD">
            <w:pPr>
              <w:spacing w:line="276" w:lineRule="auto"/>
              <w:ind w:leftChars="200" w:left="400"/>
            </w:pPr>
            <w:r>
              <w:rPr>
                <w:rFonts w:hint="eastAsia"/>
              </w:rPr>
              <w:t>●</w:t>
            </w:r>
            <w:r>
              <w:t>CP</w:t>
            </w:r>
            <w:r>
              <w:rPr>
                <w:rFonts w:hint="eastAsia"/>
              </w:rPr>
              <w:t xml:space="preserve">-OFDM : </w:t>
            </w:r>
            <w:r>
              <w:t>[</w:t>
            </w:r>
            <w:r>
              <w:rPr>
                <w:rFonts w:hint="eastAsia"/>
              </w:rPr>
              <w:t xml:space="preserve">Start RB position:66, allocated RB: </w:t>
            </w:r>
            <w:r>
              <w:t>1</w:t>
            </w:r>
            <w:r>
              <w:rPr>
                <w:rFonts w:hint="eastAsia"/>
              </w:rPr>
              <w:t>32</w:t>
            </w:r>
            <w:r>
              <w:t>]</w:t>
            </w:r>
          </w:p>
          <w:p w14:paraId="00A212E9" w14:textId="77777777" w:rsidR="003370C4" w:rsidRDefault="003370C4" w:rsidP="000353FD">
            <w:pPr>
              <w:spacing w:line="276" w:lineRule="auto"/>
              <w:ind w:leftChars="100" w:left="200"/>
            </w:pPr>
            <w:r>
              <w:rPr>
                <w:rFonts w:hint="eastAsia"/>
              </w:rPr>
              <w:t>■</w:t>
            </w:r>
            <w:r>
              <w:rPr>
                <w:rFonts w:hint="eastAsia"/>
              </w:rPr>
              <w:t>Outer RB allocations</w:t>
            </w:r>
          </w:p>
          <w:p w14:paraId="64BC3827" w14:textId="5E654137" w:rsidR="003370C4" w:rsidRDefault="003370C4" w:rsidP="000353FD">
            <w:pPr>
              <w:spacing w:line="276" w:lineRule="auto"/>
              <w:ind w:leftChars="200" w:left="400"/>
            </w:pPr>
            <w:r>
              <w:rPr>
                <w:rFonts w:hint="eastAsia"/>
              </w:rPr>
              <w:t>●</w:t>
            </w:r>
            <w:r>
              <w:rPr>
                <w:rFonts w:hint="eastAsia"/>
              </w:rPr>
              <w:t xml:space="preserve">DFT-s-OFDM : </w:t>
            </w:r>
            <w:r w:rsidR="00285015">
              <w:t>MAX(</w:t>
            </w:r>
            <w:r>
              <w:t>[</w:t>
            </w:r>
            <w:r>
              <w:rPr>
                <w:rFonts w:hint="eastAsia"/>
              </w:rPr>
              <w:t>Start RB position:0, allocated RB: 264</w:t>
            </w:r>
            <w:r>
              <w:t>], [</w:t>
            </w:r>
            <w:r>
              <w:rPr>
                <w:rFonts w:hint="eastAsia"/>
              </w:rPr>
              <w:t>Start RB position:0, allocated RB: 40</w:t>
            </w:r>
            <w:r>
              <w:t>]</w:t>
            </w:r>
            <w:r w:rsidR="00285015">
              <w:t>)</w:t>
            </w:r>
          </w:p>
          <w:p w14:paraId="23C32343" w14:textId="4F9CEBBC" w:rsidR="003370C4" w:rsidRDefault="003370C4" w:rsidP="00285015">
            <w:pPr>
              <w:overflowPunct w:val="0"/>
              <w:spacing w:after="180"/>
              <w:ind w:leftChars="200" w:left="400"/>
              <w:textAlignment w:val="baseline"/>
            </w:pPr>
            <w:r>
              <w:rPr>
                <w:rFonts w:hint="eastAsia"/>
              </w:rPr>
              <w:t>●</w:t>
            </w:r>
            <w:r>
              <w:t>CP</w:t>
            </w:r>
            <w:r>
              <w:rPr>
                <w:rFonts w:hint="eastAsia"/>
              </w:rPr>
              <w:t xml:space="preserve">-OFDM : </w:t>
            </w:r>
            <w:r w:rsidR="00285015">
              <w:t>MAX(</w:t>
            </w:r>
            <w:r>
              <w:t>[</w:t>
            </w:r>
            <w:r>
              <w:rPr>
                <w:rFonts w:hint="eastAsia"/>
              </w:rPr>
              <w:t>Start RB position:0, allocated RB: 264</w:t>
            </w:r>
            <w:r>
              <w:t>], [</w:t>
            </w:r>
            <w:r>
              <w:rPr>
                <w:rFonts w:hint="eastAsia"/>
              </w:rPr>
              <w:t>Start RB position:0, allocated RB: 40</w:t>
            </w:r>
            <w:r>
              <w:t>]</w:t>
            </w:r>
            <w:r w:rsidR="00285015">
              <w:t>)</w:t>
            </w:r>
          </w:p>
          <w:p w14:paraId="102C8048" w14:textId="77777777" w:rsidR="003370C4" w:rsidRDefault="003370C4" w:rsidP="000353FD">
            <w:pPr>
              <w:overflowPunct w:val="0"/>
              <w:spacing w:after="180"/>
              <w:textAlignment w:val="baseline"/>
            </w:pPr>
          </w:p>
          <w:p w14:paraId="164213D0" w14:textId="77777777" w:rsidR="003370C4" w:rsidRPr="003C574D" w:rsidRDefault="003370C4" w:rsidP="000353FD">
            <w:pPr>
              <w:spacing w:line="276" w:lineRule="auto"/>
              <w:rPr>
                <w:b/>
                <w:sz w:val="24"/>
              </w:rPr>
            </w:pPr>
            <w:r w:rsidRPr="003C574D">
              <w:rPr>
                <w:b/>
                <w:sz w:val="24"/>
                <w:lang w:eastAsia="ko-KR"/>
              </w:rPr>
              <w:t xml:space="preserve">For </w:t>
            </w:r>
            <w:r>
              <w:rPr>
                <w:b/>
                <w:sz w:val="24"/>
                <w:lang w:eastAsia="ko-KR"/>
              </w:rPr>
              <w:t>PC2</w:t>
            </w:r>
          </w:p>
          <w:p w14:paraId="7FFEDB3D" w14:textId="77777777" w:rsidR="003370C4" w:rsidRDefault="003370C4" w:rsidP="000353FD">
            <w:pPr>
              <w:spacing w:line="276" w:lineRule="auto"/>
            </w:pPr>
            <w:r>
              <w:rPr>
                <w:rFonts w:hint="eastAsia"/>
              </w:rPr>
              <w:t>■</w:t>
            </w:r>
            <w:r>
              <w:rPr>
                <w:rFonts w:hint="eastAsia"/>
              </w:rPr>
              <w:t>Considered RB allocation for 100 MHz</w:t>
            </w:r>
            <w:r>
              <w:t xml:space="preserve"> in FR2-1 256QAM MPR simulation</w:t>
            </w:r>
          </w:p>
          <w:p w14:paraId="6F2DBAB4" w14:textId="77777777" w:rsidR="003370C4" w:rsidRDefault="003370C4" w:rsidP="000353FD">
            <w:pPr>
              <w:spacing w:line="276" w:lineRule="auto"/>
              <w:ind w:leftChars="100" w:left="200"/>
            </w:pPr>
            <w:r>
              <w:rPr>
                <w:rFonts w:hint="eastAsia"/>
              </w:rPr>
              <w:t>■</w:t>
            </w:r>
            <w:r>
              <w:rPr>
                <w:rFonts w:hint="eastAsia"/>
              </w:rPr>
              <w:t>Region 1</w:t>
            </w:r>
            <w:r>
              <w:t xml:space="preserve"> inner RB allocation</w:t>
            </w:r>
          </w:p>
          <w:p w14:paraId="48607BDC" w14:textId="77777777" w:rsidR="003370C4" w:rsidRDefault="003370C4" w:rsidP="000353FD">
            <w:pPr>
              <w:spacing w:line="276" w:lineRule="auto"/>
              <w:ind w:leftChars="200" w:left="400"/>
            </w:pPr>
            <w:r>
              <w:rPr>
                <w:rFonts w:hint="eastAsia"/>
              </w:rPr>
              <w:lastRenderedPageBreak/>
              <w:t>●</w:t>
            </w:r>
            <w:r>
              <w:rPr>
                <w:rFonts w:hint="eastAsia"/>
              </w:rPr>
              <w:t xml:space="preserve">DFT-s-OFDM : </w:t>
            </w:r>
            <w:r>
              <w:t>[</w:t>
            </w:r>
            <w:r>
              <w:rPr>
                <w:rFonts w:hint="eastAsia"/>
              </w:rPr>
              <w:t>Start RB position:22, allocated RB: 20</w:t>
            </w:r>
            <w:r>
              <w:t>]</w:t>
            </w:r>
          </w:p>
          <w:p w14:paraId="387C7320" w14:textId="77777777" w:rsidR="003370C4" w:rsidRPr="0039785C" w:rsidRDefault="003370C4" w:rsidP="000353FD">
            <w:pPr>
              <w:spacing w:line="276" w:lineRule="auto"/>
              <w:ind w:leftChars="200" w:left="400"/>
            </w:pPr>
            <w:r>
              <w:rPr>
                <w:rFonts w:hint="eastAsia"/>
              </w:rPr>
              <w:t>●</w:t>
            </w:r>
            <w:r>
              <w:t>CP</w:t>
            </w:r>
            <w:r>
              <w:rPr>
                <w:rFonts w:hint="eastAsia"/>
              </w:rPr>
              <w:t xml:space="preserve">-OFDM : </w:t>
            </w:r>
            <w:r>
              <w:t>[</w:t>
            </w:r>
            <w:r>
              <w:rPr>
                <w:rFonts w:hint="eastAsia"/>
              </w:rPr>
              <w:t>Start RB position:23, allocated RB: 20</w:t>
            </w:r>
            <w:r>
              <w:t>]</w:t>
            </w:r>
          </w:p>
          <w:p w14:paraId="1959620D" w14:textId="77777777" w:rsidR="003370C4" w:rsidRDefault="003370C4" w:rsidP="000353FD">
            <w:pPr>
              <w:spacing w:line="276" w:lineRule="auto"/>
              <w:ind w:leftChars="100" w:left="200"/>
            </w:pPr>
            <w:r>
              <w:rPr>
                <w:rFonts w:hint="eastAsia"/>
              </w:rPr>
              <w:t>■</w:t>
            </w:r>
            <w:r>
              <w:t>Edge RB allocations</w:t>
            </w:r>
          </w:p>
          <w:p w14:paraId="151354E2" w14:textId="451D0279" w:rsidR="003370C4" w:rsidRDefault="003370C4" w:rsidP="000353FD">
            <w:pPr>
              <w:spacing w:line="276" w:lineRule="auto"/>
              <w:ind w:leftChars="200" w:left="400"/>
            </w:pPr>
            <w:r>
              <w:rPr>
                <w:rFonts w:hint="eastAsia"/>
              </w:rPr>
              <w:t>●</w:t>
            </w:r>
            <w:r>
              <w:rPr>
                <w:rFonts w:hint="eastAsia"/>
              </w:rPr>
              <w:t xml:space="preserve">DFT-s-OFDM : </w:t>
            </w:r>
            <w:r w:rsidR="00285015">
              <w:t>MAX(</w:t>
            </w:r>
            <w:r>
              <w:t>[</w:t>
            </w:r>
            <w:r>
              <w:rPr>
                <w:rFonts w:hint="eastAsia"/>
              </w:rPr>
              <w:t>Start RB position:0, allocated RB: 64</w:t>
            </w:r>
            <w:r>
              <w:t>], [</w:t>
            </w:r>
            <w:r>
              <w:rPr>
                <w:rFonts w:hint="eastAsia"/>
              </w:rPr>
              <w:t>Start RB position:0, allocated RB: 1</w:t>
            </w:r>
            <w:r>
              <w:t>], [</w:t>
            </w:r>
            <w:r>
              <w:rPr>
                <w:rFonts w:hint="eastAsia"/>
              </w:rPr>
              <w:t>Start RB position:0, allocated RB: 20</w:t>
            </w:r>
            <w:r>
              <w:t>]</w:t>
            </w:r>
            <w:r w:rsidR="00285015">
              <w:t>)</w:t>
            </w:r>
          </w:p>
          <w:p w14:paraId="21AC1282" w14:textId="421E68CA" w:rsidR="003370C4" w:rsidRPr="0039785C" w:rsidRDefault="003370C4" w:rsidP="000353FD">
            <w:pPr>
              <w:spacing w:line="276" w:lineRule="auto"/>
              <w:ind w:leftChars="200" w:left="400"/>
            </w:pPr>
            <w:r>
              <w:rPr>
                <w:rFonts w:hint="eastAsia"/>
              </w:rPr>
              <w:t>●</w:t>
            </w:r>
            <w:r>
              <w:t>CP</w:t>
            </w:r>
            <w:r>
              <w:rPr>
                <w:rFonts w:hint="eastAsia"/>
              </w:rPr>
              <w:t xml:space="preserve">-OFDM : </w:t>
            </w:r>
            <w:r w:rsidR="00285015">
              <w:t>MAX(</w:t>
            </w:r>
            <w:r>
              <w:t>[</w:t>
            </w:r>
            <w:r>
              <w:rPr>
                <w:rFonts w:hint="eastAsia"/>
              </w:rPr>
              <w:t>Start RB position:0, allocated RB: 66</w:t>
            </w:r>
            <w:r>
              <w:t>], [</w:t>
            </w:r>
            <w:r>
              <w:rPr>
                <w:rFonts w:hint="eastAsia"/>
              </w:rPr>
              <w:t>Start RB position:0, allocated RB: 1</w:t>
            </w:r>
            <w:r>
              <w:t>], [</w:t>
            </w:r>
            <w:r>
              <w:rPr>
                <w:rFonts w:hint="eastAsia"/>
              </w:rPr>
              <w:t>Start RB position:0, allocated RB: 20</w:t>
            </w:r>
            <w:r>
              <w:t>]</w:t>
            </w:r>
            <w:r w:rsidR="00285015">
              <w:t>)</w:t>
            </w:r>
          </w:p>
          <w:p w14:paraId="614EC5BD" w14:textId="77777777" w:rsidR="003370C4" w:rsidRDefault="003370C4" w:rsidP="000353FD">
            <w:pPr>
              <w:spacing w:line="276" w:lineRule="auto"/>
              <w:ind w:leftChars="100" w:left="200"/>
            </w:pPr>
          </w:p>
          <w:p w14:paraId="2604CC90" w14:textId="77777777" w:rsidR="003370C4" w:rsidRDefault="003370C4" w:rsidP="000353FD">
            <w:pPr>
              <w:spacing w:line="276" w:lineRule="auto"/>
            </w:pPr>
            <w:r>
              <w:rPr>
                <w:rFonts w:hint="eastAsia"/>
              </w:rPr>
              <w:t>■</w:t>
            </w:r>
            <w:r>
              <w:rPr>
                <w:rFonts w:hint="eastAsia"/>
              </w:rPr>
              <w:t>Considered RB allocation for 400 MHz</w:t>
            </w:r>
            <w:r>
              <w:t xml:space="preserve"> in FR2-1 256QAM MPR simulation</w:t>
            </w:r>
          </w:p>
          <w:p w14:paraId="21286F2E" w14:textId="77777777" w:rsidR="003370C4" w:rsidRDefault="003370C4" w:rsidP="000353FD">
            <w:pPr>
              <w:spacing w:line="276" w:lineRule="auto"/>
              <w:ind w:leftChars="100" w:left="200"/>
            </w:pPr>
            <w:r>
              <w:rPr>
                <w:rFonts w:hint="eastAsia"/>
              </w:rPr>
              <w:t>■</w:t>
            </w:r>
            <w:r>
              <w:rPr>
                <w:rFonts w:hint="eastAsia"/>
              </w:rPr>
              <w:t>Region 1</w:t>
            </w:r>
            <w:r>
              <w:t xml:space="preserve"> inner RB allocation</w:t>
            </w:r>
          </w:p>
          <w:p w14:paraId="273DFA66" w14:textId="77777777" w:rsidR="003370C4" w:rsidRDefault="003370C4" w:rsidP="000353FD">
            <w:pPr>
              <w:spacing w:line="276" w:lineRule="auto"/>
              <w:ind w:leftChars="200" w:left="400"/>
            </w:pPr>
            <w:r>
              <w:rPr>
                <w:rFonts w:hint="eastAsia"/>
              </w:rPr>
              <w:t>●</w:t>
            </w:r>
            <w:r>
              <w:rPr>
                <w:rFonts w:hint="eastAsia"/>
              </w:rPr>
              <w:t xml:space="preserve">DFT-s-OFDM : </w:t>
            </w:r>
            <w:r>
              <w:t>[</w:t>
            </w:r>
            <w:r>
              <w:rPr>
                <w:rFonts w:hint="eastAsia"/>
              </w:rPr>
              <w:t>Start RB position:88, allocated RB: 80</w:t>
            </w:r>
            <w:r>
              <w:t>]</w:t>
            </w:r>
          </w:p>
          <w:p w14:paraId="0FBBE7DC" w14:textId="77777777" w:rsidR="003370C4" w:rsidRPr="0039785C" w:rsidRDefault="003370C4" w:rsidP="000353FD">
            <w:pPr>
              <w:spacing w:line="276" w:lineRule="auto"/>
              <w:ind w:leftChars="200" w:left="400"/>
            </w:pPr>
            <w:r>
              <w:rPr>
                <w:rFonts w:hint="eastAsia"/>
              </w:rPr>
              <w:t>●</w:t>
            </w:r>
            <w:r>
              <w:t>CP</w:t>
            </w:r>
            <w:r>
              <w:rPr>
                <w:rFonts w:hint="eastAsia"/>
              </w:rPr>
              <w:t xml:space="preserve">-OFDM : </w:t>
            </w:r>
            <w:r>
              <w:t>[</w:t>
            </w:r>
            <w:r>
              <w:rPr>
                <w:rFonts w:hint="eastAsia"/>
              </w:rPr>
              <w:t>Start RB position:88, allocated RB: 88</w:t>
            </w:r>
            <w:r>
              <w:t>]</w:t>
            </w:r>
          </w:p>
          <w:p w14:paraId="36BA9D5E" w14:textId="77777777" w:rsidR="003370C4" w:rsidRDefault="003370C4" w:rsidP="000353FD">
            <w:pPr>
              <w:spacing w:line="276" w:lineRule="auto"/>
              <w:ind w:leftChars="100" w:left="200"/>
            </w:pPr>
            <w:r>
              <w:rPr>
                <w:rFonts w:hint="eastAsia"/>
              </w:rPr>
              <w:t>■</w:t>
            </w:r>
            <w:r>
              <w:t>Edge RB allocations</w:t>
            </w:r>
          </w:p>
          <w:p w14:paraId="3033ECB3" w14:textId="442238D1" w:rsidR="003370C4" w:rsidRDefault="003370C4" w:rsidP="000353FD">
            <w:pPr>
              <w:spacing w:line="276" w:lineRule="auto"/>
              <w:ind w:leftChars="200" w:left="400"/>
            </w:pPr>
            <w:r>
              <w:rPr>
                <w:rFonts w:hint="eastAsia"/>
              </w:rPr>
              <w:t>●</w:t>
            </w:r>
            <w:r>
              <w:rPr>
                <w:rFonts w:hint="eastAsia"/>
              </w:rPr>
              <w:t xml:space="preserve">DFT-s-OFDM : </w:t>
            </w:r>
            <w:r w:rsidR="00285015">
              <w:t>MAX(</w:t>
            </w:r>
            <w:r>
              <w:t>[</w:t>
            </w:r>
            <w:r>
              <w:rPr>
                <w:rFonts w:hint="eastAsia"/>
              </w:rPr>
              <w:t>Start RB position:0, allocated RB: 240</w:t>
            </w:r>
            <w:r>
              <w:t>], [</w:t>
            </w:r>
            <w:r>
              <w:rPr>
                <w:rFonts w:hint="eastAsia"/>
              </w:rPr>
              <w:t>Start RB position:0, allocated RB: 1</w:t>
            </w:r>
            <w:r>
              <w:t>], [</w:t>
            </w:r>
            <w:r>
              <w:rPr>
                <w:rFonts w:hint="eastAsia"/>
              </w:rPr>
              <w:t>Start RB position:0, allocated RB: 80</w:t>
            </w:r>
            <w:r>
              <w:t>]</w:t>
            </w:r>
            <w:r w:rsidR="00285015">
              <w:t>)</w:t>
            </w:r>
          </w:p>
          <w:p w14:paraId="530C68CA" w14:textId="55F171A1" w:rsidR="003370C4" w:rsidRPr="0039785C" w:rsidRDefault="003370C4" w:rsidP="000353FD">
            <w:pPr>
              <w:spacing w:line="276" w:lineRule="auto"/>
              <w:ind w:leftChars="200" w:left="400"/>
            </w:pPr>
            <w:r>
              <w:rPr>
                <w:rFonts w:hint="eastAsia"/>
              </w:rPr>
              <w:t>●</w:t>
            </w:r>
            <w:r>
              <w:t>CP</w:t>
            </w:r>
            <w:r>
              <w:rPr>
                <w:rFonts w:hint="eastAsia"/>
              </w:rPr>
              <w:t xml:space="preserve">-OFDM : </w:t>
            </w:r>
            <w:r w:rsidR="00285015">
              <w:t>MAX(</w:t>
            </w:r>
            <w:r>
              <w:t>[</w:t>
            </w:r>
            <w:r>
              <w:rPr>
                <w:rFonts w:hint="eastAsia"/>
              </w:rPr>
              <w:t>Start RB position:0, allocated RB: 264</w:t>
            </w:r>
            <w:r>
              <w:t>], [</w:t>
            </w:r>
            <w:r>
              <w:rPr>
                <w:rFonts w:hint="eastAsia"/>
              </w:rPr>
              <w:t>Start RB position:0, allocated RB: 1</w:t>
            </w:r>
            <w:r>
              <w:t>], [</w:t>
            </w:r>
            <w:r>
              <w:rPr>
                <w:rFonts w:hint="eastAsia"/>
              </w:rPr>
              <w:t>Start RB position:0, allocated RB: 80</w:t>
            </w:r>
            <w:r>
              <w:t>]</w:t>
            </w:r>
            <w:r w:rsidR="00285015">
              <w:t>)</w:t>
            </w:r>
          </w:p>
          <w:p w14:paraId="1E1CFE74" w14:textId="77777777" w:rsidR="003370C4" w:rsidRPr="00534700" w:rsidRDefault="003370C4" w:rsidP="000353FD">
            <w:pPr>
              <w:overflowPunct w:val="0"/>
              <w:spacing w:after="180"/>
              <w:textAlignment w:val="baseline"/>
            </w:pPr>
          </w:p>
        </w:tc>
      </w:tr>
    </w:tbl>
    <w:p w14:paraId="4ECAFBB5" w14:textId="77777777" w:rsidR="003370C4" w:rsidRPr="003370C4" w:rsidRDefault="003370C4" w:rsidP="00201006">
      <w:pPr>
        <w:rPr>
          <w:lang w:eastAsia="ko-KR"/>
        </w:rPr>
      </w:pPr>
    </w:p>
    <w:p w14:paraId="0B20E978" w14:textId="3959CFC6" w:rsidR="007904B1" w:rsidRDefault="007904B1" w:rsidP="007904B1">
      <w:pPr>
        <w:pStyle w:val="aa"/>
        <w:keepNext/>
      </w:pPr>
      <w:r>
        <w:t xml:space="preserve">Table </w:t>
      </w:r>
      <w:r w:rsidR="003370C4">
        <w:t>3</w:t>
      </w:r>
      <w:r>
        <w:t xml:space="preserve"> Simulated MPR results for PC1 UL256QAM</w:t>
      </w:r>
    </w:p>
    <w:tbl>
      <w:tblPr>
        <w:tblStyle w:val="a9"/>
        <w:tblW w:w="9860" w:type="dxa"/>
        <w:tblLook w:val="04A0" w:firstRow="1" w:lastRow="0" w:firstColumn="1" w:lastColumn="0" w:noHBand="0" w:noVBand="1"/>
      </w:tblPr>
      <w:tblGrid>
        <w:gridCol w:w="1821"/>
        <w:gridCol w:w="1004"/>
        <w:gridCol w:w="1005"/>
        <w:gridCol w:w="1005"/>
        <w:gridCol w:w="1005"/>
        <w:gridCol w:w="1005"/>
        <w:gridCol w:w="1005"/>
        <w:gridCol w:w="1005"/>
        <w:gridCol w:w="1005"/>
      </w:tblGrid>
      <w:tr w:rsidR="00E15BF6" w14:paraId="6D3CF6A0" w14:textId="77777777" w:rsidTr="00E15BF6">
        <w:tc>
          <w:tcPr>
            <w:tcW w:w="1821" w:type="dxa"/>
          </w:tcPr>
          <w:p w14:paraId="39B25925" w14:textId="77777777" w:rsidR="00E15BF6" w:rsidRPr="00E15BF6" w:rsidRDefault="00E15BF6" w:rsidP="00E15BF6">
            <w:pPr>
              <w:jc w:val="center"/>
              <w:rPr>
                <w:b/>
                <w:lang w:eastAsia="ko-KR"/>
              </w:rPr>
            </w:pPr>
            <w:r w:rsidRPr="00E15BF6">
              <w:rPr>
                <w:rFonts w:hint="eastAsia"/>
                <w:b/>
                <w:lang w:eastAsia="ko-KR"/>
              </w:rPr>
              <w:t>CBW</w:t>
            </w:r>
          </w:p>
          <w:p w14:paraId="5ACEB4F1" w14:textId="4E61BADE" w:rsidR="00E15BF6" w:rsidRPr="00E15BF6" w:rsidRDefault="00E15BF6" w:rsidP="00E15BF6">
            <w:pPr>
              <w:jc w:val="center"/>
              <w:rPr>
                <w:b/>
                <w:lang w:eastAsia="ko-KR"/>
              </w:rPr>
            </w:pPr>
            <w:r w:rsidRPr="00E15BF6">
              <w:rPr>
                <w:b/>
                <w:lang w:eastAsia="ko-KR"/>
              </w:rPr>
              <w:t>(100 MHz)</w:t>
            </w:r>
          </w:p>
        </w:tc>
        <w:tc>
          <w:tcPr>
            <w:tcW w:w="1004" w:type="dxa"/>
          </w:tcPr>
          <w:p w14:paraId="6EF94957" w14:textId="77777777" w:rsidR="00E15BF6" w:rsidRPr="00E15BF6" w:rsidRDefault="00E15BF6" w:rsidP="00E15BF6">
            <w:pPr>
              <w:jc w:val="center"/>
              <w:rPr>
                <w:b/>
                <w:lang w:eastAsia="ko-KR"/>
              </w:rPr>
            </w:pPr>
            <w:r w:rsidRPr="00E15BF6">
              <w:rPr>
                <w:b/>
                <w:lang w:eastAsia="ko-KR"/>
              </w:rPr>
              <w:t>R</w:t>
            </w:r>
            <w:r w:rsidRPr="00E15BF6">
              <w:rPr>
                <w:rFonts w:hint="eastAsia"/>
                <w:b/>
                <w:lang w:eastAsia="ko-KR"/>
              </w:rPr>
              <w:t xml:space="preserve">egion </w:t>
            </w:r>
            <w:r w:rsidRPr="00E15BF6">
              <w:rPr>
                <w:b/>
                <w:lang w:eastAsia="ko-KR"/>
              </w:rPr>
              <w:t>1</w:t>
            </w:r>
          </w:p>
          <w:p w14:paraId="470079F6" w14:textId="1B50574A" w:rsidR="00E15BF6" w:rsidRPr="00E15BF6" w:rsidRDefault="00E15BF6" w:rsidP="00E15BF6">
            <w:pPr>
              <w:jc w:val="center"/>
              <w:rPr>
                <w:b/>
                <w:lang w:eastAsia="ko-KR"/>
              </w:rPr>
            </w:pPr>
            <w:r>
              <w:rPr>
                <w:rFonts w:hint="eastAsia"/>
                <w:b/>
                <w:lang w:eastAsia="ko-KR"/>
              </w:rPr>
              <w:t>[</w:t>
            </w:r>
            <w:r>
              <w:rPr>
                <w:b/>
                <w:lang w:eastAsia="ko-KR"/>
              </w:rPr>
              <w:t>22,</w:t>
            </w:r>
            <w:r w:rsidR="008C2730">
              <w:rPr>
                <w:b/>
                <w:lang w:eastAsia="ko-KR"/>
              </w:rPr>
              <w:t xml:space="preserve"> </w:t>
            </w:r>
            <w:r>
              <w:rPr>
                <w:b/>
                <w:lang w:eastAsia="ko-KR"/>
              </w:rPr>
              <w:t>20]</w:t>
            </w:r>
          </w:p>
        </w:tc>
        <w:tc>
          <w:tcPr>
            <w:tcW w:w="1005" w:type="dxa"/>
          </w:tcPr>
          <w:p w14:paraId="2EC08BF7" w14:textId="23AA1AD7" w:rsidR="00E15BF6" w:rsidRPr="00E15BF6" w:rsidRDefault="00E15BF6" w:rsidP="00E15BF6">
            <w:pPr>
              <w:jc w:val="center"/>
              <w:rPr>
                <w:b/>
                <w:lang w:eastAsia="ko-KR"/>
              </w:rPr>
            </w:pPr>
            <w:r w:rsidRPr="00E15BF6">
              <w:rPr>
                <w:rFonts w:hint="eastAsia"/>
                <w:b/>
                <w:lang w:eastAsia="ko-KR"/>
              </w:rPr>
              <w:t>Limiting factor</w:t>
            </w:r>
          </w:p>
        </w:tc>
        <w:tc>
          <w:tcPr>
            <w:tcW w:w="1005" w:type="dxa"/>
          </w:tcPr>
          <w:p w14:paraId="466B640D" w14:textId="77777777" w:rsidR="00E15BF6" w:rsidRDefault="00E15BF6" w:rsidP="00E15BF6">
            <w:pPr>
              <w:jc w:val="center"/>
              <w:rPr>
                <w:b/>
                <w:lang w:eastAsia="ko-KR"/>
              </w:rPr>
            </w:pPr>
            <w:r w:rsidRPr="00E15BF6">
              <w:rPr>
                <w:rFonts w:hint="eastAsia"/>
                <w:b/>
                <w:lang w:eastAsia="ko-KR"/>
              </w:rPr>
              <w:t>Region 2</w:t>
            </w:r>
          </w:p>
          <w:p w14:paraId="7853A83B" w14:textId="74316BE0" w:rsidR="00E15BF6" w:rsidRPr="00E15BF6" w:rsidRDefault="00E15BF6" w:rsidP="00E15BF6">
            <w:pPr>
              <w:jc w:val="center"/>
              <w:rPr>
                <w:b/>
                <w:lang w:eastAsia="ko-KR"/>
              </w:rPr>
            </w:pPr>
            <w:r>
              <w:rPr>
                <w:b/>
                <w:lang w:eastAsia="ko-KR"/>
              </w:rPr>
              <w:t>[</w:t>
            </w:r>
            <w:r w:rsidR="00E23BB7">
              <w:rPr>
                <w:b/>
                <w:lang w:eastAsia="ko-KR"/>
              </w:rPr>
              <w:t>16,</w:t>
            </w:r>
            <w:r w:rsidR="008C2730">
              <w:rPr>
                <w:b/>
                <w:lang w:eastAsia="ko-KR"/>
              </w:rPr>
              <w:t xml:space="preserve"> </w:t>
            </w:r>
            <w:r w:rsidR="00E23BB7">
              <w:rPr>
                <w:b/>
                <w:lang w:eastAsia="ko-KR"/>
              </w:rPr>
              <w:t>32]</w:t>
            </w:r>
          </w:p>
        </w:tc>
        <w:tc>
          <w:tcPr>
            <w:tcW w:w="1005" w:type="dxa"/>
          </w:tcPr>
          <w:p w14:paraId="7A202824" w14:textId="4886AE5F" w:rsidR="00E15BF6" w:rsidRPr="00E15BF6" w:rsidRDefault="00E15BF6" w:rsidP="00E15BF6">
            <w:pPr>
              <w:jc w:val="center"/>
              <w:rPr>
                <w:b/>
                <w:lang w:eastAsia="ko-KR"/>
              </w:rPr>
            </w:pPr>
            <w:r w:rsidRPr="00E15BF6">
              <w:rPr>
                <w:rFonts w:hint="eastAsia"/>
                <w:b/>
                <w:lang w:eastAsia="ko-KR"/>
              </w:rPr>
              <w:t>Limiting factor</w:t>
            </w:r>
          </w:p>
        </w:tc>
        <w:tc>
          <w:tcPr>
            <w:tcW w:w="1005" w:type="dxa"/>
          </w:tcPr>
          <w:p w14:paraId="279E6515" w14:textId="77777777" w:rsidR="00E15BF6" w:rsidRDefault="00E15BF6" w:rsidP="00E15BF6">
            <w:pPr>
              <w:jc w:val="center"/>
              <w:rPr>
                <w:b/>
                <w:lang w:eastAsia="ko-KR"/>
              </w:rPr>
            </w:pPr>
            <w:r w:rsidRPr="00E15BF6">
              <w:rPr>
                <w:b/>
                <w:lang w:eastAsia="ko-KR"/>
              </w:rPr>
              <w:t>O</w:t>
            </w:r>
            <w:r w:rsidRPr="00E15BF6">
              <w:rPr>
                <w:rFonts w:hint="eastAsia"/>
                <w:b/>
                <w:lang w:eastAsia="ko-KR"/>
              </w:rPr>
              <w:t xml:space="preserve">utter </w:t>
            </w:r>
            <w:r w:rsidRPr="00E15BF6">
              <w:rPr>
                <w:b/>
                <w:lang w:eastAsia="ko-KR"/>
              </w:rPr>
              <w:t>1</w:t>
            </w:r>
          </w:p>
          <w:p w14:paraId="3C69E5C8" w14:textId="270460D8" w:rsidR="00E23BB7" w:rsidRPr="00E15BF6" w:rsidRDefault="00E23BB7" w:rsidP="00E15BF6">
            <w:pPr>
              <w:jc w:val="center"/>
              <w:rPr>
                <w:b/>
                <w:lang w:eastAsia="ko-KR"/>
              </w:rPr>
            </w:pPr>
            <w:r>
              <w:rPr>
                <w:b/>
                <w:lang w:eastAsia="ko-KR"/>
              </w:rPr>
              <w:t>[0,</w:t>
            </w:r>
            <w:r w:rsidR="008C2730">
              <w:rPr>
                <w:b/>
                <w:lang w:eastAsia="ko-KR"/>
              </w:rPr>
              <w:t xml:space="preserve"> </w:t>
            </w:r>
            <w:r>
              <w:rPr>
                <w:b/>
                <w:lang w:eastAsia="ko-KR"/>
              </w:rPr>
              <w:t>64]</w:t>
            </w:r>
          </w:p>
        </w:tc>
        <w:tc>
          <w:tcPr>
            <w:tcW w:w="1005" w:type="dxa"/>
          </w:tcPr>
          <w:p w14:paraId="05350788" w14:textId="56946803" w:rsidR="00E15BF6" w:rsidRPr="00E15BF6" w:rsidRDefault="00E15BF6" w:rsidP="00E15BF6">
            <w:pPr>
              <w:jc w:val="center"/>
              <w:rPr>
                <w:b/>
                <w:lang w:eastAsia="ko-KR"/>
              </w:rPr>
            </w:pPr>
            <w:r w:rsidRPr="00E15BF6">
              <w:rPr>
                <w:rFonts w:hint="eastAsia"/>
                <w:b/>
                <w:lang w:eastAsia="ko-KR"/>
              </w:rPr>
              <w:t>Limiting factor</w:t>
            </w:r>
          </w:p>
        </w:tc>
        <w:tc>
          <w:tcPr>
            <w:tcW w:w="1005" w:type="dxa"/>
          </w:tcPr>
          <w:p w14:paraId="3FB8E4EA" w14:textId="77777777" w:rsidR="00E15BF6" w:rsidRDefault="00E15BF6" w:rsidP="00E15BF6">
            <w:pPr>
              <w:jc w:val="center"/>
              <w:rPr>
                <w:b/>
                <w:lang w:eastAsia="ko-KR"/>
              </w:rPr>
            </w:pPr>
            <w:r w:rsidRPr="00E15BF6">
              <w:rPr>
                <w:b/>
                <w:lang w:eastAsia="ko-KR"/>
              </w:rPr>
              <w:t>O</w:t>
            </w:r>
            <w:r w:rsidRPr="00E15BF6">
              <w:rPr>
                <w:rFonts w:hint="eastAsia"/>
                <w:b/>
                <w:lang w:eastAsia="ko-KR"/>
              </w:rPr>
              <w:t xml:space="preserve">utter </w:t>
            </w:r>
            <w:r w:rsidRPr="00E15BF6">
              <w:rPr>
                <w:b/>
                <w:lang w:eastAsia="ko-KR"/>
              </w:rPr>
              <w:t>2</w:t>
            </w:r>
          </w:p>
          <w:p w14:paraId="58139924" w14:textId="6E040AAB" w:rsidR="00E23BB7" w:rsidRPr="00E15BF6" w:rsidRDefault="00E23BB7" w:rsidP="00E15BF6">
            <w:pPr>
              <w:jc w:val="center"/>
              <w:rPr>
                <w:b/>
                <w:lang w:eastAsia="ko-KR"/>
              </w:rPr>
            </w:pPr>
            <w:r>
              <w:rPr>
                <w:b/>
                <w:lang w:eastAsia="ko-KR"/>
              </w:rPr>
              <w:t>[0,</w:t>
            </w:r>
            <w:r w:rsidR="008C2730">
              <w:rPr>
                <w:b/>
                <w:lang w:eastAsia="ko-KR"/>
              </w:rPr>
              <w:t xml:space="preserve"> </w:t>
            </w:r>
            <w:r>
              <w:rPr>
                <w:b/>
                <w:lang w:eastAsia="ko-KR"/>
              </w:rPr>
              <w:t>10]</w:t>
            </w:r>
          </w:p>
        </w:tc>
        <w:tc>
          <w:tcPr>
            <w:tcW w:w="1005" w:type="dxa"/>
          </w:tcPr>
          <w:p w14:paraId="45A0F75B" w14:textId="6F3EC607" w:rsidR="00E15BF6" w:rsidRPr="00E15BF6" w:rsidRDefault="00E15BF6" w:rsidP="00E15BF6">
            <w:pPr>
              <w:jc w:val="center"/>
              <w:rPr>
                <w:b/>
                <w:lang w:eastAsia="ko-KR"/>
              </w:rPr>
            </w:pPr>
            <w:r w:rsidRPr="00E15BF6">
              <w:rPr>
                <w:rFonts w:hint="eastAsia"/>
                <w:b/>
                <w:lang w:eastAsia="ko-KR"/>
              </w:rPr>
              <w:t>Limiting factor</w:t>
            </w:r>
          </w:p>
        </w:tc>
      </w:tr>
      <w:tr w:rsidR="00E15BF6" w14:paraId="33466EDB" w14:textId="77777777" w:rsidTr="00F82ABE">
        <w:trPr>
          <w:trHeight w:val="470"/>
        </w:trPr>
        <w:tc>
          <w:tcPr>
            <w:tcW w:w="1821" w:type="dxa"/>
          </w:tcPr>
          <w:p w14:paraId="56CE3A48" w14:textId="1E495457" w:rsidR="00E15BF6" w:rsidRPr="00E15BF6" w:rsidRDefault="00E15BF6" w:rsidP="00E15BF6">
            <w:pPr>
              <w:jc w:val="center"/>
              <w:rPr>
                <w:b/>
                <w:lang w:eastAsia="ko-KR"/>
              </w:rPr>
            </w:pPr>
            <w:r w:rsidRPr="00E15BF6">
              <w:rPr>
                <w:rFonts w:hint="eastAsia"/>
                <w:b/>
                <w:lang w:eastAsia="ko-KR"/>
              </w:rPr>
              <w:t>DFT-s-OFDM</w:t>
            </w:r>
          </w:p>
        </w:tc>
        <w:tc>
          <w:tcPr>
            <w:tcW w:w="1004" w:type="dxa"/>
          </w:tcPr>
          <w:p w14:paraId="409EB433" w14:textId="0B489661" w:rsidR="00E15BF6" w:rsidRDefault="00E15BF6" w:rsidP="00E15BF6">
            <w:pPr>
              <w:jc w:val="center"/>
              <w:rPr>
                <w:lang w:eastAsia="ko-KR"/>
              </w:rPr>
            </w:pPr>
            <w:r>
              <w:rPr>
                <w:rFonts w:hint="eastAsia"/>
                <w:lang w:eastAsia="ko-KR"/>
              </w:rPr>
              <w:t>8.04</w:t>
            </w:r>
          </w:p>
        </w:tc>
        <w:tc>
          <w:tcPr>
            <w:tcW w:w="1005" w:type="dxa"/>
          </w:tcPr>
          <w:p w14:paraId="72A0CCCE" w14:textId="73640623" w:rsidR="00E15BF6" w:rsidRDefault="00E15BF6" w:rsidP="00E15BF6">
            <w:pPr>
              <w:jc w:val="center"/>
              <w:rPr>
                <w:lang w:eastAsia="ko-KR"/>
              </w:rPr>
            </w:pPr>
            <w:r>
              <w:rPr>
                <w:rFonts w:hint="eastAsia"/>
                <w:lang w:eastAsia="ko-KR"/>
              </w:rPr>
              <w:t>EVM</w:t>
            </w:r>
          </w:p>
        </w:tc>
        <w:tc>
          <w:tcPr>
            <w:tcW w:w="1005" w:type="dxa"/>
          </w:tcPr>
          <w:p w14:paraId="2373CC6A" w14:textId="67D7BFD8" w:rsidR="00E15BF6" w:rsidRDefault="00E15BF6" w:rsidP="00E15BF6">
            <w:pPr>
              <w:jc w:val="center"/>
              <w:rPr>
                <w:lang w:eastAsia="ko-KR"/>
              </w:rPr>
            </w:pPr>
            <w:r>
              <w:rPr>
                <w:rFonts w:hint="eastAsia"/>
                <w:lang w:eastAsia="ko-KR"/>
              </w:rPr>
              <w:t>8.05</w:t>
            </w:r>
          </w:p>
        </w:tc>
        <w:tc>
          <w:tcPr>
            <w:tcW w:w="1005" w:type="dxa"/>
          </w:tcPr>
          <w:p w14:paraId="25690ADF" w14:textId="15AC2F2F" w:rsidR="00E15BF6" w:rsidRDefault="00E15BF6" w:rsidP="00E15BF6">
            <w:pPr>
              <w:jc w:val="center"/>
              <w:rPr>
                <w:lang w:eastAsia="ko-KR"/>
              </w:rPr>
            </w:pPr>
            <w:r>
              <w:rPr>
                <w:rFonts w:hint="eastAsia"/>
                <w:lang w:eastAsia="ko-KR"/>
              </w:rPr>
              <w:t>EVM</w:t>
            </w:r>
          </w:p>
        </w:tc>
        <w:tc>
          <w:tcPr>
            <w:tcW w:w="1005" w:type="dxa"/>
          </w:tcPr>
          <w:p w14:paraId="2C75C7B7" w14:textId="7F2D2E76" w:rsidR="00E15BF6" w:rsidRDefault="00E15BF6" w:rsidP="00E15BF6">
            <w:pPr>
              <w:jc w:val="center"/>
              <w:rPr>
                <w:lang w:eastAsia="ko-KR"/>
              </w:rPr>
            </w:pPr>
            <w:r>
              <w:rPr>
                <w:rFonts w:hint="eastAsia"/>
                <w:lang w:eastAsia="ko-KR"/>
              </w:rPr>
              <w:t>8.38</w:t>
            </w:r>
          </w:p>
        </w:tc>
        <w:tc>
          <w:tcPr>
            <w:tcW w:w="1005" w:type="dxa"/>
          </w:tcPr>
          <w:p w14:paraId="548B37B0" w14:textId="140C9866" w:rsidR="00E15BF6" w:rsidRDefault="00E15BF6" w:rsidP="00E15BF6">
            <w:pPr>
              <w:jc w:val="center"/>
              <w:rPr>
                <w:lang w:eastAsia="ko-KR"/>
              </w:rPr>
            </w:pPr>
            <w:r>
              <w:rPr>
                <w:rFonts w:hint="eastAsia"/>
                <w:lang w:eastAsia="ko-KR"/>
              </w:rPr>
              <w:t>EVM</w:t>
            </w:r>
          </w:p>
        </w:tc>
        <w:tc>
          <w:tcPr>
            <w:tcW w:w="1005" w:type="dxa"/>
          </w:tcPr>
          <w:p w14:paraId="70CC1CF5" w14:textId="5FAA8719" w:rsidR="00E15BF6" w:rsidRDefault="00E15BF6" w:rsidP="00E15BF6">
            <w:pPr>
              <w:jc w:val="center"/>
              <w:rPr>
                <w:lang w:eastAsia="ko-KR"/>
              </w:rPr>
            </w:pPr>
            <w:r>
              <w:rPr>
                <w:rFonts w:hint="eastAsia"/>
                <w:lang w:eastAsia="ko-KR"/>
              </w:rPr>
              <w:t>6.68</w:t>
            </w:r>
          </w:p>
        </w:tc>
        <w:tc>
          <w:tcPr>
            <w:tcW w:w="1005" w:type="dxa"/>
          </w:tcPr>
          <w:p w14:paraId="3D7B7CB7" w14:textId="5565D03A" w:rsidR="00E15BF6" w:rsidRDefault="00E15BF6" w:rsidP="00E15BF6">
            <w:pPr>
              <w:jc w:val="center"/>
              <w:rPr>
                <w:lang w:eastAsia="ko-KR"/>
              </w:rPr>
            </w:pPr>
            <w:r>
              <w:rPr>
                <w:rFonts w:hint="eastAsia"/>
                <w:lang w:eastAsia="ko-KR"/>
              </w:rPr>
              <w:t>SEM</w:t>
            </w:r>
          </w:p>
        </w:tc>
      </w:tr>
      <w:tr w:rsidR="00E23BB7" w14:paraId="48D9B554" w14:textId="77777777" w:rsidTr="00F82ABE">
        <w:trPr>
          <w:trHeight w:val="470"/>
        </w:trPr>
        <w:tc>
          <w:tcPr>
            <w:tcW w:w="1821" w:type="dxa"/>
          </w:tcPr>
          <w:p w14:paraId="686D1910" w14:textId="77777777" w:rsidR="00E23BB7" w:rsidRPr="00E15BF6" w:rsidRDefault="00E23BB7" w:rsidP="00E23BB7">
            <w:pPr>
              <w:jc w:val="center"/>
              <w:rPr>
                <w:b/>
                <w:lang w:eastAsia="ko-KR"/>
              </w:rPr>
            </w:pPr>
            <w:r w:rsidRPr="00E15BF6">
              <w:rPr>
                <w:rFonts w:hint="eastAsia"/>
                <w:b/>
                <w:lang w:eastAsia="ko-KR"/>
              </w:rPr>
              <w:t>CBW</w:t>
            </w:r>
          </w:p>
          <w:p w14:paraId="23F1224F" w14:textId="3C6777B8" w:rsidR="00E23BB7" w:rsidRPr="00E15BF6" w:rsidRDefault="00E23BB7" w:rsidP="00E23BB7">
            <w:pPr>
              <w:jc w:val="center"/>
              <w:rPr>
                <w:b/>
                <w:lang w:eastAsia="ko-KR"/>
              </w:rPr>
            </w:pPr>
            <w:r w:rsidRPr="00E15BF6">
              <w:rPr>
                <w:b/>
                <w:lang w:eastAsia="ko-KR"/>
              </w:rPr>
              <w:t>(100 MHz)</w:t>
            </w:r>
          </w:p>
        </w:tc>
        <w:tc>
          <w:tcPr>
            <w:tcW w:w="1004" w:type="dxa"/>
          </w:tcPr>
          <w:p w14:paraId="68689FD0" w14:textId="77777777" w:rsidR="00E23BB7" w:rsidRPr="00E15BF6" w:rsidRDefault="00E23BB7" w:rsidP="00E23BB7">
            <w:pPr>
              <w:jc w:val="center"/>
              <w:rPr>
                <w:b/>
                <w:lang w:eastAsia="ko-KR"/>
              </w:rPr>
            </w:pPr>
            <w:r w:rsidRPr="00E15BF6">
              <w:rPr>
                <w:b/>
                <w:lang w:eastAsia="ko-KR"/>
              </w:rPr>
              <w:t>R</w:t>
            </w:r>
            <w:r w:rsidRPr="00E15BF6">
              <w:rPr>
                <w:rFonts w:hint="eastAsia"/>
                <w:b/>
                <w:lang w:eastAsia="ko-KR"/>
              </w:rPr>
              <w:t xml:space="preserve">egion </w:t>
            </w:r>
            <w:r w:rsidRPr="00E15BF6">
              <w:rPr>
                <w:b/>
                <w:lang w:eastAsia="ko-KR"/>
              </w:rPr>
              <w:t>1</w:t>
            </w:r>
          </w:p>
          <w:p w14:paraId="74BE013F" w14:textId="7A7AD309" w:rsidR="00E23BB7" w:rsidRDefault="00E23BB7" w:rsidP="00E23BB7">
            <w:pPr>
              <w:jc w:val="center"/>
              <w:rPr>
                <w:lang w:eastAsia="ko-KR"/>
              </w:rPr>
            </w:pPr>
            <w:r>
              <w:rPr>
                <w:rFonts w:hint="eastAsia"/>
                <w:b/>
                <w:lang w:eastAsia="ko-KR"/>
              </w:rPr>
              <w:t>[</w:t>
            </w:r>
            <w:r>
              <w:rPr>
                <w:b/>
                <w:lang w:eastAsia="ko-KR"/>
              </w:rPr>
              <w:t>22,</w:t>
            </w:r>
            <w:r w:rsidR="008C2730">
              <w:rPr>
                <w:b/>
                <w:lang w:eastAsia="ko-KR"/>
              </w:rPr>
              <w:t xml:space="preserve"> </w:t>
            </w:r>
            <w:r>
              <w:rPr>
                <w:b/>
                <w:lang w:eastAsia="ko-KR"/>
              </w:rPr>
              <w:t>22]</w:t>
            </w:r>
          </w:p>
        </w:tc>
        <w:tc>
          <w:tcPr>
            <w:tcW w:w="1005" w:type="dxa"/>
          </w:tcPr>
          <w:p w14:paraId="3842B1D8" w14:textId="322954BB" w:rsidR="00E23BB7" w:rsidRDefault="00E23BB7" w:rsidP="00E23BB7">
            <w:pPr>
              <w:jc w:val="center"/>
              <w:rPr>
                <w:lang w:eastAsia="ko-KR"/>
              </w:rPr>
            </w:pPr>
            <w:r w:rsidRPr="00E15BF6">
              <w:rPr>
                <w:rFonts w:hint="eastAsia"/>
                <w:b/>
                <w:lang w:eastAsia="ko-KR"/>
              </w:rPr>
              <w:t>Limiting factor</w:t>
            </w:r>
          </w:p>
        </w:tc>
        <w:tc>
          <w:tcPr>
            <w:tcW w:w="1005" w:type="dxa"/>
          </w:tcPr>
          <w:p w14:paraId="176444D8" w14:textId="77777777" w:rsidR="00E23BB7" w:rsidRDefault="00E23BB7" w:rsidP="00E23BB7">
            <w:pPr>
              <w:jc w:val="center"/>
              <w:rPr>
                <w:b/>
                <w:lang w:eastAsia="ko-KR"/>
              </w:rPr>
            </w:pPr>
            <w:r w:rsidRPr="00E15BF6">
              <w:rPr>
                <w:rFonts w:hint="eastAsia"/>
                <w:b/>
                <w:lang w:eastAsia="ko-KR"/>
              </w:rPr>
              <w:t>Region 2</w:t>
            </w:r>
          </w:p>
          <w:p w14:paraId="71AD6AEE" w14:textId="141B683E" w:rsidR="00E23BB7" w:rsidRDefault="00E23BB7" w:rsidP="00E23BB7">
            <w:pPr>
              <w:jc w:val="center"/>
              <w:rPr>
                <w:lang w:eastAsia="ko-KR"/>
              </w:rPr>
            </w:pPr>
            <w:r>
              <w:rPr>
                <w:b/>
                <w:lang w:eastAsia="ko-KR"/>
              </w:rPr>
              <w:t>[16,</w:t>
            </w:r>
            <w:r w:rsidR="008C2730">
              <w:rPr>
                <w:b/>
                <w:lang w:eastAsia="ko-KR"/>
              </w:rPr>
              <w:t xml:space="preserve"> </w:t>
            </w:r>
            <w:r>
              <w:rPr>
                <w:b/>
                <w:lang w:eastAsia="ko-KR"/>
              </w:rPr>
              <w:t>32]</w:t>
            </w:r>
          </w:p>
        </w:tc>
        <w:tc>
          <w:tcPr>
            <w:tcW w:w="1005" w:type="dxa"/>
          </w:tcPr>
          <w:p w14:paraId="24EC26E5" w14:textId="525B0A9A" w:rsidR="00E23BB7" w:rsidRDefault="00E23BB7" w:rsidP="00E23BB7">
            <w:pPr>
              <w:jc w:val="center"/>
              <w:rPr>
                <w:lang w:eastAsia="ko-KR"/>
              </w:rPr>
            </w:pPr>
            <w:r w:rsidRPr="00E15BF6">
              <w:rPr>
                <w:rFonts w:hint="eastAsia"/>
                <w:b/>
                <w:lang w:eastAsia="ko-KR"/>
              </w:rPr>
              <w:t>Limiting factor</w:t>
            </w:r>
          </w:p>
        </w:tc>
        <w:tc>
          <w:tcPr>
            <w:tcW w:w="1005" w:type="dxa"/>
          </w:tcPr>
          <w:p w14:paraId="22348457" w14:textId="77777777" w:rsidR="00E23BB7" w:rsidRDefault="00E23BB7" w:rsidP="00E23BB7">
            <w:pPr>
              <w:jc w:val="center"/>
              <w:rPr>
                <w:b/>
                <w:lang w:eastAsia="ko-KR"/>
              </w:rPr>
            </w:pPr>
            <w:r w:rsidRPr="00E15BF6">
              <w:rPr>
                <w:b/>
                <w:lang w:eastAsia="ko-KR"/>
              </w:rPr>
              <w:t>O</w:t>
            </w:r>
            <w:r w:rsidRPr="00E15BF6">
              <w:rPr>
                <w:rFonts w:hint="eastAsia"/>
                <w:b/>
                <w:lang w:eastAsia="ko-KR"/>
              </w:rPr>
              <w:t xml:space="preserve">utter </w:t>
            </w:r>
            <w:r w:rsidRPr="00E15BF6">
              <w:rPr>
                <w:b/>
                <w:lang w:eastAsia="ko-KR"/>
              </w:rPr>
              <w:t>1</w:t>
            </w:r>
          </w:p>
          <w:p w14:paraId="129CF18A" w14:textId="04DFADCE" w:rsidR="00E23BB7" w:rsidRDefault="0073462D" w:rsidP="00E23BB7">
            <w:pPr>
              <w:jc w:val="center"/>
              <w:rPr>
                <w:lang w:eastAsia="ko-KR"/>
              </w:rPr>
            </w:pPr>
            <w:r>
              <w:rPr>
                <w:b/>
                <w:lang w:eastAsia="ko-KR"/>
              </w:rPr>
              <w:t>[0,</w:t>
            </w:r>
            <w:r w:rsidR="008C2730">
              <w:rPr>
                <w:b/>
                <w:lang w:eastAsia="ko-KR"/>
              </w:rPr>
              <w:t xml:space="preserve"> </w:t>
            </w:r>
            <w:r>
              <w:rPr>
                <w:b/>
                <w:lang w:eastAsia="ko-KR"/>
              </w:rPr>
              <w:t>66</w:t>
            </w:r>
            <w:r w:rsidR="00E23BB7">
              <w:rPr>
                <w:b/>
                <w:lang w:eastAsia="ko-KR"/>
              </w:rPr>
              <w:t>]</w:t>
            </w:r>
          </w:p>
        </w:tc>
        <w:tc>
          <w:tcPr>
            <w:tcW w:w="1005" w:type="dxa"/>
          </w:tcPr>
          <w:p w14:paraId="29EB0683" w14:textId="77715BF3" w:rsidR="00E23BB7" w:rsidRDefault="00E23BB7" w:rsidP="00E23BB7">
            <w:pPr>
              <w:jc w:val="center"/>
              <w:rPr>
                <w:lang w:eastAsia="ko-KR"/>
              </w:rPr>
            </w:pPr>
            <w:r w:rsidRPr="00E15BF6">
              <w:rPr>
                <w:rFonts w:hint="eastAsia"/>
                <w:b/>
                <w:lang w:eastAsia="ko-KR"/>
              </w:rPr>
              <w:t>Limiting factor</w:t>
            </w:r>
          </w:p>
        </w:tc>
        <w:tc>
          <w:tcPr>
            <w:tcW w:w="1005" w:type="dxa"/>
          </w:tcPr>
          <w:p w14:paraId="2B1BA22E" w14:textId="77777777" w:rsidR="00E23BB7" w:rsidRDefault="00E23BB7" w:rsidP="00E23BB7">
            <w:pPr>
              <w:jc w:val="center"/>
              <w:rPr>
                <w:b/>
                <w:lang w:eastAsia="ko-KR"/>
              </w:rPr>
            </w:pPr>
            <w:r w:rsidRPr="00E15BF6">
              <w:rPr>
                <w:b/>
                <w:lang w:eastAsia="ko-KR"/>
              </w:rPr>
              <w:t>O</w:t>
            </w:r>
            <w:r w:rsidRPr="00E15BF6">
              <w:rPr>
                <w:rFonts w:hint="eastAsia"/>
                <w:b/>
                <w:lang w:eastAsia="ko-KR"/>
              </w:rPr>
              <w:t xml:space="preserve">utter </w:t>
            </w:r>
            <w:r w:rsidRPr="00E15BF6">
              <w:rPr>
                <w:b/>
                <w:lang w:eastAsia="ko-KR"/>
              </w:rPr>
              <w:t>2</w:t>
            </w:r>
          </w:p>
          <w:p w14:paraId="38659F17" w14:textId="2C1A37E9" w:rsidR="00E23BB7" w:rsidRDefault="00E23BB7" w:rsidP="00E23BB7">
            <w:pPr>
              <w:jc w:val="center"/>
              <w:rPr>
                <w:lang w:eastAsia="ko-KR"/>
              </w:rPr>
            </w:pPr>
            <w:r>
              <w:rPr>
                <w:b/>
                <w:lang w:eastAsia="ko-KR"/>
              </w:rPr>
              <w:t>[0,</w:t>
            </w:r>
            <w:r w:rsidR="008C2730">
              <w:rPr>
                <w:b/>
                <w:lang w:eastAsia="ko-KR"/>
              </w:rPr>
              <w:t xml:space="preserve"> </w:t>
            </w:r>
            <w:r>
              <w:rPr>
                <w:b/>
                <w:lang w:eastAsia="ko-KR"/>
              </w:rPr>
              <w:t>10]</w:t>
            </w:r>
          </w:p>
        </w:tc>
        <w:tc>
          <w:tcPr>
            <w:tcW w:w="1005" w:type="dxa"/>
          </w:tcPr>
          <w:p w14:paraId="2D95047B" w14:textId="051233A6" w:rsidR="00E23BB7" w:rsidRDefault="00E23BB7" w:rsidP="00E23BB7">
            <w:pPr>
              <w:jc w:val="center"/>
              <w:rPr>
                <w:lang w:eastAsia="ko-KR"/>
              </w:rPr>
            </w:pPr>
            <w:r w:rsidRPr="00E15BF6">
              <w:rPr>
                <w:rFonts w:hint="eastAsia"/>
                <w:b/>
                <w:lang w:eastAsia="ko-KR"/>
              </w:rPr>
              <w:t>Limiting factor</w:t>
            </w:r>
          </w:p>
        </w:tc>
      </w:tr>
      <w:tr w:rsidR="00E15BF6" w14:paraId="76C0A63F" w14:textId="77777777" w:rsidTr="00873CD9">
        <w:trPr>
          <w:trHeight w:val="470"/>
        </w:trPr>
        <w:tc>
          <w:tcPr>
            <w:tcW w:w="1821" w:type="dxa"/>
          </w:tcPr>
          <w:p w14:paraId="30178527" w14:textId="57A4E6D9" w:rsidR="00E15BF6" w:rsidRPr="00E15BF6" w:rsidRDefault="00E15BF6" w:rsidP="00E15BF6">
            <w:pPr>
              <w:jc w:val="center"/>
              <w:rPr>
                <w:b/>
                <w:lang w:eastAsia="ko-KR"/>
              </w:rPr>
            </w:pPr>
            <w:r w:rsidRPr="00E15BF6">
              <w:rPr>
                <w:rFonts w:hint="eastAsia"/>
                <w:b/>
                <w:lang w:eastAsia="ko-KR"/>
              </w:rPr>
              <w:t>CP-OFDM</w:t>
            </w:r>
          </w:p>
        </w:tc>
        <w:tc>
          <w:tcPr>
            <w:tcW w:w="1004" w:type="dxa"/>
          </w:tcPr>
          <w:p w14:paraId="404BA240" w14:textId="5C4426D2" w:rsidR="00E15BF6" w:rsidRDefault="00E15BF6" w:rsidP="00E15BF6">
            <w:pPr>
              <w:jc w:val="center"/>
              <w:rPr>
                <w:lang w:eastAsia="ko-KR"/>
              </w:rPr>
            </w:pPr>
            <w:r>
              <w:rPr>
                <w:rFonts w:hint="eastAsia"/>
                <w:lang w:eastAsia="ko-KR"/>
              </w:rPr>
              <w:t>10.44</w:t>
            </w:r>
          </w:p>
        </w:tc>
        <w:tc>
          <w:tcPr>
            <w:tcW w:w="1005" w:type="dxa"/>
          </w:tcPr>
          <w:p w14:paraId="309C585A" w14:textId="0DFBF329" w:rsidR="00E15BF6" w:rsidRDefault="00E15BF6" w:rsidP="00E15BF6">
            <w:pPr>
              <w:jc w:val="center"/>
              <w:rPr>
                <w:lang w:eastAsia="ko-KR"/>
              </w:rPr>
            </w:pPr>
            <w:r>
              <w:rPr>
                <w:rFonts w:hint="eastAsia"/>
                <w:lang w:eastAsia="ko-KR"/>
              </w:rPr>
              <w:t>EVM</w:t>
            </w:r>
          </w:p>
        </w:tc>
        <w:tc>
          <w:tcPr>
            <w:tcW w:w="1005" w:type="dxa"/>
          </w:tcPr>
          <w:p w14:paraId="78F64C22" w14:textId="404D0CBE" w:rsidR="00E15BF6" w:rsidRDefault="00E15BF6" w:rsidP="00E15BF6">
            <w:pPr>
              <w:jc w:val="center"/>
              <w:rPr>
                <w:lang w:eastAsia="ko-KR"/>
              </w:rPr>
            </w:pPr>
            <w:r>
              <w:rPr>
                <w:rFonts w:hint="eastAsia"/>
                <w:lang w:eastAsia="ko-KR"/>
              </w:rPr>
              <w:t>9.86</w:t>
            </w:r>
          </w:p>
        </w:tc>
        <w:tc>
          <w:tcPr>
            <w:tcW w:w="1005" w:type="dxa"/>
          </w:tcPr>
          <w:p w14:paraId="1BD3B395" w14:textId="099AD5E6" w:rsidR="00E15BF6" w:rsidRDefault="00E15BF6" w:rsidP="00E15BF6">
            <w:pPr>
              <w:jc w:val="center"/>
              <w:rPr>
                <w:lang w:eastAsia="ko-KR"/>
              </w:rPr>
            </w:pPr>
            <w:r>
              <w:rPr>
                <w:rFonts w:hint="eastAsia"/>
                <w:lang w:eastAsia="ko-KR"/>
              </w:rPr>
              <w:t>EVM</w:t>
            </w:r>
          </w:p>
        </w:tc>
        <w:tc>
          <w:tcPr>
            <w:tcW w:w="1005" w:type="dxa"/>
          </w:tcPr>
          <w:p w14:paraId="239D1F17" w14:textId="17189AA9" w:rsidR="00E15BF6" w:rsidRDefault="00E15BF6" w:rsidP="00E15BF6">
            <w:pPr>
              <w:jc w:val="center"/>
              <w:rPr>
                <w:lang w:eastAsia="ko-KR"/>
              </w:rPr>
            </w:pPr>
            <w:r>
              <w:rPr>
                <w:rFonts w:hint="eastAsia"/>
                <w:lang w:eastAsia="ko-KR"/>
              </w:rPr>
              <w:t>10.31</w:t>
            </w:r>
          </w:p>
        </w:tc>
        <w:tc>
          <w:tcPr>
            <w:tcW w:w="1005" w:type="dxa"/>
          </w:tcPr>
          <w:p w14:paraId="5DBE8587" w14:textId="423F2B3D" w:rsidR="00E15BF6" w:rsidRDefault="00E15BF6" w:rsidP="00E15BF6">
            <w:pPr>
              <w:jc w:val="center"/>
              <w:rPr>
                <w:lang w:eastAsia="ko-KR"/>
              </w:rPr>
            </w:pPr>
            <w:r>
              <w:rPr>
                <w:rFonts w:hint="eastAsia"/>
                <w:lang w:eastAsia="ko-KR"/>
              </w:rPr>
              <w:t>EVM</w:t>
            </w:r>
          </w:p>
        </w:tc>
        <w:tc>
          <w:tcPr>
            <w:tcW w:w="1005" w:type="dxa"/>
          </w:tcPr>
          <w:p w14:paraId="71157384" w14:textId="0F904CCA" w:rsidR="00E15BF6" w:rsidRDefault="00E15BF6" w:rsidP="00E15BF6">
            <w:pPr>
              <w:jc w:val="center"/>
              <w:rPr>
                <w:lang w:eastAsia="ko-KR"/>
              </w:rPr>
            </w:pPr>
            <w:r>
              <w:rPr>
                <w:rFonts w:hint="eastAsia"/>
                <w:lang w:eastAsia="ko-KR"/>
              </w:rPr>
              <w:t>9.01</w:t>
            </w:r>
          </w:p>
        </w:tc>
        <w:tc>
          <w:tcPr>
            <w:tcW w:w="1005" w:type="dxa"/>
          </w:tcPr>
          <w:p w14:paraId="1271F2DD" w14:textId="7299E936" w:rsidR="00E15BF6" w:rsidRDefault="00E15BF6" w:rsidP="00E15BF6">
            <w:pPr>
              <w:jc w:val="center"/>
              <w:rPr>
                <w:lang w:eastAsia="ko-KR"/>
              </w:rPr>
            </w:pPr>
            <w:r>
              <w:rPr>
                <w:rFonts w:hint="eastAsia"/>
                <w:lang w:eastAsia="ko-KR"/>
              </w:rPr>
              <w:t>EVM</w:t>
            </w:r>
          </w:p>
        </w:tc>
      </w:tr>
      <w:tr w:rsidR="0073462D" w14:paraId="026C8D2D" w14:textId="77777777" w:rsidTr="00873CD9">
        <w:trPr>
          <w:trHeight w:val="470"/>
        </w:trPr>
        <w:tc>
          <w:tcPr>
            <w:tcW w:w="1821" w:type="dxa"/>
          </w:tcPr>
          <w:p w14:paraId="15C59FF2" w14:textId="77777777" w:rsidR="0073462D" w:rsidRPr="00E15BF6" w:rsidRDefault="0073462D" w:rsidP="0073462D">
            <w:pPr>
              <w:jc w:val="center"/>
              <w:rPr>
                <w:b/>
                <w:lang w:eastAsia="ko-KR"/>
              </w:rPr>
            </w:pPr>
            <w:r w:rsidRPr="00E15BF6">
              <w:rPr>
                <w:rFonts w:hint="eastAsia"/>
                <w:b/>
                <w:lang w:eastAsia="ko-KR"/>
              </w:rPr>
              <w:t>CBW</w:t>
            </w:r>
          </w:p>
          <w:p w14:paraId="47930675" w14:textId="2D9ACC0A" w:rsidR="0073462D" w:rsidRPr="00E15BF6" w:rsidRDefault="0073462D" w:rsidP="0073462D">
            <w:pPr>
              <w:jc w:val="center"/>
              <w:rPr>
                <w:b/>
                <w:lang w:eastAsia="ko-KR"/>
              </w:rPr>
            </w:pPr>
            <w:r>
              <w:rPr>
                <w:b/>
                <w:lang w:eastAsia="ko-KR"/>
              </w:rPr>
              <w:t>(4</w:t>
            </w:r>
            <w:r w:rsidRPr="00E15BF6">
              <w:rPr>
                <w:b/>
                <w:lang w:eastAsia="ko-KR"/>
              </w:rPr>
              <w:t>00 MHz)</w:t>
            </w:r>
          </w:p>
        </w:tc>
        <w:tc>
          <w:tcPr>
            <w:tcW w:w="1004" w:type="dxa"/>
          </w:tcPr>
          <w:p w14:paraId="5F8126FB" w14:textId="77777777" w:rsidR="0073462D" w:rsidRPr="00E15BF6" w:rsidRDefault="0073462D" w:rsidP="0073462D">
            <w:pPr>
              <w:jc w:val="center"/>
              <w:rPr>
                <w:b/>
                <w:lang w:eastAsia="ko-KR"/>
              </w:rPr>
            </w:pPr>
            <w:r w:rsidRPr="00E15BF6">
              <w:rPr>
                <w:b/>
                <w:lang w:eastAsia="ko-KR"/>
              </w:rPr>
              <w:t>R</w:t>
            </w:r>
            <w:r w:rsidRPr="00E15BF6">
              <w:rPr>
                <w:rFonts w:hint="eastAsia"/>
                <w:b/>
                <w:lang w:eastAsia="ko-KR"/>
              </w:rPr>
              <w:t xml:space="preserve">egion </w:t>
            </w:r>
            <w:r w:rsidRPr="00E15BF6">
              <w:rPr>
                <w:b/>
                <w:lang w:eastAsia="ko-KR"/>
              </w:rPr>
              <w:t>1</w:t>
            </w:r>
          </w:p>
          <w:p w14:paraId="6E6BA1B9" w14:textId="54FEE92B" w:rsidR="0073462D" w:rsidRDefault="0073462D" w:rsidP="0073462D">
            <w:pPr>
              <w:jc w:val="center"/>
              <w:rPr>
                <w:lang w:eastAsia="ko-KR"/>
              </w:rPr>
            </w:pPr>
            <w:r>
              <w:rPr>
                <w:rFonts w:hint="eastAsia"/>
                <w:b/>
                <w:lang w:eastAsia="ko-KR"/>
              </w:rPr>
              <w:t>[</w:t>
            </w:r>
            <w:r>
              <w:rPr>
                <w:b/>
                <w:lang w:eastAsia="ko-KR"/>
              </w:rPr>
              <w:t>60,</w:t>
            </w:r>
            <w:r w:rsidR="008C2730">
              <w:rPr>
                <w:b/>
                <w:lang w:eastAsia="ko-KR"/>
              </w:rPr>
              <w:t xml:space="preserve"> </w:t>
            </w:r>
            <w:r>
              <w:rPr>
                <w:b/>
                <w:lang w:eastAsia="ko-KR"/>
              </w:rPr>
              <w:t>60]</w:t>
            </w:r>
          </w:p>
        </w:tc>
        <w:tc>
          <w:tcPr>
            <w:tcW w:w="1005" w:type="dxa"/>
          </w:tcPr>
          <w:p w14:paraId="322833A3" w14:textId="2E0B149B" w:rsidR="0073462D" w:rsidRDefault="0073462D" w:rsidP="0073462D">
            <w:pPr>
              <w:jc w:val="center"/>
              <w:rPr>
                <w:lang w:eastAsia="ko-KR"/>
              </w:rPr>
            </w:pPr>
            <w:r w:rsidRPr="00E15BF6">
              <w:rPr>
                <w:rFonts w:hint="eastAsia"/>
                <w:b/>
                <w:lang w:eastAsia="ko-KR"/>
              </w:rPr>
              <w:t>Limiting factor</w:t>
            </w:r>
          </w:p>
        </w:tc>
        <w:tc>
          <w:tcPr>
            <w:tcW w:w="1005" w:type="dxa"/>
          </w:tcPr>
          <w:p w14:paraId="7A22488F" w14:textId="77777777" w:rsidR="0073462D" w:rsidRDefault="0073462D" w:rsidP="0073462D">
            <w:pPr>
              <w:jc w:val="center"/>
              <w:rPr>
                <w:b/>
                <w:lang w:eastAsia="ko-KR"/>
              </w:rPr>
            </w:pPr>
            <w:r w:rsidRPr="00E15BF6">
              <w:rPr>
                <w:rFonts w:hint="eastAsia"/>
                <w:b/>
                <w:lang w:eastAsia="ko-KR"/>
              </w:rPr>
              <w:t>Region 2</w:t>
            </w:r>
          </w:p>
          <w:p w14:paraId="4B51D0C0" w14:textId="5243FBD9" w:rsidR="0073462D" w:rsidRDefault="0073462D" w:rsidP="0073462D">
            <w:pPr>
              <w:jc w:val="center"/>
              <w:rPr>
                <w:lang w:eastAsia="ko-KR"/>
              </w:rPr>
            </w:pPr>
            <w:r>
              <w:rPr>
                <w:b/>
                <w:lang w:eastAsia="ko-KR"/>
              </w:rPr>
              <w:t>[60,</w:t>
            </w:r>
            <w:r w:rsidR="008C2730">
              <w:rPr>
                <w:b/>
                <w:lang w:eastAsia="ko-KR"/>
              </w:rPr>
              <w:t xml:space="preserve"> </w:t>
            </w:r>
            <w:r>
              <w:rPr>
                <w:b/>
                <w:lang w:eastAsia="ko-KR"/>
              </w:rPr>
              <w:t>120]</w:t>
            </w:r>
          </w:p>
        </w:tc>
        <w:tc>
          <w:tcPr>
            <w:tcW w:w="1005" w:type="dxa"/>
          </w:tcPr>
          <w:p w14:paraId="1CC23C1B" w14:textId="7F03C799" w:rsidR="0073462D" w:rsidRDefault="0073462D" w:rsidP="0073462D">
            <w:pPr>
              <w:jc w:val="center"/>
              <w:rPr>
                <w:lang w:eastAsia="ko-KR"/>
              </w:rPr>
            </w:pPr>
            <w:r w:rsidRPr="00E15BF6">
              <w:rPr>
                <w:rFonts w:hint="eastAsia"/>
                <w:b/>
                <w:lang w:eastAsia="ko-KR"/>
              </w:rPr>
              <w:t>Limiting factor</w:t>
            </w:r>
          </w:p>
        </w:tc>
        <w:tc>
          <w:tcPr>
            <w:tcW w:w="1005" w:type="dxa"/>
          </w:tcPr>
          <w:p w14:paraId="4F0D39E8" w14:textId="77777777" w:rsidR="0073462D" w:rsidRDefault="0073462D" w:rsidP="0073462D">
            <w:pPr>
              <w:jc w:val="center"/>
              <w:rPr>
                <w:b/>
                <w:lang w:eastAsia="ko-KR"/>
              </w:rPr>
            </w:pPr>
            <w:r w:rsidRPr="00E15BF6">
              <w:rPr>
                <w:b/>
                <w:lang w:eastAsia="ko-KR"/>
              </w:rPr>
              <w:t>O</w:t>
            </w:r>
            <w:r w:rsidRPr="00E15BF6">
              <w:rPr>
                <w:rFonts w:hint="eastAsia"/>
                <w:b/>
                <w:lang w:eastAsia="ko-KR"/>
              </w:rPr>
              <w:t xml:space="preserve">utter </w:t>
            </w:r>
            <w:r w:rsidRPr="00E15BF6">
              <w:rPr>
                <w:b/>
                <w:lang w:eastAsia="ko-KR"/>
              </w:rPr>
              <w:t>1</w:t>
            </w:r>
          </w:p>
          <w:p w14:paraId="62888FEE" w14:textId="15219CE2" w:rsidR="0073462D" w:rsidRDefault="0073462D" w:rsidP="0073462D">
            <w:pPr>
              <w:jc w:val="center"/>
              <w:rPr>
                <w:lang w:eastAsia="ko-KR"/>
              </w:rPr>
            </w:pPr>
            <w:r>
              <w:rPr>
                <w:b/>
                <w:lang w:eastAsia="ko-KR"/>
              </w:rPr>
              <w:t>[0,</w:t>
            </w:r>
            <w:r w:rsidR="008C2730">
              <w:rPr>
                <w:b/>
                <w:lang w:eastAsia="ko-KR"/>
              </w:rPr>
              <w:t xml:space="preserve"> </w:t>
            </w:r>
            <w:r>
              <w:rPr>
                <w:b/>
                <w:lang w:eastAsia="ko-KR"/>
              </w:rPr>
              <w:t>264]</w:t>
            </w:r>
          </w:p>
        </w:tc>
        <w:tc>
          <w:tcPr>
            <w:tcW w:w="1005" w:type="dxa"/>
          </w:tcPr>
          <w:p w14:paraId="2C06792D" w14:textId="6B3F7BCA" w:rsidR="0073462D" w:rsidRDefault="0073462D" w:rsidP="0073462D">
            <w:pPr>
              <w:jc w:val="center"/>
              <w:rPr>
                <w:lang w:eastAsia="ko-KR"/>
              </w:rPr>
            </w:pPr>
            <w:r w:rsidRPr="00E15BF6">
              <w:rPr>
                <w:rFonts w:hint="eastAsia"/>
                <w:b/>
                <w:lang w:eastAsia="ko-KR"/>
              </w:rPr>
              <w:t>Limiting factor</w:t>
            </w:r>
          </w:p>
        </w:tc>
        <w:tc>
          <w:tcPr>
            <w:tcW w:w="1005" w:type="dxa"/>
          </w:tcPr>
          <w:p w14:paraId="7D7CE658" w14:textId="77777777" w:rsidR="0073462D" w:rsidRDefault="0073462D" w:rsidP="0073462D">
            <w:pPr>
              <w:jc w:val="center"/>
              <w:rPr>
                <w:b/>
                <w:lang w:eastAsia="ko-KR"/>
              </w:rPr>
            </w:pPr>
            <w:r w:rsidRPr="00E15BF6">
              <w:rPr>
                <w:b/>
                <w:lang w:eastAsia="ko-KR"/>
              </w:rPr>
              <w:t>O</w:t>
            </w:r>
            <w:r w:rsidRPr="00E15BF6">
              <w:rPr>
                <w:rFonts w:hint="eastAsia"/>
                <w:b/>
                <w:lang w:eastAsia="ko-KR"/>
              </w:rPr>
              <w:t xml:space="preserve">utter </w:t>
            </w:r>
            <w:r w:rsidRPr="00E15BF6">
              <w:rPr>
                <w:b/>
                <w:lang w:eastAsia="ko-KR"/>
              </w:rPr>
              <w:t>2</w:t>
            </w:r>
          </w:p>
          <w:p w14:paraId="0F63736A" w14:textId="458C56E7" w:rsidR="0073462D" w:rsidRDefault="0073462D" w:rsidP="0073462D">
            <w:pPr>
              <w:jc w:val="center"/>
              <w:rPr>
                <w:lang w:eastAsia="ko-KR"/>
              </w:rPr>
            </w:pPr>
            <w:r>
              <w:rPr>
                <w:b/>
                <w:lang w:eastAsia="ko-KR"/>
              </w:rPr>
              <w:t>[0,</w:t>
            </w:r>
            <w:r w:rsidR="008C2730">
              <w:rPr>
                <w:b/>
                <w:lang w:eastAsia="ko-KR"/>
              </w:rPr>
              <w:t xml:space="preserve"> </w:t>
            </w:r>
            <w:r>
              <w:rPr>
                <w:b/>
                <w:lang w:eastAsia="ko-KR"/>
              </w:rPr>
              <w:t>40]</w:t>
            </w:r>
          </w:p>
        </w:tc>
        <w:tc>
          <w:tcPr>
            <w:tcW w:w="1005" w:type="dxa"/>
          </w:tcPr>
          <w:p w14:paraId="754F6898" w14:textId="2F2D9D5E" w:rsidR="0073462D" w:rsidRDefault="0073462D" w:rsidP="0073462D">
            <w:pPr>
              <w:jc w:val="center"/>
              <w:rPr>
                <w:lang w:eastAsia="ko-KR"/>
              </w:rPr>
            </w:pPr>
            <w:r w:rsidRPr="00E15BF6">
              <w:rPr>
                <w:rFonts w:hint="eastAsia"/>
                <w:b/>
                <w:lang w:eastAsia="ko-KR"/>
              </w:rPr>
              <w:t>Limiting factor</w:t>
            </w:r>
          </w:p>
        </w:tc>
      </w:tr>
      <w:tr w:rsidR="0073462D" w14:paraId="0355266D" w14:textId="77777777" w:rsidTr="00873CD9">
        <w:trPr>
          <w:trHeight w:val="470"/>
        </w:trPr>
        <w:tc>
          <w:tcPr>
            <w:tcW w:w="1821" w:type="dxa"/>
          </w:tcPr>
          <w:p w14:paraId="6AEB5FE8" w14:textId="03FAF5C5" w:rsidR="0073462D" w:rsidRPr="00E15BF6" w:rsidRDefault="0073462D" w:rsidP="0073462D">
            <w:pPr>
              <w:jc w:val="center"/>
              <w:rPr>
                <w:b/>
                <w:lang w:eastAsia="ko-KR"/>
              </w:rPr>
            </w:pPr>
            <w:r w:rsidRPr="00E15BF6">
              <w:rPr>
                <w:rFonts w:hint="eastAsia"/>
                <w:b/>
                <w:lang w:eastAsia="ko-KR"/>
              </w:rPr>
              <w:t>DFT-s-OFDM</w:t>
            </w:r>
          </w:p>
        </w:tc>
        <w:tc>
          <w:tcPr>
            <w:tcW w:w="1004" w:type="dxa"/>
          </w:tcPr>
          <w:p w14:paraId="62CB3B7E" w14:textId="496C151D" w:rsidR="0073462D" w:rsidRDefault="0073462D" w:rsidP="0073462D">
            <w:pPr>
              <w:jc w:val="center"/>
              <w:rPr>
                <w:lang w:eastAsia="ko-KR"/>
              </w:rPr>
            </w:pPr>
            <w:r>
              <w:rPr>
                <w:lang w:eastAsia="ko-KR"/>
              </w:rPr>
              <w:t>8.44</w:t>
            </w:r>
          </w:p>
        </w:tc>
        <w:tc>
          <w:tcPr>
            <w:tcW w:w="1005" w:type="dxa"/>
          </w:tcPr>
          <w:p w14:paraId="29B6467D" w14:textId="6FA40B38" w:rsidR="0073462D" w:rsidRDefault="0073462D" w:rsidP="0073462D">
            <w:pPr>
              <w:jc w:val="center"/>
              <w:rPr>
                <w:lang w:eastAsia="ko-KR"/>
              </w:rPr>
            </w:pPr>
            <w:r>
              <w:rPr>
                <w:rFonts w:hint="eastAsia"/>
                <w:lang w:eastAsia="ko-KR"/>
              </w:rPr>
              <w:t>EVM</w:t>
            </w:r>
          </w:p>
        </w:tc>
        <w:tc>
          <w:tcPr>
            <w:tcW w:w="1005" w:type="dxa"/>
          </w:tcPr>
          <w:p w14:paraId="50BAEA99" w14:textId="5301062E" w:rsidR="0073462D" w:rsidRDefault="0073462D" w:rsidP="0073462D">
            <w:pPr>
              <w:jc w:val="center"/>
              <w:rPr>
                <w:lang w:eastAsia="ko-KR"/>
              </w:rPr>
            </w:pPr>
            <w:r>
              <w:rPr>
                <w:lang w:eastAsia="ko-KR"/>
              </w:rPr>
              <w:t>9.28</w:t>
            </w:r>
          </w:p>
        </w:tc>
        <w:tc>
          <w:tcPr>
            <w:tcW w:w="1005" w:type="dxa"/>
          </w:tcPr>
          <w:p w14:paraId="2DC6CA79" w14:textId="13833376" w:rsidR="0073462D" w:rsidRDefault="0073462D" w:rsidP="0073462D">
            <w:pPr>
              <w:jc w:val="center"/>
              <w:rPr>
                <w:lang w:eastAsia="ko-KR"/>
              </w:rPr>
            </w:pPr>
            <w:r>
              <w:rPr>
                <w:rFonts w:hint="eastAsia"/>
                <w:lang w:eastAsia="ko-KR"/>
              </w:rPr>
              <w:t>EVM</w:t>
            </w:r>
          </w:p>
        </w:tc>
        <w:tc>
          <w:tcPr>
            <w:tcW w:w="1005" w:type="dxa"/>
          </w:tcPr>
          <w:p w14:paraId="3E524419" w14:textId="6E7307F5" w:rsidR="0073462D" w:rsidRDefault="0073462D" w:rsidP="0073462D">
            <w:pPr>
              <w:jc w:val="center"/>
              <w:rPr>
                <w:lang w:eastAsia="ko-KR"/>
              </w:rPr>
            </w:pPr>
            <w:r>
              <w:rPr>
                <w:lang w:eastAsia="ko-KR"/>
              </w:rPr>
              <w:t>9.40</w:t>
            </w:r>
          </w:p>
        </w:tc>
        <w:tc>
          <w:tcPr>
            <w:tcW w:w="1005" w:type="dxa"/>
          </w:tcPr>
          <w:p w14:paraId="750B3923" w14:textId="32DE2335" w:rsidR="0073462D" w:rsidRDefault="0073462D" w:rsidP="0073462D">
            <w:pPr>
              <w:jc w:val="center"/>
              <w:rPr>
                <w:lang w:eastAsia="ko-KR"/>
              </w:rPr>
            </w:pPr>
            <w:r>
              <w:rPr>
                <w:rFonts w:hint="eastAsia"/>
                <w:lang w:eastAsia="ko-KR"/>
              </w:rPr>
              <w:t>EVM</w:t>
            </w:r>
          </w:p>
        </w:tc>
        <w:tc>
          <w:tcPr>
            <w:tcW w:w="1005" w:type="dxa"/>
          </w:tcPr>
          <w:p w14:paraId="4A9BED8C" w14:textId="1017F705" w:rsidR="0073462D" w:rsidRDefault="0073462D" w:rsidP="0073462D">
            <w:pPr>
              <w:jc w:val="center"/>
              <w:rPr>
                <w:lang w:eastAsia="ko-KR"/>
              </w:rPr>
            </w:pPr>
            <w:r>
              <w:rPr>
                <w:lang w:eastAsia="ko-KR"/>
              </w:rPr>
              <w:t>8.44</w:t>
            </w:r>
          </w:p>
        </w:tc>
        <w:tc>
          <w:tcPr>
            <w:tcW w:w="1005" w:type="dxa"/>
          </w:tcPr>
          <w:p w14:paraId="5AF4FB2F" w14:textId="2F65DFEC" w:rsidR="0073462D" w:rsidRDefault="0073462D" w:rsidP="0073462D">
            <w:pPr>
              <w:jc w:val="center"/>
              <w:rPr>
                <w:lang w:eastAsia="ko-KR"/>
              </w:rPr>
            </w:pPr>
            <w:r>
              <w:rPr>
                <w:lang w:eastAsia="ko-KR"/>
              </w:rPr>
              <w:t>EVM</w:t>
            </w:r>
          </w:p>
        </w:tc>
      </w:tr>
      <w:tr w:rsidR="0073462D" w14:paraId="4B7397F0" w14:textId="77777777" w:rsidTr="00873CD9">
        <w:trPr>
          <w:trHeight w:val="470"/>
        </w:trPr>
        <w:tc>
          <w:tcPr>
            <w:tcW w:w="1821" w:type="dxa"/>
          </w:tcPr>
          <w:p w14:paraId="201E38ED" w14:textId="77777777" w:rsidR="0073462D" w:rsidRPr="00E15BF6" w:rsidRDefault="0073462D" w:rsidP="0073462D">
            <w:pPr>
              <w:jc w:val="center"/>
              <w:rPr>
                <w:b/>
                <w:lang w:eastAsia="ko-KR"/>
              </w:rPr>
            </w:pPr>
            <w:r w:rsidRPr="00E15BF6">
              <w:rPr>
                <w:rFonts w:hint="eastAsia"/>
                <w:b/>
                <w:lang w:eastAsia="ko-KR"/>
              </w:rPr>
              <w:t>CBW</w:t>
            </w:r>
          </w:p>
          <w:p w14:paraId="27608368" w14:textId="78E7C444" w:rsidR="0073462D" w:rsidRPr="00E15BF6" w:rsidRDefault="0073462D" w:rsidP="0073462D">
            <w:pPr>
              <w:jc w:val="center"/>
              <w:rPr>
                <w:b/>
                <w:lang w:eastAsia="ko-KR"/>
              </w:rPr>
            </w:pPr>
            <w:r>
              <w:rPr>
                <w:b/>
                <w:lang w:eastAsia="ko-KR"/>
              </w:rPr>
              <w:t>(4</w:t>
            </w:r>
            <w:r w:rsidRPr="00E15BF6">
              <w:rPr>
                <w:b/>
                <w:lang w:eastAsia="ko-KR"/>
              </w:rPr>
              <w:t>00 MHz)</w:t>
            </w:r>
          </w:p>
        </w:tc>
        <w:tc>
          <w:tcPr>
            <w:tcW w:w="1004" w:type="dxa"/>
          </w:tcPr>
          <w:p w14:paraId="76104779" w14:textId="77777777" w:rsidR="0073462D" w:rsidRPr="00E15BF6" w:rsidRDefault="0073462D" w:rsidP="0073462D">
            <w:pPr>
              <w:jc w:val="center"/>
              <w:rPr>
                <w:b/>
                <w:lang w:eastAsia="ko-KR"/>
              </w:rPr>
            </w:pPr>
            <w:r w:rsidRPr="00E15BF6">
              <w:rPr>
                <w:b/>
                <w:lang w:eastAsia="ko-KR"/>
              </w:rPr>
              <w:t>R</w:t>
            </w:r>
            <w:r w:rsidRPr="00E15BF6">
              <w:rPr>
                <w:rFonts w:hint="eastAsia"/>
                <w:b/>
                <w:lang w:eastAsia="ko-KR"/>
              </w:rPr>
              <w:t xml:space="preserve">egion </w:t>
            </w:r>
            <w:r w:rsidRPr="00E15BF6">
              <w:rPr>
                <w:b/>
                <w:lang w:eastAsia="ko-KR"/>
              </w:rPr>
              <w:t>1</w:t>
            </w:r>
          </w:p>
          <w:p w14:paraId="3C9DE700" w14:textId="33EEBCBA" w:rsidR="0073462D" w:rsidRDefault="0073462D" w:rsidP="0073462D">
            <w:pPr>
              <w:jc w:val="center"/>
              <w:rPr>
                <w:lang w:eastAsia="ko-KR"/>
              </w:rPr>
            </w:pPr>
            <w:r>
              <w:rPr>
                <w:rFonts w:hint="eastAsia"/>
                <w:b/>
                <w:lang w:eastAsia="ko-KR"/>
              </w:rPr>
              <w:t>[</w:t>
            </w:r>
            <w:r>
              <w:rPr>
                <w:b/>
                <w:lang w:eastAsia="ko-KR"/>
              </w:rPr>
              <w:t>66,</w:t>
            </w:r>
            <w:r w:rsidR="008C2730">
              <w:rPr>
                <w:b/>
                <w:lang w:eastAsia="ko-KR"/>
              </w:rPr>
              <w:t xml:space="preserve"> </w:t>
            </w:r>
            <w:r>
              <w:rPr>
                <w:b/>
                <w:lang w:eastAsia="ko-KR"/>
              </w:rPr>
              <w:t>60]</w:t>
            </w:r>
          </w:p>
        </w:tc>
        <w:tc>
          <w:tcPr>
            <w:tcW w:w="1005" w:type="dxa"/>
          </w:tcPr>
          <w:p w14:paraId="10B3CA03" w14:textId="42428ADB" w:rsidR="0073462D" w:rsidRDefault="0073462D" w:rsidP="0073462D">
            <w:pPr>
              <w:jc w:val="center"/>
              <w:rPr>
                <w:lang w:eastAsia="ko-KR"/>
              </w:rPr>
            </w:pPr>
            <w:r w:rsidRPr="00E15BF6">
              <w:rPr>
                <w:rFonts w:hint="eastAsia"/>
                <w:b/>
                <w:lang w:eastAsia="ko-KR"/>
              </w:rPr>
              <w:t>Limiting factor</w:t>
            </w:r>
          </w:p>
        </w:tc>
        <w:tc>
          <w:tcPr>
            <w:tcW w:w="1005" w:type="dxa"/>
          </w:tcPr>
          <w:p w14:paraId="0DD5C024" w14:textId="77777777" w:rsidR="0073462D" w:rsidRDefault="0073462D" w:rsidP="0073462D">
            <w:pPr>
              <w:jc w:val="center"/>
              <w:rPr>
                <w:b/>
                <w:lang w:eastAsia="ko-KR"/>
              </w:rPr>
            </w:pPr>
            <w:r w:rsidRPr="00E15BF6">
              <w:rPr>
                <w:rFonts w:hint="eastAsia"/>
                <w:b/>
                <w:lang w:eastAsia="ko-KR"/>
              </w:rPr>
              <w:t>Region 2</w:t>
            </w:r>
          </w:p>
          <w:p w14:paraId="5C5994DA" w14:textId="68CAF91E" w:rsidR="0073462D" w:rsidRDefault="0073462D" w:rsidP="0073462D">
            <w:pPr>
              <w:jc w:val="center"/>
              <w:rPr>
                <w:lang w:eastAsia="ko-KR"/>
              </w:rPr>
            </w:pPr>
            <w:r>
              <w:rPr>
                <w:b/>
                <w:lang w:eastAsia="ko-KR"/>
              </w:rPr>
              <w:t>[66,</w:t>
            </w:r>
            <w:r w:rsidR="008C2730">
              <w:rPr>
                <w:b/>
                <w:lang w:eastAsia="ko-KR"/>
              </w:rPr>
              <w:t xml:space="preserve"> </w:t>
            </w:r>
            <w:r>
              <w:rPr>
                <w:b/>
                <w:lang w:eastAsia="ko-KR"/>
              </w:rPr>
              <w:t>132]</w:t>
            </w:r>
          </w:p>
        </w:tc>
        <w:tc>
          <w:tcPr>
            <w:tcW w:w="1005" w:type="dxa"/>
          </w:tcPr>
          <w:p w14:paraId="73B05F23" w14:textId="09C1E951" w:rsidR="0073462D" w:rsidRDefault="0073462D" w:rsidP="0073462D">
            <w:pPr>
              <w:jc w:val="center"/>
              <w:rPr>
                <w:lang w:eastAsia="ko-KR"/>
              </w:rPr>
            </w:pPr>
            <w:r w:rsidRPr="00E15BF6">
              <w:rPr>
                <w:rFonts w:hint="eastAsia"/>
                <w:b/>
                <w:lang w:eastAsia="ko-KR"/>
              </w:rPr>
              <w:t>Limiting factor</w:t>
            </w:r>
          </w:p>
        </w:tc>
        <w:tc>
          <w:tcPr>
            <w:tcW w:w="1005" w:type="dxa"/>
          </w:tcPr>
          <w:p w14:paraId="6F207AB3" w14:textId="77777777" w:rsidR="0073462D" w:rsidRDefault="0073462D" w:rsidP="0073462D">
            <w:pPr>
              <w:jc w:val="center"/>
              <w:rPr>
                <w:b/>
                <w:lang w:eastAsia="ko-KR"/>
              </w:rPr>
            </w:pPr>
            <w:r w:rsidRPr="00E15BF6">
              <w:rPr>
                <w:b/>
                <w:lang w:eastAsia="ko-KR"/>
              </w:rPr>
              <w:t>O</w:t>
            </w:r>
            <w:r w:rsidRPr="00E15BF6">
              <w:rPr>
                <w:rFonts w:hint="eastAsia"/>
                <w:b/>
                <w:lang w:eastAsia="ko-KR"/>
              </w:rPr>
              <w:t xml:space="preserve">utter </w:t>
            </w:r>
            <w:r w:rsidRPr="00E15BF6">
              <w:rPr>
                <w:b/>
                <w:lang w:eastAsia="ko-KR"/>
              </w:rPr>
              <w:t>1</w:t>
            </w:r>
          </w:p>
          <w:p w14:paraId="503EA9CA" w14:textId="4DC3F406" w:rsidR="0073462D" w:rsidRDefault="0073462D" w:rsidP="0073462D">
            <w:pPr>
              <w:jc w:val="center"/>
              <w:rPr>
                <w:lang w:eastAsia="ko-KR"/>
              </w:rPr>
            </w:pPr>
            <w:r>
              <w:rPr>
                <w:b/>
                <w:lang w:eastAsia="ko-KR"/>
              </w:rPr>
              <w:t>[0,</w:t>
            </w:r>
            <w:r w:rsidR="008C2730">
              <w:rPr>
                <w:b/>
                <w:lang w:eastAsia="ko-KR"/>
              </w:rPr>
              <w:t xml:space="preserve"> </w:t>
            </w:r>
            <w:r>
              <w:rPr>
                <w:b/>
                <w:lang w:eastAsia="ko-KR"/>
              </w:rPr>
              <w:t>264]</w:t>
            </w:r>
          </w:p>
        </w:tc>
        <w:tc>
          <w:tcPr>
            <w:tcW w:w="1005" w:type="dxa"/>
          </w:tcPr>
          <w:p w14:paraId="0F048FC4" w14:textId="21C1C225" w:rsidR="0073462D" w:rsidRDefault="0073462D" w:rsidP="0073462D">
            <w:pPr>
              <w:jc w:val="center"/>
              <w:rPr>
                <w:lang w:eastAsia="ko-KR"/>
              </w:rPr>
            </w:pPr>
            <w:r w:rsidRPr="00E15BF6">
              <w:rPr>
                <w:rFonts w:hint="eastAsia"/>
                <w:b/>
                <w:lang w:eastAsia="ko-KR"/>
              </w:rPr>
              <w:t>Limiting factor</w:t>
            </w:r>
          </w:p>
        </w:tc>
        <w:tc>
          <w:tcPr>
            <w:tcW w:w="1005" w:type="dxa"/>
          </w:tcPr>
          <w:p w14:paraId="2141DB9C" w14:textId="77777777" w:rsidR="0073462D" w:rsidRDefault="0073462D" w:rsidP="0073462D">
            <w:pPr>
              <w:jc w:val="center"/>
              <w:rPr>
                <w:b/>
                <w:lang w:eastAsia="ko-KR"/>
              </w:rPr>
            </w:pPr>
            <w:r w:rsidRPr="00E15BF6">
              <w:rPr>
                <w:b/>
                <w:lang w:eastAsia="ko-KR"/>
              </w:rPr>
              <w:t>O</w:t>
            </w:r>
            <w:r w:rsidRPr="00E15BF6">
              <w:rPr>
                <w:rFonts w:hint="eastAsia"/>
                <w:b/>
                <w:lang w:eastAsia="ko-KR"/>
              </w:rPr>
              <w:t xml:space="preserve">utter </w:t>
            </w:r>
            <w:r w:rsidRPr="00E15BF6">
              <w:rPr>
                <w:b/>
                <w:lang w:eastAsia="ko-KR"/>
              </w:rPr>
              <w:t>2</w:t>
            </w:r>
          </w:p>
          <w:p w14:paraId="3D0BFC77" w14:textId="71757B3E" w:rsidR="0073462D" w:rsidRDefault="0073462D" w:rsidP="0073462D">
            <w:pPr>
              <w:jc w:val="center"/>
              <w:rPr>
                <w:lang w:eastAsia="ko-KR"/>
              </w:rPr>
            </w:pPr>
            <w:r>
              <w:rPr>
                <w:b/>
                <w:lang w:eastAsia="ko-KR"/>
              </w:rPr>
              <w:t>[0,</w:t>
            </w:r>
            <w:r w:rsidR="008C2730">
              <w:rPr>
                <w:b/>
                <w:lang w:eastAsia="ko-KR"/>
              </w:rPr>
              <w:t xml:space="preserve"> </w:t>
            </w:r>
            <w:r>
              <w:rPr>
                <w:b/>
                <w:lang w:eastAsia="ko-KR"/>
              </w:rPr>
              <w:t>40]</w:t>
            </w:r>
          </w:p>
        </w:tc>
        <w:tc>
          <w:tcPr>
            <w:tcW w:w="1005" w:type="dxa"/>
          </w:tcPr>
          <w:p w14:paraId="0FE125CB" w14:textId="77A2BFC2" w:rsidR="0073462D" w:rsidRDefault="0073462D" w:rsidP="0073462D">
            <w:pPr>
              <w:jc w:val="center"/>
              <w:rPr>
                <w:lang w:eastAsia="ko-KR"/>
              </w:rPr>
            </w:pPr>
            <w:r w:rsidRPr="00E15BF6">
              <w:rPr>
                <w:rFonts w:hint="eastAsia"/>
                <w:b/>
                <w:lang w:eastAsia="ko-KR"/>
              </w:rPr>
              <w:t>Limiting factor</w:t>
            </w:r>
          </w:p>
        </w:tc>
      </w:tr>
      <w:tr w:rsidR="0073462D" w14:paraId="1BAB46D7" w14:textId="77777777" w:rsidTr="00873CD9">
        <w:trPr>
          <w:trHeight w:val="470"/>
        </w:trPr>
        <w:tc>
          <w:tcPr>
            <w:tcW w:w="1821" w:type="dxa"/>
          </w:tcPr>
          <w:p w14:paraId="0406D215" w14:textId="39A37E12" w:rsidR="0073462D" w:rsidRPr="00E15BF6" w:rsidRDefault="0073462D" w:rsidP="0073462D">
            <w:pPr>
              <w:jc w:val="center"/>
              <w:rPr>
                <w:b/>
                <w:lang w:eastAsia="ko-KR"/>
              </w:rPr>
            </w:pPr>
            <w:r w:rsidRPr="00E15BF6">
              <w:rPr>
                <w:rFonts w:hint="eastAsia"/>
                <w:b/>
                <w:lang w:eastAsia="ko-KR"/>
              </w:rPr>
              <w:t>CP-OFDM</w:t>
            </w:r>
          </w:p>
        </w:tc>
        <w:tc>
          <w:tcPr>
            <w:tcW w:w="1004" w:type="dxa"/>
          </w:tcPr>
          <w:p w14:paraId="14B62521" w14:textId="2470585E" w:rsidR="0073462D" w:rsidRDefault="007904B1" w:rsidP="0073462D">
            <w:pPr>
              <w:jc w:val="center"/>
              <w:rPr>
                <w:lang w:eastAsia="ko-KR"/>
              </w:rPr>
            </w:pPr>
            <w:r>
              <w:rPr>
                <w:rFonts w:hint="eastAsia"/>
                <w:lang w:eastAsia="ko-KR"/>
              </w:rPr>
              <w:t>10.86</w:t>
            </w:r>
          </w:p>
        </w:tc>
        <w:tc>
          <w:tcPr>
            <w:tcW w:w="1005" w:type="dxa"/>
          </w:tcPr>
          <w:p w14:paraId="2ABB30FE" w14:textId="36B09C1E" w:rsidR="0073462D" w:rsidRDefault="0073462D" w:rsidP="0073462D">
            <w:pPr>
              <w:jc w:val="center"/>
              <w:rPr>
                <w:lang w:eastAsia="ko-KR"/>
              </w:rPr>
            </w:pPr>
            <w:r>
              <w:rPr>
                <w:rFonts w:hint="eastAsia"/>
                <w:lang w:eastAsia="ko-KR"/>
              </w:rPr>
              <w:t>EVM</w:t>
            </w:r>
          </w:p>
        </w:tc>
        <w:tc>
          <w:tcPr>
            <w:tcW w:w="1005" w:type="dxa"/>
          </w:tcPr>
          <w:p w14:paraId="6A53371E" w14:textId="7D435F63" w:rsidR="0073462D" w:rsidRDefault="007904B1" w:rsidP="0073462D">
            <w:pPr>
              <w:jc w:val="center"/>
              <w:rPr>
                <w:lang w:eastAsia="ko-KR"/>
              </w:rPr>
            </w:pPr>
            <w:r>
              <w:rPr>
                <w:rFonts w:hint="eastAsia"/>
                <w:lang w:eastAsia="ko-KR"/>
              </w:rPr>
              <w:t>11.96</w:t>
            </w:r>
          </w:p>
        </w:tc>
        <w:tc>
          <w:tcPr>
            <w:tcW w:w="1005" w:type="dxa"/>
          </w:tcPr>
          <w:p w14:paraId="1576789B" w14:textId="398AED49" w:rsidR="0073462D" w:rsidRDefault="0073462D" w:rsidP="0073462D">
            <w:pPr>
              <w:jc w:val="center"/>
              <w:rPr>
                <w:lang w:eastAsia="ko-KR"/>
              </w:rPr>
            </w:pPr>
            <w:r>
              <w:rPr>
                <w:rFonts w:hint="eastAsia"/>
                <w:lang w:eastAsia="ko-KR"/>
              </w:rPr>
              <w:t>EVM</w:t>
            </w:r>
          </w:p>
        </w:tc>
        <w:tc>
          <w:tcPr>
            <w:tcW w:w="1005" w:type="dxa"/>
          </w:tcPr>
          <w:p w14:paraId="7CFD8BB3" w14:textId="0942560D" w:rsidR="0073462D" w:rsidRDefault="007904B1" w:rsidP="0073462D">
            <w:pPr>
              <w:jc w:val="center"/>
              <w:rPr>
                <w:lang w:eastAsia="ko-KR"/>
              </w:rPr>
            </w:pPr>
            <w:r>
              <w:rPr>
                <w:rFonts w:hint="eastAsia"/>
                <w:lang w:eastAsia="ko-KR"/>
              </w:rPr>
              <w:t>10.76</w:t>
            </w:r>
          </w:p>
        </w:tc>
        <w:tc>
          <w:tcPr>
            <w:tcW w:w="1005" w:type="dxa"/>
          </w:tcPr>
          <w:p w14:paraId="25E5577A" w14:textId="09473A72" w:rsidR="0073462D" w:rsidRDefault="0073462D" w:rsidP="0073462D">
            <w:pPr>
              <w:jc w:val="center"/>
              <w:rPr>
                <w:lang w:eastAsia="ko-KR"/>
              </w:rPr>
            </w:pPr>
            <w:r>
              <w:rPr>
                <w:rFonts w:hint="eastAsia"/>
                <w:lang w:eastAsia="ko-KR"/>
              </w:rPr>
              <w:t>EVM</w:t>
            </w:r>
          </w:p>
        </w:tc>
        <w:tc>
          <w:tcPr>
            <w:tcW w:w="1005" w:type="dxa"/>
          </w:tcPr>
          <w:p w14:paraId="6A59AA20" w14:textId="5EA6DAFC" w:rsidR="0073462D" w:rsidRDefault="007904B1" w:rsidP="0073462D">
            <w:pPr>
              <w:jc w:val="center"/>
              <w:rPr>
                <w:lang w:eastAsia="ko-KR"/>
              </w:rPr>
            </w:pPr>
            <w:r>
              <w:rPr>
                <w:rFonts w:hint="eastAsia"/>
                <w:lang w:eastAsia="ko-KR"/>
              </w:rPr>
              <w:t>11.96</w:t>
            </w:r>
          </w:p>
        </w:tc>
        <w:tc>
          <w:tcPr>
            <w:tcW w:w="1005" w:type="dxa"/>
          </w:tcPr>
          <w:p w14:paraId="0CE0806B" w14:textId="0854CD23" w:rsidR="0073462D" w:rsidRDefault="0073462D" w:rsidP="0073462D">
            <w:pPr>
              <w:jc w:val="center"/>
              <w:rPr>
                <w:lang w:eastAsia="ko-KR"/>
              </w:rPr>
            </w:pPr>
            <w:r>
              <w:rPr>
                <w:rFonts w:hint="eastAsia"/>
                <w:lang w:eastAsia="ko-KR"/>
              </w:rPr>
              <w:t>EVM</w:t>
            </w:r>
          </w:p>
        </w:tc>
      </w:tr>
    </w:tbl>
    <w:p w14:paraId="52AE61C3" w14:textId="1FEE67CC" w:rsidR="009A6F1C" w:rsidRDefault="00E52FD3" w:rsidP="00201006">
      <w:pPr>
        <w:rPr>
          <w:lang w:eastAsia="ko-KR"/>
        </w:rPr>
      </w:pPr>
      <w:r>
        <w:rPr>
          <w:rFonts w:hint="eastAsia"/>
          <w:lang w:eastAsia="ko-KR"/>
        </w:rPr>
        <w:t>[start RB position, allocated RB</w:t>
      </w:r>
      <w:r w:rsidR="007904B1">
        <w:rPr>
          <w:lang w:eastAsia="ko-KR"/>
        </w:rPr>
        <w:t xml:space="preserve"> number</w:t>
      </w:r>
      <w:r>
        <w:rPr>
          <w:rFonts w:hint="eastAsia"/>
          <w:lang w:eastAsia="ko-KR"/>
        </w:rPr>
        <w:t>]</w:t>
      </w:r>
    </w:p>
    <w:p w14:paraId="322F4239" w14:textId="3C90AFBC" w:rsidR="00E669A3" w:rsidRPr="007904B1" w:rsidRDefault="00E669A3" w:rsidP="00201006">
      <w:pPr>
        <w:rPr>
          <w:lang w:eastAsia="ko-KR"/>
        </w:rPr>
      </w:pPr>
    </w:p>
    <w:p w14:paraId="514D5790" w14:textId="66BDC2A6" w:rsidR="007904B1" w:rsidRDefault="007904B1" w:rsidP="007904B1">
      <w:pPr>
        <w:pStyle w:val="aa"/>
        <w:keepNext/>
      </w:pPr>
      <w:r>
        <w:t xml:space="preserve">Table </w:t>
      </w:r>
      <w:r w:rsidR="003370C4">
        <w:t>4</w:t>
      </w:r>
      <w:r>
        <w:t xml:space="preserve"> Simulated MPR results for PC2 UL256QAM</w:t>
      </w:r>
    </w:p>
    <w:tbl>
      <w:tblPr>
        <w:tblStyle w:val="a9"/>
        <w:tblW w:w="9855" w:type="dxa"/>
        <w:tblLook w:val="04A0" w:firstRow="1" w:lastRow="0" w:firstColumn="1" w:lastColumn="0" w:noHBand="0" w:noVBand="1"/>
      </w:tblPr>
      <w:tblGrid>
        <w:gridCol w:w="1832"/>
        <w:gridCol w:w="1002"/>
        <w:gridCol w:w="1003"/>
        <w:gridCol w:w="1003"/>
        <w:gridCol w:w="1003"/>
        <w:gridCol w:w="1003"/>
        <w:gridCol w:w="1003"/>
        <w:gridCol w:w="1003"/>
        <w:gridCol w:w="1003"/>
      </w:tblGrid>
      <w:tr w:rsidR="007904B1" w14:paraId="59581DA2" w14:textId="71332602" w:rsidTr="007904B1">
        <w:tc>
          <w:tcPr>
            <w:tcW w:w="1832" w:type="dxa"/>
          </w:tcPr>
          <w:p w14:paraId="64233F65" w14:textId="77777777" w:rsidR="007904B1" w:rsidRPr="00E15BF6" w:rsidRDefault="007904B1" w:rsidP="00FE522B">
            <w:pPr>
              <w:jc w:val="center"/>
              <w:rPr>
                <w:b/>
                <w:lang w:eastAsia="ko-KR"/>
              </w:rPr>
            </w:pPr>
            <w:r w:rsidRPr="00E15BF6">
              <w:rPr>
                <w:rFonts w:hint="eastAsia"/>
                <w:b/>
                <w:lang w:eastAsia="ko-KR"/>
              </w:rPr>
              <w:t>CBW</w:t>
            </w:r>
          </w:p>
          <w:p w14:paraId="585058E8" w14:textId="3743EE98" w:rsidR="007904B1" w:rsidRDefault="007904B1" w:rsidP="00FE522B">
            <w:pPr>
              <w:jc w:val="center"/>
              <w:rPr>
                <w:lang w:eastAsia="ko-KR"/>
              </w:rPr>
            </w:pPr>
            <w:r w:rsidRPr="00E15BF6">
              <w:rPr>
                <w:b/>
                <w:lang w:eastAsia="ko-KR"/>
              </w:rPr>
              <w:t>(100 MHz)</w:t>
            </w:r>
          </w:p>
        </w:tc>
        <w:tc>
          <w:tcPr>
            <w:tcW w:w="1002" w:type="dxa"/>
          </w:tcPr>
          <w:p w14:paraId="4F723DCF" w14:textId="77777777" w:rsidR="007904B1" w:rsidRPr="007904B1" w:rsidRDefault="007904B1" w:rsidP="00FE522B">
            <w:pPr>
              <w:jc w:val="center"/>
              <w:rPr>
                <w:b/>
                <w:lang w:eastAsia="ko-KR"/>
              </w:rPr>
            </w:pPr>
            <w:r w:rsidRPr="007904B1">
              <w:rPr>
                <w:rFonts w:hint="eastAsia"/>
                <w:b/>
                <w:lang w:eastAsia="ko-KR"/>
              </w:rPr>
              <w:t>Region 1</w:t>
            </w:r>
          </w:p>
          <w:p w14:paraId="45E5A0B4" w14:textId="484E2FC1" w:rsidR="007904B1" w:rsidRPr="007904B1" w:rsidRDefault="007904B1" w:rsidP="00FE522B">
            <w:pPr>
              <w:jc w:val="center"/>
              <w:rPr>
                <w:b/>
                <w:lang w:eastAsia="ko-KR"/>
              </w:rPr>
            </w:pPr>
            <w:r w:rsidRPr="007904B1">
              <w:rPr>
                <w:b/>
                <w:lang w:eastAsia="ko-KR"/>
              </w:rPr>
              <w:t>[22, 20]</w:t>
            </w:r>
          </w:p>
        </w:tc>
        <w:tc>
          <w:tcPr>
            <w:tcW w:w="1003" w:type="dxa"/>
          </w:tcPr>
          <w:p w14:paraId="1552FF85" w14:textId="44BA7CCF" w:rsidR="007904B1" w:rsidRPr="007904B1" w:rsidRDefault="007904B1" w:rsidP="00FE522B">
            <w:pPr>
              <w:jc w:val="center"/>
              <w:rPr>
                <w:b/>
                <w:lang w:eastAsia="ko-KR"/>
              </w:rPr>
            </w:pPr>
            <w:r w:rsidRPr="007904B1">
              <w:rPr>
                <w:rFonts w:hint="eastAsia"/>
                <w:b/>
                <w:lang w:eastAsia="ko-KR"/>
              </w:rPr>
              <w:t>Limiting factor</w:t>
            </w:r>
          </w:p>
        </w:tc>
        <w:tc>
          <w:tcPr>
            <w:tcW w:w="1003" w:type="dxa"/>
          </w:tcPr>
          <w:p w14:paraId="490E3C55" w14:textId="77777777" w:rsidR="007904B1" w:rsidRDefault="007904B1" w:rsidP="00FE522B">
            <w:pPr>
              <w:jc w:val="center"/>
              <w:rPr>
                <w:b/>
                <w:lang w:eastAsia="ko-KR"/>
              </w:rPr>
            </w:pPr>
            <w:r w:rsidRPr="007904B1">
              <w:rPr>
                <w:rFonts w:hint="eastAsia"/>
                <w:b/>
                <w:lang w:eastAsia="ko-KR"/>
              </w:rPr>
              <w:t>Outter1</w:t>
            </w:r>
          </w:p>
          <w:p w14:paraId="2C215AE6" w14:textId="626FB48E" w:rsidR="00FE522B" w:rsidRPr="007904B1" w:rsidRDefault="00FE522B" w:rsidP="00FE522B">
            <w:pPr>
              <w:jc w:val="center"/>
              <w:rPr>
                <w:b/>
                <w:lang w:eastAsia="ko-KR"/>
              </w:rPr>
            </w:pPr>
            <w:r>
              <w:rPr>
                <w:b/>
                <w:lang w:eastAsia="ko-KR"/>
              </w:rPr>
              <w:t>[0, 64]</w:t>
            </w:r>
          </w:p>
        </w:tc>
        <w:tc>
          <w:tcPr>
            <w:tcW w:w="1003" w:type="dxa"/>
          </w:tcPr>
          <w:p w14:paraId="16A8EB45" w14:textId="7CD3BA78" w:rsidR="007904B1" w:rsidRPr="007904B1" w:rsidRDefault="007904B1" w:rsidP="00FE522B">
            <w:pPr>
              <w:jc w:val="center"/>
              <w:rPr>
                <w:b/>
                <w:lang w:eastAsia="ko-KR"/>
              </w:rPr>
            </w:pPr>
            <w:r w:rsidRPr="007904B1">
              <w:rPr>
                <w:rFonts w:hint="eastAsia"/>
                <w:b/>
                <w:lang w:eastAsia="ko-KR"/>
              </w:rPr>
              <w:t>Limiting factor</w:t>
            </w:r>
          </w:p>
        </w:tc>
        <w:tc>
          <w:tcPr>
            <w:tcW w:w="1003" w:type="dxa"/>
          </w:tcPr>
          <w:p w14:paraId="1571933B" w14:textId="77777777" w:rsidR="007904B1" w:rsidRDefault="007904B1" w:rsidP="00FE522B">
            <w:pPr>
              <w:jc w:val="center"/>
              <w:rPr>
                <w:b/>
                <w:lang w:eastAsia="ko-KR"/>
              </w:rPr>
            </w:pPr>
            <w:r w:rsidRPr="007904B1">
              <w:rPr>
                <w:b/>
                <w:lang w:eastAsia="ko-KR"/>
              </w:rPr>
              <w:t>O</w:t>
            </w:r>
            <w:r w:rsidRPr="007904B1">
              <w:rPr>
                <w:rFonts w:hint="eastAsia"/>
                <w:b/>
                <w:lang w:eastAsia="ko-KR"/>
              </w:rPr>
              <w:t xml:space="preserve">utter </w:t>
            </w:r>
            <w:r w:rsidRPr="007904B1">
              <w:rPr>
                <w:b/>
                <w:lang w:eastAsia="ko-KR"/>
              </w:rPr>
              <w:t>2</w:t>
            </w:r>
          </w:p>
          <w:p w14:paraId="69567501" w14:textId="3D833DAB" w:rsidR="00FE522B" w:rsidRPr="007904B1" w:rsidRDefault="00FE522B" w:rsidP="00FE522B">
            <w:pPr>
              <w:jc w:val="center"/>
              <w:rPr>
                <w:b/>
                <w:lang w:eastAsia="ko-KR"/>
              </w:rPr>
            </w:pPr>
            <w:r>
              <w:rPr>
                <w:b/>
                <w:lang w:eastAsia="ko-KR"/>
              </w:rPr>
              <w:t>[0, 1]</w:t>
            </w:r>
          </w:p>
        </w:tc>
        <w:tc>
          <w:tcPr>
            <w:tcW w:w="1003" w:type="dxa"/>
          </w:tcPr>
          <w:p w14:paraId="34D39762" w14:textId="2F16667E" w:rsidR="007904B1" w:rsidRPr="007904B1" w:rsidRDefault="007904B1" w:rsidP="00FE522B">
            <w:pPr>
              <w:jc w:val="center"/>
              <w:rPr>
                <w:b/>
                <w:lang w:eastAsia="ko-KR"/>
              </w:rPr>
            </w:pPr>
            <w:r w:rsidRPr="007904B1">
              <w:rPr>
                <w:rFonts w:hint="eastAsia"/>
                <w:b/>
                <w:lang w:eastAsia="ko-KR"/>
              </w:rPr>
              <w:t>Limiting factor</w:t>
            </w:r>
          </w:p>
        </w:tc>
        <w:tc>
          <w:tcPr>
            <w:tcW w:w="1003" w:type="dxa"/>
          </w:tcPr>
          <w:p w14:paraId="5ECB84D8" w14:textId="77777777" w:rsidR="007904B1" w:rsidRDefault="007904B1" w:rsidP="00FE522B">
            <w:pPr>
              <w:jc w:val="center"/>
              <w:rPr>
                <w:b/>
                <w:lang w:eastAsia="ko-KR"/>
              </w:rPr>
            </w:pPr>
            <w:r w:rsidRPr="007904B1">
              <w:rPr>
                <w:b/>
                <w:lang w:eastAsia="ko-KR"/>
              </w:rPr>
              <w:t>O</w:t>
            </w:r>
            <w:r w:rsidRPr="007904B1">
              <w:rPr>
                <w:rFonts w:hint="eastAsia"/>
                <w:b/>
                <w:lang w:eastAsia="ko-KR"/>
              </w:rPr>
              <w:t xml:space="preserve">utter </w:t>
            </w:r>
            <w:r w:rsidRPr="007904B1">
              <w:rPr>
                <w:b/>
                <w:lang w:eastAsia="ko-KR"/>
              </w:rPr>
              <w:t>3</w:t>
            </w:r>
          </w:p>
          <w:p w14:paraId="34635348" w14:textId="020792C3" w:rsidR="00FE522B" w:rsidRPr="007904B1" w:rsidRDefault="00FE522B" w:rsidP="00FE522B">
            <w:pPr>
              <w:jc w:val="center"/>
              <w:rPr>
                <w:b/>
                <w:lang w:eastAsia="ko-KR"/>
              </w:rPr>
            </w:pPr>
            <w:r>
              <w:rPr>
                <w:b/>
                <w:lang w:eastAsia="ko-KR"/>
              </w:rPr>
              <w:t>[0, 20]</w:t>
            </w:r>
          </w:p>
        </w:tc>
        <w:tc>
          <w:tcPr>
            <w:tcW w:w="1003" w:type="dxa"/>
          </w:tcPr>
          <w:p w14:paraId="52460E0A" w14:textId="42874B37" w:rsidR="007904B1" w:rsidRPr="007904B1" w:rsidRDefault="007904B1" w:rsidP="00FE522B">
            <w:pPr>
              <w:jc w:val="center"/>
              <w:rPr>
                <w:b/>
                <w:lang w:eastAsia="ko-KR"/>
              </w:rPr>
            </w:pPr>
            <w:r w:rsidRPr="007904B1">
              <w:rPr>
                <w:rFonts w:hint="eastAsia"/>
                <w:b/>
                <w:lang w:eastAsia="ko-KR"/>
              </w:rPr>
              <w:t>Limiting factor</w:t>
            </w:r>
          </w:p>
        </w:tc>
      </w:tr>
      <w:tr w:rsidR="007904B1" w14:paraId="62F180CF" w14:textId="64958473" w:rsidTr="007904B1">
        <w:tc>
          <w:tcPr>
            <w:tcW w:w="1832" w:type="dxa"/>
          </w:tcPr>
          <w:p w14:paraId="5CAB3743" w14:textId="4424FC15" w:rsidR="007904B1" w:rsidRDefault="007904B1" w:rsidP="00FE522B">
            <w:pPr>
              <w:jc w:val="center"/>
              <w:rPr>
                <w:lang w:eastAsia="ko-KR"/>
              </w:rPr>
            </w:pPr>
            <w:r w:rsidRPr="00E15BF6">
              <w:rPr>
                <w:rFonts w:hint="eastAsia"/>
                <w:b/>
                <w:lang w:eastAsia="ko-KR"/>
              </w:rPr>
              <w:t>DFT-s-OFDM</w:t>
            </w:r>
          </w:p>
        </w:tc>
        <w:tc>
          <w:tcPr>
            <w:tcW w:w="1002" w:type="dxa"/>
          </w:tcPr>
          <w:p w14:paraId="2475BB60" w14:textId="3C1FC6A7" w:rsidR="007904B1" w:rsidRDefault="00FE522B" w:rsidP="00FE522B">
            <w:pPr>
              <w:jc w:val="center"/>
              <w:rPr>
                <w:lang w:eastAsia="ko-KR"/>
              </w:rPr>
            </w:pPr>
            <w:r>
              <w:rPr>
                <w:rFonts w:hint="eastAsia"/>
                <w:lang w:eastAsia="ko-KR"/>
              </w:rPr>
              <w:t>7.54</w:t>
            </w:r>
          </w:p>
        </w:tc>
        <w:tc>
          <w:tcPr>
            <w:tcW w:w="1003" w:type="dxa"/>
          </w:tcPr>
          <w:p w14:paraId="53A21E73" w14:textId="6EB7D78E" w:rsidR="007904B1" w:rsidRDefault="007904B1" w:rsidP="00FE522B">
            <w:pPr>
              <w:jc w:val="center"/>
              <w:rPr>
                <w:lang w:eastAsia="ko-KR"/>
              </w:rPr>
            </w:pPr>
            <w:r>
              <w:rPr>
                <w:rFonts w:hint="eastAsia"/>
                <w:lang w:eastAsia="ko-KR"/>
              </w:rPr>
              <w:t>EVM</w:t>
            </w:r>
          </w:p>
        </w:tc>
        <w:tc>
          <w:tcPr>
            <w:tcW w:w="1003" w:type="dxa"/>
          </w:tcPr>
          <w:p w14:paraId="0D77140C" w14:textId="69F52FA8" w:rsidR="007904B1" w:rsidRDefault="00FE522B" w:rsidP="00FE522B">
            <w:pPr>
              <w:jc w:val="center"/>
              <w:rPr>
                <w:lang w:eastAsia="ko-KR"/>
              </w:rPr>
            </w:pPr>
            <w:r>
              <w:rPr>
                <w:rFonts w:hint="eastAsia"/>
                <w:lang w:eastAsia="ko-KR"/>
              </w:rPr>
              <w:t>7.54</w:t>
            </w:r>
          </w:p>
        </w:tc>
        <w:tc>
          <w:tcPr>
            <w:tcW w:w="1003" w:type="dxa"/>
          </w:tcPr>
          <w:p w14:paraId="2C48C3E9" w14:textId="1DD5427F" w:rsidR="007904B1" w:rsidRDefault="007904B1" w:rsidP="00FE522B">
            <w:pPr>
              <w:jc w:val="center"/>
              <w:rPr>
                <w:lang w:eastAsia="ko-KR"/>
              </w:rPr>
            </w:pPr>
            <w:r>
              <w:rPr>
                <w:rFonts w:hint="eastAsia"/>
                <w:lang w:eastAsia="ko-KR"/>
              </w:rPr>
              <w:t>EVM</w:t>
            </w:r>
          </w:p>
        </w:tc>
        <w:tc>
          <w:tcPr>
            <w:tcW w:w="1003" w:type="dxa"/>
          </w:tcPr>
          <w:p w14:paraId="7E909A48" w14:textId="2F32E2B5" w:rsidR="007904B1" w:rsidRDefault="00FE522B" w:rsidP="00FE522B">
            <w:pPr>
              <w:jc w:val="center"/>
              <w:rPr>
                <w:lang w:eastAsia="ko-KR"/>
              </w:rPr>
            </w:pPr>
            <w:r>
              <w:rPr>
                <w:rFonts w:hint="eastAsia"/>
                <w:lang w:eastAsia="ko-KR"/>
              </w:rPr>
              <w:t>6.21</w:t>
            </w:r>
          </w:p>
        </w:tc>
        <w:tc>
          <w:tcPr>
            <w:tcW w:w="1003" w:type="dxa"/>
          </w:tcPr>
          <w:p w14:paraId="0C7BB7CB" w14:textId="1964C8CC" w:rsidR="007904B1" w:rsidRDefault="007904B1" w:rsidP="00FE522B">
            <w:pPr>
              <w:jc w:val="center"/>
              <w:rPr>
                <w:lang w:eastAsia="ko-KR"/>
              </w:rPr>
            </w:pPr>
            <w:r>
              <w:rPr>
                <w:rFonts w:hint="eastAsia"/>
                <w:lang w:eastAsia="ko-KR"/>
              </w:rPr>
              <w:t>EVM</w:t>
            </w:r>
          </w:p>
        </w:tc>
        <w:tc>
          <w:tcPr>
            <w:tcW w:w="1003" w:type="dxa"/>
          </w:tcPr>
          <w:p w14:paraId="01468F23" w14:textId="18B91C70" w:rsidR="007904B1" w:rsidRDefault="00FE522B" w:rsidP="00FE522B">
            <w:pPr>
              <w:jc w:val="center"/>
              <w:rPr>
                <w:lang w:eastAsia="ko-KR"/>
              </w:rPr>
            </w:pPr>
            <w:r>
              <w:rPr>
                <w:rFonts w:hint="eastAsia"/>
                <w:lang w:eastAsia="ko-KR"/>
              </w:rPr>
              <w:t>6.50</w:t>
            </w:r>
          </w:p>
        </w:tc>
        <w:tc>
          <w:tcPr>
            <w:tcW w:w="1003" w:type="dxa"/>
          </w:tcPr>
          <w:p w14:paraId="5707226B" w14:textId="4A77F899" w:rsidR="007904B1" w:rsidRDefault="007904B1" w:rsidP="00FE522B">
            <w:pPr>
              <w:jc w:val="center"/>
              <w:rPr>
                <w:lang w:eastAsia="ko-KR"/>
              </w:rPr>
            </w:pPr>
            <w:r>
              <w:rPr>
                <w:rFonts w:hint="eastAsia"/>
                <w:lang w:eastAsia="ko-KR"/>
              </w:rPr>
              <w:t>EVM</w:t>
            </w:r>
          </w:p>
        </w:tc>
      </w:tr>
      <w:tr w:rsidR="007904B1" w14:paraId="493AD36A" w14:textId="47C03943" w:rsidTr="007904B1">
        <w:tc>
          <w:tcPr>
            <w:tcW w:w="1832" w:type="dxa"/>
          </w:tcPr>
          <w:p w14:paraId="59E79AAD" w14:textId="77777777" w:rsidR="007904B1" w:rsidRPr="00E15BF6" w:rsidRDefault="007904B1" w:rsidP="00FE522B">
            <w:pPr>
              <w:jc w:val="center"/>
              <w:rPr>
                <w:b/>
                <w:lang w:eastAsia="ko-KR"/>
              </w:rPr>
            </w:pPr>
            <w:r w:rsidRPr="00E15BF6">
              <w:rPr>
                <w:rFonts w:hint="eastAsia"/>
                <w:b/>
                <w:lang w:eastAsia="ko-KR"/>
              </w:rPr>
              <w:t>CBW</w:t>
            </w:r>
          </w:p>
          <w:p w14:paraId="0AD2BE8F" w14:textId="2525D204" w:rsidR="007904B1" w:rsidRDefault="007904B1" w:rsidP="00FE522B">
            <w:pPr>
              <w:jc w:val="center"/>
              <w:rPr>
                <w:lang w:eastAsia="ko-KR"/>
              </w:rPr>
            </w:pPr>
            <w:r w:rsidRPr="00E15BF6">
              <w:rPr>
                <w:b/>
                <w:lang w:eastAsia="ko-KR"/>
              </w:rPr>
              <w:t>(100 MHz)</w:t>
            </w:r>
          </w:p>
        </w:tc>
        <w:tc>
          <w:tcPr>
            <w:tcW w:w="1002" w:type="dxa"/>
          </w:tcPr>
          <w:p w14:paraId="304611AB" w14:textId="77777777" w:rsidR="007904B1" w:rsidRPr="007904B1" w:rsidRDefault="007904B1" w:rsidP="00FE522B">
            <w:pPr>
              <w:jc w:val="center"/>
              <w:rPr>
                <w:b/>
                <w:lang w:eastAsia="ko-KR"/>
              </w:rPr>
            </w:pPr>
            <w:r w:rsidRPr="007904B1">
              <w:rPr>
                <w:rFonts w:hint="eastAsia"/>
                <w:b/>
                <w:lang w:eastAsia="ko-KR"/>
              </w:rPr>
              <w:t>Region 1</w:t>
            </w:r>
          </w:p>
          <w:p w14:paraId="65E77434" w14:textId="68D5784E" w:rsidR="007904B1" w:rsidRDefault="007904B1" w:rsidP="00FE522B">
            <w:pPr>
              <w:jc w:val="center"/>
              <w:rPr>
                <w:lang w:eastAsia="ko-KR"/>
              </w:rPr>
            </w:pPr>
            <w:r>
              <w:rPr>
                <w:b/>
                <w:lang w:eastAsia="ko-KR"/>
              </w:rPr>
              <w:t>[23</w:t>
            </w:r>
            <w:r w:rsidRPr="007904B1">
              <w:rPr>
                <w:b/>
                <w:lang w:eastAsia="ko-KR"/>
              </w:rPr>
              <w:t>, 20]</w:t>
            </w:r>
          </w:p>
        </w:tc>
        <w:tc>
          <w:tcPr>
            <w:tcW w:w="1003" w:type="dxa"/>
          </w:tcPr>
          <w:p w14:paraId="7B61DFBB" w14:textId="7BC3BECA" w:rsidR="007904B1" w:rsidRDefault="007904B1" w:rsidP="00FE522B">
            <w:pPr>
              <w:jc w:val="center"/>
              <w:rPr>
                <w:lang w:eastAsia="ko-KR"/>
              </w:rPr>
            </w:pPr>
            <w:r w:rsidRPr="007904B1">
              <w:rPr>
                <w:rFonts w:hint="eastAsia"/>
                <w:b/>
                <w:lang w:eastAsia="ko-KR"/>
              </w:rPr>
              <w:t>Limiting factor</w:t>
            </w:r>
          </w:p>
        </w:tc>
        <w:tc>
          <w:tcPr>
            <w:tcW w:w="1003" w:type="dxa"/>
          </w:tcPr>
          <w:p w14:paraId="4D2BC937" w14:textId="77777777" w:rsidR="007904B1" w:rsidRDefault="007904B1" w:rsidP="00FE522B">
            <w:pPr>
              <w:jc w:val="center"/>
              <w:rPr>
                <w:b/>
                <w:lang w:eastAsia="ko-KR"/>
              </w:rPr>
            </w:pPr>
            <w:r w:rsidRPr="007904B1">
              <w:rPr>
                <w:rFonts w:hint="eastAsia"/>
                <w:b/>
                <w:lang w:eastAsia="ko-KR"/>
              </w:rPr>
              <w:t>Outter1</w:t>
            </w:r>
          </w:p>
          <w:p w14:paraId="74D0F7E6" w14:textId="61BFAF99" w:rsidR="00FE522B" w:rsidRDefault="00FE522B" w:rsidP="00FE522B">
            <w:pPr>
              <w:jc w:val="center"/>
              <w:rPr>
                <w:lang w:eastAsia="ko-KR"/>
              </w:rPr>
            </w:pPr>
            <w:r>
              <w:rPr>
                <w:b/>
                <w:lang w:eastAsia="ko-KR"/>
              </w:rPr>
              <w:t>[0, 66]</w:t>
            </w:r>
          </w:p>
        </w:tc>
        <w:tc>
          <w:tcPr>
            <w:tcW w:w="1003" w:type="dxa"/>
          </w:tcPr>
          <w:p w14:paraId="0FC33336" w14:textId="5834E97B" w:rsidR="007904B1" w:rsidRDefault="007904B1" w:rsidP="00FE522B">
            <w:pPr>
              <w:jc w:val="center"/>
              <w:rPr>
                <w:lang w:eastAsia="ko-KR"/>
              </w:rPr>
            </w:pPr>
            <w:r w:rsidRPr="007904B1">
              <w:rPr>
                <w:rFonts w:hint="eastAsia"/>
                <w:b/>
                <w:lang w:eastAsia="ko-KR"/>
              </w:rPr>
              <w:t>Limiting factor</w:t>
            </w:r>
          </w:p>
        </w:tc>
        <w:tc>
          <w:tcPr>
            <w:tcW w:w="1003" w:type="dxa"/>
          </w:tcPr>
          <w:p w14:paraId="1CBB4300" w14:textId="77777777" w:rsidR="007904B1" w:rsidRDefault="007904B1" w:rsidP="00FE522B">
            <w:pPr>
              <w:jc w:val="center"/>
              <w:rPr>
                <w:b/>
                <w:lang w:eastAsia="ko-KR"/>
              </w:rPr>
            </w:pPr>
            <w:r w:rsidRPr="007904B1">
              <w:rPr>
                <w:b/>
                <w:lang w:eastAsia="ko-KR"/>
              </w:rPr>
              <w:t>O</w:t>
            </w:r>
            <w:r w:rsidRPr="007904B1">
              <w:rPr>
                <w:rFonts w:hint="eastAsia"/>
                <w:b/>
                <w:lang w:eastAsia="ko-KR"/>
              </w:rPr>
              <w:t xml:space="preserve">utter </w:t>
            </w:r>
            <w:r w:rsidRPr="007904B1">
              <w:rPr>
                <w:b/>
                <w:lang w:eastAsia="ko-KR"/>
              </w:rPr>
              <w:t>2</w:t>
            </w:r>
          </w:p>
          <w:p w14:paraId="4E904D72" w14:textId="5E27EFCA" w:rsidR="00FE522B" w:rsidRDefault="00FE522B" w:rsidP="00FE522B">
            <w:pPr>
              <w:jc w:val="center"/>
              <w:rPr>
                <w:lang w:eastAsia="ko-KR"/>
              </w:rPr>
            </w:pPr>
            <w:r>
              <w:rPr>
                <w:b/>
                <w:lang w:eastAsia="ko-KR"/>
              </w:rPr>
              <w:t>[0,1]</w:t>
            </w:r>
          </w:p>
        </w:tc>
        <w:tc>
          <w:tcPr>
            <w:tcW w:w="1003" w:type="dxa"/>
          </w:tcPr>
          <w:p w14:paraId="10F7FC69" w14:textId="4624F82A" w:rsidR="007904B1" w:rsidRDefault="007904B1" w:rsidP="00FE522B">
            <w:pPr>
              <w:jc w:val="center"/>
              <w:rPr>
                <w:lang w:eastAsia="ko-KR"/>
              </w:rPr>
            </w:pPr>
            <w:r w:rsidRPr="007904B1">
              <w:rPr>
                <w:rFonts w:hint="eastAsia"/>
                <w:b/>
                <w:lang w:eastAsia="ko-KR"/>
              </w:rPr>
              <w:t>Limiting factor</w:t>
            </w:r>
          </w:p>
        </w:tc>
        <w:tc>
          <w:tcPr>
            <w:tcW w:w="1003" w:type="dxa"/>
          </w:tcPr>
          <w:p w14:paraId="1C7D2B7B" w14:textId="77777777" w:rsidR="007904B1" w:rsidRDefault="007904B1" w:rsidP="00FE522B">
            <w:pPr>
              <w:jc w:val="center"/>
              <w:rPr>
                <w:b/>
                <w:lang w:eastAsia="ko-KR"/>
              </w:rPr>
            </w:pPr>
            <w:r w:rsidRPr="007904B1">
              <w:rPr>
                <w:b/>
                <w:lang w:eastAsia="ko-KR"/>
              </w:rPr>
              <w:t>O</w:t>
            </w:r>
            <w:r w:rsidRPr="007904B1">
              <w:rPr>
                <w:rFonts w:hint="eastAsia"/>
                <w:b/>
                <w:lang w:eastAsia="ko-KR"/>
              </w:rPr>
              <w:t xml:space="preserve">utter </w:t>
            </w:r>
            <w:r w:rsidRPr="007904B1">
              <w:rPr>
                <w:b/>
                <w:lang w:eastAsia="ko-KR"/>
              </w:rPr>
              <w:t>3</w:t>
            </w:r>
          </w:p>
          <w:p w14:paraId="149B1480" w14:textId="2B814F6D" w:rsidR="00FE522B" w:rsidRDefault="00FE522B" w:rsidP="00FE522B">
            <w:pPr>
              <w:jc w:val="center"/>
              <w:rPr>
                <w:lang w:eastAsia="ko-KR"/>
              </w:rPr>
            </w:pPr>
            <w:r>
              <w:rPr>
                <w:b/>
                <w:lang w:eastAsia="ko-KR"/>
              </w:rPr>
              <w:t>[0, 20]</w:t>
            </w:r>
          </w:p>
        </w:tc>
        <w:tc>
          <w:tcPr>
            <w:tcW w:w="1003" w:type="dxa"/>
          </w:tcPr>
          <w:p w14:paraId="3461A9BD" w14:textId="3128881F" w:rsidR="007904B1" w:rsidRDefault="007904B1" w:rsidP="00FE522B">
            <w:pPr>
              <w:jc w:val="center"/>
              <w:rPr>
                <w:lang w:eastAsia="ko-KR"/>
              </w:rPr>
            </w:pPr>
            <w:r w:rsidRPr="007904B1">
              <w:rPr>
                <w:rFonts w:hint="eastAsia"/>
                <w:b/>
                <w:lang w:eastAsia="ko-KR"/>
              </w:rPr>
              <w:t>Limiting factor</w:t>
            </w:r>
          </w:p>
        </w:tc>
      </w:tr>
      <w:tr w:rsidR="007904B1" w14:paraId="03D223B2" w14:textId="21B98ECE" w:rsidTr="007904B1">
        <w:tc>
          <w:tcPr>
            <w:tcW w:w="1832" w:type="dxa"/>
          </w:tcPr>
          <w:p w14:paraId="60C9FF63" w14:textId="36F69DE6" w:rsidR="007904B1" w:rsidRDefault="007904B1" w:rsidP="00FE522B">
            <w:pPr>
              <w:jc w:val="center"/>
              <w:rPr>
                <w:lang w:eastAsia="ko-KR"/>
              </w:rPr>
            </w:pPr>
            <w:r w:rsidRPr="00E15BF6">
              <w:rPr>
                <w:rFonts w:hint="eastAsia"/>
                <w:b/>
                <w:lang w:eastAsia="ko-KR"/>
              </w:rPr>
              <w:t>CP-OFDM</w:t>
            </w:r>
          </w:p>
        </w:tc>
        <w:tc>
          <w:tcPr>
            <w:tcW w:w="1002" w:type="dxa"/>
          </w:tcPr>
          <w:p w14:paraId="70CD6105" w14:textId="5FD88B92" w:rsidR="007904B1" w:rsidRDefault="00FE522B" w:rsidP="00FE522B">
            <w:pPr>
              <w:jc w:val="center"/>
              <w:rPr>
                <w:lang w:eastAsia="ko-KR"/>
              </w:rPr>
            </w:pPr>
            <w:r>
              <w:rPr>
                <w:rFonts w:hint="eastAsia"/>
                <w:lang w:eastAsia="ko-KR"/>
              </w:rPr>
              <w:t>9.48</w:t>
            </w:r>
          </w:p>
        </w:tc>
        <w:tc>
          <w:tcPr>
            <w:tcW w:w="1003" w:type="dxa"/>
          </w:tcPr>
          <w:p w14:paraId="12100304" w14:textId="7788F226" w:rsidR="007904B1" w:rsidRDefault="007904B1" w:rsidP="00FE522B">
            <w:pPr>
              <w:jc w:val="center"/>
              <w:rPr>
                <w:lang w:eastAsia="ko-KR"/>
              </w:rPr>
            </w:pPr>
            <w:r>
              <w:rPr>
                <w:rFonts w:hint="eastAsia"/>
                <w:lang w:eastAsia="ko-KR"/>
              </w:rPr>
              <w:t>EVM</w:t>
            </w:r>
          </w:p>
        </w:tc>
        <w:tc>
          <w:tcPr>
            <w:tcW w:w="1003" w:type="dxa"/>
          </w:tcPr>
          <w:p w14:paraId="0B507038" w14:textId="345EAA03" w:rsidR="007904B1" w:rsidRDefault="00FE522B" w:rsidP="00FE522B">
            <w:pPr>
              <w:jc w:val="center"/>
              <w:rPr>
                <w:lang w:eastAsia="ko-KR"/>
              </w:rPr>
            </w:pPr>
            <w:r>
              <w:rPr>
                <w:rFonts w:hint="eastAsia"/>
                <w:lang w:eastAsia="ko-KR"/>
              </w:rPr>
              <w:t>9.50</w:t>
            </w:r>
          </w:p>
        </w:tc>
        <w:tc>
          <w:tcPr>
            <w:tcW w:w="1003" w:type="dxa"/>
          </w:tcPr>
          <w:p w14:paraId="27EDDDED" w14:textId="5BBEA393" w:rsidR="007904B1" w:rsidRDefault="007904B1" w:rsidP="00FE522B">
            <w:pPr>
              <w:jc w:val="center"/>
              <w:rPr>
                <w:lang w:eastAsia="ko-KR"/>
              </w:rPr>
            </w:pPr>
            <w:r>
              <w:rPr>
                <w:rFonts w:hint="eastAsia"/>
                <w:lang w:eastAsia="ko-KR"/>
              </w:rPr>
              <w:t>EVM</w:t>
            </w:r>
          </w:p>
        </w:tc>
        <w:tc>
          <w:tcPr>
            <w:tcW w:w="1003" w:type="dxa"/>
          </w:tcPr>
          <w:p w14:paraId="6B678ECF" w14:textId="4BDEDD16" w:rsidR="007904B1" w:rsidRDefault="00FE522B" w:rsidP="00FE522B">
            <w:pPr>
              <w:jc w:val="center"/>
              <w:rPr>
                <w:lang w:eastAsia="ko-KR"/>
              </w:rPr>
            </w:pPr>
            <w:r>
              <w:rPr>
                <w:rFonts w:hint="eastAsia"/>
                <w:lang w:eastAsia="ko-KR"/>
              </w:rPr>
              <w:t>8.27</w:t>
            </w:r>
          </w:p>
        </w:tc>
        <w:tc>
          <w:tcPr>
            <w:tcW w:w="1003" w:type="dxa"/>
          </w:tcPr>
          <w:p w14:paraId="7EDE8080" w14:textId="3B961D56" w:rsidR="007904B1" w:rsidRDefault="007904B1" w:rsidP="00FE522B">
            <w:pPr>
              <w:jc w:val="center"/>
              <w:rPr>
                <w:lang w:eastAsia="ko-KR"/>
              </w:rPr>
            </w:pPr>
            <w:r>
              <w:rPr>
                <w:rFonts w:hint="eastAsia"/>
                <w:lang w:eastAsia="ko-KR"/>
              </w:rPr>
              <w:t>EVM</w:t>
            </w:r>
          </w:p>
        </w:tc>
        <w:tc>
          <w:tcPr>
            <w:tcW w:w="1003" w:type="dxa"/>
          </w:tcPr>
          <w:p w14:paraId="38F49E85" w14:textId="254FB98B" w:rsidR="007904B1" w:rsidRDefault="00FE522B" w:rsidP="00FE522B">
            <w:pPr>
              <w:jc w:val="center"/>
              <w:rPr>
                <w:lang w:eastAsia="ko-KR"/>
              </w:rPr>
            </w:pPr>
            <w:r>
              <w:rPr>
                <w:rFonts w:hint="eastAsia"/>
                <w:lang w:eastAsia="ko-KR"/>
              </w:rPr>
              <w:t>9.05</w:t>
            </w:r>
          </w:p>
        </w:tc>
        <w:tc>
          <w:tcPr>
            <w:tcW w:w="1003" w:type="dxa"/>
          </w:tcPr>
          <w:p w14:paraId="66A831D3" w14:textId="08F04B68" w:rsidR="007904B1" w:rsidRDefault="007904B1" w:rsidP="00FE522B">
            <w:pPr>
              <w:jc w:val="center"/>
              <w:rPr>
                <w:lang w:eastAsia="ko-KR"/>
              </w:rPr>
            </w:pPr>
            <w:r>
              <w:rPr>
                <w:rFonts w:hint="eastAsia"/>
                <w:lang w:eastAsia="ko-KR"/>
              </w:rPr>
              <w:t>EVM</w:t>
            </w:r>
          </w:p>
        </w:tc>
      </w:tr>
      <w:tr w:rsidR="007904B1" w14:paraId="164FCBB7" w14:textId="5D8C664F" w:rsidTr="007904B1">
        <w:tc>
          <w:tcPr>
            <w:tcW w:w="1832" w:type="dxa"/>
          </w:tcPr>
          <w:p w14:paraId="2E144E1B" w14:textId="77777777" w:rsidR="007904B1" w:rsidRPr="00E15BF6" w:rsidRDefault="007904B1" w:rsidP="00FE522B">
            <w:pPr>
              <w:jc w:val="center"/>
              <w:rPr>
                <w:b/>
                <w:lang w:eastAsia="ko-KR"/>
              </w:rPr>
            </w:pPr>
            <w:r w:rsidRPr="00E15BF6">
              <w:rPr>
                <w:rFonts w:hint="eastAsia"/>
                <w:b/>
                <w:lang w:eastAsia="ko-KR"/>
              </w:rPr>
              <w:t>CBW</w:t>
            </w:r>
          </w:p>
          <w:p w14:paraId="72D0E655" w14:textId="5C053B92" w:rsidR="007904B1" w:rsidRDefault="007904B1" w:rsidP="00FE522B">
            <w:pPr>
              <w:jc w:val="center"/>
              <w:rPr>
                <w:lang w:eastAsia="ko-KR"/>
              </w:rPr>
            </w:pPr>
            <w:r>
              <w:rPr>
                <w:b/>
                <w:lang w:eastAsia="ko-KR"/>
              </w:rPr>
              <w:t>(4</w:t>
            </w:r>
            <w:r w:rsidRPr="00E15BF6">
              <w:rPr>
                <w:b/>
                <w:lang w:eastAsia="ko-KR"/>
              </w:rPr>
              <w:t>00 MHz)</w:t>
            </w:r>
          </w:p>
        </w:tc>
        <w:tc>
          <w:tcPr>
            <w:tcW w:w="1002" w:type="dxa"/>
          </w:tcPr>
          <w:p w14:paraId="69BBD787" w14:textId="77777777" w:rsidR="007904B1" w:rsidRPr="007904B1" w:rsidRDefault="007904B1" w:rsidP="00FE522B">
            <w:pPr>
              <w:jc w:val="center"/>
              <w:rPr>
                <w:b/>
                <w:lang w:eastAsia="ko-KR"/>
              </w:rPr>
            </w:pPr>
            <w:r w:rsidRPr="007904B1">
              <w:rPr>
                <w:rFonts w:hint="eastAsia"/>
                <w:b/>
                <w:lang w:eastAsia="ko-KR"/>
              </w:rPr>
              <w:t>Region 1</w:t>
            </w:r>
          </w:p>
          <w:p w14:paraId="2FB00336" w14:textId="3266483C" w:rsidR="007904B1" w:rsidRDefault="007904B1" w:rsidP="00FE522B">
            <w:pPr>
              <w:jc w:val="center"/>
              <w:rPr>
                <w:lang w:eastAsia="ko-KR"/>
              </w:rPr>
            </w:pPr>
            <w:r>
              <w:rPr>
                <w:b/>
                <w:lang w:eastAsia="ko-KR"/>
              </w:rPr>
              <w:t>[88, 80</w:t>
            </w:r>
            <w:r w:rsidRPr="007904B1">
              <w:rPr>
                <w:b/>
                <w:lang w:eastAsia="ko-KR"/>
              </w:rPr>
              <w:t>]</w:t>
            </w:r>
          </w:p>
        </w:tc>
        <w:tc>
          <w:tcPr>
            <w:tcW w:w="1003" w:type="dxa"/>
          </w:tcPr>
          <w:p w14:paraId="0E77F427" w14:textId="005DDDD9" w:rsidR="007904B1" w:rsidRDefault="007904B1" w:rsidP="00FE522B">
            <w:pPr>
              <w:jc w:val="center"/>
              <w:rPr>
                <w:lang w:eastAsia="ko-KR"/>
              </w:rPr>
            </w:pPr>
            <w:r w:rsidRPr="007904B1">
              <w:rPr>
                <w:rFonts w:hint="eastAsia"/>
                <w:b/>
                <w:lang w:eastAsia="ko-KR"/>
              </w:rPr>
              <w:t>Limiting factor</w:t>
            </w:r>
          </w:p>
        </w:tc>
        <w:tc>
          <w:tcPr>
            <w:tcW w:w="1003" w:type="dxa"/>
          </w:tcPr>
          <w:p w14:paraId="5AF04FD5" w14:textId="77777777" w:rsidR="007904B1" w:rsidRDefault="007904B1" w:rsidP="00FE522B">
            <w:pPr>
              <w:jc w:val="center"/>
              <w:rPr>
                <w:b/>
                <w:lang w:eastAsia="ko-KR"/>
              </w:rPr>
            </w:pPr>
            <w:r w:rsidRPr="007904B1">
              <w:rPr>
                <w:rFonts w:hint="eastAsia"/>
                <w:b/>
                <w:lang w:eastAsia="ko-KR"/>
              </w:rPr>
              <w:t>Outter1</w:t>
            </w:r>
          </w:p>
          <w:p w14:paraId="2ADE453A" w14:textId="1CB18487" w:rsidR="00FE522B" w:rsidRDefault="00FE522B" w:rsidP="00FE522B">
            <w:pPr>
              <w:jc w:val="center"/>
              <w:rPr>
                <w:lang w:eastAsia="ko-KR"/>
              </w:rPr>
            </w:pPr>
            <w:r>
              <w:rPr>
                <w:b/>
                <w:lang w:eastAsia="ko-KR"/>
              </w:rPr>
              <w:t>[0, 240]</w:t>
            </w:r>
          </w:p>
        </w:tc>
        <w:tc>
          <w:tcPr>
            <w:tcW w:w="1003" w:type="dxa"/>
          </w:tcPr>
          <w:p w14:paraId="2C12795E" w14:textId="2827B718" w:rsidR="007904B1" w:rsidRDefault="007904B1" w:rsidP="00FE522B">
            <w:pPr>
              <w:jc w:val="center"/>
              <w:rPr>
                <w:lang w:eastAsia="ko-KR"/>
              </w:rPr>
            </w:pPr>
            <w:r w:rsidRPr="007904B1">
              <w:rPr>
                <w:rFonts w:hint="eastAsia"/>
                <w:b/>
                <w:lang w:eastAsia="ko-KR"/>
              </w:rPr>
              <w:t>Limiting factor</w:t>
            </w:r>
          </w:p>
        </w:tc>
        <w:tc>
          <w:tcPr>
            <w:tcW w:w="1003" w:type="dxa"/>
          </w:tcPr>
          <w:p w14:paraId="08695D3B" w14:textId="77777777" w:rsidR="007904B1" w:rsidRDefault="007904B1" w:rsidP="00FE522B">
            <w:pPr>
              <w:jc w:val="center"/>
              <w:rPr>
                <w:b/>
                <w:lang w:eastAsia="ko-KR"/>
              </w:rPr>
            </w:pPr>
            <w:r w:rsidRPr="007904B1">
              <w:rPr>
                <w:b/>
                <w:lang w:eastAsia="ko-KR"/>
              </w:rPr>
              <w:t>O</w:t>
            </w:r>
            <w:r w:rsidRPr="007904B1">
              <w:rPr>
                <w:rFonts w:hint="eastAsia"/>
                <w:b/>
                <w:lang w:eastAsia="ko-KR"/>
              </w:rPr>
              <w:t xml:space="preserve">utter </w:t>
            </w:r>
            <w:r w:rsidRPr="007904B1">
              <w:rPr>
                <w:b/>
                <w:lang w:eastAsia="ko-KR"/>
              </w:rPr>
              <w:t>2</w:t>
            </w:r>
          </w:p>
          <w:p w14:paraId="5BC6E6EF" w14:textId="0042C5F9" w:rsidR="00FE522B" w:rsidRDefault="00FE522B" w:rsidP="00FE522B">
            <w:pPr>
              <w:jc w:val="center"/>
              <w:rPr>
                <w:lang w:eastAsia="ko-KR"/>
              </w:rPr>
            </w:pPr>
            <w:r>
              <w:rPr>
                <w:b/>
                <w:lang w:eastAsia="ko-KR"/>
              </w:rPr>
              <w:t>[0, 1]</w:t>
            </w:r>
          </w:p>
        </w:tc>
        <w:tc>
          <w:tcPr>
            <w:tcW w:w="1003" w:type="dxa"/>
          </w:tcPr>
          <w:p w14:paraId="78964C37" w14:textId="3E077589" w:rsidR="007904B1" w:rsidRDefault="007904B1" w:rsidP="00FE522B">
            <w:pPr>
              <w:jc w:val="center"/>
              <w:rPr>
                <w:lang w:eastAsia="ko-KR"/>
              </w:rPr>
            </w:pPr>
            <w:r w:rsidRPr="007904B1">
              <w:rPr>
                <w:rFonts w:hint="eastAsia"/>
                <w:b/>
                <w:lang w:eastAsia="ko-KR"/>
              </w:rPr>
              <w:t>Limiting factor</w:t>
            </w:r>
          </w:p>
        </w:tc>
        <w:tc>
          <w:tcPr>
            <w:tcW w:w="1003" w:type="dxa"/>
          </w:tcPr>
          <w:p w14:paraId="6B4B67DB" w14:textId="77777777" w:rsidR="007904B1" w:rsidRDefault="007904B1" w:rsidP="00FE522B">
            <w:pPr>
              <w:jc w:val="center"/>
              <w:rPr>
                <w:b/>
                <w:lang w:eastAsia="ko-KR"/>
              </w:rPr>
            </w:pPr>
            <w:r w:rsidRPr="007904B1">
              <w:rPr>
                <w:b/>
                <w:lang w:eastAsia="ko-KR"/>
              </w:rPr>
              <w:t>O</w:t>
            </w:r>
            <w:r w:rsidRPr="007904B1">
              <w:rPr>
                <w:rFonts w:hint="eastAsia"/>
                <w:b/>
                <w:lang w:eastAsia="ko-KR"/>
              </w:rPr>
              <w:t xml:space="preserve">utter </w:t>
            </w:r>
            <w:r w:rsidRPr="007904B1">
              <w:rPr>
                <w:b/>
                <w:lang w:eastAsia="ko-KR"/>
              </w:rPr>
              <w:t>3</w:t>
            </w:r>
          </w:p>
          <w:p w14:paraId="38F6E1AD" w14:textId="58E6FD67" w:rsidR="00FE522B" w:rsidRDefault="00FE522B" w:rsidP="00FE522B">
            <w:pPr>
              <w:jc w:val="center"/>
              <w:rPr>
                <w:lang w:eastAsia="ko-KR"/>
              </w:rPr>
            </w:pPr>
            <w:r>
              <w:rPr>
                <w:b/>
                <w:lang w:eastAsia="ko-KR"/>
              </w:rPr>
              <w:t>[0, 80]</w:t>
            </w:r>
          </w:p>
        </w:tc>
        <w:tc>
          <w:tcPr>
            <w:tcW w:w="1003" w:type="dxa"/>
          </w:tcPr>
          <w:p w14:paraId="6E3DCBCC" w14:textId="688207E3" w:rsidR="007904B1" w:rsidRDefault="007904B1" w:rsidP="00FE522B">
            <w:pPr>
              <w:jc w:val="center"/>
              <w:rPr>
                <w:lang w:eastAsia="ko-KR"/>
              </w:rPr>
            </w:pPr>
            <w:r w:rsidRPr="007904B1">
              <w:rPr>
                <w:rFonts w:hint="eastAsia"/>
                <w:b/>
                <w:lang w:eastAsia="ko-KR"/>
              </w:rPr>
              <w:t>Limiting factor</w:t>
            </w:r>
          </w:p>
        </w:tc>
      </w:tr>
      <w:tr w:rsidR="007904B1" w14:paraId="3030E16B" w14:textId="53C04EEA" w:rsidTr="007904B1">
        <w:tc>
          <w:tcPr>
            <w:tcW w:w="1832" w:type="dxa"/>
          </w:tcPr>
          <w:p w14:paraId="3ADDA955" w14:textId="4FCB411B" w:rsidR="007904B1" w:rsidRDefault="007904B1" w:rsidP="00FE522B">
            <w:pPr>
              <w:jc w:val="center"/>
              <w:rPr>
                <w:lang w:eastAsia="ko-KR"/>
              </w:rPr>
            </w:pPr>
            <w:r w:rsidRPr="00E15BF6">
              <w:rPr>
                <w:rFonts w:hint="eastAsia"/>
                <w:b/>
                <w:lang w:eastAsia="ko-KR"/>
              </w:rPr>
              <w:t>DFT-s-OFDM</w:t>
            </w:r>
          </w:p>
        </w:tc>
        <w:tc>
          <w:tcPr>
            <w:tcW w:w="1002" w:type="dxa"/>
          </w:tcPr>
          <w:p w14:paraId="0E46F4D7" w14:textId="57776A37" w:rsidR="007904B1" w:rsidRDefault="00FE522B" w:rsidP="00FE522B">
            <w:pPr>
              <w:jc w:val="center"/>
              <w:rPr>
                <w:lang w:eastAsia="ko-KR"/>
              </w:rPr>
            </w:pPr>
            <w:r>
              <w:rPr>
                <w:rFonts w:hint="eastAsia"/>
                <w:lang w:eastAsia="ko-KR"/>
              </w:rPr>
              <w:t>8.91</w:t>
            </w:r>
          </w:p>
        </w:tc>
        <w:tc>
          <w:tcPr>
            <w:tcW w:w="1003" w:type="dxa"/>
          </w:tcPr>
          <w:p w14:paraId="532B88E9" w14:textId="05897C1F" w:rsidR="007904B1" w:rsidRDefault="007904B1" w:rsidP="00FE522B">
            <w:pPr>
              <w:jc w:val="center"/>
              <w:rPr>
                <w:lang w:eastAsia="ko-KR"/>
              </w:rPr>
            </w:pPr>
            <w:r>
              <w:rPr>
                <w:rFonts w:hint="eastAsia"/>
                <w:lang w:eastAsia="ko-KR"/>
              </w:rPr>
              <w:t>EVM</w:t>
            </w:r>
          </w:p>
        </w:tc>
        <w:tc>
          <w:tcPr>
            <w:tcW w:w="1003" w:type="dxa"/>
          </w:tcPr>
          <w:p w14:paraId="48304450" w14:textId="121C0E77" w:rsidR="007904B1" w:rsidRDefault="00FE522B" w:rsidP="00FE522B">
            <w:pPr>
              <w:jc w:val="center"/>
              <w:rPr>
                <w:lang w:eastAsia="ko-KR"/>
              </w:rPr>
            </w:pPr>
            <w:r>
              <w:rPr>
                <w:rFonts w:hint="eastAsia"/>
                <w:lang w:eastAsia="ko-KR"/>
              </w:rPr>
              <w:t>8.91</w:t>
            </w:r>
          </w:p>
        </w:tc>
        <w:tc>
          <w:tcPr>
            <w:tcW w:w="1003" w:type="dxa"/>
          </w:tcPr>
          <w:p w14:paraId="7EB97997" w14:textId="066B729A" w:rsidR="007904B1" w:rsidRDefault="007904B1" w:rsidP="00FE522B">
            <w:pPr>
              <w:jc w:val="center"/>
              <w:rPr>
                <w:lang w:eastAsia="ko-KR"/>
              </w:rPr>
            </w:pPr>
            <w:r>
              <w:rPr>
                <w:rFonts w:hint="eastAsia"/>
                <w:lang w:eastAsia="ko-KR"/>
              </w:rPr>
              <w:t>EVM</w:t>
            </w:r>
          </w:p>
        </w:tc>
        <w:tc>
          <w:tcPr>
            <w:tcW w:w="1003" w:type="dxa"/>
          </w:tcPr>
          <w:p w14:paraId="2C7A8F77" w14:textId="624CE74F" w:rsidR="007904B1" w:rsidRDefault="00FE522B" w:rsidP="00FE522B">
            <w:pPr>
              <w:jc w:val="center"/>
              <w:rPr>
                <w:lang w:eastAsia="ko-KR"/>
              </w:rPr>
            </w:pPr>
            <w:r>
              <w:rPr>
                <w:rFonts w:hint="eastAsia"/>
                <w:lang w:eastAsia="ko-KR"/>
              </w:rPr>
              <w:t>7.19</w:t>
            </w:r>
          </w:p>
        </w:tc>
        <w:tc>
          <w:tcPr>
            <w:tcW w:w="1003" w:type="dxa"/>
          </w:tcPr>
          <w:p w14:paraId="74DE9A93" w14:textId="63184068" w:rsidR="007904B1" w:rsidRDefault="007904B1" w:rsidP="00FE522B">
            <w:pPr>
              <w:jc w:val="center"/>
              <w:rPr>
                <w:lang w:eastAsia="ko-KR"/>
              </w:rPr>
            </w:pPr>
            <w:r>
              <w:rPr>
                <w:rFonts w:hint="eastAsia"/>
                <w:lang w:eastAsia="ko-KR"/>
              </w:rPr>
              <w:t>EVM</w:t>
            </w:r>
          </w:p>
        </w:tc>
        <w:tc>
          <w:tcPr>
            <w:tcW w:w="1003" w:type="dxa"/>
          </w:tcPr>
          <w:p w14:paraId="1ADCEB25" w14:textId="41528D56" w:rsidR="007904B1" w:rsidRDefault="00FE522B" w:rsidP="00FE522B">
            <w:pPr>
              <w:jc w:val="center"/>
              <w:rPr>
                <w:lang w:eastAsia="ko-KR"/>
              </w:rPr>
            </w:pPr>
            <w:r>
              <w:rPr>
                <w:rFonts w:hint="eastAsia"/>
                <w:lang w:eastAsia="ko-KR"/>
              </w:rPr>
              <w:t>7.84</w:t>
            </w:r>
          </w:p>
        </w:tc>
        <w:tc>
          <w:tcPr>
            <w:tcW w:w="1003" w:type="dxa"/>
          </w:tcPr>
          <w:p w14:paraId="13A03FF3" w14:textId="346BB40B" w:rsidR="007904B1" w:rsidRDefault="007904B1" w:rsidP="00FE522B">
            <w:pPr>
              <w:jc w:val="center"/>
              <w:rPr>
                <w:lang w:eastAsia="ko-KR"/>
              </w:rPr>
            </w:pPr>
            <w:r>
              <w:rPr>
                <w:rFonts w:hint="eastAsia"/>
                <w:lang w:eastAsia="ko-KR"/>
              </w:rPr>
              <w:t>EVM</w:t>
            </w:r>
          </w:p>
        </w:tc>
      </w:tr>
      <w:tr w:rsidR="007904B1" w14:paraId="20BB8A46" w14:textId="05C2180F" w:rsidTr="007904B1">
        <w:tc>
          <w:tcPr>
            <w:tcW w:w="1832" w:type="dxa"/>
          </w:tcPr>
          <w:p w14:paraId="438D8652" w14:textId="77777777" w:rsidR="007904B1" w:rsidRPr="00E15BF6" w:rsidRDefault="007904B1" w:rsidP="00FE522B">
            <w:pPr>
              <w:jc w:val="center"/>
              <w:rPr>
                <w:b/>
                <w:lang w:eastAsia="ko-KR"/>
              </w:rPr>
            </w:pPr>
            <w:r w:rsidRPr="00E15BF6">
              <w:rPr>
                <w:rFonts w:hint="eastAsia"/>
                <w:b/>
                <w:lang w:eastAsia="ko-KR"/>
              </w:rPr>
              <w:t>CBW</w:t>
            </w:r>
          </w:p>
          <w:p w14:paraId="319E1503" w14:textId="2766C5A4" w:rsidR="007904B1" w:rsidRDefault="007904B1" w:rsidP="00FE522B">
            <w:pPr>
              <w:jc w:val="center"/>
              <w:rPr>
                <w:lang w:eastAsia="ko-KR"/>
              </w:rPr>
            </w:pPr>
            <w:r>
              <w:rPr>
                <w:b/>
                <w:lang w:eastAsia="ko-KR"/>
              </w:rPr>
              <w:t>(4</w:t>
            </w:r>
            <w:r w:rsidRPr="00E15BF6">
              <w:rPr>
                <w:b/>
                <w:lang w:eastAsia="ko-KR"/>
              </w:rPr>
              <w:t>00 MHz)</w:t>
            </w:r>
          </w:p>
        </w:tc>
        <w:tc>
          <w:tcPr>
            <w:tcW w:w="1002" w:type="dxa"/>
          </w:tcPr>
          <w:p w14:paraId="72E40894" w14:textId="77777777" w:rsidR="007904B1" w:rsidRPr="007904B1" w:rsidRDefault="007904B1" w:rsidP="00FE522B">
            <w:pPr>
              <w:jc w:val="center"/>
              <w:rPr>
                <w:b/>
                <w:lang w:eastAsia="ko-KR"/>
              </w:rPr>
            </w:pPr>
            <w:r w:rsidRPr="007904B1">
              <w:rPr>
                <w:rFonts w:hint="eastAsia"/>
                <w:b/>
                <w:lang w:eastAsia="ko-KR"/>
              </w:rPr>
              <w:t>Region 1</w:t>
            </w:r>
          </w:p>
          <w:p w14:paraId="5E449046" w14:textId="7C8F2C4E" w:rsidR="007904B1" w:rsidRDefault="007904B1" w:rsidP="00FE522B">
            <w:pPr>
              <w:jc w:val="center"/>
              <w:rPr>
                <w:lang w:eastAsia="ko-KR"/>
              </w:rPr>
            </w:pPr>
            <w:r>
              <w:rPr>
                <w:b/>
                <w:lang w:eastAsia="ko-KR"/>
              </w:rPr>
              <w:t>[88, 88</w:t>
            </w:r>
            <w:r w:rsidRPr="007904B1">
              <w:rPr>
                <w:b/>
                <w:lang w:eastAsia="ko-KR"/>
              </w:rPr>
              <w:t>]</w:t>
            </w:r>
          </w:p>
        </w:tc>
        <w:tc>
          <w:tcPr>
            <w:tcW w:w="1003" w:type="dxa"/>
          </w:tcPr>
          <w:p w14:paraId="075FB56F" w14:textId="3471B5AC" w:rsidR="007904B1" w:rsidRDefault="007904B1" w:rsidP="00FE522B">
            <w:pPr>
              <w:jc w:val="center"/>
              <w:rPr>
                <w:lang w:eastAsia="ko-KR"/>
              </w:rPr>
            </w:pPr>
            <w:r w:rsidRPr="007904B1">
              <w:rPr>
                <w:rFonts w:hint="eastAsia"/>
                <w:b/>
                <w:lang w:eastAsia="ko-KR"/>
              </w:rPr>
              <w:t>Limiting factor</w:t>
            </w:r>
          </w:p>
        </w:tc>
        <w:tc>
          <w:tcPr>
            <w:tcW w:w="1003" w:type="dxa"/>
          </w:tcPr>
          <w:p w14:paraId="406FDE9D" w14:textId="77777777" w:rsidR="007904B1" w:rsidRDefault="007904B1" w:rsidP="00FE522B">
            <w:pPr>
              <w:jc w:val="center"/>
              <w:rPr>
                <w:b/>
                <w:lang w:eastAsia="ko-KR"/>
              </w:rPr>
            </w:pPr>
            <w:r w:rsidRPr="007904B1">
              <w:rPr>
                <w:rFonts w:hint="eastAsia"/>
                <w:b/>
                <w:lang w:eastAsia="ko-KR"/>
              </w:rPr>
              <w:t>Outter1</w:t>
            </w:r>
          </w:p>
          <w:p w14:paraId="7DC01B4B" w14:textId="5BF2A5FA" w:rsidR="00FE522B" w:rsidRDefault="00FE522B" w:rsidP="00FE522B">
            <w:pPr>
              <w:jc w:val="center"/>
              <w:rPr>
                <w:lang w:eastAsia="ko-KR"/>
              </w:rPr>
            </w:pPr>
            <w:r>
              <w:rPr>
                <w:b/>
                <w:lang w:eastAsia="ko-KR"/>
              </w:rPr>
              <w:t>[0,264]</w:t>
            </w:r>
          </w:p>
        </w:tc>
        <w:tc>
          <w:tcPr>
            <w:tcW w:w="1003" w:type="dxa"/>
          </w:tcPr>
          <w:p w14:paraId="4DE40062" w14:textId="5D9BAC67" w:rsidR="007904B1" w:rsidRDefault="007904B1" w:rsidP="00FE522B">
            <w:pPr>
              <w:jc w:val="center"/>
              <w:rPr>
                <w:lang w:eastAsia="ko-KR"/>
              </w:rPr>
            </w:pPr>
            <w:r w:rsidRPr="007904B1">
              <w:rPr>
                <w:rFonts w:hint="eastAsia"/>
                <w:b/>
                <w:lang w:eastAsia="ko-KR"/>
              </w:rPr>
              <w:t>Limiting factor</w:t>
            </w:r>
          </w:p>
        </w:tc>
        <w:tc>
          <w:tcPr>
            <w:tcW w:w="1003" w:type="dxa"/>
          </w:tcPr>
          <w:p w14:paraId="68A283EC" w14:textId="77777777" w:rsidR="007904B1" w:rsidRDefault="007904B1" w:rsidP="00FE522B">
            <w:pPr>
              <w:jc w:val="center"/>
              <w:rPr>
                <w:b/>
                <w:lang w:eastAsia="ko-KR"/>
              </w:rPr>
            </w:pPr>
            <w:r w:rsidRPr="007904B1">
              <w:rPr>
                <w:b/>
                <w:lang w:eastAsia="ko-KR"/>
              </w:rPr>
              <w:t>O</w:t>
            </w:r>
            <w:r w:rsidRPr="007904B1">
              <w:rPr>
                <w:rFonts w:hint="eastAsia"/>
                <w:b/>
                <w:lang w:eastAsia="ko-KR"/>
              </w:rPr>
              <w:t xml:space="preserve">utter </w:t>
            </w:r>
            <w:r w:rsidRPr="007904B1">
              <w:rPr>
                <w:b/>
                <w:lang w:eastAsia="ko-KR"/>
              </w:rPr>
              <w:t>2</w:t>
            </w:r>
          </w:p>
          <w:p w14:paraId="3EEF9E6C" w14:textId="7718375B" w:rsidR="00FE522B" w:rsidRDefault="00FE522B" w:rsidP="00FE522B">
            <w:pPr>
              <w:jc w:val="center"/>
              <w:rPr>
                <w:lang w:eastAsia="ko-KR"/>
              </w:rPr>
            </w:pPr>
            <w:r>
              <w:rPr>
                <w:b/>
                <w:lang w:eastAsia="ko-KR"/>
              </w:rPr>
              <w:t>[0,1]</w:t>
            </w:r>
          </w:p>
        </w:tc>
        <w:tc>
          <w:tcPr>
            <w:tcW w:w="1003" w:type="dxa"/>
          </w:tcPr>
          <w:p w14:paraId="099D6184" w14:textId="69F314EE" w:rsidR="007904B1" w:rsidRDefault="007904B1" w:rsidP="00FE522B">
            <w:pPr>
              <w:jc w:val="center"/>
              <w:rPr>
                <w:lang w:eastAsia="ko-KR"/>
              </w:rPr>
            </w:pPr>
            <w:r w:rsidRPr="007904B1">
              <w:rPr>
                <w:rFonts w:hint="eastAsia"/>
                <w:b/>
                <w:lang w:eastAsia="ko-KR"/>
              </w:rPr>
              <w:t>Limiting factor</w:t>
            </w:r>
          </w:p>
        </w:tc>
        <w:tc>
          <w:tcPr>
            <w:tcW w:w="1003" w:type="dxa"/>
          </w:tcPr>
          <w:p w14:paraId="54C7D453" w14:textId="77777777" w:rsidR="007904B1" w:rsidRDefault="007904B1" w:rsidP="00FE522B">
            <w:pPr>
              <w:jc w:val="center"/>
              <w:rPr>
                <w:b/>
                <w:lang w:eastAsia="ko-KR"/>
              </w:rPr>
            </w:pPr>
            <w:r w:rsidRPr="007904B1">
              <w:rPr>
                <w:b/>
                <w:lang w:eastAsia="ko-KR"/>
              </w:rPr>
              <w:t>O</w:t>
            </w:r>
            <w:r w:rsidRPr="007904B1">
              <w:rPr>
                <w:rFonts w:hint="eastAsia"/>
                <w:b/>
                <w:lang w:eastAsia="ko-KR"/>
              </w:rPr>
              <w:t xml:space="preserve">utter </w:t>
            </w:r>
            <w:r w:rsidRPr="007904B1">
              <w:rPr>
                <w:b/>
                <w:lang w:eastAsia="ko-KR"/>
              </w:rPr>
              <w:t>3</w:t>
            </w:r>
          </w:p>
          <w:p w14:paraId="75B2B4FB" w14:textId="28ECB506" w:rsidR="00FE522B" w:rsidRDefault="00FE522B" w:rsidP="00FE522B">
            <w:pPr>
              <w:jc w:val="center"/>
              <w:rPr>
                <w:lang w:eastAsia="ko-KR"/>
              </w:rPr>
            </w:pPr>
            <w:r>
              <w:rPr>
                <w:b/>
                <w:lang w:eastAsia="ko-KR"/>
              </w:rPr>
              <w:t>[0, 80]</w:t>
            </w:r>
          </w:p>
        </w:tc>
        <w:tc>
          <w:tcPr>
            <w:tcW w:w="1003" w:type="dxa"/>
          </w:tcPr>
          <w:p w14:paraId="0221B592" w14:textId="427E91AB" w:rsidR="007904B1" w:rsidRDefault="007904B1" w:rsidP="00FE522B">
            <w:pPr>
              <w:jc w:val="center"/>
              <w:rPr>
                <w:lang w:eastAsia="ko-KR"/>
              </w:rPr>
            </w:pPr>
            <w:r w:rsidRPr="007904B1">
              <w:rPr>
                <w:rFonts w:hint="eastAsia"/>
                <w:b/>
                <w:lang w:eastAsia="ko-KR"/>
              </w:rPr>
              <w:t>Limiting factor</w:t>
            </w:r>
          </w:p>
        </w:tc>
      </w:tr>
      <w:tr w:rsidR="007904B1" w14:paraId="6FBEBB26" w14:textId="623F4567" w:rsidTr="007904B1">
        <w:tc>
          <w:tcPr>
            <w:tcW w:w="1832" w:type="dxa"/>
          </w:tcPr>
          <w:p w14:paraId="3CD5C1AE" w14:textId="2CB8F3DB" w:rsidR="007904B1" w:rsidRDefault="007904B1" w:rsidP="00FE522B">
            <w:pPr>
              <w:jc w:val="center"/>
              <w:rPr>
                <w:lang w:eastAsia="ko-KR"/>
              </w:rPr>
            </w:pPr>
            <w:r w:rsidRPr="00E15BF6">
              <w:rPr>
                <w:rFonts w:hint="eastAsia"/>
                <w:b/>
                <w:lang w:eastAsia="ko-KR"/>
              </w:rPr>
              <w:t>CP-OFDM</w:t>
            </w:r>
          </w:p>
        </w:tc>
        <w:tc>
          <w:tcPr>
            <w:tcW w:w="1002" w:type="dxa"/>
          </w:tcPr>
          <w:p w14:paraId="55B45C6C" w14:textId="45C30952" w:rsidR="007904B1" w:rsidRDefault="00FE522B" w:rsidP="00FE522B">
            <w:pPr>
              <w:jc w:val="center"/>
              <w:rPr>
                <w:lang w:eastAsia="ko-KR"/>
              </w:rPr>
            </w:pPr>
            <w:r>
              <w:rPr>
                <w:rFonts w:hint="eastAsia"/>
                <w:lang w:eastAsia="ko-KR"/>
              </w:rPr>
              <w:t>10.96</w:t>
            </w:r>
          </w:p>
        </w:tc>
        <w:tc>
          <w:tcPr>
            <w:tcW w:w="1003" w:type="dxa"/>
          </w:tcPr>
          <w:p w14:paraId="034A6F88" w14:textId="22E6D0CE" w:rsidR="007904B1" w:rsidRDefault="007904B1" w:rsidP="00FE522B">
            <w:pPr>
              <w:jc w:val="center"/>
              <w:rPr>
                <w:lang w:eastAsia="ko-KR"/>
              </w:rPr>
            </w:pPr>
            <w:r>
              <w:rPr>
                <w:rFonts w:hint="eastAsia"/>
                <w:lang w:eastAsia="ko-KR"/>
              </w:rPr>
              <w:t>EVM</w:t>
            </w:r>
          </w:p>
        </w:tc>
        <w:tc>
          <w:tcPr>
            <w:tcW w:w="1003" w:type="dxa"/>
          </w:tcPr>
          <w:p w14:paraId="59A57525" w14:textId="470FB1FF" w:rsidR="007904B1" w:rsidRDefault="00FE522B" w:rsidP="00FE522B">
            <w:pPr>
              <w:jc w:val="center"/>
              <w:rPr>
                <w:lang w:eastAsia="ko-KR"/>
              </w:rPr>
            </w:pPr>
            <w:r>
              <w:rPr>
                <w:rFonts w:hint="eastAsia"/>
                <w:lang w:eastAsia="ko-KR"/>
              </w:rPr>
              <w:t>10.84</w:t>
            </w:r>
          </w:p>
        </w:tc>
        <w:tc>
          <w:tcPr>
            <w:tcW w:w="1003" w:type="dxa"/>
          </w:tcPr>
          <w:p w14:paraId="3B8BE3E3" w14:textId="0BE53B44" w:rsidR="007904B1" w:rsidRDefault="007904B1" w:rsidP="00FE522B">
            <w:pPr>
              <w:jc w:val="center"/>
              <w:rPr>
                <w:lang w:eastAsia="ko-KR"/>
              </w:rPr>
            </w:pPr>
            <w:r>
              <w:rPr>
                <w:rFonts w:hint="eastAsia"/>
                <w:lang w:eastAsia="ko-KR"/>
              </w:rPr>
              <w:t>EVM</w:t>
            </w:r>
          </w:p>
        </w:tc>
        <w:tc>
          <w:tcPr>
            <w:tcW w:w="1003" w:type="dxa"/>
          </w:tcPr>
          <w:p w14:paraId="00B244F9" w14:textId="5A2BF4D3" w:rsidR="007904B1" w:rsidRDefault="00FE522B" w:rsidP="00FE522B">
            <w:pPr>
              <w:jc w:val="center"/>
              <w:rPr>
                <w:lang w:eastAsia="ko-KR"/>
              </w:rPr>
            </w:pPr>
            <w:r>
              <w:rPr>
                <w:rFonts w:hint="eastAsia"/>
                <w:lang w:eastAsia="ko-KR"/>
              </w:rPr>
              <w:t>9.04</w:t>
            </w:r>
          </w:p>
        </w:tc>
        <w:tc>
          <w:tcPr>
            <w:tcW w:w="1003" w:type="dxa"/>
          </w:tcPr>
          <w:p w14:paraId="520CBF33" w14:textId="741F5DAA" w:rsidR="007904B1" w:rsidRDefault="007904B1" w:rsidP="00FE522B">
            <w:pPr>
              <w:jc w:val="center"/>
              <w:rPr>
                <w:lang w:eastAsia="ko-KR"/>
              </w:rPr>
            </w:pPr>
            <w:r>
              <w:rPr>
                <w:rFonts w:hint="eastAsia"/>
                <w:lang w:eastAsia="ko-KR"/>
              </w:rPr>
              <w:t>EVM</w:t>
            </w:r>
          </w:p>
        </w:tc>
        <w:tc>
          <w:tcPr>
            <w:tcW w:w="1003" w:type="dxa"/>
          </w:tcPr>
          <w:p w14:paraId="4E0FF0F4" w14:textId="376AB23B" w:rsidR="007904B1" w:rsidRDefault="00FE522B" w:rsidP="00FE522B">
            <w:pPr>
              <w:jc w:val="center"/>
              <w:rPr>
                <w:lang w:eastAsia="ko-KR"/>
              </w:rPr>
            </w:pPr>
            <w:r>
              <w:rPr>
                <w:rFonts w:hint="eastAsia"/>
                <w:lang w:eastAsia="ko-KR"/>
              </w:rPr>
              <w:t>10.09</w:t>
            </w:r>
          </w:p>
        </w:tc>
        <w:tc>
          <w:tcPr>
            <w:tcW w:w="1003" w:type="dxa"/>
          </w:tcPr>
          <w:p w14:paraId="3056766F" w14:textId="72594B46" w:rsidR="007904B1" w:rsidRDefault="007904B1" w:rsidP="00FE522B">
            <w:pPr>
              <w:jc w:val="center"/>
              <w:rPr>
                <w:lang w:eastAsia="ko-KR"/>
              </w:rPr>
            </w:pPr>
            <w:r>
              <w:rPr>
                <w:rFonts w:hint="eastAsia"/>
                <w:lang w:eastAsia="ko-KR"/>
              </w:rPr>
              <w:t>EVM</w:t>
            </w:r>
          </w:p>
        </w:tc>
      </w:tr>
    </w:tbl>
    <w:p w14:paraId="1F3F0AF3" w14:textId="77777777" w:rsidR="007904B1" w:rsidRDefault="007904B1" w:rsidP="007904B1">
      <w:pPr>
        <w:rPr>
          <w:lang w:eastAsia="ko-KR"/>
        </w:rPr>
      </w:pPr>
      <w:r>
        <w:rPr>
          <w:rFonts w:hint="eastAsia"/>
          <w:lang w:eastAsia="ko-KR"/>
        </w:rPr>
        <w:lastRenderedPageBreak/>
        <w:t>[start RB position, allocated RB</w:t>
      </w:r>
      <w:r>
        <w:rPr>
          <w:lang w:eastAsia="ko-KR"/>
        </w:rPr>
        <w:t xml:space="preserve"> number</w:t>
      </w:r>
      <w:r>
        <w:rPr>
          <w:rFonts w:hint="eastAsia"/>
          <w:lang w:eastAsia="ko-KR"/>
        </w:rPr>
        <w:t>]</w:t>
      </w:r>
    </w:p>
    <w:p w14:paraId="15B28582" w14:textId="77777777" w:rsidR="007904B1" w:rsidRDefault="007904B1" w:rsidP="00201006">
      <w:pPr>
        <w:rPr>
          <w:lang w:eastAsia="ko-KR"/>
        </w:rPr>
      </w:pPr>
    </w:p>
    <w:p w14:paraId="23F5AA10" w14:textId="1D28846E" w:rsidR="00B768FF" w:rsidRPr="00C04A08" w:rsidRDefault="00B768FF" w:rsidP="00B768FF">
      <w:pPr>
        <w:pStyle w:val="aa"/>
        <w:keepNext/>
      </w:pPr>
      <w:r w:rsidRPr="00C04A08">
        <w:t xml:space="preserve">Table </w:t>
      </w:r>
      <w:r w:rsidR="003370C4">
        <w:t>5</w:t>
      </w:r>
      <w:r w:rsidRPr="00C04A08">
        <w:t xml:space="preserve"> </w:t>
      </w:r>
      <w:r>
        <w:t xml:space="preserve">Proposed </w:t>
      </w:r>
      <w:r w:rsidRPr="00EB6B74">
        <w:t>MPR</w:t>
      </w:r>
      <w:r w:rsidRPr="005C19A0">
        <w:rPr>
          <w:vertAlign w:val="subscript"/>
        </w:rPr>
        <w:t>WT</w:t>
      </w:r>
      <w:r>
        <w:t xml:space="preserve"> for power class 1</w:t>
      </w:r>
      <w:r w:rsidRPr="00EB6B74">
        <w:t>, BWchannel ≤ 200 MHz, FR2-1</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B768FF" w:rsidRPr="00C04A08" w14:paraId="3C6DC36B" w14:textId="77777777" w:rsidTr="00462CA8">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228A00AE" w14:textId="77777777" w:rsidR="00B768FF" w:rsidRPr="00C04A08" w:rsidRDefault="00B768FF" w:rsidP="00FA6CDA">
            <w:pPr>
              <w:pStyle w:val="TAH"/>
              <w:ind w:left="32"/>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2348D706" w14:textId="77777777" w:rsidR="00B768FF" w:rsidRPr="00C04A08" w:rsidRDefault="00B768FF" w:rsidP="00FA6CDA">
            <w:pPr>
              <w:pStyle w:val="TAH"/>
              <w:ind w:left="32"/>
            </w:pPr>
            <w:r w:rsidRPr="00C04A08">
              <w:t>MPR</w:t>
            </w:r>
            <w:r w:rsidRPr="00DB5FC0">
              <w:rPr>
                <w:vertAlign w:val="subscript"/>
              </w:rPr>
              <w:t>WT</w:t>
            </w:r>
            <w:r w:rsidRPr="00C04A08">
              <w:t xml:space="preserve"> (dB), BW</w:t>
            </w:r>
            <w:r w:rsidRPr="00FA6CDA">
              <w:t>channel</w:t>
            </w:r>
            <w:r w:rsidRPr="00C04A08">
              <w:t xml:space="preserve"> </w:t>
            </w:r>
            <w:r w:rsidRPr="00FA6CDA">
              <w:t>≤</w:t>
            </w:r>
            <w:r w:rsidRPr="00C04A08">
              <w:t xml:space="preserve"> 200 MHz</w:t>
            </w:r>
          </w:p>
        </w:tc>
      </w:tr>
      <w:tr w:rsidR="00B768FF" w:rsidRPr="00C04A08" w14:paraId="5C5A1F8B" w14:textId="77777777" w:rsidTr="00462CA8">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59EEA93A" w14:textId="77777777" w:rsidR="00B768FF" w:rsidRPr="00C04A08" w:rsidRDefault="00B768FF" w:rsidP="00462CA8">
            <w:pPr>
              <w:pStyle w:val="TAH"/>
              <w:ind w:left="1200" w:hanging="400"/>
              <w:rPr>
                <w:rFonts w:eastAsia="맑은 고딕"/>
              </w:rPr>
            </w:pPr>
          </w:p>
        </w:tc>
        <w:tc>
          <w:tcPr>
            <w:tcW w:w="2094" w:type="dxa"/>
            <w:tcBorders>
              <w:top w:val="single" w:sz="4" w:space="0" w:color="auto"/>
              <w:left w:val="single" w:sz="4" w:space="0" w:color="auto"/>
              <w:bottom w:val="nil"/>
              <w:right w:val="single" w:sz="4" w:space="0" w:color="auto"/>
            </w:tcBorders>
            <w:shd w:val="clear" w:color="auto" w:fill="auto"/>
            <w:hideMark/>
          </w:tcPr>
          <w:p w14:paraId="33DEE93E" w14:textId="77777777" w:rsidR="00B768FF" w:rsidRPr="00C04A08" w:rsidRDefault="00B768FF" w:rsidP="00FA6CDA">
            <w:pPr>
              <w:pStyle w:val="TAH"/>
              <w:ind w:left="32"/>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09A6BAD4" w14:textId="77777777" w:rsidR="00B768FF" w:rsidRPr="00C04A08" w:rsidRDefault="00B768FF" w:rsidP="00FA6CDA">
            <w:pPr>
              <w:pStyle w:val="TAH"/>
              <w:ind w:left="32"/>
            </w:pPr>
            <w:r w:rsidRPr="00C04A08">
              <w:t>Inner RB allocations</w:t>
            </w:r>
          </w:p>
        </w:tc>
      </w:tr>
      <w:tr w:rsidR="00B768FF" w:rsidRPr="00C04A08" w14:paraId="144FA45E" w14:textId="77777777" w:rsidTr="00462CA8">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0879111C" w14:textId="77777777" w:rsidR="00B768FF" w:rsidRPr="00C04A08" w:rsidRDefault="00B768FF" w:rsidP="00462CA8">
            <w:pPr>
              <w:pStyle w:val="TAH"/>
              <w:ind w:left="1200" w:hanging="400"/>
              <w:rPr>
                <w:rFonts w:eastAsia="맑은 고딕"/>
              </w:rPr>
            </w:pPr>
          </w:p>
        </w:tc>
        <w:tc>
          <w:tcPr>
            <w:tcW w:w="2094" w:type="dxa"/>
            <w:tcBorders>
              <w:top w:val="nil"/>
              <w:left w:val="single" w:sz="4" w:space="0" w:color="auto"/>
              <w:bottom w:val="single" w:sz="4" w:space="0" w:color="auto"/>
              <w:right w:val="single" w:sz="4" w:space="0" w:color="auto"/>
            </w:tcBorders>
            <w:shd w:val="clear" w:color="auto" w:fill="auto"/>
          </w:tcPr>
          <w:p w14:paraId="27920B15" w14:textId="77777777" w:rsidR="00B768FF" w:rsidRPr="00C04A08" w:rsidRDefault="00B768FF" w:rsidP="00462CA8">
            <w:pPr>
              <w:pStyle w:val="TAH"/>
              <w:ind w:left="1200" w:hanging="400"/>
            </w:pPr>
          </w:p>
        </w:tc>
        <w:tc>
          <w:tcPr>
            <w:tcW w:w="2060" w:type="dxa"/>
            <w:tcBorders>
              <w:top w:val="single" w:sz="4" w:space="0" w:color="auto"/>
              <w:left w:val="single" w:sz="4" w:space="0" w:color="auto"/>
              <w:bottom w:val="single" w:sz="4" w:space="0" w:color="auto"/>
              <w:right w:val="single" w:sz="4" w:space="0" w:color="auto"/>
            </w:tcBorders>
          </w:tcPr>
          <w:p w14:paraId="28BFE90A" w14:textId="77777777" w:rsidR="00B768FF" w:rsidRPr="00C04A08" w:rsidRDefault="00B768FF" w:rsidP="00FA6CDA">
            <w:pPr>
              <w:pStyle w:val="TAH"/>
              <w:ind w:left="32"/>
            </w:pPr>
            <w:r w:rsidRPr="00FA6CDA">
              <w:t>Region 1</w:t>
            </w:r>
          </w:p>
        </w:tc>
        <w:tc>
          <w:tcPr>
            <w:tcW w:w="2060" w:type="dxa"/>
            <w:tcBorders>
              <w:top w:val="single" w:sz="4" w:space="0" w:color="auto"/>
              <w:left w:val="single" w:sz="4" w:space="0" w:color="auto"/>
              <w:bottom w:val="single" w:sz="4" w:space="0" w:color="auto"/>
              <w:right w:val="single" w:sz="4" w:space="0" w:color="auto"/>
            </w:tcBorders>
          </w:tcPr>
          <w:p w14:paraId="655BF840" w14:textId="77777777" w:rsidR="00B768FF" w:rsidRPr="00C04A08" w:rsidRDefault="00B768FF" w:rsidP="00FA6CDA">
            <w:pPr>
              <w:pStyle w:val="TAH"/>
              <w:ind w:left="32"/>
            </w:pPr>
            <w:r w:rsidRPr="00FA6CDA">
              <w:t>Region 2</w:t>
            </w:r>
          </w:p>
        </w:tc>
      </w:tr>
      <w:tr w:rsidR="00B768FF" w:rsidRPr="00C04A08" w14:paraId="556E53DD" w14:textId="77777777" w:rsidTr="00462CA8">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4E6159F4" w14:textId="77777777" w:rsidR="00B768FF" w:rsidRPr="00C04A08" w:rsidRDefault="00B768FF" w:rsidP="00462CA8">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7C4BB23" w14:textId="77777777" w:rsidR="00B768FF" w:rsidRPr="00C04A08" w:rsidRDefault="00B768FF" w:rsidP="00462CA8">
            <w:pPr>
              <w:pStyle w:val="TAC"/>
            </w:pPr>
            <w:r>
              <w:t>256</w:t>
            </w:r>
            <w:r w:rsidRPr="00C04A08">
              <w:t xml:space="preserve">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14BEADC" w14:textId="77777777" w:rsidR="00B768FF" w:rsidRPr="00C04A08" w:rsidRDefault="00B768FF" w:rsidP="00462CA8">
            <w:pPr>
              <w:pStyle w:val="TAC"/>
            </w:pPr>
            <w:r w:rsidRPr="00C04A08">
              <w:t xml:space="preserve">≤ </w:t>
            </w:r>
            <w:r>
              <w:rPr>
                <w:lang w:val="en-CA"/>
              </w:rPr>
              <w:t>10</w:t>
            </w:r>
          </w:p>
        </w:tc>
        <w:tc>
          <w:tcPr>
            <w:tcW w:w="2060" w:type="dxa"/>
            <w:tcBorders>
              <w:top w:val="single" w:sz="4" w:space="0" w:color="auto"/>
              <w:left w:val="single" w:sz="4" w:space="0" w:color="auto"/>
              <w:bottom w:val="single" w:sz="4" w:space="0" w:color="auto"/>
              <w:right w:val="single" w:sz="4" w:space="0" w:color="auto"/>
            </w:tcBorders>
            <w:vAlign w:val="center"/>
          </w:tcPr>
          <w:p w14:paraId="787DB5C9" w14:textId="77777777" w:rsidR="00B768FF" w:rsidRPr="00C04A08" w:rsidRDefault="00B768FF" w:rsidP="00462CA8">
            <w:pPr>
              <w:pStyle w:val="TAC"/>
            </w:pPr>
            <w:r w:rsidRPr="00C04A08">
              <w:t xml:space="preserve">≤ </w:t>
            </w:r>
            <w:r>
              <w:rPr>
                <w:lang w:val="en-CA"/>
              </w:rPr>
              <w:t>9.5</w:t>
            </w:r>
          </w:p>
        </w:tc>
        <w:tc>
          <w:tcPr>
            <w:tcW w:w="2060" w:type="dxa"/>
            <w:tcBorders>
              <w:top w:val="single" w:sz="4" w:space="0" w:color="auto"/>
              <w:left w:val="single" w:sz="4" w:space="0" w:color="auto"/>
              <w:bottom w:val="single" w:sz="4" w:space="0" w:color="auto"/>
              <w:right w:val="single" w:sz="4" w:space="0" w:color="auto"/>
            </w:tcBorders>
            <w:vAlign w:val="center"/>
          </w:tcPr>
          <w:p w14:paraId="09B3E53F" w14:textId="77777777" w:rsidR="00B768FF" w:rsidRPr="00C04A08" w:rsidRDefault="00B768FF" w:rsidP="00462CA8">
            <w:pPr>
              <w:pStyle w:val="TAC"/>
            </w:pPr>
            <w:r w:rsidRPr="00C04A08">
              <w:t xml:space="preserve">≤ </w:t>
            </w:r>
            <w:r>
              <w:rPr>
                <w:lang w:val="en-CA"/>
              </w:rPr>
              <w:t>9.5</w:t>
            </w:r>
          </w:p>
        </w:tc>
      </w:tr>
      <w:tr w:rsidR="00B768FF" w:rsidRPr="00C04A08" w14:paraId="00A6EB3E" w14:textId="77777777" w:rsidTr="00462CA8">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0494250C" w14:textId="77777777" w:rsidR="00B768FF" w:rsidRPr="00C04A08" w:rsidRDefault="00B768FF" w:rsidP="00462CA8">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25DF615" w14:textId="77777777" w:rsidR="00B768FF" w:rsidRPr="00C04A08" w:rsidRDefault="00B768FF" w:rsidP="00462CA8">
            <w:pPr>
              <w:pStyle w:val="TAC"/>
            </w:pPr>
            <w:r>
              <w:t>256</w:t>
            </w:r>
            <w:r w:rsidRPr="00C04A08">
              <w:t>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9B64A5D" w14:textId="77777777" w:rsidR="00B768FF" w:rsidRPr="00C04A08" w:rsidRDefault="00B768FF" w:rsidP="00462CA8">
            <w:pPr>
              <w:pStyle w:val="TAC"/>
            </w:pPr>
            <w:r w:rsidRPr="00C04A08">
              <w:t xml:space="preserve">≤ </w:t>
            </w:r>
            <w:r>
              <w:rPr>
                <w:lang w:val="en-CA"/>
              </w:rPr>
              <w:t>12</w:t>
            </w:r>
          </w:p>
        </w:tc>
        <w:tc>
          <w:tcPr>
            <w:tcW w:w="2060" w:type="dxa"/>
            <w:tcBorders>
              <w:top w:val="single" w:sz="4" w:space="0" w:color="auto"/>
              <w:left w:val="single" w:sz="4" w:space="0" w:color="auto"/>
              <w:bottom w:val="single" w:sz="4" w:space="0" w:color="auto"/>
              <w:right w:val="single" w:sz="4" w:space="0" w:color="auto"/>
            </w:tcBorders>
            <w:vAlign w:val="center"/>
          </w:tcPr>
          <w:p w14:paraId="514F973E" w14:textId="77777777" w:rsidR="00B768FF" w:rsidRPr="00C04A08" w:rsidRDefault="00B768FF" w:rsidP="00462CA8">
            <w:pPr>
              <w:pStyle w:val="TAC"/>
            </w:pPr>
            <w:r w:rsidRPr="00C04A08">
              <w:t xml:space="preserve">≤ </w:t>
            </w:r>
            <w:r>
              <w:rPr>
                <w:lang w:val="en-CA"/>
              </w:rPr>
              <w:t>12</w:t>
            </w:r>
          </w:p>
        </w:tc>
        <w:tc>
          <w:tcPr>
            <w:tcW w:w="2060" w:type="dxa"/>
            <w:tcBorders>
              <w:top w:val="single" w:sz="4" w:space="0" w:color="auto"/>
              <w:left w:val="single" w:sz="4" w:space="0" w:color="auto"/>
              <w:bottom w:val="single" w:sz="4" w:space="0" w:color="auto"/>
              <w:right w:val="single" w:sz="4" w:space="0" w:color="auto"/>
            </w:tcBorders>
            <w:vAlign w:val="center"/>
          </w:tcPr>
          <w:p w14:paraId="756A0DF8" w14:textId="77777777" w:rsidR="00B768FF" w:rsidRPr="00C04A08" w:rsidRDefault="00B768FF" w:rsidP="00462CA8">
            <w:pPr>
              <w:pStyle w:val="TAC"/>
            </w:pPr>
            <w:r w:rsidRPr="00C04A08">
              <w:t xml:space="preserve">≤ </w:t>
            </w:r>
            <w:r>
              <w:rPr>
                <w:lang w:val="en-CA"/>
              </w:rPr>
              <w:t>11.5</w:t>
            </w:r>
          </w:p>
        </w:tc>
      </w:tr>
      <w:tr w:rsidR="00B768FF" w:rsidRPr="00C04A08" w14:paraId="498AD7D4" w14:textId="77777777" w:rsidTr="00462CA8">
        <w:trPr>
          <w:trHeight w:val="187"/>
          <w:jc w:val="center"/>
        </w:trPr>
        <w:tc>
          <w:tcPr>
            <w:tcW w:w="8950" w:type="dxa"/>
            <w:gridSpan w:val="5"/>
            <w:tcBorders>
              <w:top w:val="single" w:sz="4" w:space="0" w:color="auto"/>
              <w:left w:val="single" w:sz="4" w:space="0" w:color="auto"/>
              <w:bottom w:val="single" w:sz="4" w:space="0" w:color="auto"/>
              <w:right w:val="single" w:sz="4" w:space="0" w:color="auto"/>
            </w:tcBorders>
            <w:shd w:val="clear" w:color="auto" w:fill="auto"/>
          </w:tcPr>
          <w:p w14:paraId="1E9B5EA6" w14:textId="587FDB1C" w:rsidR="00B768FF" w:rsidRPr="00C04A08" w:rsidRDefault="00B768FF" w:rsidP="00462CA8">
            <w:pPr>
              <w:pStyle w:val="TAC"/>
              <w:jc w:val="both"/>
            </w:pPr>
            <w:r>
              <w:rPr>
                <w:rFonts w:eastAsiaTheme="minorEastAsia"/>
                <w:lang w:val="en-US" w:eastAsia="ko-KR"/>
              </w:rPr>
              <w:t>N</w:t>
            </w:r>
            <w:r>
              <w:rPr>
                <w:rFonts w:eastAsiaTheme="minorEastAsia" w:hint="eastAsia"/>
                <w:lang w:val="en-US" w:eastAsia="ko-KR"/>
              </w:rPr>
              <w:t>ote: 256 QAM MPR</w:t>
            </w:r>
            <w:r w:rsidRPr="00AB06A7">
              <w:rPr>
                <w:rFonts w:eastAsiaTheme="minorEastAsia" w:hint="eastAsia"/>
                <w:vertAlign w:val="subscript"/>
                <w:lang w:val="en-US" w:eastAsia="ko-KR"/>
              </w:rPr>
              <w:t>WT</w:t>
            </w:r>
            <w:r>
              <w:rPr>
                <w:rFonts w:eastAsiaTheme="minorEastAsia" w:hint="eastAsia"/>
                <w:lang w:val="en-US" w:eastAsia="ko-KR"/>
              </w:rPr>
              <w:t xml:space="preserve"> requirements can be applied for </w:t>
            </w:r>
            <w:r>
              <w:rPr>
                <w:rFonts w:eastAsiaTheme="minorEastAsia"/>
                <w:lang w:val="en-US" w:eastAsia="ko-KR"/>
              </w:rPr>
              <w:t>operating band n256, n258, n259 and n261.</w:t>
            </w:r>
          </w:p>
        </w:tc>
      </w:tr>
    </w:tbl>
    <w:p w14:paraId="6E86B6F8" w14:textId="77777777" w:rsidR="00B768FF" w:rsidRDefault="00B768FF" w:rsidP="00B768FF">
      <w:pPr>
        <w:spacing w:line="276" w:lineRule="auto"/>
      </w:pPr>
    </w:p>
    <w:p w14:paraId="41262D3F" w14:textId="44A37E47" w:rsidR="00B768FF" w:rsidRPr="00C04A08" w:rsidRDefault="00B768FF" w:rsidP="00B768FF">
      <w:pPr>
        <w:pStyle w:val="aa"/>
        <w:keepNext/>
      </w:pPr>
      <w:r w:rsidRPr="00C04A08">
        <w:t xml:space="preserve">Table </w:t>
      </w:r>
      <w:r w:rsidR="003370C4">
        <w:t>6</w:t>
      </w:r>
      <w:r>
        <w:t xml:space="preserve"> Proposed </w:t>
      </w:r>
      <w:r w:rsidRPr="00C04A08">
        <w:t>MPR</w:t>
      </w:r>
      <w:r w:rsidRPr="005C19A0">
        <w:rPr>
          <w:vertAlign w:val="subscript"/>
        </w:rPr>
        <w:t>WT</w:t>
      </w:r>
      <w:r w:rsidRPr="00C04A08">
        <w:t xml:space="preserve"> for power class 1, </w:t>
      </w:r>
      <w:r w:rsidRPr="00B768FF">
        <w:t>BWchannel =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B768FF" w:rsidRPr="00C04A08" w14:paraId="60FBBFD1" w14:textId="77777777" w:rsidTr="00462CA8">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70A2AC1D" w14:textId="77777777" w:rsidR="00B768FF" w:rsidRPr="00C04A08" w:rsidRDefault="00B768FF" w:rsidP="00FA6CDA">
            <w:pPr>
              <w:pStyle w:val="TAH"/>
              <w:ind w:left="32"/>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2BB1D9C2" w14:textId="77777777" w:rsidR="00B768FF" w:rsidRPr="00C04A08" w:rsidRDefault="00B768FF" w:rsidP="00FA6CDA">
            <w:pPr>
              <w:pStyle w:val="TAH"/>
              <w:ind w:left="32"/>
            </w:pPr>
            <w:r w:rsidRPr="00C04A08">
              <w:t>MPR</w:t>
            </w:r>
            <w:r w:rsidRPr="00DB5FC0">
              <w:rPr>
                <w:vertAlign w:val="subscript"/>
              </w:rPr>
              <w:t>WT</w:t>
            </w:r>
            <w:r w:rsidRPr="00C04A08">
              <w:t xml:space="preserve"> (dB), BW</w:t>
            </w:r>
            <w:r w:rsidRPr="00FA6CDA">
              <w:t>channel</w:t>
            </w:r>
            <w:r w:rsidRPr="00C04A08">
              <w:t xml:space="preserve"> </w:t>
            </w:r>
            <w:r w:rsidRPr="00FA6CDA">
              <w:t>=</w:t>
            </w:r>
            <w:r w:rsidRPr="00C04A08">
              <w:t xml:space="preserve"> 400 MHz</w:t>
            </w:r>
          </w:p>
        </w:tc>
      </w:tr>
      <w:tr w:rsidR="00B768FF" w:rsidRPr="00C04A08" w14:paraId="7EB3E571" w14:textId="77777777" w:rsidTr="00462CA8">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34FA94AF" w14:textId="77777777" w:rsidR="00B768FF" w:rsidRPr="00C04A08" w:rsidRDefault="00B768FF" w:rsidP="00FA6CDA">
            <w:pPr>
              <w:pStyle w:val="TAH"/>
              <w:ind w:left="32"/>
            </w:pPr>
          </w:p>
        </w:tc>
        <w:tc>
          <w:tcPr>
            <w:tcW w:w="2094" w:type="dxa"/>
            <w:tcBorders>
              <w:top w:val="single" w:sz="4" w:space="0" w:color="auto"/>
              <w:left w:val="single" w:sz="4" w:space="0" w:color="auto"/>
              <w:bottom w:val="nil"/>
              <w:right w:val="single" w:sz="4" w:space="0" w:color="auto"/>
            </w:tcBorders>
            <w:shd w:val="clear" w:color="auto" w:fill="auto"/>
            <w:hideMark/>
          </w:tcPr>
          <w:p w14:paraId="0C26DCA9" w14:textId="77777777" w:rsidR="00B768FF" w:rsidRPr="00C04A08" w:rsidRDefault="00B768FF" w:rsidP="00FA6CDA">
            <w:pPr>
              <w:pStyle w:val="TAH"/>
              <w:ind w:left="32"/>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49EC0620" w14:textId="77777777" w:rsidR="00B768FF" w:rsidRPr="00C04A08" w:rsidRDefault="00B768FF" w:rsidP="00FA6CDA">
            <w:pPr>
              <w:pStyle w:val="TAH"/>
              <w:ind w:left="32"/>
            </w:pPr>
            <w:r w:rsidRPr="00C04A08">
              <w:t>Inner RB allocations</w:t>
            </w:r>
          </w:p>
        </w:tc>
      </w:tr>
      <w:tr w:rsidR="00B768FF" w:rsidRPr="00C04A08" w14:paraId="117B7821" w14:textId="77777777" w:rsidTr="00462CA8">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56762EDD" w14:textId="77777777" w:rsidR="00B768FF" w:rsidRPr="00C04A08" w:rsidRDefault="00B768FF" w:rsidP="00462CA8">
            <w:pPr>
              <w:pStyle w:val="TAH"/>
              <w:ind w:left="1200" w:hanging="400"/>
            </w:pPr>
          </w:p>
        </w:tc>
        <w:tc>
          <w:tcPr>
            <w:tcW w:w="2094" w:type="dxa"/>
            <w:tcBorders>
              <w:top w:val="nil"/>
              <w:left w:val="single" w:sz="4" w:space="0" w:color="auto"/>
              <w:bottom w:val="single" w:sz="4" w:space="0" w:color="auto"/>
              <w:right w:val="single" w:sz="4" w:space="0" w:color="auto"/>
            </w:tcBorders>
            <w:shd w:val="clear" w:color="auto" w:fill="auto"/>
          </w:tcPr>
          <w:p w14:paraId="0EF0B638" w14:textId="77777777" w:rsidR="00B768FF" w:rsidRPr="00C04A08" w:rsidRDefault="00B768FF" w:rsidP="00462CA8">
            <w:pPr>
              <w:pStyle w:val="TAH"/>
              <w:ind w:left="1200" w:hanging="400"/>
            </w:pPr>
          </w:p>
        </w:tc>
        <w:tc>
          <w:tcPr>
            <w:tcW w:w="2060" w:type="dxa"/>
            <w:tcBorders>
              <w:top w:val="single" w:sz="4" w:space="0" w:color="auto"/>
              <w:left w:val="single" w:sz="4" w:space="0" w:color="auto"/>
              <w:bottom w:val="single" w:sz="4" w:space="0" w:color="auto"/>
              <w:right w:val="single" w:sz="4" w:space="0" w:color="auto"/>
            </w:tcBorders>
          </w:tcPr>
          <w:p w14:paraId="438B4554" w14:textId="77777777" w:rsidR="00B768FF" w:rsidRPr="00C04A08" w:rsidRDefault="00B768FF" w:rsidP="00FA6CDA">
            <w:pPr>
              <w:pStyle w:val="TAH"/>
              <w:ind w:left="32"/>
            </w:pPr>
            <w:r w:rsidRPr="00FA6CDA">
              <w:t>Region 1</w:t>
            </w:r>
          </w:p>
        </w:tc>
        <w:tc>
          <w:tcPr>
            <w:tcW w:w="2060" w:type="dxa"/>
            <w:tcBorders>
              <w:top w:val="single" w:sz="4" w:space="0" w:color="auto"/>
              <w:left w:val="single" w:sz="4" w:space="0" w:color="auto"/>
              <w:bottom w:val="single" w:sz="4" w:space="0" w:color="auto"/>
              <w:right w:val="single" w:sz="4" w:space="0" w:color="auto"/>
            </w:tcBorders>
          </w:tcPr>
          <w:p w14:paraId="50EF9031" w14:textId="77777777" w:rsidR="00B768FF" w:rsidRPr="00C04A08" w:rsidRDefault="00B768FF" w:rsidP="00FA6CDA">
            <w:pPr>
              <w:pStyle w:val="TAH"/>
              <w:ind w:left="32"/>
            </w:pPr>
            <w:r w:rsidRPr="00FA6CDA">
              <w:t>Region 2</w:t>
            </w:r>
          </w:p>
        </w:tc>
      </w:tr>
      <w:tr w:rsidR="00B768FF" w:rsidRPr="00C04A08" w14:paraId="2367078A" w14:textId="77777777" w:rsidTr="00462CA8">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48BC32AD" w14:textId="77777777" w:rsidR="00B768FF" w:rsidRPr="00C04A08" w:rsidRDefault="00B768FF" w:rsidP="00462CA8">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76F0E286" w14:textId="77777777" w:rsidR="00B768FF" w:rsidRPr="00C04A08" w:rsidRDefault="00B768FF" w:rsidP="00462CA8">
            <w:pPr>
              <w:pStyle w:val="TAC"/>
            </w:pPr>
            <w:r>
              <w:t>256</w:t>
            </w:r>
            <w:r w:rsidRPr="00C04A08">
              <w:t xml:space="preserve">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22F1A0E" w14:textId="77777777" w:rsidR="00B768FF" w:rsidRPr="00C04A08" w:rsidRDefault="00B768FF" w:rsidP="00462CA8">
            <w:pPr>
              <w:pStyle w:val="TAC"/>
            </w:pPr>
            <w:r w:rsidRPr="00C04A08">
              <w:t xml:space="preserve">≤ </w:t>
            </w:r>
            <w:r>
              <w:t>11</w:t>
            </w:r>
          </w:p>
        </w:tc>
        <w:tc>
          <w:tcPr>
            <w:tcW w:w="2060" w:type="dxa"/>
            <w:tcBorders>
              <w:top w:val="single" w:sz="4" w:space="0" w:color="auto"/>
              <w:left w:val="single" w:sz="4" w:space="0" w:color="auto"/>
              <w:bottom w:val="single" w:sz="4" w:space="0" w:color="auto"/>
              <w:right w:val="single" w:sz="4" w:space="0" w:color="auto"/>
            </w:tcBorders>
            <w:vAlign w:val="center"/>
          </w:tcPr>
          <w:p w14:paraId="340749CD" w14:textId="77777777" w:rsidR="00B768FF" w:rsidRPr="00C04A08" w:rsidRDefault="00B768FF" w:rsidP="00462CA8">
            <w:pPr>
              <w:pStyle w:val="TAC"/>
            </w:pPr>
            <w:r w:rsidRPr="00C04A08">
              <w:t xml:space="preserve">≤ </w:t>
            </w:r>
            <w:r>
              <w:rPr>
                <w:lang w:val="en-CA"/>
              </w:rPr>
              <w:t>10</w:t>
            </w:r>
          </w:p>
        </w:tc>
        <w:tc>
          <w:tcPr>
            <w:tcW w:w="2060" w:type="dxa"/>
            <w:tcBorders>
              <w:top w:val="single" w:sz="4" w:space="0" w:color="auto"/>
              <w:left w:val="single" w:sz="4" w:space="0" w:color="auto"/>
              <w:bottom w:val="single" w:sz="4" w:space="0" w:color="auto"/>
              <w:right w:val="single" w:sz="4" w:space="0" w:color="auto"/>
            </w:tcBorders>
            <w:vAlign w:val="center"/>
          </w:tcPr>
          <w:p w14:paraId="16A71897" w14:textId="77777777" w:rsidR="00B768FF" w:rsidRPr="00C04A08" w:rsidRDefault="00B768FF" w:rsidP="00462CA8">
            <w:pPr>
              <w:pStyle w:val="TAC"/>
            </w:pPr>
            <w:r w:rsidRPr="00C04A08">
              <w:t xml:space="preserve">≤ </w:t>
            </w:r>
            <w:r>
              <w:rPr>
                <w:lang w:val="en-CA"/>
              </w:rPr>
              <w:t>11</w:t>
            </w:r>
          </w:p>
        </w:tc>
      </w:tr>
      <w:tr w:rsidR="00B768FF" w:rsidRPr="00C04A08" w14:paraId="3B990EE1" w14:textId="77777777" w:rsidTr="00462CA8">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4298F2D4" w14:textId="77777777" w:rsidR="00B768FF" w:rsidRPr="00C04A08" w:rsidRDefault="00B768FF" w:rsidP="00462CA8">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0A8839D" w14:textId="77777777" w:rsidR="00B768FF" w:rsidRPr="00C04A08" w:rsidRDefault="00B768FF" w:rsidP="00462CA8">
            <w:pPr>
              <w:pStyle w:val="TAC"/>
            </w:pPr>
            <w:r>
              <w:t>256</w:t>
            </w:r>
            <w:r w:rsidRPr="00C04A08">
              <w:t xml:space="preserve">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BCDD448" w14:textId="77777777" w:rsidR="00B768FF" w:rsidRPr="00C04A08" w:rsidRDefault="00B768FF" w:rsidP="00462CA8">
            <w:pPr>
              <w:pStyle w:val="TAC"/>
            </w:pPr>
            <w:r w:rsidRPr="00C04A08">
              <w:t xml:space="preserve">≤ </w:t>
            </w:r>
            <w:r>
              <w:t>13.5</w:t>
            </w:r>
          </w:p>
        </w:tc>
        <w:tc>
          <w:tcPr>
            <w:tcW w:w="2060" w:type="dxa"/>
            <w:tcBorders>
              <w:top w:val="single" w:sz="4" w:space="0" w:color="auto"/>
              <w:left w:val="single" w:sz="4" w:space="0" w:color="auto"/>
              <w:bottom w:val="single" w:sz="4" w:space="0" w:color="auto"/>
              <w:right w:val="single" w:sz="4" w:space="0" w:color="auto"/>
            </w:tcBorders>
            <w:vAlign w:val="center"/>
          </w:tcPr>
          <w:p w14:paraId="0255BB7B" w14:textId="77777777" w:rsidR="00B768FF" w:rsidRPr="00C04A08" w:rsidRDefault="00B768FF" w:rsidP="00462CA8">
            <w:pPr>
              <w:pStyle w:val="TAC"/>
            </w:pPr>
            <w:r w:rsidRPr="00C04A08">
              <w:t xml:space="preserve">≤ </w:t>
            </w:r>
            <w:r>
              <w:rPr>
                <w:lang w:val="en-CA"/>
              </w:rPr>
              <w:t>12.5</w:t>
            </w:r>
          </w:p>
        </w:tc>
        <w:tc>
          <w:tcPr>
            <w:tcW w:w="2060" w:type="dxa"/>
            <w:tcBorders>
              <w:top w:val="single" w:sz="4" w:space="0" w:color="auto"/>
              <w:left w:val="single" w:sz="4" w:space="0" w:color="auto"/>
              <w:bottom w:val="single" w:sz="4" w:space="0" w:color="auto"/>
              <w:right w:val="single" w:sz="4" w:space="0" w:color="auto"/>
            </w:tcBorders>
            <w:vAlign w:val="center"/>
          </w:tcPr>
          <w:p w14:paraId="2E061D26" w14:textId="77777777" w:rsidR="00B768FF" w:rsidRPr="00C04A08" w:rsidRDefault="00B768FF" w:rsidP="00462CA8">
            <w:pPr>
              <w:pStyle w:val="TAC"/>
            </w:pPr>
            <w:r w:rsidRPr="00C04A08">
              <w:t xml:space="preserve">≤ </w:t>
            </w:r>
            <w:r>
              <w:rPr>
                <w:lang w:val="en-CA"/>
              </w:rPr>
              <w:t>13.5</w:t>
            </w:r>
          </w:p>
        </w:tc>
      </w:tr>
      <w:tr w:rsidR="00B768FF" w:rsidRPr="00C04A08" w14:paraId="1DA33225" w14:textId="77777777" w:rsidTr="00462CA8">
        <w:trPr>
          <w:trHeight w:val="187"/>
          <w:jc w:val="center"/>
        </w:trPr>
        <w:tc>
          <w:tcPr>
            <w:tcW w:w="8950" w:type="dxa"/>
            <w:gridSpan w:val="5"/>
            <w:tcBorders>
              <w:top w:val="single" w:sz="4" w:space="0" w:color="auto"/>
              <w:left w:val="single" w:sz="4" w:space="0" w:color="auto"/>
              <w:bottom w:val="single" w:sz="4" w:space="0" w:color="auto"/>
              <w:right w:val="single" w:sz="4" w:space="0" w:color="auto"/>
            </w:tcBorders>
            <w:shd w:val="clear" w:color="auto" w:fill="auto"/>
          </w:tcPr>
          <w:p w14:paraId="79DC9092" w14:textId="7F7922D4" w:rsidR="00B768FF" w:rsidRPr="00C04A08" w:rsidRDefault="00B768FF" w:rsidP="00462CA8">
            <w:pPr>
              <w:pStyle w:val="TAC"/>
              <w:jc w:val="both"/>
            </w:pPr>
            <w:r>
              <w:rPr>
                <w:rFonts w:eastAsiaTheme="minorEastAsia"/>
                <w:lang w:val="en-US" w:eastAsia="ko-KR"/>
              </w:rPr>
              <w:t>N</w:t>
            </w:r>
            <w:r>
              <w:rPr>
                <w:rFonts w:eastAsiaTheme="minorEastAsia" w:hint="eastAsia"/>
                <w:lang w:val="en-US" w:eastAsia="ko-KR"/>
              </w:rPr>
              <w:t>ote: 256 QAM MPR</w:t>
            </w:r>
            <w:r w:rsidRPr="00AB06A7">
              <w:rPr>
                <w:rFonts w:eastAsiaTheme="minorEastAsia" w:hint="eastAsia"/>
                <w:vertAlign w:val="subscript"/>
                <w:lang w:val="en-US" w:eastAsia="ko-KR"/>
              </w:rPr>
              <w:t>WT</w:t>
            </w:r>
            <w:r>
              <w:rPr>
                <w:rFonts w:eastAsiaTheme="minorEastAsia" w:hint="eastAsia"/>
                <w:lang w:val="en-US" w:eastAsia="ko-KR"/>
              </w:rPr>
              <w:t xml:space="preserve"> requirements can be applied for </w:t>
            </w:r>
            <w:r>
              <w:rPr>
                <w:rFonts w:eastAsiaTheme="minorEastAsia"/>
                <w:lang w:val="en-US" w:eastAsia="ko-KR"/>
              </w:rPr>
              <w:t>operating band n256, n258, n259 and n261.</w:t>
            </w:r>
          </w:p>
        </w:tc>
      </w:tr>
    </w:tbl>
    <w:p w14:paraId="58528C8B" w14:textId="7C53A167" w:rsidR="00B768FF" w:rsidRPr="00B768FF" w:rsidRDefault="00B768FF" w:rsidP="00201006">
      <w:pPr>
        <w:rPr>
          <w:lang w:eastAsia="ko-KR"/>
        </w:rPr>
      </w:pPr>
    </w:p>
    <w:p w14:paraId="43A867F4" w14:textId="565EF449" w:rsidR="00B768FF" w:rsidRDefault="003370C4" w:rsidP="00B768FF">
      <w:pPr>
        <w:pStyle w:val="aa"/>
        <w:keepNext/>
      </w:pPr>
      <w:r>
        <w:t>Table 7</w:t>
      </w:r>
      <w:r w:rsidR="00B768FF">
        <w:t xml:space="preserve"> Proposed </w:t>
      </w:r>
      <w:r w:rsidR="00B768FF" w:rsidRPr="00EB6B74">
        <w:t>MPR</w:t>
      </w:r>
      <w:r w:rsidR="00B768FF" w:rsidRPr="005C19A0">
        <w:rPr>
          <w:vertAlign w:val="subscript"/>
        </w:rPr>
        <w:t>WT</w:t>
      </w:r>
      <w:r w:rsidR="00B768FF" w:rsidRPr="00EB6B74">
        <w:t xml:space="preserve"> for power class 2, BWchannel ≤ 200 MHz, FR2-1</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B768FF" w:rsidRPr="00C04A08" w14:paraId="7AFED55E" w14:textId="77777777" w:rsidTr="00462CA8">
        <w:trPr>
          <w:trHeight w:val="187"/>
        </w:trPr>
        <w:tc>
          <w:tcPr>
            <w:tcW w:w="2720" w:type="dxa"/>
            <w:gridSpan w:val="2"/>
            <w:tcBorders>
              <w:bottom w:val="nil"/>
            </w:tcBorders>
            <w:shd w:val="clear" w:color="auto" w:fill="auto"/>
            <w:noWrap/>
            <w:hideMark/>
          </w:tcPr>
          <w:p w14:paraId="2EA8D6E8" w14:textId="77777777" w:rsidR="00B768FF" w:rsidRPr="00FA6CDA" w:rsidRDefault="00B768FF" w:rsidP="00FA6CDA">
            <w:pPr>
              <w:pStyle w:val="TAH"/>
              <w:ind w:left="32"/>
            </w:pPr>
            <w:r w:rsidRPr="00C04A08">
              <w:t>Modulation</w:t>
            </w:r>
          </w:p>
        </w:tc>
        <w:tc>
          <w:tcPr>
            <w:tcW w:w="4690" w:type="dxa"/>
            <w:gridSpan w:val="2"/>
            <w:shd w:val="clear" w:color="000000" w:fill="FFFFFF"/>
            <w:hideMark/>
          </w:tcPr>
          <w:p w14:paraId="1E493EE7" w14:textId="77777777" w:rsidR="00B768FF" w:rsidRPr="00FA6CDA" w:rsidRDefault="00B768FF" w:rsidP="00FA6CDA">
            <w:pPr>
              <w:pStyle w:val="TAH"/>
              <w:ind w:left="32"/>
            </w:pPr>
            <w:r w:rsidRPr="00FA6CDA">
              <w:t>MPR</w:t>
            </w:r>
            <w:r w:rsidRPr="00DB5FC0">
              <w:rPr>
                <w:vertAlign w:val="subscript"/>
              </w:rPr>
              <w:t>WT</w:t>
            </w:r>
            <w:r w:rsidRPr="00FA6CDA">
              <w:t>, BWchannel ≤ 200 MHz</w:t>
            </w:r>
          </w:p>
        </w:tc>
      </w:tr>
      <w:tr w:rsidR="00B768FF" w:rsidRPr="00C04A08" w14:paraId="2CA1B44F" w14:textId="77777777" w:rsidTr="00462CA8">
        <w:trPr>
          <w:trHeight w:val="187"/>
        </w:trPr>
        <w:tc>
          <w:tcPr>
            <w:tcW w:w="2720" w:type="dxa"/>
            <w:gridSpan w:val="2"/>
            <w:tcBorders>
              <w:top w:val="nil"/>
            </w:tcBorders>
            <w:shd w:val="clear" w:color="auto" w:fill="auto"/>
            <w:noWrap/>
            <w:hideMark/>
          </w:tcPr>
          <w:p w14:paraId="1D4C72DC" w14:textId="77777777" w:rsidR="00B768FF" w:rsidRPr="00FA6CDA" w:rsidRDefault="00B768FF" w:rsidP="00FA6CDA">
            <w:pPr>
              <w:pStyle w:val="TAH"/>
              <w:ind w:left="32"/>
            </w:pPr>
          </w:p>
        </w:tc>
        <w:tc>
          <w:tcPr>
            <w:tcW w:w="2440" w:type="dxa"/>
            <w:shd w:val="clear" w:color="auto" w:fill="auto"/>
            <w:noWrap/>
            <w:hideMark/>
          </w:tcPr>
          <w:p w14:paraId="18DF1134" w14:textId="77777777" w:rsidR="00B768FF" w:rsidRPr="00FA6CDA" w:rsidRDefault="00B768FF" w:rsidP="00FA6CDA">
            <w:pPr>
              <w:pStyle w:val="TAH"/>
              <w:ind w:left="32"/>
            </w:pPr>
            <w:r w:rsidRPr="00FA6CDA">
              <w:t>Inner RB allocations,</w:t>
            </w:r>
          </w:p>
          <w:p w14:paraId="40A3C2F8" w14:textId="77777777" w:rsidR="00B768FF" w:rsidRPr="00FA6CDA" w:rsidRDefault="00B768FF" w:rsidP="00FA6CDA">
            <w:pPr>
              <w:pStyle w:val="TAH"/>
              <w:ind w:left="32"/>
            </w:pPr>
            <w:r w:rsidRPr="00FA6CDA">
              <w:t>Region 1</w:t>
            </w:r>
          </w:p>
        </w:tc>
        <w:tc>
          <w:tcPr>
            <w:tcW w:w="2250" w:type="dxa"/>
            <w:shd w:val="clear" w:color="auto" w:fill="auto"/>
            <w:noWrap/>
          </w:tcPr>
          <w:p w14:paraId="657B7E15" w14:textId="77777777" w:rsidR="00B768FF" w:rsidRPr="00FA6CDA" w:rsidRDefault="00B768FF" w:rsidP="00FA6CDA">
            <w:pPr>
              <w:pStyle w:val="TAH"/>
              <w:ind w:left="32"/>
            </w:pPr>
            <w:r w:rsidRPr="00FA6CDA">
              <w:t>Edge RB allocations</w:t>
            </w:r>
          </w:p>
          <w:p w14:paraId="4DA0CB3D" w14:textId="77777777" w:rsidR="00B768FF" w:rsidRPr="00FA6CDA" w:rsidRDefault="00B768FF" w:rsidP="00FA6CDA">
            <w:pPr>
              <w:pStyle w:val="TAH"/>
              <w:ind w:left="32"/>
            </w:pPr>
          </w:p>
        </w:tc>
      </w:tr>
      <w:tr w:rsidR="00B768FF" w:rsidRPr="00C04A08" w14:paraId="1D8D9CDC" w14:textId="77777777" w:rsidTr="00462CA8">
        <w:trPr>
          <w:trHeight w:val="187"/>
        </w:trPr>
        <w:tc>
          <w:tcPr>
            <w:tcW w:w="1540" w:type="dxa"/>
            <w:tcBorders>
              <w:bottom w:val="single" w:sz="4" w:space="0" w:color="auto"/>
            </w:tcBorders>
            <w:shd w:val="clear" w:color="auto" w:fill="auto"/>
            <w:hideMark/>
          </w:tcPr>
          <w:p w14:paraId="528F09AC" w14:textId="77777777" w:rsidR="00B768FF" w:rsidRPr="00C04A08" w:rsidRDefault="00B768FF" w:rsidP="00462CA8">
            <w:pPr>
              <w:pStyle w:val="TAC"/>
              <w:rPr>
                <w:lang w:val="en-US"/>
              </w:rPr>
            </w:pPr>
            <w:r w:rsidRPr="00C04A08">
              <w:rPr>
                <w:lang w:val="en-US"/>
              </w:rPr>
              <w:t>DFT-s-OFDM</w:t>
            </w:r>
          </w:p>
        </w:tc>
        <w:tc>
          <w:tcPr>
            <w:tcW w:w="1180" w:type="dxa"/>
            <w:tcBorders>
              <w:bottom w:val="single" w:sz="4" w:space="0" w:color="auto"/>
            </w:tcBorders>
            <w:shd w:val="clear" w:color="auto" w:fill="auto"/>
            <w:noWrap/>
            <w:hideMark/>
          </w:tcPr>
          <w:p w14:paraId="5472F68E" w14:textId="77777777" w:rsidR="00B768FF" w:rsidRPr="00C04A08" w:rsidRDefault="00B768FF" w:rsidP="00462CA8">
            <w:pPr>
              <w:pStyle w:val="TAC"/>
              <w:rPr>
                <w:lang w:val="en-US"/>
              </w:rPr>
            </w:pPr>
            <w:r>
              <w:rPr>
                <w:lang w:val="en-US"/>
              </w:rPr>
              <w:t>256 QAM</w:t>
            </w:r>
          </w:p>
        </w:tc>
        <w:tc>
          <w:tcPr>
            <w:tcW w:w="2440" w:type="dxa"/>
            <w:tcBorders>
              <w:bottom w:val="single" w:sz="4" w:space="0" w:color="auto"/>
            </w:tcBorders>
            <w:shd w:val="clear" w:color="auto" w:fill="auto"/>
            <w:noWrap/>
          </w:tcPr>
          <w:p w14:paraId="59699514" w14:textId="77777777" w:rsidR="00B768FF" w:rsidRPr="00D12190" w:rsidRDefault="00B768FF" w:rsidP="00462CA8">
            <w:pPr>
              <w:pStyle w:val="TAC"/>
              <w:rPr>
                <w:rFonts w:eastAsiaTheme="minorEastAsia"/>
                <w:lang w:val="en-US" w:eastAsia="ko-KR"/>
              </w:rPr>
            </w:pPr>
            <w:r w:rsidRPr="00C04A08">
              <w:t xml:space="preserve">≤ </w:t>
            </w:r>
            <w:r>
              <w:rPr>
                <w:rFonts w:eastAsiaTheme="minorEastAsia"/>
                <w:lang w:val="en-US" w:eastAsia="ko-KR"/>
              </w:rPr>
              <w:t>9</w:t>
            </w:r>
          </w:p>
        </w:tc>
        <w:tc>
          <w:tcPr>
            <w:tcW w:w="2250" w:type="dxa"/>
            <w:tcBorders>
              <w:bottom w:val="single" w:sz="4" w:space="0" w:color="auto"/>
            </w:tcBorders>
            <w:shd w:val="clear" w:color="auto" w:fill="auto"/>
            <w:noWrap/>
          </w:tcPr>
          <w:p w14:paraId="428904E5" w14:textId="77777777" w:rsidR="00B768FF" w:rsidRPr="00D12190" w:rsidRDefault="00B768FF" w:rsidP="00462CA8">
            <w:pPr>
              <w:pStyle w:val="TAC"/>
              <w:rPr>
                <w:rFonts w:eastAsiaTheme="minorEastAsia"/>
                <w:lang w:val="en-US" w:eastAsia="ko-KR"/>
              </w:rPr>
            </w:pPr>
            <w:r w:rsidRPr="00C04A08">
              <w:t xml:space="preserve">≤ </w:t>
            </w:r>
            <w:r>
              <w:rPr>
                <w:rFonts w:eastAsiaTheme="minorEastAsia"/>
                <w:lang w:val="en-US" w:eastAsia="ko-KR"/>
              </w:rPr>
              <w:t>9</w:t>
            </w:r>
          </w:p>
        </w:tc>
      </w:tr>
      <w:tr w:rsidR="00B768FF" w:rsidRPr="00C04A08" w14:paraId="261C7B20" w14:textId="77777777" w:rsidTr="00462CA8">
        <w:trPr>
          <w:trHeight w:val="187"/>
        </w:trPr>
        <w:tc>
          <w:tcPr>
            <w:tcW w:w="1540" w:type="dxa"/>
            <w:shd w:val="clear" w:color="auto" w:fill="auto"/>
            <w:noWrap/>
            <w:hideMark/>
          </w:tcPr>
          <w:p w14:paraId="5CC76B54" w14:textId="77777777" w:rsidR="00B768FF" w:rsidRPr="00C04A08" w:rsidRDefault="00B768FF" w:rsidP="00462CA8">
            <w:pPr>
              <w:pStyle w:val="TAC"/>
              <w:rPr>
                <w:lang w:val="en-US"/>
              </w:rPr>
            </w:pPr>
            <w:r w:rsidRPr="00C04A08">
              <w:rPr>
                <w:lang w:val="en-US"/>
              </w:rPr>
              <w:t>CP-OFDM</w:t>
            </w:r>
          </w:p>
        </w:tc>
        <w:tc>
          <w:tcPr>
            <w:tcW w:w="1180" w:type="dxa"/>
            <w:shd w:val="clear" w:color="auto" w:fill="auto"/>
            <w:noWrap/>
            <w:hideMark/>
          </w:tcPr>
          <w:p w14:paraId="696D5353" w14:textId="77777777" w:rsidR="00B768FF" w:rsidRPr="00C04A08" w:rsidRDefault="00B768FF" w:rsidP="00462CA8">
            <w:pPr>
              <w:pStyle w:val="TAC"/>
              <w:rPr>
                <w:lang w:val="en-US"/>
              </w:rPr>
            </w:pPr>
            <w:r>
              <w:rPr>
                <w:lang w:val="en-US"/>
              </w:rPr>
              <w:t>256 QAM</w:t>
            </w:r>
          </w:p>
        </w:tc>
        <w:tc>
          <w:tcPr>
            <w:tcW w:w="2440" w:type="dxa"/>
            <w:shd w:val="clear" w:color="auto" w:fill="auto"/>
            <w:noWrap/>
          </w:tcPr>
          <w:p w14:paraId="222280E1" w14:textId="77777777" w:rsidR="00B768FF" w:rsidRPr="00D12190" w:rsidRDefault="00B768FF" w:rsidP="00462CA8">
            <w:pPr>
              <w:pStyle w:val="TAC"/>
              <w:rPr>
                <w:rFonts w:eastAsiaTheme="minorEastAsia"/>
                <w:lang w:val="en-US" w:eastAsia="ko-KR"/>
              </w:rPr>
            </w:pPr>
            <w:r w:rsidRPr="00C04A08">
              <w:t xml:space="preserve">≤ </w:t>
            </w:r>
            <w:r>
              <w:rPr>
                <w:rFonts w:eastAsiaTheme="minorEastAsia"/>
                <w:lang w:val="en-US" w:eastAsia="ko-KR"/>
              </w:rPr>
              <w:t>11</w:t>
            </w:r>
          </w:p>
        </w:tc>
        <w:tc>
          <w:tcPr>
            <w:tcW w:w="2250" w:type="dxa"/>
            <w:shd w:val="clear" w:color="auto" w:fill="auto"/>
            <w:noWrap/>
          </w:tcPr>
          <w:p w14:paraId="20B6F688" w14:textId="77777777" w:rsidR="00B768FF" w:rsidRPr="00D12190" w:rsidRDefault="00B768FF" w:rsidP="00462CA8">
            <w:pPr>
              <w:pStyle w:val="TAC"/>
              <w:rPr>
                <w:rFonts w:eastAsiaTheme="minorEastAsia"/>
                <w:lang w:val="en-US" w:eastAsia="ko-KR"/>
              </w:rPr>
            </w:pPr>
            <w:r w:rsidRPr="00C04A08">
              <w:t xml:space="preserve">≤ </w:t>
            </w:r>
            <w:r>
              <w:rPr>
                <w:rFonts w:eastAsiaTheme="minorEastAsia"/>
                <w:lang w:val="en-US" w:eastAsia="ko-KR"/>
              </w:rPr>
              <w:t>11</w:t>
            </w:r>
          </w:p>
        </w:tc>
      </w:tr>
      <w:tr w:rsidR="00B768FF" w:rsidRPr="00C04A08" w14:paraId="45DB1A4B" w14:textId="77777777" w:rsidTr="00462CA8">
        <w:trPr>
          <w:trHeight w:val="187"/>
        </w:trPr>
        <w:tc>
          <w:tcPr>
            <w:tcW w:w="7410" w:type="dxa"/>
            <w:gridSpan w:val="4"/>
            <w:tcBorders>
              <w:bottom w:val="single" w:sz="4" w:space="0" w:color="auto"/>
            </w:tcBorders>
            <w:shd w:val="clear" w:color="auto" w:fill="auto"/>
            <w:noWrap/>
          </w:tcPr>
          <w:p w14:paraId="2DAC4B8D" w14:textId="298C42D3" w:rsidR="00B768FF" w:rsidRDefault="00B768FF" w:rsidP="00462CA8">
            <w:pPr>
              <w:pStyle w:val="TAC"/>
              <w:jc w:val="both"/>
              <w:rPr>
                <w:rFonts w:eastAsiaTheme="minorEastAsia"/>
                <w:lang w:val="en-US" w:eastAsia="ko-KR"/>
              </w:rPr>
            </w:pPr>
            <w:r>
              <w:rPr>
                <w:rFonts w:eastAsiaTheme="minorEastAsia"/>
                <w:lang w:val="en-US" w:eastAsia="ko-KR"/>
              </w:rPr>
              <w:t>N</w:t>
            </w:r>
            <w:r>
              <w:rPr>
                <w:rFonts w:eastAsiaTheme="minorEastAsia" w:hint="eastAsia"/>
                <w:lang w:val="en-US" w:eastAsia="ko-KR"/>
              </w:rPr>
              <w:t>ote: 256 QAM MPR</w:t>
            </w:r>
            <w:r w:rsidRPr="00AB06A7">
              <w:rPr>
                <w:rFonts w:eastAsiaTheme="minorEastAsia" w:hint="eastAsia"/>
                <w:vertAlign w:val="subscript"/>
                <w:lang w:val="en-US" w:eastAsia="ko-KR"/>
              </w:rPr>
              <w:t>WT</w:t>
            </w:r>
            <w:r>
              <w:rPr>
                <w:rFonts w:eastAsiaTheme="minorEastAsia" w:hint="eastAsia"/>
                <w:lang w:val="en-US" w:eastAsia="ko-KR"/>
              </w:rPr>
              <w:t xml:space="preserve"> requirements can be applied for </w:t>
            </w:r>
            <w:r>
              <w:rPr>
                <w:rFonts w:eastAsiaTheme="minorEastAsia"/>
                <w:lang w:val="en-US" w:eastAsia="ko-KR"/>
              </w:rPr>
              <w:t>operating band n256, n258, n259 and n261.</w:t>
            </w:r>
          </w:p>
        </w:tc>
      </w:tr>
    </w:tbl>
    <w:p w14:paraId="018C8053" w14:textId="77777777" w:rsidR="00B768FF" w:rsidRDefault="00B768FF" w:rsidP="00B768FF">
      <w:pPr>
        <w:spacing w:line="276" w:lineRule="auto"/>
      </w:pPr>
    </w:p>
    <w:p w14:paraId="062391CD" w14:textId="0E744A29" w:rsidR="00B768FF" w:rsidRDefault="003370C4" w:rsidP="00B768FF">
      <w:pPr>
        <w:pStyle w:val="aa"/>
        <w:keepNext/>
      </w:pPr>
      <w:r>
        <w:t>Table 8</w:t>
      </w:r>
      <w:r w:rsidR="00B768FF">
        <w:t xml:space="preserve"> Proposed </w:t>
      </w:r>
      <w:r w:rsidR="00B768FF" w:rsidRPr="00EB6B74">
        <w:t>MPR</w:t>
      </w:r>
      <w:r w:rsidR="00B768FF" w:rsidRPr="005C19A0">
        <w:rPr>
          <w:vertAlign w:val="subscript"/>
        </w:rPr>
        <w:t>WT</w:t>
      </w:r>
      <w:r w:rsidR="00B768FF">
        <w:t xml:space="preserve"> for power class 2, BWchannel = 4</w:t>
      </w:r>
      <w:r w:rsidR="00B768FF" w:rsidRPr="00EB6B74">
        <w:t>00 MHz, FR2-1</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B768FF" w:rsidRPr="00C04A08" w14:paraId="272EB3A1" w14:textId="77777777" w:rsidTr="00462CA8">
        <w:trPr>
          <w:trHeight w:val="187"/>
        </w:trPr>
        <w:tc>
          <w:tcPr>
            <w:tcW w:w="2720" w:type="dxa"/>
            <w:gridSpan w:val="2"/>
            <w:tcBorders>
              <w:bottom w:val="nil"/>
            </w:tcBorders>
            <w:shd w:val="clear" w:color="auto" w:fill="auto"/>
            <w:noWrap/>
            <w:hideMark/>
          </w:tcPr>
          <w:p w14:paraId="1D9D07F1" w14:textId="77777777" w:rsidR="00B768FF" w:rsidRPr="00FA6CDA" w:rsidRDefault="00B768FF" w:rsidP="00FA6CDA">
            <w:pPr>
              <w:pStyle w:val="TAH"/>
              <w:ind w:left="32"/>
            </w:pPr>
            <w:r w:rsidRPr="00C04A08">
              <w:t>Modulation</w:t>
            </w:r>
          </w:p>
        </w:tc>
        <w:tc>
          <w:tcPr>
            <w:tcW w:w="4690" w:type="dxa"/>
            <w:gridSpan w:val="2"/>
            <w:shd w:val="clear" w:color="000000" w:fill="FFFFFF"/>
            <w:hideMark/>
          </w:tcPr>
          <w:p w14:paraId="2C467CCE" w14:textId="77777777" w:rsidR="00B768FF" w:rsidRPr="00FA6CDA" w:rsidRDefault="00B768FF" w:rsidP="00FA6CDA">
            <w:pPr>
              <w:pStyle w:val="TAH"/>
              <w:ind w:left="32"/>
            </w:pPr>
            <w:r w:rsidRPr="00FA6CDA">
              <w:t>MPR</w:t>
            </w:r>
            <w:r w:rsidRPr="00DB5FC0">
              <w:rPr>
                <w:vertAlign w:val="subscript"/>
              </w:rPr>
              <w:t>WT</w:t>
            </w:r>
            <w:r w:rsidRPr="00FA6CDA">
              <w:t>, BWchannel ≤ 200 MHz</w:t>
            </w:r>
          </w:p>
        </w:tc>
      </w:tr>
      <w:tr w:rsidR="00B768FF" w:rsidRPr="00C04A08" w14:paraId="667AE1E6" w14:textId="77777777" w:rsidTr="00462CA8">
        <w:trPr>
          <w:trHeight w:val="187"/>
        </w:trPr>
        <w:tc>
          <w:tcPr>
            <w:tcW w:w="2720" w:type="dxa"/>
            <w:gridSpan w:val="2"/>
            <w:tcBorders>
              <w:top w:val="nil"/>
            </w:tcBorders>
            <w:shd w:val="clear" w:color="auto" w:fill="auto"/>
            <w:noWrap/>
            <w:hideMark/>
          </w:tcPr>
          <w:p w14:paraId="45ADFFF1" w14:textId="77777777" w:rsidR="00B768FF" w:rsidRPr="00FA6CDA" w:rsidRDefault="00B768FF" w:rsidP="00FA6CDA">
            <w:pPr>
              <w:pStyle w:val="TAH"/>
              <w:ind w:left="32"/>
            </w:pPr>
          </w:p>
        </w:tc>
        <w:tc>
          <w:tcPr>
            <w:tcW w:w="2440" w:type="dxa"/>
            <w:shd w:val="clear" w:color="auto" w:fill="auto"/>
            <w:noWrap/>
            <w:hideMark/>
          </w:tcPr>
          <w:p w14:paraId="3F409795" w14:textId="77777777" w:rsidR="00B768FF" w:rsidRPr="00FA6CDA" w:rsidRDefault="00B768FF" w:rsidP="00FA6CDA">
            <w:pPr>
              <w:pStyle w:val="TAH"/>
              <w:ind w:left="32"/>
            </w:pPr>
            <w:r w:rsidRPr="00FA6CDA">
              <w:t>Inner RB allocations,</w:t>
            </w:r>
          </w:p>
          <w:p w14:paraId="2C03F4D0" w14:textId="77777777" w:rsidR="00B768FF" w:rsidRPr="00FA6CDA" w:rsidRDefault="00B768FF" w:rsidP="00FA6CDA">
            <w:pPr>
              <w:pStyle w:val="TAH"/>
              <w:ind w:left="32"/>
            </w:pPr>
            <w:r w:rsidRPr="00FA6CDA">
              <w:t>Region 1</w:t>
            </w:r>
          </w:p>
        </w:tc>
        <w:tc>
          <w:tcPr>
            <w:tcW w:w="2250" w:type="dxa"/>
            <w:shd w:val="clear" w:color="auto" w:fill="auto"/>
            <w:noWrap/>
          </w:tcPr>
          <w:p w14:paraId="2ED3A68E" w14:textId="77777777" w:rsidR="00B768FF" w:rsidRPr="00FA6CDA" w:rsidRDefault="00B768FF" w:rsidP="00FA6CDA">
            <w:pPr>
              <w:pStyle w:val="TAH"/>
              <w:ind w:left="32"/>
            </w:pPr>
            <w:r w:rsidRPr="00FA6CDA">
              <w:t>Edge RB allocations</w:t>
            </w:r>
          </w:p>
          <w:p w14:paraId="08A96B02" w14:textId="77777777" w:rsidR="00B768FF" w:rsidRPr="00FA6CDA" w:rsidRDefault="00B768FF" w:rsidP="00FA6CDA">
            <w:pPr>
              <w:pStyle w:val="TAH"/>
              <w:ind w:left="32"/>
            </w:pPr>
          </w:p>
        </w:tc>
      </w:tr>
      <w:tr w:rsidR="00B768FF" w:rsidRPr="00C04A08" w14:paraId="10C030C8" w14:textId="77777777" w:rsidTr="00462CA8">
        <w:trPr>
          <w:trHeight w:val="187"/>
        </w:trPr>
        <w:tc>
          <w:tcPr>
            <w:tcW w:w="1540" w:type="dxa"/>
            <w:tcBorders>
              <w:bottom w:val="single" w:sz="4" w:space="0" w:color="auto"/>
            </w:tcBorders>
            <w:shd w:val="clear" w:color="auto" w:fill="auto"/>
            <w:hideMark/>
          </w:tcPr>
          <w:p w14:paraId="13391AE9" w14:textId="77777777" w:rsidR="00B768FF" w:rsidRPr="00C04A08" w:rsidRDefault="00B768FF" w:rsidP="00462CA8">
            <w:pPr>
              <w:pStyle w:val="TAC"/>
              <w:rPr>
                <w:lang w:val="en-US"/>
              </w:rPr>
            </w:pPr>
            <w:r w:rsidRPr="00C04A08">
              <w:rPr>
                <w:lang w:val="en-US"/>
              </w:rPr>
              <w:t>DFT-s-OFDM</w:t>
            </w:r>
          </w:p>
        </w:tc>
        <w:tc>
          <w:tcPr>
            <w:tcW w:w="1180" w:type="dxa"/>
            <w:tcBorders>
              <w:bottom w:val="single" w:sz="4" w:space="0" w:color="auto"/>
            </w:tcBorders>
            <w:shd w:val="clear" w:color="auto" w:fill="auto"/>
            <w:noWrap/>
            <w:hideMark/>
          </w:tcPr>
          <w:p w14:paraId="10CA14C5" w14:textId="77777777" w:rsidR="00B768FF" w:rsidRPr="00C04A08" w:rsidRDefault="00B768FF" w:rsidP="00462CA8">
            <w:pPr>
              <w:pStyle w:val="TAC"/>
              <w:rPr>
                <w:lang w:val="en-US"/>
              </w:rPr>
            </w:pPr>
            <w:r>
              <w:rPr>
                <w:lang w:val="en-US"/>
              </w:rPr>
              <w:t>256 QAM</w:t>
            </w:r>
          </w:p>
        </w:tc>
        <w:tc>
          <w:tcPr>
            <w:tcW w:w="2440" w:type="dxa"/>
            <w:tcBorders>
              <w:bottom w:val="single" w:sz="4" w:space="0" w:color="auto"/>
            </w:tcBorders>
            <w:shd w:val="clear" w:color="auto" w:fill="auto"/>
            <w:noWrap/>
          </w:tcPr>
          <w:p w14:paraId="338B7EEB" w14:textId="77777777" w:rsidR="00B768FF" w:rsidRPr="00C04A08" w:rsidRDefault="00B768FF" w:rsidP="00462CA8">
            <w:pPr>
              <w:pStyle w:val="TAC"/>
              <w:rPr>
                <w:lang w:val="en-US"/>
              </w:rPr>
            </w:pPr>
            <w:r w:rsidRPr="00C04A08">
              <w:t xml:space="preserve">≤ </w:t>
            </w:r>
            <w:r>
              <w:rPr>
                <w:lang w:val="en-US"/>
              </w:rPr>
              <w:t>10.5</w:t>
            </w:r>
          </w:p>
        </w:tc>
        <w:tc>
          <w:tcPr>
            <w:tcW w:w="2250" w:type="dxa"/>
            <w:tcBorders>
              <w:bottom w:val="single" w:sz="4" w:space="0" w:color="auto"/>
            </w:tcBorders>
            <w:shd w:val="clear" w:color="auto" w:fill="auto"/>
            <w:noWrap/>
            <w:hideMark/>
          </w:tcPr>
          <w:p w14:paraId="0990BD70" w14:textId="6B327273" w:rsidR="00B768FF" w:rsidRPr="00C04A08" w:rsidRDefault="00B768FF" w:rsidP="00462CA8">
            <w:pPr>
              <w:pStyle w:val="TAC"/>
              <w:rPr>
                <w:lang w:val="en-US"/>
              </w:rPr>
            </w:pPr>
            <w:r w:rsidRPr="00C04A08">
              <w:t xml:space="preserve">≤ </w:t>
            </w:r>
            <w:r>
              <w:t>10.5</w:t>
            </w:r>
            <w:r w:rsidR="007C5E66">
              <w:t xml:space="preserve"> </w:t>
            </w:r>
          </w:p>
        </w:tc>
      </w:tr>
      <w:tr w:rsidR="00B768FF" w:rsidRPr="00C04A08" w14:paraId="3CFFB763" w14:textId="77777777" w:rsidTr="00462CA8">
        <w:trPr>
          <w:trHeight w:val="187"/>
        </w:trPr>
        <w:tc>
          <w:tcPr>
            <w:tcW w:w="1540" w:type="dxa"/>
            <w:shd w:val="clear" w:color="auto" w:fill="auto"/>
            <w:noWrap/>
            <w:hideMark/>
          </w:tcPr>
          <w:p w14:paraId="381C19E3" w14:textId="77777777" w:rsidR="00B768FF" w:rsidRPr="00C04A08" w:rsidRDefault="00B768FF" w:rsidP="00462CA8">
            <w:pPr>
              <w:pStyle w:val="TAC"/>
              <w:rPr>
                <w:lang w:val="en-US"/>
              </w:rPr>
            </w:pPr>
            <w:r w:rsidRPr="00C04A08">
              <w:rPr>
                <w:lang w:val="en-US"/>
              </w:rPr>
              <w:t>CP-OFDM</w:t>
            </w:r>
          </w:p>
        </w:tc>
        <w:tc>
          <w:tcPr>
            <w:tcW w:w="1180" w:type="dxa"/>
            <w:shd w:val="clear" w:color="auto" w:fill="auto"/>
            <w:noWrap/>
            <w:hideMark/>
          </w:tcPr>
          <w:p w14:paraId="2919D9E8" w14:textId="77777777" w:rsidR="00B768FF" w:rsidRPr="00C04A08" w:rsidRDefault="00B768FF" w:rsidP="00462CA8">
            <w:pPr>
              <w:pStyle w:val="TAC"/>
              <w:rPr>
                <w:lang w:val="en-US"/>
              </w:rPr>
            </w:pPr>
            <w:r>
              <w:rPr>
                <w:lang w:val="en-US"/>
              </w:rPr>
              <w:t>256 QAM</w:t>
            </w:r>
          </w:p>
        </w:tc>
        <w:tc>
          <w:tcPr>
            <w:tcW w:w="2440" w:type="dxa"/>
            <w:shd w:val="clear" w:color="auto" w:fill="auto"/>
            <w:noWrap/>
          </w:tcPr>
          <w:p w14:paraId="5FC954D9" w14:textId="77777777" w:rsidR="00B768FF" w:rsidRPr="00C04A08" w:rsidRDefault="00B768FF" w:rsidP="00462CA8">
            <w:pPr>
              <w:pStyle w:val="TAC"/>
              <w:rPr>
                <w:lang w:val="en-US"/>
              </w:rPr>
            </w:pPr>
            <w:r w:rsidRPr="00C04A08">
              <w:t xml:space="preserve">≤ </w:t>
            </w:r>
            <w:r>
              <w:t>12.5</w:t>
            </w:r>
          </w:p>
        </w:tc>
        <w:tc>
          <w:tcPr>
            <w:tcW w:w="2250" w:type="dxa"/>
            <w:shd w:val="clear" w:color="auto" w:fill="auto"/>
            <w:noWrap/>
          </w:tcPr>
          <w:p w14:paraId="49C8F22E" w14:textId="77777777" w:rsidR="00B768FF" w:rsidRPr="00C04A08" w:rsidRDefault="00B768FF" w:rsidP="00462CA8">
            <w:pPr>
              <w:pStyle w:val="TAC"/>
              <w:rPr>
                <w:lang w:val="en-US"/>
              </w:rPr>
            </w:pPr>
            <w:r w:rsidRPr="00C04A08">
              <w:t xml:space="preserve">≤ </w:t>
            </w:r>
            <w:r>
              <w:t>12.5</w:t>
            </w:r>
          </w:p>
        </w:tc>
      </w:tr>
      <w:tr w:rsidR="00B768FF" w:rsidRPr="00C04A08" w14:paraId="46A8E2EF" w14:textId="77777777" w:rsidTr="00462CA8">
        <w:trPr>
          <w:trHeight w:val="187"/>
        </w:trPr>
        <w:tc>
          <w:tcPr>
            <w:tcW w:w="7410" w:type="dxa"/>
            <w:gridSpan w:val="4"/>
            <w:tcBorders>
              <w:bottom w:val="single" w:sz="4" w:space="0" w:color="auto"/>
            </w:tcBorders>
            <w:shd w:val="clear" w:color="auto" w:fill="auto"/>
            <w:noWrap/>
          </w:tcPr>
          <w:p w14:paraId="392B214A" w14:textId="58934FFA" w:rsidR="00B768FF" w:rsidRDefault="00B768FF" w:rsidP="00462CA8">
            <w:pPr>
              <w:pStyle w:val="TAC"/>
              <w:jc w:val="both"/>
            </w:pPr>
            <w:r>
              <w:rPr>
                <w:rFonts w:eastAsiaTheme="minorEastAsia"/>
                <w:lang w:val="en-US" w:eastAsia="ko-KR"/>
              </w:rPr>
              <w:t>N</w:t>
            </w:r>
            <w:r>
              <w:rPr>
                <w:rFonts w:eastAsiaTheme="minorEastAsia" w:hint="eastAsia"/>
                <w:lang w:val="en-US" w:eastAsia="ko-KR"/>
              </w:rPr>
              <w:t>ote: 256 QAM MPR</w:t>
            </w:r>
            <w:r w:rsidRPr="00AB06A7">
              <w:rPr>
                <w:rFonts w:eastAsiaTheme="minorEastAsia" w:hint="eastAsia"/>
                <w:vertAlign w:val="subscript"/>
                <w:lang w:val="en-US" w:eastAsia="ko-KR"/>
              </w:rPr>
              <w:t>WT</w:t>
            </w:r>
            <w:r>
              <w:rPr>
                <w:rFonts w:eastAsiaTheme="minorEastAsia" w:hint="eastAsia"/>
                <w:lang w:val="en-US" w:eastAsia="ko-KR"/>
              </w:rPr>
              <w:t xml:space="preserve"> requirements can be applied for </w:t>
            </w:r>
            <w:r>
              <w:rPr>
                <w:rFonts w:eastAsiaTheme="minorEastAsia"/>
                <w:lang w:val="en-US" w:eastAsia="ko-KR"/>
              </w:rPr>
              <w:t>operating band n256, n258, n259 and n261.</w:t>
            </w:r>
          </w:p>
        </w:tc>
      </w:tr>
    </w:tbl>
    <w:p w14:paraId="2F63D52B" w14:textId="6C668AFD" w:rsidR="00B768FF" w:rsidRDefault="00B768FF" w:rsidP="00201006">
      <w:pPr>
        <w:rPr>
          <w:lang w:eastAsia="ko-KR"/>
        </w:rPr>
      </w:pPr>
    </w:p>
    <w:p w14:paraId="00A2E7A7" w14:textId="0DBF61F8" w:rsidR="0018717F" w:rsidRPr="00B13B3D" w:rsidRDefault="0018717F" w:rsidP="0018717F">
      <w:pPr>
        <w:rPr>
          <w:lang w:eastAsia="ko-KR"/>
        </w:rPr>
      </w:pPr>
      <w:r w:rsidRPr="0063496F">
        <w:rPr>
          <w:rFonts w:hint="eastAsia"/>
          <w:b/>
          <w:lang w:eastAsia="ko-KR"/>
        </w:rPr>
        <w:t xml:space="preserve">Proposal </w:t>
      </w:r>
      <w:r w:rsidR="0053239E">
        <w:rPr>
          <w:b/>
          <w:lang w:eastAsia="ko-KR"/>
        </w:rPr>
        <w:t>1</w:t>
      </w:r>
      <w:r>
        <w:rPr>
          <w:rFonts w:hint="eastAsia"/>
          <w:lang w:eastAsia="ko-KR"/>
        </w:rPr>
        <w:t xml:space="preserve">: </w:t>
      </w:r>
      <w:r w:rsidR="00B44298">
        <w:rPr>
          <w:lang w:eastAsia="ko-KR"/>
        </w:rPr>
        <w:t>Consider the provided</w:t>
      </w:r>
      <w:r>
        <w:rPr>
          <w:lang w:eastAsia="ko-KR"/>
        </w:rPr>
        <w:t xml:space="preserve"> MPR values for FR2-1 UL256QAM </w:t>
      </w:r>
      <w:r w:rsidR="00B44298">
        <w:rPr>
          <w:lang w:eastAsia="ko-KR"/>
        </w:rPr>
        <w:t xml:space="preserve">PC1 and PC2 </w:t>
      </w:r>
      <w:r>
        <w:rPr>
          <w:lang w:eastAsia="ko-KR"/>
        </w:rPr>
        <w:t>as baseline.</w:t>
      </w:r>
    </w:p>
    <w:p w14:paraId="7F87BC45" w14:textId="0F521976" w:rsidR="003F50F8" w:rsidRDefault="003F50F8" w:rsidP="00D01F9A">
      <w:pPr>
        <w:pStyle w:val="1"/>
        <w:rPr>
          <w:rFonts w:eastAsia="바탕"/>
          <w:color w:val="000000"/>
          <w:kern w:val="2"/>
          <w:lang w:val="en-US" w:eastAsia="ko-KR"/>
        </w:rPr>
      </w:pPr>
      <w:r w:rsidRPr="00BB5B9C">
        <w:rPr>
          <w:rFonts w:eastAsia="바탕" w:hint="eastAsia"/>
          <w:color w:val="000000"/>
          <w:kern w:val="2"/>
          <w:lang w:val="en-US" w:eastAsia="ko-KR"/>
        </w:rPr>
        <w:t>Conclusion</w:t>
      </w:r>
    </w:p>
    <w:p w14:paraId="5D16EF3E" w14:textId="35F54AAD" w:rsidR="00D9476E" w:rsidRPr="00D9476E" w:rsidRDefault="00D9476E" w:rsidP="00AA2D1D">
      <w:pPr>
        <w:rPr>
          <w:lang w:eastAsia="ko-KR"/>
        </w:rPr>
      </w:pPr>
      <w:r>
        <w:rPr>
          <w:rFonts w:hint="eastAsia"/>
          <w:lang w:eastAsia="ko-KR"/>
        </w:rPr>
        <w:t xml:space="preserve">In this </w:t>
      </w:r>
      <w:r w:rsidR="00B44298">
        <w:rPr>
          <w:lang w:eastAsia="ko-KR"/>
        </w:rPr>
        <w:t>contribution, we provide the initial MPR values for FR2-1 UL256QAM PC1 and PC2.</w:t>
      </w:r>
    </w:p>
    <w:p w14:paraId="68782528" w14:textId="77777777" w:rsidR="00D9476E" w:rsidRDefault="00D9476E" w:rsidP="00AA2D1D">
      <w:pPr>
        <w:rPr>
          <w:b/>
          <w:lang w:eastAsia="ko-KR"/>
        </w:rPr>
      </w:pPr>
    </w:p>
    <w:p w14:paraId="5FFBB384" w14:textId="021E0F42" w:rsidR="00B44298" w:rsidRPr="00B13B3D" w:rsidRDefault="00B44298" w:rsidP="00B44298">
      <w:pPr>
        <w:rPr>
          <w:lang w:eastAsia="ko-KR"/>
        </w:rPr>
      </w:pPr>
      <w:r w:rsidRPr="0063496F">
        <w:rPr>
          <w:rFonts w:hint="eastAsia"/>
          <w:b/>
          <w:lang w:eastAsia="ko-KR"/>
        </w:rPr>
        <w:t xml:space="preserve">Proposal </w:t>
      </w:r>
      <w:r w:rsidR="0053239E">
        <w:rPr>
          <w:b/>
          <w:lang w:eastAsia="ko-KR"/>
        </w:rPr>
        <w:t>1</w:t>
      </w:r>
      <w:r>
        <w:rPr>
          <w:rFonts w:hint="eastAsia"/>
          <w:lang w:eastAsia="ko-KR"/>
        </w:rPr>
        <w:t xml:space="preserve">: </w:t>
      </w:r>
      <w:r>
        <w:rPr>
          <w:lang w:eastAsia="ko-KR"/>
        </w:rPr>
        <w:t>Consider the provided MPR values for FR2-1 UL256QAM PC1 and PC2 as baseline.</w:t>
      </w:r>
    </w:p>
    <w:p w14:paraId="611D04AC" w14:textId="08BAA5D6" w:rsidR="00B44298" w:rsidRPr="00A83829" w:rsidRDefault="00B44298" w:rsidP="00F3353D">
      <w:pPr>
        <w:rPr>
          <w:lang w:val="en-US" w:eastAsia="ko-KR"/>
        </w:rPr>
      </w:pPr>
    </w:p>
    <w:p w14:paraId="36D3968A" w14:textId="5DDBFEA7" w:rsidR="003F50F8" w:rsidRPr="00210542" w:rsidRDefault="003F50F8" w:rsidP="003F50F8">
      <w:pPr>
        <w:pStyle w:val="1"/>
        <w:numPr>
          <w:ilvl w:val="0"/>
          <w:numId w:val="0"/>
        </w:numPr>
        <w:textAlignment w:val="top"/>
        <w:rPr>
          <w:color w:val="000000"/>
          <w:kern w:val="2"/>
          <w:lang w:val="en-US" w:eastAsia="ko-KR"/>
        </w:rPr>
      </w:pPr>
      <w:r w:rsidRPr="00210542">
        <w:rPr>
          <w:i/>
          <w:color w:val="000000"/>
          <w:kern w:val="2"/>
          <w:lang w:val="en-US" w:eastAsia="ko-KR"/>
        </w:rPr>
        <w:t>Reference</w:t>
      </w:r>
      <w:r w:rsidR="00BB5B9C">
        <w:rPr>
          <w:i/>
          <w:color w:val="000000"/>
          <w:kern w:val="2"/>
          <w:lang w:val="en-US" w:eastAsia="ko-KR"/>
        </w:rPr>
        <w:t>s</w:t>
      </w:r>
    </w:p>
    <w:bookmarkEnd w:id="5"/>
    <w:bookmarkEnd w:id="6"/>
    <w:bookmarkEnd w:id="7"/>
    <w:p w14:paraId="7BCC5226" w14:textId="77777777" w:rsidR="00D075CA" w:rsidRDefault="00133582" w:rsidP="00D075CA">
      <w:pPr>
        <w:tabs>
          <w:tab w:val="left" w:pos="2127"/>
        </w:tabs>
        <w:ind w:left="2126" w:hanging="2126"/>
        <w:jc w:val="both"/>
        <w:outlineLvl w:val="0"/>
        <w:rPr>
          <w:lang w:eastAsia="ko-KR"/>
        </w:rPr>
      </w:pPr>
      <w:r>
        <w:rPr>
          <w:rFonts w:hint="eastAsia"/>
          <w:lang w:eastAsia="ko-KR"/>
        </w:rPr>
        <w:t>[1]</w:t>
      </w:r>
      <w:r w:rsidRPr="00133582">
        <w:t xml:space="preserve"> </w:t>
      </w:r>
      <w:r>
        <w:rPr>
          <w:lang w:eastAsia="ko-KR"/>
        </w:rPr>
        <w:t>R4-</w:t>
      </w:r>
      <w:r w:rsidR="00D075CA">
        <w:rPr>
          <w:lang w:eastAsia="ko-KR"/>
        </w:rPr>
        <w:t>2220810</w:t>
      </w:r>
      <w:r>
        <w:rPr>
          <w:lang w:eastAsia="ko-KR"/>
        </w:rPr>
        <w:t xml:space="preserve">, </w:t>
      </w:r>
      <w:r w:rsidR="00D075CA" w:rsidRPr="00210542">
        <w:rPr>
          <w:lang w:eastAsia="ko-KR"/>
        </w:rPr>
        <w:t>“</w:t>
      </w:r>
      <w:r w:rsidR="00D075CA">
        <w:rPr>
          <w:lang w:eastAsia="ko-KR"/>
        </w:rPr>
        <w:t>WF on UL 256QAM”, Xiaomi</w:t>
      </w:r>
    </w:p>
    <w:p w14:paraId="019FD0D4" w14:textId="5E4AFA76" w:rsidR="00884AF7" w:rsidRDefault="00133582" w:rsidP="00F84619">
      <w:pPr>
        <w:tabs>
          <w:tab w:val="left" w:pos="2127"/>
        </w:tabs>
        <w:ind w:left="2126" w:hanging="2126"/>
        <w:jc w:val="both"/>
        <w:outlineLvl w:val="0"/>
        <w:rPr>
          <w:lang w:eastAsia="ko-KR"/>
        </w:rPr>
      </w:pPr>
      <w:r>
        <w:rPr>
          <w:lang w:eastAsia="ko-KR"/>
        </w:rPr>
        <w:t>[2</w:t>
      </w:r>
      <w:r w:rsidR="00D35816" w:rsidRPr="00210542">
        <w:rPr>
          <w:lang w:eastAsia="ko-KR"/>
        </w:rPr>
        <w:t xml:space="preserve">] </w:t>
      </w:r>
      <w:r w:rsidR="002B023A">
        <w:rPr>
          <w:lang w:eastAsia="ko-KR"/>
        </w:rPr>
        <w:t>R4-</w:t>
      </w:r>
      <w:r w:rsidR="00D075CA">
        <w:rPr>
          <w:lang w:eastAsia="ko-KR"/>
        </w:rPr>
        <w:t>2303491</w:t>
      </w:r>
      <w:r w:rsidR="003B3873" w:rsidRPr="00210542">
        <w:rPr>
          <w:lang w:eastAsia="ko-KR"/>
        </w:rPr>
        <w:t>, “</w:t>
      </w:r>
      <w:r w:rsidR="00F84619">
        <w:rPr>
          <w:lang w:eastAsia="ko-KR"/>
        </w:rPr>
        <w:t>WF on UL 256QAM”, Xiaomi</w:t>
      </w:r>
    </w:p>
    <w:sectPr w:rsidR="00884AF7"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58A1E0" w14:textId="77777777" w:rsidR="00166AA2" w:rsidRDefault="00166AA2">
      <w:r>
        <w:separator/>
      </w:r>
    </w:p>
  </w:endnote>
  <w:endnote w:type="continuationSeparator" w:id="0">
    <w:p w14:paraId="72EE1026" w14:textId="77777777" w:rsidR="00166AA2" w:rsidRDefault="00166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A73BA6" w14:textId="77777777" w:rsidR="00166AA2" w:rsidRDefault="00166AA2">
      <w:r>
        <w:separator/>
      </w:r>
    </w:p>
  </w:footnote>
  <w:footnote w:type="continuationSeparator" w:id="0">
    <w:p w14:paraId="089EA061" w14:textId="77777777" w:rsidR="00166AA2" w:rsidRDefault="00166A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501603"/>
    <w:multiLevelType w:val="hybridMultilevel"/>
    <w:tmpl w:val="8A74ECA4"/>
    <w:lvl w:ilvl="0" w:tplc="4C8C2B3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FEB4AA5"/>
    <w:multiLevelType w:val="hybridMultilevel"/>
    <w:tmpl w:val="B65A44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918EB"/>
    <w:multiLevelType w:val="hybridMultilevel"/>
    <w:tmpl w:val="2C006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B960BF0"/>
    <w:multiLevelType w:val="hybridMultilevel"/>
    <w:tmpl w:val="0D7A4A84"/>
    <w:lvl w:ilvl="0" w:tplc="43FEF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3A0DB5"/>
    <w:multiLevelType w:val="hybridMultilevel"/>
    <w:tmpl w:val="9510F5E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281E49B9"/>
    <w:multiLevelType w:val="hybridMultilevel"/>
    <w:tmpl w:val="E15056DE"/>
    <w:lvl w:ilvl="0" w:tplc="6B76F2B6">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E02386"/>
    <w:multiLevelType w:val="multilevel"/>
    <w:tmpl w:val="9A227B7E"/>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15:restartNumberingAfterBreak="0">
    <w:nsid w:val="39AA6672"/>
    <w:multiLevelType w:val="hybridMultilevel"/>
    <w:tmpl w:val="5448C17A"/>
    <w:lvl w:ilvl="0" w:tplc="B36E1D98">
      <w:start w:val="1"/>
      <w:numFmt w:val="bullet"/>
      <w:lvlText w:val="-"/>
      <w:lvlJc w:val="left"/>
      <w:pPr>
        <w:tabs>
          <w:tab w:val="num" w:pos="360"/>
        </w:tabs>
        <w:ind w:left="360" w:hanging="360"/>
      </w:pPr>
      <w:rPr>
        <w:rFonts w:ascii="Calibri" w:eastAsiaTheme="minorHAnsi" w:hAnsi="Calibri" w:cs="Calibri"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D70800BC">
      <w:numFmt w:val="bullet"/>
      <w:lvlText w:val="-"/>
      <w:lvlJc w:val="left"/>
      <w:pPr>
        <w:ind w:left="3960" w:hanging="360"/>
      </w:pPr>
      <w:rPr>
        <w:rFonts w:ascii="Times New Roman" w:eastAsia="맑은 고딕" w:hAnsi="Times New Roman"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9DB4617"/>
    <w:multiLevelType w:val="hybridMultilevel"/>
    <w:tmpl w:val="A0BA78DC"/>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2EF4A84A">
      <w:start w:val="29"/>
      <w:numFmt w:val="bullet"/>
      <w:lvlText w:val=""/>
      <w:lvlJc w:val="left"/>
      <w:pPr>
        <w:ind w:left="1484" w:hanging="360"/>
      </w:pPr>
      <w:rPr>
        <w:rFonts w:ascii="Wingdings" w:eastAsia="맑은 고딕" w:hAnsi="Wingdings"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37033A0"/>
    <w:multiLevelType w:val="hybridMultilevel"/>
    <w:tmpl w:val="CAF6FCAE"/>
    <w:lvl w:ilvl="0" w:tplc="9536A8EA">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56372C1"/>
    <w:multiLevelType w:val="hybridMultilevel"/>
    <w:tmpl w:val="6AB4F1B0"/>
    <w:lvl w:ilvl="0" w:tplc="FF3439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2" w15:restartNumberingAfterBreak="0">
    <w:nsid w:val="5D0428C3"/>
    <w:multiLevelType w:val="hybridMultilevel"/>
    <w:tmpl w:val="F24E26AE"/>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5DB364D8"/>
    <w:multiLevelType w:val="hybridMultilevel"/>
    <w:tmpl w:val="F07A1C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E7752F0"/>
    <w:multiLevelType w:val="hybridMultilevel"/>
    <w:tmpl w:val="149AB7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4C12F9"/>
    <w:multiLevelType w:val="hybridMultilevel"/>
    <w:tmpl w:val="FDD461E6"/>
    <w:lvl w:ilvl="0" w:tplc="FFDE7D6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A526981"/>
    <w:multiLevelType w:val="hybridMultilevel"/>
    <w:tmpl w:val="536EF56E"/>
    <w:lvl w:ilvl="0" w:tplc="D85CCCA4">
      <w:start w:val="3"/>
      <w:numFmt w:val="bullet"/>
      <w:lvlText w:val="-"/>
      <w:lvlJc w:val="left"/>
      <w:pPr>
        <w:ind w:left="760" w:hanging="360"/>
      </w:pPr>
      <w:rPr>
        <w:rFonts w:ascii="Times New Roman" w:eastAsia="맑은 고딕" w:hAnsi="Times New Roman" w:cs="Times New Roman" w:hint="default"/>
      </w:rPr>
    </w:lvl>
    <w:lvl w:ilvl="1" w:tplc="3A70325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5"/>
  </w:num>
  <w:num w:numId="3">
    <w:abstractNumId w:val="27"/>
  </w:num>
  <w:num w:numId="4">
    <w:abstractNumId w:val="12"/>
  </w:num>
  <w:num w:numId="5">
    <w:abstractNumId w:val="16"/>
  </w:num>
  <w:num w:numId="6">
    <w:abstractNumId w:val="26"/>
  </w:num>
  <w:num w:numId="7">
    <w:abstractNumId w:val="7"/>
  </w:num>
  <w:num w:numId="8">
    <w:abstractNumId w:val="22"/>
  </w:num>
  <w:num w:numId="9">
    <w:abstractNumId w:val="23"/>
  </w:num>
  <w:num w:numId="10">
    <w:abstractNumId w:val="1"/>
  </w:num>
  <w:num w:numId="11">
    <w:abstractNumId w:val="13"/>
  </w:num>
  <w:num w:numId="12">
    <w:abstractNumId w:val="8"/>
  </w:num>
  <w:num w:numId="13">
    <w:abstractNumId w:val="20"/>
  </w:num>
  <w:num w:numId="14">
    <w:abstractNumId w:val="25"/>
  </w:num>
  <w:num w:numId="15">
    <w:abstractNumId w:val="0"/>
  </w:num>
  <w:num w:numId="16">
    <w:abstractNumId w:val="18"/>
  </w:num>
  <w:num w:numId="17">
    <w:abstractNumId w:val="9"/>
  </w:num>
  <w:num w:numId="18">
    <w:abstractNumId w:val="19"/>
  </w:num>
  <w:num w:numId="19">
    <w:abstractNumId w:val="4"/>
  </w:num>
  <w:num w:numId="20">
    <w:abstractNumId w:val="2"/>
  </w:num>
  <w:num w:numId="21">
    <w:abstractNumId w:val="14"/>
  </w:num>
  <w:num w:numId="22">
    <w:abstractNumId w:val="5"/>
  </w:num>
  <w:num w:numId="23">
    <w:abstractNumId w:val="28"/>
  </w:num>
  <w:num w:numId="24">
    <w:abstractNumId w:val="17"/>
  </w:num>
  <w:num w:numId="25">
    <w:abstractNumId w:val="21"/>
  </w:num>
  <w:num w:numId="26">
    <w:abstractNumId w:val="6"/>
  </w:num>
  <w:num w:numId="27">
    <w:abstractNumId w:val="3"/>
  </w:num>
  <w:num w:numId="28">
    <w:abstractNumId w:val="10"/>
  </w:num>
  <w:num w:numId="29">
    <w:abstractNumId w:val="10"/>
  </w:num>
  <w:num w:numId="30">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pt-B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wNjc3MzUzNDExMjRS0lEKTi0uzszPAykwrgUAq5RA6CwAAAA="/>
  </w:docVars>
  <w:rsids>
    <w:rsidRoot w:val="00586410"/>
    <w:rsid w:val="00000202"/>
    <w:rsid w:val="0000133C"/>
    <w:rsid w:val="00001758"/>
    <w:rsid w:val="00003809"/>
    <w:rsid w:val="00003865"/>
    <w:rsid w:val="000038EE"/>
    <w:rsid w:val="00004222"/>
    <w:rsid w:val="000051AC"/>
    <w:rsid w:val="00005663"/>
    <w:rsid w:val="00005B30"/>
    <w:rsid w:val="00005ECD"/>
    <w:rsid w:val="00006544"/>
    <w:rsid w:val="00006C26"/>
    <w:rsid w:val="00006F28"/>
    <w:rsid w:val="000071F2"/>
    <w:rsid w:val="00007466"/>
    <w:rsid w:val="0000772D"/>
    <w:rsid w:val="00007FCC"/>
    <w:rsid w:val="00011776"/>
    <w:rsid w:val="00011B6C"/>
    <w:rsid w:val="00011FFC"/>
    <w:rsid w:val="0001233B"/>
    <w:rsid w:val="00012A05"/>
    <w:rsid w:val="00012A70"/>
    <w:rsid w:val="000139D7"/>
    <w:rsid w:val="00014883"/>
    <w:rsid w:val="000157BB"/>
    <w:rsid w:val="00015C67"/>
    <w:rsid w:val="000163E5"/>
    <w:rsid w:val="00016438"/>
    <w:rsid w:val="00016F60"/>
    <w:rsid w:val="0002083D"/>
    <w:rsid w:val="000233B6"/>
    <w:rsid w:val="000237F0"/>
    <w:rsid w:val="0002422D"/>
    <w:rsid w:val="000245B1"/>
    <w:rsid w:val="00024D99"/>
    <w:rsid w:val="00025C67"/>
    <w:rsid w:val="000262E1"/>
    <w:rsid w:val="00026625"/>
    <w:rsid w:val="000267C4"/>
    <w:rsid w:val="00026AA5"/>
    <w:rsid w:val="000272E1"/>
    <w:rsid w:val="00027E30"/>
    <w:rsid w:val="00030218"/>
    <w:rsid w:val="0003022D"/>
    <w:rsid w:val="00030706"/>
    <w:rsid w:val="000314F4"/>
    <w:rsid w:val="000316D2"/>
    <w:rsid w:val="00031A51"/>
    <w:rsid w:val="000327F6"/>
    <w:rsid w:val="00032B66"/>
    <w:rsid w:val="00032EED"/>
    <w:rsid w:val="0003395E"/>
    <w:rsid w:val="000340F9"/>
    <w:rsid w:val="00034310"/>
    <w:rsid w:val="000348A1"/>
    <w:rsid w:val="000354D9"/>
    <w:rsid w:val="00035742"/>
    <w:rsid w:val="00035FFD"/>
    <w:rsid w:val="0003685D"/>
    <w:rsid w:val="00037BA8"/>
    <w:rsid w:val="00037EA5"/>
    <w:rsid w:val="00040120"/>
    <w:rsid w:val="00040457"/>
    <w:rsid w:val="0004067A"/>
    <w:rsid w:val="00040A5F"/>
    <w:rsid w:val="000417AC"/>
    <w:rsid w:val="000425A7"/>
    <w:rsid w:val="00042CB1"/>
    <w:rsid w:val="0004373D"/>
    <w:rsid w:val="000444ED"/>
    <w:rsid w:val="00044D9B"/>
    <w:rsid w:val="00045717"/>
    <w:rsid w:val="00046A40"/>
    <w:rsid w:val="00046CA0"/>
    <w:rsid w:val="00047229"/>
    <w:rsid w:val="0004742B"/>
    <w:rsid w:val="00047C3B"/>
    <w:rsid w:val="00047FF2"/>
    <w:rsid w:val="00050023"/>
    <w:rsid w:val="00050033"/>
    <w:rsid w:val="0005024B"/>
    <w:rsid w:val="00050264"/>
    <w:rsid w:val="00050882"/>
    <w:rsid w:val="00051F83"/>
    <w:rsid w:val="00052754"/>
    <w:rsid w:val="0005284E"/>
    <w:rsid w:val="00052C4D"/>
    <w:rsid w:val="000535A1"/>
    <w:rsid w:val="0005399B"/>
    <w:rsid w:val="00053BA6"/>
    <w:rsid w:val="00053C07"/>
    <w:rsid w:val="00053CA7"/>
    <w:rsid w:val="00053E45"/>
    <w:rsid w:val="00056D90"/>
    <w:rsid w:val="00057BAA"/>
    <w:rsid w:val="0006072E"/>
    <w:rsid w:val="0006081C"/>
    <w:rsid w:val="00060F3A"/>
    <w:rsid w:val="00061143"/>
    <w:rsid w:val="00061F03"/>
    <w:rsid w:val="000625AC"/>
    <w:rsid w:val="000635B7"/>
    <w:rsid w:val="000638F6"/>
    <w:rsid w:val="00064171"/>
    <w:rsid w:val="000642BA"/>
    <w:rsid w:val="00065751"/>
    <w:rsid w:val="00066156"/>
    <w:rsid w:val="000662E2"/>
    <w:rsid w:val="00067B1B"/>
    <w:rsid w:val="00070CBA"/>
    <w:rsid w:val="00071239"/>
    <w:rsid w:val="00072377"/>
    <w:rsid w:val="00073168"/>
    <w:rsid w:val="0007404B"/>
    <w:rsid w:val="00076803"/>
    <w:rsid w:val="000769B6"/>
    <w:rsid w:val="00076B3D"/>
    <w:rsid w:val="000805B6"/>
    <w:rsid w:val="00081269"/>
    <w:rsid w:val="0008134D"/>
    <w:rsid w:val="00081C07"/>
    <w:rsid w:val="00081EAE"/>
    <w:rsid w:val="000837A6"/>
    <w:rsid w:val="000838A6"/>
    <w:rsid w:val="000845F6"/>
    <w:rsid w:val="00085A40"/>
    <w:rsid w:val="00085BB3"/>
    <w:rsid w:val="00086B02"/>
    <w:rsid w:val="000876CF"/>
    <w:rsid w:val="0008775A"/>
    <w:rsid w:val="00090091"/>
    <w:rsid w:val="00090376"/>
    <w:rsid w:val="00091733"/>
    <w:rsid w:val="00091A2F"/>
    <w:rsid w:val="00091A43"/>
    <w:rsid w:val="00091C35"/>
    <w:rsid w:val="00092869"/>
    <w:rsid w:val="00092AF3"/>
    <w:rsid w:val="00093366"/>
    <w:rsid w:val="000938A6"/>
    <w:rsid w:val="00093DA6"/>
    <w:rsid w:val="0009433B"/>
    <w:rsid w:val="00094739"/>
    <w:rsid w:val="00094939"/>
    <w:rsid w:val="00094D83"/>
    <w:rsid w:val="0009531F"/>
    <w:rsid w:val="000959AF"/>
    <w:rsid w:val="000959BD"/>
    <w:rsid w:val="00095AEF"/>
    <w:rsid w:val="00096BC3"/>
    <w:rsid w:val="00096C13"/>
    <w:rsid w:val="000A130D"/>
    <w:rsid w:val="000A1A8B"/>
    <w:rsid w:val="000A1AC6"/>
    <w:rsid w:val="000A1B05"/>
    <w:rsid w:val="000A1FF3"/>
    <w:rsid w:val="000A28B4"/>
    <w:rsid w:val="000A3D2D"/>
    <w:rsid w:val="000A5706"/>
    <w:rsid w:val="000A7249"/>
    <w:rsid w:val="000A7540"/>
    <w:rsid w:val="000A7A4A"/>
    <w:rsid w:val="000B00AF"/>
    <w:rsid w:val="000B024B"/>
    <w:rsid w:val="000B0FFA"/>
    <w:rsid w:val="000B2656"/>
    <w:rsid w:val="000B2D68"/>
    <w:rsid w:val="000B2D97"/>
    <w:rsid w:val="000B30BB"/>
    <w:rsid w:val="000B3E85"/>
    <w:rsid w:val="000B5667"/>
    <w:rsid w:val="000B5668"/>
    <w:rsid w:val="000B5801"/>
    <w:rsid w:val="000B5F4C"/>
    <w:rsid w:val="000B619B"/>
    <w:rsid w:val="000B63F0"/>
    <w:rsid w:val="000B6CE8"/>
    <w:rsid w:val="000B6DEA"/>
    <w:rsid w:val="000B7C10"/>
    <w:rsid w:val="000C12E4"/>
    <w:rsid w:val="000C1F50"/>
    <w:rsid w:val="000C21CC"/>
    <w:rsid w:val="000C2E51"/>
    <w:rsid w:val="000C3111"/>
    <w:rsid w:val="000C3717"/>
    <w:rsid w:val="000C3A65"/>
    <w:rsid w:val="000C420A"/>
    <w:rsid w:val="000C4B65"/>
    <w:rsid w:val="000C4F1D"/>
    <w:rsid w:val="000C5704"/>
    <w:rsid w:val="000C64BD"/>
    <w:rsid w:val="000C6BDE"/>
    <w:rsid w:val="000D0272"/>
    <w:rsid w:val="000D182E"/>
    <w:rsid w:val="000D1DC6"/>
    <w:rsid w:val="000D2A77"/>
    <w:rsid w:val="000D2BC1"/>
    <w:rsid w:val="000D45A9"/>
    <w:rsid w:val="000D4BD9"/>
    <w:rsid w:val="000D5993"/>
    <w:rsid w:val="000D6427"/>
    <w:rsid w:val="000D690B"/>
    <w:rsid w:val="000D6E75"/>
    <w:rsid w:val="000D720A"/>
    <w:rsid w:val="000E08A0"/>
    <w:rsid w:val="000E0CAE"/>
    <w:rsid w:val="000E1410"/>
    <w:rsid w:val="000E2642"/>
    <w:rsid w:val="000E29D0"/>
    <w:rsid w:val="000E2DC1"/>
    <w:rsid w:val="000E2EF0"/>
    <w:rsid w:val="000E3699"/>
    <w:rsid w:val="000E4E4B"/>
    <w:rsid w:val="000E52A5"/>
    <w:rsid w:val="000E534A"/>
    <w:rsid w:val="000E5445"/>
    <w:rsid w:val="000E5D87"/>
    <w:rsid w:val="000E717F"/>
    <w:rsid w:val="000E79DE"/>
    <w:rsid w:val="000F0379"/>
    <w:rsid w:val="000F06FC"/>
    <w:rsid w:val="000F1A6F"/>
    <w:rsid w:val="000F3A10"/>
    <w:rsid w:val="000F3F61"/>
    <w:rsid w:val="000F43F1"/>
    <w:rsid w:val="000F4EEF"/>
    <w:rsid w:val="000F5465"/>
    <w:rsid w:val="000F6095"/>
    <w:rsid w:val="000F625E"/>
    <w:rsid w:val="000F68D0"/>
    <w:rsid w:val="000F72FE"/>
    <w:rsid w:val="000F7F74"/>
    <w:rsid w:val="0010028A"/>
    <w:rsid w:val="00101117"/>
    <w:rsid w:val="00101259"/>
    <w:rsid w:val="00101522"/>
    <w:rsid w:val="00101B29"/>
    <w:rsid w:val="001022DE"/>
    <w:rsid w:val="0010279D"/>
    <w:rsid w:val="00103003"/>
    <w:rsid w:val="00103CE8"/>
    <w:rsid w:val="00103CFB"/>
    <w:rsid w:val="00103EDB"/>
    <w:rsid w:val="00107622"/>
    <w:rsid w:val="00110799"/>
    <w:rsid w:val="00110BBB"/>
    <w:rsid w:val="00110FD2"/>
    <w:rsid w:val="0011163C"/>
    <w:rsid w:val="0011311D"/>
    <w:rsid w:val="00113182"/>
    <w:rsid w:val="001131FA"/>
    <w:rsid w:val="0011403C"/>
    <w:rsid w:val="001151BF"/>
    <w:rsid w:val="00115AF9"/>
    <w:rsid w:val="001174BC"/>
    <w:rsid w:val="00117CF2"/>
    <w:rsid w:val="00117EE3"/>
    <w:rsid w:val="00117F07"/>
    <w:rsid w:val="00120A22"/>
    <w:rsid w:val="00121324"/>
    <w:rsid w:val="0012158E"/>
    <w:rsid w:val="0012160C"/>
    <w:rsid w:val="001231B8"/>
    <w:rsid w:val="00123209"/>
    <w:rsid w:val="00123B37"/>
    <w:rsid w:val="00124035"/>
    <w:rsid w:val="00124228"/>
    <w:rsid w:val="00124F82"/>
    <w:rsid w:val="001253E7"/>
    <w:rsid w:val="00125F0D"/>
    <w:rsid w:val="001260A0"/>
    <w:rsid w:val="001263D0"/>
    <w:rsid w:val="0013002E"/>
    <w:rsid w:val="00130E73"/>
    <w:rsid w:val="00132C3C"/>
    <w:rsid w:val="00133582"/>
    <w:rsid w:val="001337F4"/>
    <w:rsid w:val="00133B5A"/>
    <w:rsid w:val="00134532"/>
    <w:rsid w:val="0013495F"/>
    <w:rsid w:val="00134DE3"/>
    <w:rsid w:val="001350A9"/>
    <w:rsid w:val="001357BA"/>
    <w:rsid w:val="00135836"/>
    <w:rsid w:val="001366D2"/>
    <w:rsid w:val="001376C0"/>
    <w:rsid w:val="00140142"/>
    <w:rsid w:val="00140D7E"/>
    <w:rsid w:val="00140FC4"/>
    <w:rsid w:val="0014116F"/>
    <w:rsid w:val="00141FB9"/>
    <w:rsid w:val="0014213E"/>
    <w:rsid w:val="00143705"/>
    <w:rsid w:val="001463F8"/>
    <w:rsid w:val="0014661C"/>
    <w:rsid w:val="001468D0"/>
    <w:rsid w:val="00146D23"/>
    <w:rsid w:val="00146DE9"/>
    <w:rsid w:val="00151C94"/>
    <w:rsid w:val="00151CE2"/>
    <w:rsid w:val="00152563"/>
    <w:rsid w:val="00152714"/>
    <w:rsid w:val="00153DB2"/>
    <w:rsid w:val="00154039"/>
    <w:rsid w:val="0015449F"/>
    <w:rsid w:val="001555A7"/>
    <w:rsid w:val="00157485"/>
    <w:rsid w:val="001578CC"/>
    <w:rsid w:val="00157C70"/>
    <w:rsid w:val="001601E1"/>
    <w:rsid w:val="001608B9"/>
    <w:rsid w:val="00160BD7"/>
    <w:rsid w:val="00163259"/>
    <w:rsid w:val="001638B9"/>
    <w:rsid w:val="00163975"/>
    <w:rsid w:val="00164099"/>
    <w:rsid w:val="00166AA2"/>
    <w:rsid w:val="001702AB"/>
    <w:rsid w:val="001706A2"/>
    <w:rsid w:val="00170713"/>
    <w:rsid w:val="001713E4"/>
    <w:rsid w:val="001714EA"/>
    <w:rsid w:val="00171565"/>
    <w:rsid w:val="001719AE"/>
    <w:rsid w:val="001720C6"/>
    <w:rsid w:val="00172284"/>
    <w:rsid w:val="0017274A"/>
    <w:rsid w:val="00172F36"/>
    <w:rsid w:val="00173C77"/>
    <w:rsid w:val="00174101"/>
    <w:rsid w:val="00174AF9"/>
    <w:rsid w:val="00174EDF"/>
    <w:rsid w:val="001752CB"/>
    <w:rsid w:val="00175C01"/>
    <w:rsid w:val="00175FC5"/>
    <w:rsid w:val="00176169"/>
    <w:rsid w:val="00177429"/>
    <w:rsid w:val="001777BF"/>
    <w:rsid w:val="00180798"/>
    <w:rsid w:val="00180AB1"/>
    <w:rsid w:val="00180F1D"/>
    <w:rsid w:val="0018132A"/>
    <w:rsid w:val="001833AA"/>
    <w:rsid w:val="00183416"/>
    <w:rsid w:val="00183DDB"/>
    <w:rsid w:val="00184104"/>
    <w:rsid w:val="0018482E"/>
    <w:rsid w:val="00185672"/>
    <w:rsid w:val="00186472"/>
    <w:rsid w:val="00186925"/>
    <w:rsid w:val="0018717F"/>
    <w:rsid w:val="001909A3"/>
    <w:rsid w:val="00190FE5"/>
    <w:rsid w:val="00191020"/>
    <w:rsid w:val="0019198C"/>
    <w:rsid w:val="00192736"/>
    <w:rsid w:val="0019277C"/>
    <w:rsid w:val="001931E6"/>
    <w:rsid w:val="001935E7"/>
    <w:rsid w:val="001940AC"/>
    <w:rsid w:val="001942ED"/>
    <w:rsid w:val="00194892"/>
    <w:rsid w:val="00194A20"/>
    <w:rsid w:val="00194D68"/>
    <w:rsid w:val="00194F8E"/>
    <w:rsid w:val="001952FC"/>
    <w:rsid w:val="0019577A"/>
    <w:rsid w:val="001958F1"/>
    <w:rsid w:val="00196E2B"/>
    <w:rsid w:val="00196F52"/>
    <w:rsid w:val="001A0858"/>
    <w:rsid w:val="001A157B"/>
    <w:rsid w:val="001A1EA6"/>
    <w:rsid w:val="001A2850"/>
    <w:rsid w:val="001A35CB"/>
    <w:rsid w:val="001A3740"/>
    <w:rsid w:val="001A3AC1"/>
    <w:rsid w:val="001A443E"/>
    <w:rsid w:val="001A5586"/>
    <w:rsid w:val="001A69FD"/>
    <w:rsid w:val="001A7419"/>
    <w:rsid w:val="001A7EF9"/>
    <w:rsid w:val="001B0CEB"/>
    <w:rsid w:val="001B0D15"/>
    <w:rsid w:val="001B0FAA"/>
    <w:rsid w:val="001B1423"/>
    <w:rsid w:val="001B1C91"/>
    <w:rsid w:val="001B1FBE"/>
    <w:rsid w:val="001B20A7"/>
    <w:rsid w:val="001B23F1"/>
    <w:rsid w:val="001B29A2"/>
    <w:rsid w:val="001B368B"/>
    <w:rsid w:val="001B3CA5"/>
    <w:rsid w:val="001B42BE"/>
    <w:rsid w:val="001B555A"/>
    <w:rsid w:val="001B6151"/>
    <w:rsid w:val="001B76A7"/>
    <w:rsid w:val="001B7AAA"/>
    <w:rsid w:val="001C03E1"/>
    <w:rsid w:val="001C08D8"/>
    <w:rsid w:val="001C0985"/>
    <w:rsid w:val="001C17A8"/>
    <w:rsid w:val="001C22CE"/>
    <w:rsid w:val="001C341E"/>
    <w:rsid w:val="001C4394"/>
    <w:rsid w:val="001C46C3"/>
    <w:rsid w:val="001C590A"/>
    <w:rsid w:val="001C5ED9"/>
    <w:rsid w:val="001C60BF"/>
    <w:rsid w:val="001C63C9"/>
    <w:rsid w:val="001C68B4"/>
    <w:rsid w:val="001C6CBA"/>
    <w:rsid w:val="001C6CBE"/>
    <w:rsid w:val="001C71E5"/>
    <w:rsid w:val="001C76B6"/>
    <w:rsid w:val="001C76BC"/>
    <w:rsid w:val="001D09D8"/>
    <w:rsid w:val="001D1AF4"/>
    <w:rsid w:val="001D1BA7"/>
    <w:rsid w:val="001D254D"/>
    <w:rsid w:val="001D29F5"/>
    <w:rsid w:val="001D3046"/>
    <w:rsid w:val="001D38B2"/>
    <w:rsid w:val="001D4697"/>
    <w:rsid w:val="001D4CAF"/>
    <w:rsid w:val="001D5F74"/>
    <w:rsid w:val="001D6425"/>
    <w:rsid w:val="001D6B94"/>
    <w:rsid w:val="001D7554"/>
    <w:rsid w:val="001D7D9E"/>
    <w:rsid w:val="001E0211"/>
    <w:rsid w:val="001E06CF"/>
    <w:rsid w:val="001E10D6"/>
    <w:rsid w:val="001E11BB"/>
    <w:rsid w:val="001E1778"/>
    <w:rsid w:val="001E17CA"/>
    <w:rsid w:val="001E189E"/>
    <w:rsid w:val="001E18B4"/>
    <w:rsid w:val="001E1F8B"/>
    <w:rsid w:val="001E2092"/>
    <w:rsid w:val="001E2160"/>
    <w:rsid w:val="001E2298"/>
    <w:rsid w:val="001E2577"/>
    <w:rsid w:val="001E33D6"/>
    <w:rsid w:val="001E35CF"/>
    <w:rsid w:val="001E394C"/>
    <w:rsid w:val="001E3BF3"/>
    <w:rsid w:val="001E4D6E"/>
    <w:rsid w:val="001E5758"/>
    <w:rsid w:val="001E578C"/>
    <w:rsid w:val="001E601E"/>
    <w:rsid w:val="001E6134"/>
    <w:rsid w:val="001E6C39"/>
    <w:rsid w:val="001E77CD"/>
    <w:rsid w:val="001E7918"/>
    <w:rsid w:val="001E7A9E"/>
    <w:rsid w:val="001F0BED"/>
    <w:rsid w:val="001F0CB1"/>
    <w:rsid w:val="001F17E5"/>
    <w:rsid w:val="001F1A91"/>
    <w:rsid w:val="001F1FAF"/>
    <w:rsid w:val="001F23B3"/>
    <w:rsid w:val="001F2737"/>
    <w:rsid w:val="001F2A3C"/>
    <w:rsid w:val="001F38E1"/>
    <w:rsid w:val="001F5C28"/>
    <w:rsid w:val="001F5DA7"/>
    <w:rsid w:val="001F78B6"/>
    <w:rsid w:val="00200970"/>
    <w:rsid w:val="00200B2D"/>
    <w:rsid w:val="00200F54"/>
    <w:rsid w:val="00201006"/>
    <w:rsid w:val="0020198C"/>
    <w:rsid w:val="00202E01"/>
    <w:rsid w:val="0020320A"/>
    <w:rsid w:val="002042CB"/>
    <w:rsid w:val="002055B7"/>
    <w:rsid w:val="00205FFF"/>
    <w:rsid w:val="00206C0F"/>
    <w:rsid w:val="00206DA4"/>
    <w:rsid w:val="00207813"/>
    <w:rsid w:val="00210542"/>
    <w:rsid w:val="00210816"/>
    <w:rsid w:val="002108D5"/>
    <w:rsid w:val="002110F7"/>
    <w:rsid w:val="0021189D"/>
    <w:rsid w:val="00213486"/>
    <w:rsid w:val="00214183"/>
    <w:rsid w:val="002141DC"/>
    <w:rsid w:val="002142C4"/>
    <w:rsid w:val="00214A7D"/>
    <w:rsid w:val="00215459"/>
    <w:rsid w:val="00215831"/>
    <w:rsid w:val="00215F9C"/>
    <w:rsid w:val="00216649"/>
    <w:rsid w:val="00217161"/>
    <w:rsid w:val="002174D6"/>
    <w:rsid w:val="00217F3B"/>
    <w:rsid w:val="00220311"/>
    <w:rsid w:val="0022036E"/>
    <w:rsid w:val="0022040E"/>
    <w:rsid w:val="00220858"/>
    <w:rsid w:val="0022115A"/>
    <w:rsid w:val="0022170A"/>
    <w:rsid w:val="00221FA3"/>
    <w:rsid w:val="00221FAC"/>
    <w:rsid w:val="00222CC8"/>
    <w:rsid w:val="0022328A"/>
    <w:rsid w:val="00224A5C"/>
    <w:rsid w:val="00225541"/>
    <w:rsid w:val="00227BA7"/>
    <w:rsid w:val="00227CB2"/>
    <w:rsid w:val="00230761"/>
    <w:rsid w:val="002308FA"/>
    <w:rsid w:val="002320B3"/>
    <w:rsid w:val="00232279"/>
    <w:rsid w:val="00232F53"/>
    <w:rsid w:val="0023308F"/>
    <w:rsid w:val="002331C7"/>
    <w:rsid w:val="00233BA2"/>
    <w:rsid w:val="00234A18"/>
    <w:rsid w:val="00235375"/>
    <w:rsid w:val="00236292"/>
    <w:rsid w:val="002364CB"/>
    <w:rsid w:val="002365CF"/>
    <w:rsid w:val="00237340"/>
    <w:rsid w:val="002374EE"/>
    <w:rsid w:val="002375A4"/>
    <w:rsid w:val="00237D9E"/>
    <w:rsid w:val="00237F54"/>
    <w:rsid w:val="00240207"/>
    <w:rsid w:val="00240DB5"/>
    <w:rsid w:val="00240E62"/>
    <w:rsid w:val="00241016"/>
    <w:rsid w:val="00242649"/>
    <w:rsid w:val="00242BBA"/>
    <w:rsid w:val="00242D61"/>
    <w:rsid w:val="00243427"/>
    <w:rsid w:val="00243F8F"/>
    <w:rsid w:val="00244401"/>
    <w:rsid w:val="00244D2F"/>
    <w:rsid w:val="00245219"/>
    <w:rsid w:val="002454CA"/>
    <w:rsid w:val="00245977"/>
    <w:rsid w:val="00245B7D"/>
    <w:rsid w:val="00246998"/>
    <w:rsid w:val="00246A1F"/>
    <w:rsid w:val="00247B93"/>
    <w:rsid w:val="00247D31"/>
    <w:rsid w:val="00250222"/>
    <w:rsid w:val="002514D7"/>
    <w:rsid w:val="00251539"/>
    <w:rsid w:val="002529DE"/>
    <w:rsid w:val="00252AE8"/>
    <w:rsid w:val="00253221"/>
    <w:rsid w:val="0025379E"/>
    <w:rsid w:val="002539F7"/>
    <w:rsid w:val="00253AE9"/>
    <w:rsid w:val="00254C3E"/>
    <w:rsid w:val="00254DA7"/>
    <w:rsid w:val="00254E4F"/>
    <w:rsid w:val="00255279"/>
    <w:rsid w:val="00256B3B"/>
    <w:rsid w:val="00257065"/>
    <w:rsid w:val="002571D4"/>
    <w:rsid w:val="002574CB"/>
    <w:rsid w:val="0025759D"/>
    <w:rsid w:val="002577B4"/>
    <w:rsid w:val="00257D42"/>
    <w:rsid w:val="00257F3B"/>
    <w:rsid w:val="002604EE"/>
    <w:rsid w:val="00260950"/>
    <w:rsid w:val="0026136D"/>
    <w:rsid w:val="00261B0B"/>
    <w:rsid w:val="0026214A"/>
    <w:rsid w:val="00262677"/>
    <w:rsid w:val="002653C8"/>
    <w:rsid w:val="00267059"/>
    <w:rsid w:val="00267A85"/>
    <w:rsid w:val="00270239"/>
    <w:rsid w:val="002704EF"/>
    <w:rsid w:val="00270C16"/>
    <w:rsid w:val="00270C4A"/>
    <w:rsid w:val="00270E59"/>
    <w:rsid w:val="002713D0"/>
    <w:rsid w:val="00271694"/>
    <w:rsid w:val="002723DF"/>
    <w:rsid w:val="00272990"/>
    <w:rsid w:val="0027299F"/>
    <w:rsid w:val="00274939"/>
    <w:rsid w:val="00274C27"/>
    <w:rsid w:val="00275178"/>
    <w:rsid w:val="00277E20"/>
    <w:rsid w:val="00280E3F"/>
    <w:rsid w:val="00281DE1"/>
    <w:rsid w:val="00281E47"/>
    <w:rsid w:val="00282309"/>
    <w:rsid w:val="002837EF"/>
    <w:rsid w:val="00285015"/>
    <w:rsid w:val="0028541E"/>
    <w:rsid w:val="00286342"/>
    <w:rsid w:val="0028688D"/>
    <w:rsid w:val="002870C4"/>
    <w:rsid w:val="0028756B"/>
    <w:rsid w:val="002875A3"/>
    <w:rsid w:val="0028764B"/>
    <w:rsid w:val="00287E74"/>
    <w:rsid w:val="002900E8"/>
    <w:rsid w:val="00290639"/>
    <w:rsid w:val="00291714"/>
    <w:rsid w:val="00292749"/>
    <w:rsid w:val="00293C39"/>
    <w:rsid w:val="0029474E"/>
    <w:rsid w:val="00294BB1"/>
    <w:rsid w:val="00297C50"/>
    <w:rsid w:val="002A0F60"/>
    <w:rsid w:val="002A1223"/>
    <w:rsid w:val="002A146F"/>
    <w:rsid w:val="002A1939"/>
    <w:rsid w:val="002A1DEA"/>
    <w:rsid w:val="002A242F"/>
    <w:rsid w:val="002A2489"/>
    <w:rsid w:val="002A33D9"/>
    <w:rsid w:val="002A4267"/>
    <w:rsid w:val="002A4611"/>
    <w:rsid w:val="002A4907"/>
    <w:rsid w:val="002A50B2"/>
    <w:rsid w:val="002A514A"/>
    <w:rsid w:val="002A59A6"/>
    <w:rsid w:val="002A645A"/>
    <w:rsid w:val="002A6C82"/>
    <w:rsid w:val="002A739C"/>
    <w:rsid w:val="002A784E"/>
    <w:rsid w:val="002A7978"/>
    <w:rsid w:val="002A79CF"/>
    <w:rsid w:val="002B023A"/>
    <w:rsid w:val="002B0EFC"/>
    <w:rsid w:val="002B13E1"/>
    <w:rsid w:val="002B14AB"/>
    <w:rsid w:val="002B1B1A"/>
    <w:rsid w:val="002B201C"/>
    <w:rsid w:val="002B47F0"/>
    <w:rsid w:val="002B4949"/>
    <w:rsid w:val="002B4969"/>
    <w:rsid w:val="002B5DE6"/>
    <w:rsid w:val="002B6106"/>
    <w:rsid w:val="002B6B5E"/>
    <w:rsid w:val="002B741A"/>
    <w:rsid w:val="002C0912"/>
    <w:rsid w:val="002C0CF3"/>
    <w:rsid w:val="002C1985"/>
    <w:rsid w:val="002C233C"/>
    <w:rsid w:val="002C2D24"/>
    <w:rsid w:val="002C2E65"/>
    <w:rsid w:val="002C31CC"/>
    <w:rsid w:val="002C6237"/>
    <w:rsid w:val="002C7066"/>
    <w:rsid w:val="002C74DD"/>
    <w:rsid w:val="002C781B"/>
    <w:rsid w:val="002C7A68"/>
    <w:rsid w:val="002D01E2"/>
    <w:rsid w:val="002D054A"/>
    <w:rsid w:val="002D057A"/>
    <w:rsid w:val="002D1597"/>
    <w:rsid w:val="002D1795"/>
    <w:rsid w:val="002D1EC9"/>
    <w:rsid w:val="002D229D"/>
    <w:rsid w:val="002D2FD6"/>
    <w:rsid w:val="002D37A7"/>
    <w:rsid w:val="002D3E8E"/>
    <w:rsid w:val="002D5126"/>
    <w:rsid w:val="002D550C"/>
    <w:rsid w:val="002D5877"/>
    <w:rsid w:val="002D7F8B"/>
    <w:rsid w:val="002E0D75"/>
    <w:rsid w:val="002E1185"/>
    <w:rsid w:val="002E1599"/>
    <w:rsid w:val="002E2630"/>
    <w:rsid w:val="002E2F01"/>
    <w:rsid w:val="002E3E1A"/>
    <w:rsid w:val="002E4E19"/>
    <w:rsid w:val="002F076E"/>
    <w:rsid w:val="002F08FF"/>
    <w:rsid w:val="002F0C5B"/>
    <w:rsid w:val="002F0F22"/>
    <w:rsid w:val="002F1438"/>
    <w:rsid w:val="002F144C"/>
    <w:rsid w:val="002F172E"/>
    <w:rsid w:val="002F1885"/>
    <w:rsid w:val="002F26AD"/>
    <w:rsid w:val="002F2A8B"/>
    <w:rsid w:val="002F3BC1"/>
    <w:rsid w:val="002F4274"/>
    <w:rsid w:val="002F4E7D"/>
    <w:rsid w:val="002F672A"/>
    <w:rsid w:val="002F7B67"/>
    <w:rsid w:val="002F7D0C"/>
    <w:rsid w:val="00300B7F"/>
    <w:rsid w:val="003019D7"/>
    <w:rsid w:val="003023F4"/>
    <w:rsid w:val="003038C8"/>
    <w:rsid w:val="00303A77"/>
    <w:rsid w:val="00304EB2"/>
    <w:rsid w:val="0030557E"/>
    <w:rsid w:val="00306952"/>
    <w:rsid w:val="00306E9D"/>
    <w:rsid w:val="00307268"/>
    <w:rsid w:val="003074A2"/>
    <w:rsid w:val="00307AB2"/>
    <w:rsid w:val="00307ECE"/>
    <w:rsid w:val="00310471"/>
    <w:rsid w:val="003133DF"/>
    <w:rsid w:val="00313B15"/>
    <w:rsid w:val="00313F78"/>
    <w:rsid w:val="00314EDE"/>
    <w:rsid w:val="00315D04"/>
    <w:rsid w:val="003174F1"/>
    <w:rsid w:val="00317E8C"/>
    <w:rsid w:val="00320346"/>
    <w:rsid w:val="00320A80"/>
    <w:rsid w:val="00320D7B"/>
    <w:rsid w:val="00321CAE"/>
    <w:rsid w:val="00322D37"/>
    <w:rsid w:val="00323511"/>
    <w:rsid w:val="00323C2C"/>
    <w:rsid w:val="00324AD2"/>
    <w:rsid w:val="00324E5B"/>
    <w:rsid w:val="00325F68"/>
    <w:rsid w:val="00326A36"/>
    <w:rsid w:val="00326A41"/>
    <w:rsid w:val="0033065F"/>
    <w:rsid w:val="003307C5"/>
    <w:rsid w:val="00330943"/>
    <w:rsid w:val="00330B3C"/>
    <w:rsid w:val="00330E67"/>
    <w:rsid w:val="0033168A"/>
    <w:rsid w:val="00331785"/>
    <w:rsid w:val="003321F2"/>
    <w:rsid w:val="003323B1"/>
    <w:rsid w:val="00332C8A"/>
    <w:rsid w:val="003332F4"/>
    <w:rsid w:val="00333C8B"/>
    <w:rsid w:val="00334957"/>
    <w:rsid w:val="00334C75"/>
    <w:rsid w:val="00336A59"/>
    <w:rsid w:val="003370C4"/>
    <w:rsid w:val="00337630"/>
    <w:rsid w:val="0034215F"/>
    <w:rsid w:val="003422AB"/>
    <w:rsid w:val="00343305"/>
    <w:rsid w:val="00343B37"/>
    <w:rsid w:val="00344159"/>
    <w:rsid w:val="003442EB"/>
    <w:rsid w:val="00344682"/>
    <w:rsid w:val="00344ED5"/>
    <w:rsid w:val="00345BFE"/>
    <w:rsid w:val="00346412"/>
    <w:rsid w:val="00350559"/>
    <w:rsid w:val="0035137D"/>
    <w:rsid w:val="00351913"/>
    <w:rsid w:val="00351A45"/>
    <w:rsid w:val="003529A4"/>
    <w:rsid w:val="0035399A"/>
    <w:rsid w:val="00354659"/>
    <w:rsid w:val="00354675"/>
    <w:rsid w:val="00354BF6"/>
    <w:rsid w:val="003550C4"/>
    <w:rsid w:val="0035609B"/>
    <w:rsid w:val="00356E63"/>
    <w:rsid w:val="003578E0"/>
    <w:rsid w:val="0036046A"/>
    <w:rsid w:val="00360D2B"/>
    <w:rsid w:val="00361C41"/>
    <w:rsid w:val="00361EEB"/>
    <w:rsid w:val="00362AC9"/>
    <w:rsid w:val="00362DA6"/>
    <w:rsid w:val="003633A9"/>
    <w:rsid w:val="003633E3"/>
    <w:rsid w:val="00363AC5"/>
    <w:rsid w:val="00363EDB"/>
    <w:rsid w:val="00363F36"/>
    <w:rsid w:val="00363F9A"/>
    <w:rsid w:val="00365F5D"/>
    <w:rsid w:val="003661F2"/>
    <w:rsid w:val="00366682"/>
    <w:rsid w:val="00366695"/>
    <w:rsid w:val="00366970"/>
    <w:rsid w:val="00367C13"/>
    <w:rsid w:val="00367FE8"/>
    <w:rsid w:val="00370C1F"/>
    <w:rsid w:val="00371F52"/>
    <w:rsid w:val="00372434"/>
    <w:rsid w:val="003739C5"/>
    <w:rsid w:val="0037428F"/>
    <w:rsid w:val="00375F1E"/>
    <w:rsid w:val="00376857"/>
    <w:rsid w:val="003771C7"/>
    <w:rsid w:val="003774C9"/>
    <w:rsid w:val="00377E84"/>
    <w:rsid w:val="00380E89"/>
    <w:rsid w:val="00381ABC"/>
    <w:rsid w:val="00381CF0"/>
    <w:rsid w:val="00381DC5"/>
    <w:rsid w:val="003841C3"/>
    <w:rsid w:val="00385047"/>
    <w:rsid w:val="003854A9"/>
    <w:rsid w:val="003855F7"/>
    <w:rsid w:val="00385E65"/>
    <w:rsid w:val="00385F58"/>
    <w:rsid w:val="003869E2"/>
    <w:rsid w:val="00386DF9"/>
    <w:rsid w:val="0038741F"/>
    <w:rsid w:val="00387CB6"/>
    <w:rsid w:val="00387EF8"/>
    <w:rsid w:val="00390FF9"/>
    <w:rsid w:val="00393899"/>
    <w:rsid w:val="00393CFA"/>
    <w:rsid w:val="0039434D"/>
    <w:rsid w:val="00394A31"/>
    <w:rsid w:val="00394DE0"/>
    <w:rsid w:val="00394FED"/>
    <w:rsid w:val="003952E0"/>
    <w:rsid w:val="00395907"/>
    <w:rsid w:val="003963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E13"/>
    <w:rsid w:val="003A6F70"/>
    <w:rsid w:val="003A7B08"/>
    <w:rsid w:val="003B00D5"/>
    <w:rsid w:val="003B055C"/>
    <w:rsid w:val="003B0C73"/>
    <w:rsid w:val="003B303C"/>
    <w:rsid w:val="003B3873"/>
    <w:rsid w:val="003B3B1A"/>
    <w:rsid w:val="003B44A5"/>
    <w:rsid w:val="003B50E4"/>
    <w:rsid w:val="003B5DF2"/>
    <w:rsid w:val="003B5F4F"/>
    <w:rsid w:val="003B6173"/>
    <w:rsid w:val="003B63F9"/>
    <w:rsid w:val="003B6669"/>
    <w:rsid w:val="003B76F2"/>
    <w:rsid w:val="003B791E"/>
    <w:rsid w:val="003C0B51"/>
    <w:rsid w:val="003C16C4"/>
    <w:rsid w:val="003C242D"/>
    <w:rsid w:val="003C3567"/>
    <w:rsid w:val="003C3E0A"/>
    <w:rsid w:val="003C478C"/>
    <w:rsid w:val="003C4C0B"/>
    <w:rsid w:val="003C5368"/>
    <w:rsid w:val="003C55AC"/>
    <w:rsid w:val="003C5740"/>
    <w:rsid w:val="003C574D"/>
    <w:rsid w:val="003C59FB"/>
    <w:rsid w:val="003C5F96"/>
    <w:rsid w:val="003C6554"/>
    <w:rsid w:val="003C6E41"/>
    <w:rsid w:val="003C73BE"/>
    <w:rsid w:val="003C7466"/>
    <w:rsid w:val="003C76DA"/>
    <w:rsid w:val="003C795C"/>
    <w:rsid w:val="003C7DBE"/>
    <w:rsid w:val="003D0625"/>
    <w:rsid w:val="003D0C47"/>
    <w:rsid w:val="003D1C0E"/>
    <w:rsid w:val="003D211B"/>
    <w:rsid w:val="003D21B8"/>
    <w:rsid w:val="003D2B96"/>
    <w:rsid w:val="003D32A3"/>
    <w:rsid w:val="003D3317"/>
    <w:rsid w:val="003D55C4"/>
    <w:rsid w:val="003D586B"/>
    <w:rsid w:val="003D58AF"/>
    <w:rsid w:val="003D7A55"/>
    <w:rsid w:val="003D7C6B"/>
    <w:rsid w:val="003E07A9"/>
    <w:rsid w:val="003E083F"/>
    <w:rsid w:val="003E195B"/>
    <w:rsid w:val="003E249C"/>
    <w:rsid w:val="003E3EBA"/>
    <w:rsid w:val="003E4182"/>
    <w:rsid w:val="003E5785"/>
    <w:rsid w:val="003E587F"/>
    <w:rsid w:val="003E594A"/>
    <w:rsid w:val="003E5AD4"/>
    <w:rsid w:val="003E5EEE"/>
    <w:rsid w:val="003E6437"/>
    <w:rsid w:val="003E6A48"/>
    <w:rsid w:val="003E6D1F"/>
    <w:rsid w:val="003E720B"/>
    <w:rsid w:val="003F0646"/>
    <w:rsid w:val="003F2673"/>
    <w:rsid w:val="003F27FF"/>
    <w:rsid w:val="003F280B"/>
    <w:rsid w:val="003F29DA"/>
    <w:rsid w:val="003F2D4C"/>
    <w:rsid w:val="003F4364"/>
    <w:rsid w:val="003F47CD"/>
    <w:rsid w:val="003F504D"/>
    <w:rsid w:val="003F50F8"/>
    <w:rsid w:val="003F52ED"/>
    <w:rsid w:val="003F5D5A"/>
    <w:rsid w:val="003F7393"/>
    <w:rsid w:val="003F73C3"/>
    <w:rsid w:val="003F7A91"/>
    <w:rsid w:val="00400110"/>
    <w:rsid w:val="004019B0"/>
    <w:rsid w:val="00401EBB"/>
    <w:rsid w:val="004026EC"/>
    <w:rsid w:val="00402980"/>
    <w:rsid w:val="004058DC"/>
    <w:rsid w:val="0040601A"/>
    <w:rsid w:val="004063CD"/>
    <w:rsid w:val="00407419"/>
    <w:rsid w:val="00407EC8"/>
    <w:rsid w:val="00411806"/>
    <w:rsid w:val="00412358"/>
    <w:rsid w:val="00413205"/>
    <w:rsid w:val="0041350A"/>
    <w:rsid w:val="00413DCC"/>
    <w:rsid w:val="00414980"/>
    <w:rsid w:val="004149C7"/>
    <w:rsid w:val="00415262"/>
    <w:rsid w:val="00415509"/>
    <w:rsid w:val="004156C7"/>
    <w:rsid w:val="00415824"/>
    <w:rsid w:val="004167FB"/>
    <w:rsid w:val="00417651"/>
    <w:rsid w:val="004176F9"/>
    <w:rsid w:val="00420B24"/>
    <w:rsid w:val="004210F0"/>
    <w:rsid w:val="00421697"/>
    <w:rsid w:val="00422E9B"/>
    <w:rsid w:val="00422EC7"/>
    <w:rsid w:val="00422F8D"/>
    <w:rsid w:val="004233A5"/>
    <w:rsid w:val="00425637"/>
    <w:rsid w:val="00425B1C"/>
    <w:rsid w:val="00425BCA"/>
    <w:rsid w:val="00426264"/>
    <w:rsid w:val="00426A1F"/>
    <w:rsid w:val="004278F4"/>
    <w:rsid w:val="00427FCE"/>
    <w:rsid w:val="00430B85"/>
    <w:rsid w:val="00431782"/>
    <w:rsid w:val="0043186D"/>
    <w:rsid w:val="00431D7D"/>
    <w:rsid w:val="00433157"/>
    <w:rsid w:val="00433221"/>
    <w:rsid w:val="00433C03"/>
    <w:rsid w:val="00433C9C"/>
    <w:rsid w:val="004340C4"/>
    <w:rsid w:val="0043490E"/>
    <w:rsid w:val="00434FEE"/>
    <w:rsid w:val="0043500E"/>
    <w:rsid w:val="00435019"/>
    <w:rsid w:val="004359B6"/>
    <w:rsid w:val="00436154"/>
    <w:rsid w:val="00436DBC"/>
    <w:rsid w:val="00437A18"/>
    <w:rsid w:val="004402E6"/>
    <w:rsid w:val="00440636"/>
    <w:rsid w:val="00440B4F"/>
    <w:rsid w:val="0044110E"/>
    <w:rsid w:val="00441110"/>
    <w:rsid w:val="00441844"/>
    <w:rsid w:val="00441ED6"/>
    <w:rsid w:val="00442A3E"/>
    <w:rsid w:val="00442A82"/>
    <w:rsid w:val="00442BF5"/>
    <w:rsid w:val="00442E02"/>
    <w:rsid w:val="004430A1"/>
    <w:rsid w:val="00443601"/>
    <w:rsid w:val="00443E2E"/>
    <w:rsid w:val="0044429B"/>
    <w:rsid w:val="00445A3D"/>
    <w:rsid w:val="0044632F"/>
    <w:rsid w:val="00446CBE"/>
    <w:rsid w:val="004475A3"/>
    <w:rsid w:val="00447AB4"/>
    <w:rsid w:val="00447ADE"/>
    <w:rsid w:val="00447F7D"/>
    <w:rsid w:val="0045161F"/>
    <w:rsid w:val="0045173C"/>
    <w:rsid w:val="00451823"/>
    <w:rsid w:val="004523E6"/>
    <w:rsid w:val="00452E20"/>
    <w:rsid w:val="0045393B"/>
    <w:rsid w:val="00453D27"/>
    <w:rsid w:val="0045441F"/>
    <w:rsid w:val="00454444"/>
    <w:rsid w:val="00454CE8"/>
    <w:rsid w:val="00454D9B"/>
    <w:rsid w:val="00455B12"/>
    <w:rsid w:val="00455EC9"/>
    <w:rsid w:val="00456305"/>
    <w:rsid w:val="004568C6"/>
    <w:rsid w:val="00456AA3"/>
    <w:rsid w:val="004575B6"/>
    <w:rsid w:val="00457670"/>
    <w:rsid w:val="004577D6"/>
    <w:rsid w:val="00457BA8"/>
    <w:rsid w:val="00461BBB"/>
    <w:rsid w:val="00462FC8"/>
    <w:rsid w:val="00463376"/>
    <w:rsid w:val="004638AE"/>
    <w:rsid w:val="00463DCA"/>
    <w:rsid w:val="004643B8"/>
    <w:rsid w:val="00465C25"/>
    <w:rsid w:val="00466D46"/>
    <w:rsid w:val="00467030"/>
    <w:rsid w:val="004674D4"/>
    <w:rsid w:val="00467664"/>
    <w:rsid w:val="00467EEB"/>
    <w:rsid w:val="00470174"/>
    <w:rsid w:val="0047031B"/>
    <w:rsid w:val="004710F6"/>
    <w:rsid w:val="00471349"/>
    <w:rsid w:val="00471BF2"/>
    <w:rsid w:val="00472D56"/>
    <w:rsid w:val="004731FC"/>
    <w:rsid w:val="00473699"/>
    <w:rsid w:val="00474E7A"/>
    <w:rsid w:val="00474FDF"/>
    <w:rsid w:val="0047577C"/>
    <w:rsid w:val="00475E46"/>
    <w:rsid w:val="0047643E"/>
    <w:rsid w:val="00476C37"/>
    <w:rsid w:val="00477A80"/>
    <w:rsid w:val="004800AF"/>
    <w:rsid w:val="00480298"/>
    <w:rsid w:val="00480B55"/>
    <w:rsid w:val="00480C8D"/>
    <w:rsid w:val="00480F12"/>
    <w:rsid w:val="00481D06"/>
    <w:rsid w:val="00483CA4"/>
    <w:rsid w:val="00483CA8"/>
    <w:rsid w:val="0048403B"/>
    <w:rsid w:val="0048428A"/>
    <w:rsid w:val="004842D6"/>
    <w:rsid w:val="00486042"/>
    <w:rsid w:val="004862E3"/>
    <w:rsid w:val="0048689F"/>
    <w:rsid w:val="00487EC2"/>
    <w:rsid w:val="004901BF"/>
    <w:rsid w:val="004906A8"/>
    <w:rsid w:val="004926AD"/>
    <w:rsid w:val="004926BD"/>
    <w:rsid w:val="00492735"/>
    <w:rsid w:val="00493D2A"/>
    <w:rsid w:val="0049427F"/>
    <w:rsid w:val="004946E8"/>
    <w:rsid w:val="00494A1E"/>
    <w:rsid w:val="00494E65"/>
    <w:rsid w:val="004955B6"/>
    <w:rsid w:val="00495D59"/>
    <w:rsid w:val="00496500"/>
    <w:rsid w:val="004967A5"/>
    <w:rsid w:val="0049726D"/>
    <w:rsid w:val="004A0574"/>
    <w:rsid w:val="004A179E"/>
    <w:rsid w:val="004A18E6"/>
    <w:rsid w:val="004A1EC4"/>
    <w:rsid w:val="004A1EC5"/>
    <w:rsid w:val="004A1F0E"/>
    <w:rsid w:val="004A215C"/>
    <w:rsid w:val="004A2408"/>
    <w:rsid w:val="004A2FA8"/>
    <w:rsid w:val="004A30DF"/>
    <w:rsid w:val="004A31C5"/>
    <w:rsid w:val="004A38F6"/>
    <w:rsid w:val="004A3957"/>
    <w:rsid w:val="004A4047"/>
    <w:rsid w:val="004A4F57"/>
    <w:rsid w:val="004A54BE"/>
    <w:rsid w:val="004A58F4"/>
    <w:rsid w:val="004B0438"/>
    <w:rsid w:val="004B0F3F"/>
    <w:rsid w:val="004B11BE"/>
    <w:rsid w:val="004B34BC"/>
    <w:rsid w:val="004B36D7"/>
    <w:rsid w:val="004B36F5"/>
    <w:rsid w:val="004B4216"/>
    <w:rsid w:val="004B471B"/>
    <w:rsid w:val="004B5E5A"/>
    <w:rsid w:val="004B7567"/>
    <w:rsid w:val="004B7C3C"/>
    <w:rsid w:val="004C02D5"/>
    <w:rsid w:val="004C03C5"/>
    <w:rsid w:val="004C180D"/>
    <w:rsid w:val="004C1FBB"/>
    <w:rsid w:val="004C29A1"/>
    <w:rsid w:val="004C2C8A"/>
    <w:rsid w:val="004C337E"/>
    <w:rsid w:val="004C4612"/>
    <w:rsid w:val="004C48FD"/>
    <w:rsid w:val="004C4DC2"/>
    <w:rsid w:val="004C589A"/>
    <w:rsid w:val="004C5CD1"/>
    <w:rsid w:val="004C6595"/>
    <w:rsid w:val="004C6970"/>
    <w:rsid w:val="004C74A8"/>
    <w:rsid w:val="004C7BE8"/>
    <w:rsid w:val="004C7E4E"/>
    <w:rsid w:val="004D00F5"/>
    <w:rsid w:val="004D2914"/>
    <w:rsid w:val="004D35CE"/>
    <w:rsid w:val="004D3ADB"/>
    <w:rsid w:val="004D3CDC"/>
    <w:rsid w:val="004D4EE7"/>
    <w:rsid w:val="004D5B3D"/>
    <w:rsid w:val="004D62D3"/>
    <w:rsid w:val="004D6B9F"/>
    <w:rsid w:val="004E0840"/>
    <w:rsid w:val="004E09E5"/>
    <w:rsid w:val="004E0CCA"/>
    <w:rsid w:val="004E2953"/>
    <w:rsid w:val="004E2CEF"/>
    <w:rsid w:val="004E335E"/>
    <w:rsid w:val="004E3A94"/>
    <w:rsid w:val="004E3BA0"/>
    <w:rsid w:val="004E3EE6"/>
    <w:rsid w:val="004E5C0A"/>
    <w:rsid w:val="004E715F"/>
    <w:rsid w:val="004F01CC"/>
    <w:rsid w:val="004F0707"/>
    <w:rsid w:val="004F0D66"/>
    <w:rsid w:val="004F122B"/>
    <w:rsid w:val="004F19C1"/>
    <w:rsid w:val="004F220F"/>
    <w:rsid w:val="004F2B39"/>
    <w:rsid w:val="004F2F8C"/>
    <w:rsid w:val="004F335B"/>
    <w:rsid w:val="004F36BC"/>
    <w:rsid w:val="004F44DC"/>
    <w:rsid w:val="004F5351"/>
    <w:rsid w:val="004F5674"/>
    <w:rsid w:val="004F652C"/>
    <w:rsid w:val="004F6641"/>
    <w:rsid w:val="004F7056"/>
    <w:rsid w:val="004F77E1"/>
    <w:rsid w:val="0050041E"/>
    <w:rsid w:val="0050075C"/>
    <w:rsid w:val="005009C3"/>
    <w:rsid w:val="00501635"/>
    <w:rsid w:val="00501692"/>
    <w:rsid w:val="00501790"/>
    <w:rsid w:val="00501FA3"/>
    <w:rsid w:val="00502541"/>
    <w:rsid w:val="0050391B"/>
    <w:rsid w:val="00504126"/>
    <w:rsid w:val="00504DA0"/>
    <w:rsid w:val="00505DCA"/>
    <w:rsid w:val="005062DD"/>
    <w:rsid w:val="00506565"/>
    <w:rsid w:val="00506CB7"/>
    <w:rsid w:val="00506D63"/>
    <w:rsid w:val="00507F2C"/>
    <w:rsid w:val="005100EC"/>
    <w:rsid w:val="005107BF"/>
    <w:rsid w:val="0051090E"/>
    <w:rsid w:val="00511D43"/>
    <w:rsid w:val="005120B8"/>
    <w:rsid w:val="005127C6"/>
    <w:rsid w:val="00512BD5"/>
    <w:rsid w:val="005132D8"/>
    <w:rsid w:val="00514620"/>
    <w:rsid w:val="005146F9"/>
    <w:rsid w:val="00515B0B"/>
    <w:rsid w:val="00515F88"/>
    <w:rsid w:val="0051602F"/>
    <w:rsid w:val="00516997"/>
    <w:rsid w:val="0051738B"/>
    <w:rsid w:val="005175CA"/>
    <w:rsid w:val="00517B31"/>
    <w:rsid w:val="00517BA4"/>
    <w:rsid w:val="00517C0B"/>
    <w:rsid w:val="00517D0E"/>
    <w:rsid w:val="005210F1"/>
    <w:rsid w:val="0052178F"/>
    <w:rsid w:val="00521844"/>
    <w:rsid w:val="005218D7"/>
    <w:rsid w:val="00521E7C"/>
    <w:rsid w:val="0052219E"/>
    <w:rsid w:val="005229C4"/>
    <w:rsid w:val="00523096"/>
    <w:rsid w:val="00523821"/>
    <w:rsid w:val="00525650"/>
    <w:rsid w:val="005256C4"/>
    <w:rsid w:val="00526031"/>
    <w:rsid w:val="00526EBB"/>
    <w:rsid w:val="00527C2E"/>
    <w:rsid w:val="0053162C"/>
    <w:rsid w:val="00531742"/>
    <w:rsid w:val="00531753"/>
    <w:rsid w:val="00531CF9"/>
    <w:rsid w:val="0053232C"/>
    <w:rsid w:val="0053239E"/>
    <w:rsid w:val="00532401"/>
    <w:rsid w:val="0053276E"/>
    <w:rsid w:val="0053363E"/>
    <w:rsid w:val="0053380B"/>
    <w:rsid w:val="00534700"/>
    <w:rsid w:val="00534F8E"/>
    <w:rsid w:val="005361F6"/>
    <w:rsid w:val="005373B5"/>
    <w:rsid w:val="005406E2"/>
    <w:rsid w:val="005418FC"/>
    <w:rsid w:val="00541D37"/>
    <w:rsid w:val="00542170"/>
    <w:rsid w:val="00542685"/>
    <w:rsid w:val="00542843"/>
    <w:rsid w:val="0054296C"/>
    <w:rsid w:val="00542B9A"/>
    <w:rsid w:val="00542CA0"/>
    <w:rsid w:val="00543067"/>
    <w:rsid w:val="00545B40"/>
    <w:rsid w:val="00545C19"/>
    <w:rsid w:val="0054708A"/>
    <w:rsid w:val="005474F0"/>
    <w:rsid w:val="00547BA9"/>
    <w:rsid w:val="00550003"/>
    <w:rsid w:val="005501C3"/>
    <w:rsid w:val="00551262"/>
    <w:rsid w:val="0055168E"/>
    <w:rsid w:val="00552900"/>
    <w:rsid w:val="00554EBD"/>
    <w:rsid w:val="005559AE"/>
    <w:rsid w:val="00555A6D"/>
    <w:rsid w:val="00556343"/>
    <w:rsid w:val="005569C9"/>
    <w:rsid w:val="00557432"/>
    <w:rsid w:val="00560804"/>
    <w:rsid w:val="00561AED"/>
    <w:rsid w:val="00561ED3"/>
    <w:rsid w:val="0056253D"/>
    <w:rsid w:val="0056257B"/>
    <w:rsid w:val="00562776"/>
    <w:rsid w:val="00562A65"/>
    <w:rsid w:val="005637D6"/>
    <w:rsid w:val="00563E35"/>
    <w:rsid w:val="005642F1"/>
    <w:rsid w:val="005643A2"/>
    <w:rsid w:val="00564A7D"/>
    <w:rsid w:val="00564BFB"/>
    <w:rsid w:val="00564D83"/>
    <w:rsid w:val="00565901"/>
    <w:rsid w:val="00566AFE"/>
    <w:rsid w:val="0056738D"/>
    <w:rsid w:val="00567527"/>
    <w:rsid w:val="005678B9"/>
    <w:rsid w:val="00570074"/>
    <w:rsid w:val="0057069F"/>
    <w:rsid w:val="00570DB5"/>
    <w:rsid w:val="0057119C"/>
    <w:rsid w:val="00571756"/>
    <w:rsid w:val="00571FAD"/>
    <w:rsid w:val="005722C5"/>
    <w:rsid w:val="00572582"/>
    <w:rsid w:val="0057280E"/>
    <w:rsid w:val="00573E5B"/>
    <w:rsid w:val="0057408C"/>
    <w:rsid w:val="00574458"/>
    <w:rsid w:val="00574EC4"/>
    <w:rsid w:val="005750FB"/>
    <w:rsid w:val="005764B7"/>
    <w:rsid w:val="0057670D"/>
    <w:rsid w:val="00576CA1"/>
    <w:rsid w:val="00576FCA"/>
    <w:rsid w:val="0057713F"/>
    <w:rsid w:val="00577960"/>
    <w:rsid w:val="00577980"/>
    <w:rsid w:val="00577C58"/>
    <w:rsid w:val="00577E2F"/>
    <w:rsid w:val="00580A00"/>
    <w:rsid w:val="00580C39"/>
    <w:rsid w:val="005815B4"/>
    <w:rsid w:val="00582D9E"/>
    <w:rsid w:val="00583594"/>
    <w:rsid w:val="00583C81"/>
    <w:rsid w:val="00584AD7"/>
    <w:rsid w:val="00585AA8"/>
    <w:rsid w:val="00585BE7"/>
    <w:rsid w:val="00585C91"/>
    <w:rsid w:val="00586129"/>
    <w:rsid w:val="00586410"/>
    <w:rsid w:val="00586AEC"/>
    <w:rsid w:val="005876D0"/>
    <w:rsid w:val="0059082C"/>
    <w:rsid w:val="0059135C"/>
    <w:rsid w:val="005919C3"/>
    <w:rsid w:val="005931D6"/>
    <w:rsid w:val="005933C1"/>
    <w:rsid w:val="00593911"/>
    <w:rsid w:val="00593C6B"/>
    <w:rsid w:val="00594DB6"/>
    <w:rsid w:val="00594E27"/>
    <w:rsid w:val="00595447"/>
    <w:rsid w:val="0059610C"/>
    <w:rsid w:val="00596903"/>
    <w:rsid w:val="00596996"/>
    <w:rsid w:val="00596A6C"/>
    <w:rsid w:val="00596C39"/>
    <w:rsid w:val="00597A36"/>
    <w:rsid w:val="005A07A7"/>
    <w:rsid w:val="005A1B7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BB8"/>
    <w:rsid w:val="005B53AE"/>
    <w:rsid w:val="005B5834"/>
    <w:rsid w:val="005B6503"/>
    <w:rsid w:val="005B6572"/>
    <w:rsid w:val="005B7B12"/>
    <w:rsid w:val="005B7E29"/>
    <w:rsid w:val="005C01CC"/>
    <w:rsid w:val="005C0528"/>
    <w:rsid w:val="005C19A0"/>
    <w:rsid w:val="005C1E05"/>
    <w:rsid w:val="005C2671"/>
    <w:rsid w:val="005C2FBE"/>
    <w:rsid w:val="005C3335"/>
    <w:rsid w:val="005C3E3F"/>
    <w:rsid w:val="005C3FFF"/>
    <w:rsid w:val="005C4867"/>
    <w:rsid w:val="005C4B79"/>
    <w:rsid w:val="005C5DA7"/>
    <w:rsid w:val="005C5F8A"/>
    <w:rsid w:val="005C6144"/>
    <w:rsid w:val="005C786A"/>
    <w:rsid w:val="005C7C05"/>
    <w:rsid w:val="005C7F0B"/>
    <w:rsid w:val="005D0846"/>
    <w:rsid w:val="005D0A90"/>
    <w:rsid w:val="005D1556"/>
    <w:rsid w:val="005D15F3"/>
    <w:rsid w:val="005D177E"/>
    <w:rsid w:val="005D1944"/>
    <w:rsid w:val="005D2C8A"/>
    <w:rsid w:val="005D4741"/>
    <w:rsid w:val="005D4901"/>
    <w:rsid w:val="005D5867"/>
    <w:rsid w:val="005D5E0A"/>
    <w:rsid w:val="005D60E6"/>
    <w:rsid w:val="005D6B56"/>
    <w:rsid w:val="005E12DE"/>
    <w:rsid w:val="005E13ED"/>
    <w:rsid w:val="005E190B"/>
    <w:rsid w:val="005E217D"/>
    <w:rsid w:val="005E24CC"/>
    <w:rsid w:val="005E3CD7"/>
    <w:rsid w:val="005E3E9D"/>
    <w:rsid w:val="005E3FA2"/>
    <w:rsid w:val="005E4035"/>
    <w:rsid w:val="005E4730"/>
    <w:rsid w:val="005E47DA"/>
    <w:rsid w:val="005E4B39"/>
    <w:rsid w:val="005E5112"/>
    <w:rsid w:val="005E52BB"/>
    <w:rsid w:val="005E64FA"/>
    <w:rsid w:val="005E714B"/>
    <w:rsid w:val="005F07CA"/>
    <w:rsid w:val="005F0ED3"/>
    <w:rsid w:val="005F10CE"/>
    <w:rsid w:val="005F1E29"/>
    <w:rsid w:val="005F2B9E"/>
    <w:rsid w:val="005F2DD0"/>
    <w:rsid w:val="005F2F9F"/>
    <w:rsid w:val="005F34F5"/>
    <w:rsid w:val="005F4230"/>
    <w:rsid w:val="005F47D4"/>
    <w:rsid w:val="005F487C"/>
    <w:rsid w:val="005F4F62"/>
    <w:rsid w:val="005F58A9"/>
    <w:rsid w:val="005F60CE"/>
    <w:rsid w:val="005F626A"/>
    <w:rsid w:val="005F740F"/>
    <w:rsid w:val="005F7F83"/>
    <w:rsid w:val="00600150"/>
    <w:rsid w:val="00600659"/>
    <w:rsid w:val="00604771"/>
    <w:rsid w:val="0060511A"/>
    <w:rsid w:val="00607102"/>
    <w:rsid w:val="006075E8"/>
    <w:rsid w:val="0060773C"/>
    <w:rsid w:val="00607A14"/>
    <w:rsid w:val="00610A5F"/>
    <w:rsid w:val="00610FDA"/>
    <w:rsid w:val="006120C3"/>
    <w:rsid w:val="00614249"/>
    <w:rsid w:val="00614C96"/>
    <w:rsid w:val="00614CAC"/>
    <w:rsid w:val="006152E7"/>
    <w:rsid w:val="00615578"/>
    <w:rsid w:val="006156A1"/>
    <w:rsid w:val="00615A88"/>
    <w:rsid w:val="0061637F"/>
    <w:rsid w:val="00616899"/>
    <w:rsid w:val="00617AEE"/>
    <w:rsid w:val="00617C11"/>
    <w:rsid w:val="00620C35"/>
    <w:rsid w:val="00620EAA"/>
    <w:rsid w:val="00620FFF"/>
    <w:rsid w:val="006221B2"/>
    <w:rsid w:val="006223F3"/>
    <w:rsid w:val="006223FE"/>
    <w:rsid w:val="006224B1"/>
    <w:rsid w:val="00622B10"/>
    <w:rsid w:val="006232B9"/>
    <w:rsid w:val="006237ED"/>
    <w:rsid w:val="0062433F"/>
    <w:rsid w:val="00624C36"/>
    <w:rsid w:val="006256D0"/>
    <w:rsid w:val="00625A29"/>
    <w:rsid w:val="00625FCC"/>
    <w:rsid w:val="006260A7"/>
    <w:rsid w:val="00627220"/>
    <w:rsid w:val="00630451"/>
    <w:rsid w:val="00630CDC"/>
    <w:rsid w:val="00630DD5"/>
    <w:rsid w:val="006326AB"/>
    <w:rsid w:val="00632F3D"/>
    <w:rsid w:val="00633212"/>
    <w:rsid w:val="00633A53"/>
    <w:rsid w:val="0063496F"/>
    <w:rsid w:val="0063569F"/>
    <w:rsid w:val="00635998"/>
    <w:rsid w:val="00635D33"/>
    <w:rsid w:val="00635E93"/>
    <w:rsid w:val="00636278"/>
    <w:rsid w:val="006363FD"/>
    <w:rsid w:val="00636789"/>
    <w:rsid w:val="0063708F"/>
    <w:rsid w:val="006375F6"/>
    <w:rsid w:val="00637C57"/>
    <w:rsid w:val="00637EF1"/>
    <w:rsid w:val="00640BE4"/>
    <w:rsid w:val="0064159E"/>
    <w:rsid w:val="0064195C"/>
    <w:rsid w:val="00642F0E"/>
    <w:rsid w:val="00643879"/>
    <w:rsid w:val="00646347"/>
    <w:rsid w:val="00647533"/>
    <w:rsid w:val="00647FDD"/>
    <w:rsid w:val="006510DE"/>
    <w:rsid w:val="0065151F"/>
    <w:rsid w:val="0065156E"/>
    <w:rsid w:val="00653455"/>
    <w:rsid w:val="00654FFE"/>
    <w:rsid w:val="006560FB"/>
    <w:rsid w:val="00656319"/>
    <w:rsid w:val="0065687B"/>
    <w:rsid w:val="00656DF2"/>
    <w:rsid w:val="006577E1"/>
    <w:rsid w:val="00657AB5"/>
    <w:rsid w:val="00657B9C"/>
    <w:rsid w:val="0066004B"/>
    <w:rsid w:val="0066017E"/>
    <w:rsid w:val="006616EC"/>
    <w:rsid w:val="0066199D"/>
    <w:rsid w:val="00661BA9"/>
    <w:rsid w:val="00662AD2"/>
    <w:rsid w:val="00662AEC"/>
    <w:rsid w:val="00662E6A"/>
    <w:rsid w:val="006635BF"/>
    <w:rsid w:val="00663C31"/>
    <w:rsid w:val="00663E2E"/>
    <w:rsid w:val="00664402"/>
    <w:rsid w:val="0066562B"/>
    <w:rsid w:val="00666142"/>
    <w:rsid w:val="006709BE"/>
    <w:rsid w:val="0067141B"/>
    <w:rsid w:val="0067141F"/>
    <w:rsid w:val="00672274"/>
    <w:rsid w:val="00673A7E"/>
    <w:rsid w:val="00673CF8"/>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3F62"/>
    <w:rsid w:val="0068404A"/>
    <w:rsid w:val="0068424E"/>
    <w:rsid w:val="00684AAC"/>
    <w:rsid w:val="00686557"/>
    <w:rsid w:val="006878F3"/>
    <w:rsid w:val="006900CA"/>
    <w:rsid w:val="00690624"/>
    <w:rsid w:val="006912BE"/>
    <w:rsid w:val="0069258F"/>
    <w:rsid w:val="006927F8"/>
    <w:rsid w:val="0069304A"/>
    <w:rsid w:val="006936C6"/>
    <w:rsid w:val="00694A1A"/>
    <w:rsid w:val="00694E9F"/>
    <w:rsid w:val="006951BA"/>
    <w:rsid w:val="006961E7"/>
    <w:rsid w:val="006964CF"/>
    <w:rsid w:val="006975C5"/>
    <w:rsid w:val="00697F80"/>
    <w:rsid w:val="006A083C"/>
    <w:rsid w:val="006A088D"/>
    <w:rsid w:val="006A0EA9"/>
    <w:rsid w:val="006A111A"/>
    <w:rsid w:val="006A14D4"/>
    <w:rsid w:val="006A2268"/>
    <w:rsid w:val="006A22CD"/>
    <w:rsid w:val="006A239F"/>
    <w:rsid w:val="006A26C8"/>
    <w:rsid w:val="006A33D2"/>
    <w:rsid w:val="006A4D65"/>
    <w:rsid w:val="006A4FEB"/>
    <w:rsid w:val="006A5516"/>
    <w:rsid w:val="006A5DAB"/>
    <w:rsid w:val="006A6D3A"/>
    <w:rsid w:val="006B00DE"/>
    <w:rsid w:val="006B020B"/>
    <w:rsid w:val="006B0700"/>
    <w:rsid w:val="006B0FF3"/>
    <w:rsid w:val="006B2501"/>
    <w:rsid w:val="006B494B"/>
    <w:rsid w:val="006B5761"/>
    <w:rsid w:val="006B5D4F"/>
    <w:rsid w:val="006B66FC"/>
    <w:rsid w:val="006B7127"/>
    <w:rsid w:val="006B76AA"/>
    <w:rsid w:val="006B7D8D"/>
    <w:rsid w:val="006B7F56"/>
    <w:rsid w:val="006C0041"/>
    <w:rsid w:val="006C168D"/>
    <w:rsid w:val="006C196A"/>
    <w:rsid w:val="006C237B"/>
    <w:rsid w:val="006C2407"/>
    <w:rsid w:val="006C26BE"/>
    <w:rsid w:val="006C2FF9"/>
    <w:rsid w:val="006C345A"/>
    <w:rsid w:val="006C3992"/>
    <w:rsid w:val="006C4977"/>
    <w:rsid w:val="006C543A"/>
    <w:rsid w:val="006C6101"/>
    <w:rsid w:val="006C640C"/>
    <w:rsid w:val="006C64EB"/>
    <w:rsid w:val="006D08DE"/>
    <w:rsid w:val="006D11B0"/>
    <w:rsid w:val="006D12E0"/>
    <w:rsid w:val="006D1355"/>
    <w:rsid w:val="006D1494"/>
    <w:rsid w:val="006D1A68"/>
    <w:rsid w:val="006D2271"/>
    <w:rsid w:val="006D2D53"/>
    <w:rsid w:val="006D394C"/>
    <w:rsid w:val="006D3CD1"/>
    <w:rsid w:val="006D3FB5"/>
    <w:rsid w:val="006D4206"/>
    <w:rsid w:val="006D55C7"/>
    <w:rsid w:val="006D68E3"/>
    <w:rsid w:val="006E007F"/>
    <w:rsid w:val="006E31AE"/>
    <w:rsid w:val="006E31C7"/>
    <w:rsid w:val="006E35C4"/>
    <w:rsid w:val="006E37BC"/>
    <w:rsid w:val="006E37C6"/>
    <w:rsid w:val="006E3C59"/>
    <w:rsid w:val="006E5118"/>
    <w:rsid w:val="006E5717"/>
    <w:rsid w:val="006E6962"/>
    <w:rsid w:val="006F0AD6"/>
    <w:rsid w:val="006F2196"/>
    <w:rsid w:val="006F23F2"/>
    <w:rsid w:val="006F2ABB"/>
    <w:rsid w:val="006F3061"/>
    <w:rsid w:val="006F3353"/>
    <w:rsid w:val="006F3C5F"/>
    <w:rsid w:val="006F3D6D"/>
    <w:rsid w:val="006F4BC3"/>
    <w:rsid w:val="006F4C59"/>
    <w:rsid w:val="006F4D80"/>
    <w:rsid w:val="006F503E"/>
    <w:rsid w:val="006F61D3"/>
    <w:rsid w:val="006F7343"/>
    <w:rsid w:val="007010BE"/>
    <w:rsid w:val="007021BF"/>
    <w:rsid w:val="00703533"/>
    <w:rsid w:val="007040FA"/>
    <w:rsid w:val="00704504"/>
    <w:rsid w:val="00705144"/>
    <w:rsid w:val="00705673"/>
    <w:rsid w:val="00705BAB"/>
    <w:rsid w:val="00706053"/>
    <w:rsid w:val="00706360"/>
    <w:rsid w:val="00706B9A"/>
    <w:rsid w:val="007072F8"/>
    <w:rsid w:val="007076F3"/>
    <w:rsid w:val="0071044E"/>
    <w:rsid w:val="00711577"/>
    <w:rsid w:val="007121D5"/>
    <w:rsid w:val="0071336B"/>
    <w:rsid w:val="007138D3"/>
    <w:rsid w:val="00714EC1"/>
    <w:rsid w:val="00715EEF"/>
    <w:rsid w:val="00715F36"/>
    <w:rsid w:val="0071672E"/>
    <w:rsid w:val="00716D58"/>
    <w:rsid w:val="00717103"/>
    <w:rsid w:val="00720A29"/>
    <w:rsid w:val="00721CFB"/>
    <w:rsid w:val="00721E37"/>
    <w:rsid w:val="00722333"/>
    <w:rsid w:val="00722CFC"/>
    <w:rsid w:val="00724627"/>
    <w:rsid w:val="00724ABE"/>
    <w:rsid w:val="00724D01"/>
    <w:rsid w:val="00725A7B"/>
    <w:rsid w:val="00725A99"/>
    <w:rsid w:val="00726212"/>
    <w:rsid w:val="00730F02"/>
    <w:rsid w:val="007315FD"/>
    <w:rsid w:val="007317F3"/>
    <w:rsid w:val="007324C4"/>
    <w:rsid w:val="00732BBC"/>
    <w:rsid w:val="00732F37"/>
    <w:rsid w:val="0073462D"/>
    <w:rsid w:val="0073725A"/>
    <w:rsid w:val="007379DF"/>
    <w:rsid w:val="00737B53"/>
    <w:rsid w:val="00737B89"/>
    <w:rsid w:val="00740A1E"/>
    <w:rsid w:val="00740A45"/>
    <w:rsid w:val="00740F17"/>
    <w:rsid w:val="007416ED"/>
    <w:rsid w:val="00741757"/>
    <w:rsid w:val="00742983"/>
    <w:rsid w:val="00743534"/>
    <w:rsid w:val="007438AA"/>
    <w:rsid w:val="007438E3"/>
    <w:rsid w:val="00743B89"/>
    <w:rsid w:val="00744ED4"/>
    <w:rsid w:val="007453E0"/>
    <w:rsid w:val="007459A7"/>
    <w:rsid w:val="007467A5"/>
    <w:rsid w:val="0074731A"/>
    <w:rsid w:val="0074739B"/>
    <w:rsid w:val="0074776E"/>
    <w:rsid w:val="00747EC0"/>
    <w:rsid w:val="00750047"/>
    <w:rsid w:val="007506EF"/>
    <w:rsid w:val="00751903"/>
    <w:rsid w:val="00751AC4"/>
    <w:rsid w:val="00751B75"/>
    <w:rsid w:val="00751E2C"/>
    <w:rsid w:val="0075289D"/>
    <w:rsid w:val="00753610"/>
    <w:rsid w:val="00754245"/>
    <w:rsid w:val="00754436"/>
    <w:rsid w:val="007554CE"/>
    <w:rsid w:val="00756256"/>
    <w:rsid w:val="00756C5B"/>
    <w:rsid w:val="007604B3"/>
    <w:rsid w:val="0076173F"/>
    <w:rsid w:val="00761F28"/>
    <w:rsid w:val="00765405"/>
    <w:rsid w:val="00765954"/>
    <w:rsid w:val="0076687C"/>
    <w:rsid w:val="00767040"/>
    <w:rsid w:val="00767101"/>
    <w:rsid w:val="007676C2"/>
    <w:rsid w:val="00770128"/>
    <w:rsid w:val="00770755"/>
    <w:rsid w:val="00770F38"/>
    <w:rsid w:val="00771CAB"/>
    <w:rsid w:val="00771DAB"/>
    <w:rsid w:val="007722E1"/>
    <w:rsid w:val="007734FA"/>
    <w:rsid w:val="007743A7"/>
    <w:rsid w:val="0077446B"/>
    <w:rsid w:val="00774F4E"/>
    <w:rsid w:val="007757CC"/>
    <w:rsid w:val="00775C8D"/>
    <w:rsid w:val="00775E85"/>
    <w:rsid w:val="007769DD"/>
    <w:rsid w:val="00776B87"/>
    <w:rsid w:val="00777D0A"/>
    <w:rsid w:val="00780733"/>
    <w:rsid w:val="007808D2"/>
    <w:rsid w:val="0078197E"/>
    <w:rsid w:val="00783419"/>
    <w:rsid w:val="007834EC"/>
    <w:rsid w:val="0078361F"/>
    <w:rsid w:val="00784C6A"/>
    <w:rsid w:val="0078625A"/>
    <w:rsid w:val="0078648D"/>
    <w:rsid w:val="00786A00"/>
    <w:rsid w:val="00786E64"/>
    <w:rsid w:val="00787178"/>
    <w:rsid w:val="0078770F"/>
    <w:rsid w:val="007904A1"/>
    <w:rsid w:val="007904B1"/>
    <w:rsid w:val="0079188B"/>
    <w:rsid w:val="007928BB"/>
    <w:rsid w:val="00792947"/>
    <w:rsid w:val="0079359C"/>
    <w:rsid w:val="0079383A"/>
    <w:rsid w:val="00793B1F"/>
    <w:rsid w:val="0079473B"/>
    <w:rsid w:val="00794850"/>
    <w:rsid w:val="007949F3"/>
    <w:rsid w:val="0079504B"/>
    <w:rsid w:val="00795B10"/>
    <w:rsid w:val="00796074"/>
    <w:rsid w:val="007960CE"/>
    <w:rsid w:val="00796AB2"/>
    <w:rsid w:val="00796B59"/>
    <w:rsid w:val="00796EAC"/>
    <w:rsid w:val="00796FDC"/>
    <w:rsid w:val="00797A4F"/>
    <w:rsid w:val="007A021F"/>
    <w:rsid w:val="007A0BEB"/>
    <w:rsid w:val="007A1602"/>
    <w:rsid w:val="007A2CC7"/>
    <w:rsid w:val="007A2E01"/>
    <w:rsid w:val="007A3526"/>
    <w:rsid w:val="007A3A6C"/>
    <w:rsid w:val="007A3AC3"/>
    <w:rsid w:val="007A3AE4"/>
    <w:rsid w:val="007A3E90"/>
    <w:rsid w:val="007A3E9B"/>
    <w:rsid w:val="007A4563"/>
    <w:rsid w:val="007A477E"/>
    <w:rsid w:val="007A4CA5"/>
    <w:rsid w:val="007A687A"/>
    <w:rsid w:val="007A6E00"/>
    <w:rsid w:val="007A76A1"/>
    <w:rsid w:val="007A7EAC"/>
    <w:rsid w:val="007B14B1"/>
    <w:rsid w:val="007B2AD2"/>
    <w:rsid w:val="007B36A0"/>
    <w:rsid w:val="007B37E5"/>
    <w:rsid w:val="007B3FB6"/>
    <w:rsid w:val="007B443A"/>
    <w:rsid w:val="007B44B2"/>
    <w:rsid w:val="007B4624"/>
    <w:rsid w:val="007B4AB4"/>
    <w:rsid w:val="007B4E36"/>
    <w:rsid w:val="007B6056"/>
    <w:rsid w:val="007B6593"/>
    <w:rsid w:val="007B6D53"/>
    <w:rsid w:val="007B7222"/>
    <w:rsid w:val="007B746D"/>
    <w:rsid w:val="007B787E"/>
    <w:rsid w:val="007C034A"/>
    <w:rsid w:val="007C1688"/>
    <w:rsid w:val="007C17A9"/>
    <w:rsid w:val="007C3933"/>
    <w:rsid w:val="007C4EEE"/>
    <w:rsid w:val="007C5ADD"/>
    <w:rsid w:val="007C5E66"/>
    <w:rsid w:val="007C729A"/>
    <w:rsid w:val="007D0118"/>
    <w:rsid w:val="007D02F2"/>
    <w:rsid w:val="007D0774"/>
    <w:rsid w:val="007D07DD"/>
    <w:rsid w:val="007D08A2"/>
    <w:rsid w:val="007D0EFB"/>
    <w:rsid w:val="007D147B"/>
    <w:rsid w:val="007D1B71"/>
    <w:rsid w:val="007D2107"/>
    <w:rsid w:val="007D2F24"/>
    <w:rsid w:val="007D32D6"/>
    <w:rsid w:val="007D36D7"/>
    <w:rsid w:val="007D42E6"/>
    <w:rsid w:val="007D4F74"/>
    <w:rsid w:val="007D6B82"/>
    <w:rsid w:val="007D6C23"/>
    <w:rsid w:val="007D7D37"/>
    <w:rsid w:val="007D7E15"/>
    <w:rsid w:val="007E041C"/>
    <w:rsid w:val="007E23E0"/>
    <w:rsid w:val="007E2B39"/>
    <w:rsid w:val="007E351E"/>
    <w:rsid w:val="007E430A"/>
    <w:rsid w:val="007E4A18"/>
    <w:rsid w:val="007E545A"/>
    <w:rsid w:val="007E7009"/>
    <w:rsid w:val="007E7275"/>
    <w:rsid w:val="007E7D39"/>
    <w:rsid w:val="007F036E"/>
    <w:rsid w:val="007F1418"/>
    <w:rsid w:val="007F1879"/>
    <w:rsid w:val="007F22F0"/>
    <w:rsid w:val="007F4894"/>
    <w:rsid w:val="007F53CE"/>
    <w:rsid w:val="007F6396"/>
    <w:rsid w:val="007F66FB"/>
    <w:rsid w:val="007F6E94"/>
    <w:rsid w:val="007F71D6"/>
    <w:rsid w:val="007F7E0F"/>
    <w:rsid w:val="0080016E"/>
    <w:rsid w:val="008005CA"/>
    <w:rsid w:val="00800AA4"/>
    <w:rsid w:val="00800CED"/>
    <w:rsid w:val="008014F4"/>
    <w:rsid w:val="00801847"/>
    <w:rsid w:val="00802DBA"/>
    <w:rsid w:val="0080326B"/>
    <w:rsid w:val="008035BD"/>
    <w:rsid w:val="008046B2"/>
    <w:rsid w:val="008046C5"/>
    <w:rsid w:val="00805088"/>
    <w:rsid w:val="00805217"/>
    <w:rsid w:val="008053D0"/>
    <w:rsid w:val="00806B01"/>
    <w:rsid w:val="00807D3D"/>
    <w:rsid w:val="00807DCC"/>
    <w:rsid w:val="00810BD9"/>
    <w:rsid w:val="00810CD3"/>
    <w:rsid w:val="008115D9"/>
    <w:rsid w:val="00812AB9"/>
    <w:rsid w:val="00813169"/>
    <w:rsid w:val="00813451"/>
    <w:rsid w:val="00813593"/>
    <w:rsid w:val="00814357"/>
    <w:rsid w:val="008143CD"/>
    <w:rsid w:val="008155D9"/>
    <w:rsid w:val="0081604B"/>
    <w:rsid w:val="00816E7D"/>
    <w:rsid w:val="00816E93"/>
    <w:rsid w:val="00817135"/>
    <w:rsid w:val="0081767E"/>
    <w:rsid w:val="008205B7"/>
    <w:rsid w:val="00820AAE"/>
    <w:rsid w:val="008211A5"/>
    <w:rsid w:val="00821925"/>
    <w:rsid w:val="00821C93"/>
    <w:rsid w:val="00822130"/>
    <w:rsid w:val="00822227"/>
    <w:rsid w:val="008239C4"/>
    <w:rsid w:val="00823E0E"/>
    <w:rsid w:val="0082472A"/>
    <w:rsid w:val="008250FA"/>
    <w:rsid w:val="0082618E"/>
    <w:rsid w:val="0082665E"/>
    <w:rsid w:val="00827AC4"/>
    <w:rsid w:val="008309CC"/>
    <w:rsid w:val="00830DD2"/>
    <w:rsid w:val="00831ABB"/>
    <w:rsid w:val="008328E5"/>
    <w:rsid w:val="008334CD"/>
    <w:rsid w:val="00833972"/>
    <w:rsid w:val="00836A46"/>
    <w:rsid w:val="00836B80"/>
    <w:rsid w:val="00836C79"/>
    <w:rsid w:val="00837B9D"/>
    <w:rsid w:val="00840E03"/>
    <w:rsid w:val="00841A7D"/>
    <w:rsid w:val="00842B5D"/>
    <w:rsid w:val="00843387"/>
    <w:rsid w:val="008445BE"/>
    <w:rsid w:val="00844B4C"/>
    <w:rsid w:val="0084684F"/>
    <w:rsid w:val="00847756"/>
    <w:rsid w:val="00847955"/>
    <w:rsid w:val="008501BD"/>
    <w:rsid w:val="00852478"/>
    <w:rsid w:val="00852526"/>
    <w:rsid w:val="00853E79"/>
    <w:rsid w:val="00854EB1"/>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CDA"/>
    <w:rsid w:val="00865E46"/>
    <w:rsid w:val="00866398"/>
    <w:rsid w:val="008671EF"/>
    <w:rsid w:val="008674BC"/>
    <w:rsid w:val="00867E98"/>
    <w:rsid w:val="00870069"/>
    <w:rsid w:val="00870359"/>
    <w:rsid w:val="008707D0"/>
    <w:rsid w:val="00870DA9"/>
    <w:rsid w:val="00871F83"/>
    <w:rsid w:val="008722EE"/>
    <w:rsid w:val="008729CA"/>
    <w:rsid w:val="00872D27"/>
    <w:rsid w:val="00873C9E"/>
    <w:rsid w:val="00873E50"/>
    <w:rsid w:val="008743E1"/>
    <w:rsid w:val="0087446F"/>
    <w:rsid w:val="00874A39"/>
    <w:rsid w:val="00874F3F"/>
    <w:rsid w:val="00875A11"/>
    <w:rsid w:val="00877CD4"/>
    <w:rsid w:val="00877DB1"/>
    <w:rsid w:val="008803B6"/>
    <w:rsid w:val="00881A5A"/>
    <w:rsid w:val="008826E6"/>
    <w:rsid w:val="00882E9C"/>
    <w:rsid w:val="008833C1"/>
    <w:rsid w:val="008835E1"/>
    <w:rsid w:val="00884AF7"/>
    <w:rsid w:val="00886A0F"/>
    <w:rsid w:val="00887FA9"/>
    <w:rsid w:val="00891CAB"/>
    <w:rsid w:val="00893082"/>
    <w:rsid w:val="00894593"/>
    <w:rsid w:val="00895F10"/>
    <w:rsid w:val="00896147"/>
    <w:rsid w:val="00896C6F"/>
    <w:rsid w:val="0089797B"/>
    <w:rsid w:val="008A005F"/>
    <w:rsid w:val="008A04AC"/>
    <w:rsid w:val="008A0BCB"/>
    <w:rsid w:val="008A0E39"/>
    <w:rsid w:val="008A1DF5"/>
    <w:rsid w:val="008A257A"/>
    <w:rsid w:val="008A2EC1"/>
    <w:rsid w:val="008A335C"/>
    <w:rsid w:val="008A4E1A"/>
    <w:rsid w:val="008A50CC"/>
    <w:rsid w:val="008A5A8D"/>
    <w:rsid w:val="008A5BF1"/>
    <w:rsid w:val="008A6087"/>
    <w:rsid w:val="008B08A4"/>
    <w:rsid w:val="008B168E"/>
    <w:rsid w:val="008B1BB9"/>
    <w:rsid w:val="008B209A"/>
    <w:rsid w:val="008B2715"/>
    <w:rsid w:val="008B31E6"/>
    <w:rsid w:val="008B33CA"/>
    <w:rsid w:val="008B58D6"/>
    <w:rsid w:val="008B6156"/>
    <w:rsid w:val="008C048B"/>
    <w:rsid w:val="008C0991"/>
    <w:rsid w:val="008C158B"/>
    <w:rsid w:val="008C1755"/>
    <w:rsid w:val="008C189B"/>
    <w:rsid w:val="008C1C42"/>
    <w:rsid w:val="008C2730"/>
    <w:rsid w:val="008C3B47"/>
    <w:rsid w:val="008C429B"/>
    <w:rsid w:val="008C4558"/>
    <w:rsid w:val="008C5544"/>
    <w:rsid w:val="008C64A4"/>
    <w:rsid w:val="008C6A63"/>
    <w:rsid w:val="008C6BA3"/>
    <w:rsid w:val="008C7085"/>
    <w:rsid w:val="008C7306"/>
    <w:rsid w:val="008C78B4"/>
    <w:rsid w:val="008D061E"/>
    <w:rsid w:val="008D0C9B"/>
    <w:rsid w:val="008D0F00"/>
    <w:rsid w:val="008D12C9"/>
    <w:rsid w:val="008D17CE"/>
    <w:rsid w:val="008D200A"/>
    <w:rsid w:val="008D2745"/>
    <w:rsid w:val="008D278C"/>
    <w:rsid w:val="008D2869"/>
    <w:rsid w:val="008D2C2F"/>
    <w:rsid w:val="008D35A2"/>
    <w:rsid w:val="008D4AFB"/>
    <w:rsid w:val="008D4D89"/>
    <w:rsid w:val="008D53A3"/>
    <w:rsid w:val="008D5D3C"/>
    <w:rsid w:val="008D5EDD"/>
    <w:rsid w:val="008D6F0F"/>
    <w:rsid w:val="008D7ED9"/>
    <w:rsid w:val="008E0528"/>
    <w:rsid w:val="008E0DEE"/>
    <w:rsid w:val="008E0E22"/>
    <w:rsid w:val="008E0FD5"/>
    <w:rsid w:val="008E182D"/>
    <w:rsid w:val="008E18FF"/>
    <w:rsid w:val="008E30F2"/>
    <w:rsid w:val="008E412C"/>
    <w:rsid w:val="008E4257"/>
    <w:rsid w:val="008E4265"/>
    <w:rsid w:val="008E4BA9"/>
    <w:rsid w:val="008E4D37"/>
    <w:rsid w:val="008E5750"/>
    <w:rsid w:val="008E5967"/>
    <w:rsid w:val="008E6E09"/>
    <w:rsid w:val="008E750D"/>
    <w:rsid w:val="008F38D3"/>
    <w:rsid w:val="008F444F"/>
    <w:rsid w:val="008F4642"/>
    <w:rsid w:val="008F4768"/>
    <w:rsid w:val="008F4E8E"/>
    <w:rsid w:val="008F51B2"/>
    <w:rsid w:val="008F5A41"/>
    <w:rsid w:val="008F5E1F"/>
    <w:rsid w:val="008F620C"/>
    <w:rsid w:val="008F705E"/>
    <w:rsid w:val="00900026"/>
    <w:rsid w:val="0090028D"/>
    <w:rsid w:val="00900597"/>
    <w:rsid w:val="00900C64"/>
    <w:rsid w:val="00900E41"/>
    <w:rsid w:val="00902228"/>
    <w:rsid w:val="00903546"/>
    <w:rsid w:val="00903C9D"/>
    <w:rsid w:val="00904200"/>
    <w:rsid w:val="00904685"/>
    <w:rsid w:val="00905AB0"/>
    <w:rsid w:val="00905B13"/>
    <w:rsid w:val="00905F35"/>
    <w:rsid w:val="009062D0"/>
    <w:rsid w:val="0090634B"/>
    <w:rsid w:val="009068A1"/>
    <w:rsid w:val="009068DD"/>
    <w:rsid w:val="00906A91"/>
    <w:rsid w:val="00906F71"/>
    <w:rsid w:val="009073D3"/>
    <w:rsid w:val="0091059A"/>
    <w:rsid w:val="00910AC9"/>
    <w:rsid w:val="00911356"/>
    <w:rsid w:val="00911C46"/>
    <w:rsid w:val="00912677"/>
    <w:rsid w:val="00912700"/>
    <w:rsid w:val="00912E6A"/>
    <w:rsid w:val="00913774"/>
    <w:rsid w:val="00913CD3"/>
    <w:rsid w:val="00914376"/>
    <w:rsid w:val="0091444E"/>
    <w:rsid w:val="00914883"/>
    <w:rsid w:val="0091499E"/>
    <w:rsid w:val="009149B3"/>
    <w:rsid w:val="009154C9"/>
    <w:rsid w:val="00915698"/>
    <w:rsid w:val="00915920"/>
    <w:rsid w:val="0091594C"/>
    <w:rsid w:val="00915B84"/>
    <w:rsid w:val="009177A5"/>
    <w:rsid w:val="00917BE3"/>
    <w:rsid w:val="00917C80"/>
    <w:rsid w:val="00920291"/>
    <w:rsid w:val="009210C4"/>
    <w:rsid w:val="00922445"/>
    <w:rsid w:val="00922A96"/>
    <w:rsid w:val="0092341D"/>
    <w:rsid w:val="00924BB2"/>
    <w:rsid w:val="00924BBD"/>
    <w:rsid w:val="00925BE7"/>
    <w:rsid w:val="00927396"/>
    <w:rsid w:val="0092765E"/>
    <w:rsid w:val="0093059D"/>
    <w:rsid w:val="00930E50"/>
    <w:rsid w:val="0093165B"/>
    <w:rsid w:val="00931838"/>
    <w:rsid w:val="00933032"/>
    <w:rsid w:val="00933E5F"/>
    <w:rsid w:val="00934398"/>
    <w:rsid w:val="00934F23"/>
    <w:rsid w:val="009374CB"/>
    <w:rsid w:val="0093785B"/>
    <w:rsid w:val="00937DB3"/>
    <w:rsid w:val="0094144F"/>
    <w:rsid w:val="00941F4E"/>
    <w:rsid w:val="00942697"/>
    <w:rsid w:val="00943622"/>
    <w:rsid w:val="00943AC5"/>
    <w:rsid w:val="009440BF"/>
    <w:rsid w:val="009444CD"/>
    <w:rsid w:val="009453F2"/>
    <w:rsid w:val="00945D28"/>
    <w:rsid w:val="00945EC7"/>
    <w:rsid w:val="00946A52"/>
    <w:rsid w:val="00951940"/>
    <w:rsid w:val="00951CD4"/>
    <w:rsid w:val="0095249C"/>
    <w:rsid w:val="0095259E"/>
    <w:rsid w:val="009526D0"/>
    <w:rsid w:val="009536A8"/>
    <w:rsid w:val="009542B2"/>
    <w:rsid w:val="00954A47"/>
    <w:rsid w:val="00954CBA"/>
    <w:rsid w:val="00954DB8"/>
    <w:rsid w:val="00955371"/>
    <w:rsid w:val="009568FA"/>
    <w:rsid w:val="00956F10"/>
    <w:rsid w:val="00957030"/>
    <w:rsid w:val="00957486"/>
    <w:rsid w:val="009577B0"/>
    <w:rsid w:val="0095783D"/>
    <w:rsid w:val="009600BD"/>
    <w:rsid w:val="00960618"/>
    <w:rsid w:val="009606CF"/>
    <w:rsid w:val="009616ED"/>
    <w:rsid w:val="0096198B"/>
    <w:rsid w:val="009623CD"/>
    <w:rsid w:val="009626AB"/>
    <w:rsid w:val="009627AD"/>
    <w:rsid w:val="00963184"/>
    <w:rsid w:val="0096382B"/>
    <w:rsid w:val="0096560D"/>
    <w:rsid w:val="00965E71"/>
    <w:rsid w:val="00967E90"/>
    <w:rsid w:val="009701EF"/>
    <w:rsid w:val="00970462"/>
    <w:rsid w:val="009704BB"/>
    <w:rsid w:val="00970716"/>
    <w:rsid w:val="00970B35"/>
    <w:rsid w:val="00970FD9"/>
    <w:rsid w:val="00971586"/>
    <w:rsid w:val="00971637"/>
    <w:rsid w:val="009717F0"/>
    <w:rsid w:val="00971BC2"/>
    <w:rsid w:val="0097396D"/>
    <w:rsid w:val="0097493C"/>
    <w:rsid w:val="00974AB9"/>
    <w:rsid w:val="00975B5E"/>
    <w:rsid w:val="00976EA1"/>
    <w:rsid w:val="009771AA"/>
    <w:rsid w:val="00977533"/>
    <w:rsid w:val="00977F64"/>
    <w:rsid w:val="009819A0"/>
    <w:rsid w:val="009819CB"/>
    <w:rsid w:val="00981F19"/>
    <w:rsid w:val="009827D7"/>
    <w:rsid w:val="00982FFB"/>
    <w:rsid w:val="00983238"/>
    <w:rsid w:val="009832C4"/>
    <w:rsid w:val="0098339C"/>
    <w:rsid w:val="009833D2"/>
    <w:rsid w:val="0098340F"/>
    <w:rsid w:val="00983597"/>
    <w:rsid w:val="00983F99"/>
    <w:rsid w:val="00985B05"/>
    <w:rsid w:val="00985D75"/>
    <w:rsid w:val="00986DA2"/>
    <w:rsid w:val="00990790"/>
    <w:rsid w:val="0099117B"/>
    <w:rsid w:val="00991569"/>
    <w:rsid w:val="009935AF"/>
    <w:rsid w:val="0099579F"/>
    <w:rsid w:val="00996347"/>
    <w:rsid w:val="009972FA"/>
    <w:rsid w:val="009974D8"/>
    <w:rsid w:val="009A0E1C"/>
    <w:rsid w:val="009A100A"/>
    <w:rsid w:val="009A1763"/>
    <w:rsid w:val="009A295D"/>
    <w:rsid w:val="009A2D35"/>
    <w:rsid w:val="009A36DB"/>
    <w:rsid w:val="009A441A"/>
    <w:rsid w:val="009A4489"/>
    <w:rsid w:val="009A448F"/>
    <w:rsid w:val="009A48BC"/>
    <w:rsid w:val="009A5C4D"/>
    <w:rsid w:val="009A5EF1"/>
    <w:rsid w:val="009A620B"/>
    <w:rsid w:val="009A6C1A"/>
    <w:rsid w:val="009A6C32"/>
    <w:rsid w:val="009A6F1C"/>
    <w:rsid w:val="009A72D7"/>
    <w:rsid w:val="009A73BD"/>
    <w:rsid w:val="009A7A42"/>
    <w:rsid w:val="009A7C3F"/>
    <w:rsid w:val="009A7DA9"/>
    <w:rsid w:val="009B2232"/>
    <w:rsid w:val="009B27AA"/>
    <w:rsid w:val="009B2D2C"/>
    <w:rsid w:val="009B313E"/>
    <w:rsid w:val="009B34ED"/>
    <w:rsid w:val="009B4584"/>
    <w:rsid w:val="009B4C55"/>
    <w:rsid w:val="009B4D76"/>
    <w:rsid w:val="009B5FF8"/>
    <w:rsid w:val="009B6C03"/>
    <w:rsid w:val="009B771E"/>
    <w:rsid w:val="009B7B12"/>
    <w:rsid w:val="009C0857"/>
    <w:rsid w:val="009C10FB"/>
    <w:rsid w:val="009C1154"/>
    <w:rsid w:val="009C17B5"/>
    <w:rsid w:val="009C1D1E"/>
    <w:rsid w:val="009C1E6C"/>
    <w:rsid w:val="009C2500"/>
    <w:rsid w:val="009C32D3"/>
    <w:rsid w:val="009C3CC3"/>
    <w:rsid w:val="009C3F60"/>
    <w:rsid w:val="009C44F3"/>
    <w:rsid w:val="009C5223"/>
    <w:rsid w:val="009C5A94"/>
    <w:rsid w:val="009C74D0"/>
    <w:rsid w:val="009C7F8C"/>
    <w:rsid w:val="009D0094"/>
    <w:rsid w:val="009D03BB"/>
    <w:rsid w:val="009D074C"/>
    <w:rsid w:val="009D0C6A"/>
    <w:rsid w:val="009D0D10"/>
    <w:rsid w:val="009D190E"/>
    <w:rsid w:val="009D1FA8"/>
    <w:rsid w:val="009D35CF"/>
    <w:rsid w:val="009D3DD0"/>
    <w:rsid w:val="009D4E30"/>
    <w:rsid w:val="009D5005"/>
    <w:rsid w:val="009D60BF"/>
    <w:rsid w:val="009D61EE"/>
    <w:rsid w:val="009D65AC"/>
    <w:rsid w:val="009D66A8"/>
    <w:rsid w:val="009E025C"/>
    <w:rsid w:val="009E16E0"/>
    <w:rsid w:val="009E2007"/>
    <w:rsid w:val="009E2369"/>
    <w:rsid w:val="009E2A35"/>
    <w:rsid w:val="009E3B87"/>
    <w:rsid w:val="009E44F9"/>
    <w:rsid w:val="009E49AC"/>
    <w:rsid w:val="009E5B08"/>
    <w:rsid w:val="009E61D8"/>
    <w:rsid w:val="009E6273"/>
    <w:rsid w:val="009E716B"/>
    <w:rsid w:val="009E77D6"/>
    <w:rsid w:val="009F0037"/>
    <w:rsid w:val="009F014E"/>
    <w:rsid w:val="009F1F1D"/>
    <w:rsid w:val="009F21A0"/>
    <w:rsid w:val="009F24C4"/>
    <w:rsid w:val="009F3E3C"/>
    <w:rsid w:val="009F4030"/>
    <w:rsid w:val="009F4961"/>
    <w:rsid w:val="009F5684"/>
    <w:rsid w:val="009F5CFC"/>
    <w:rsid w:val="009F6C81"/>
    <w:rsid w:val="009F7379"/>
    <w:rsid w:val="009F798C"/>
    <w:rsid w:val="00A0135A"/>
    <w:rsid w:val="00A014A1"/>
    <w:rsid w:val="00A025F5"/>
    <w:rsid w:val="00A02A2D"/>
    <w:rsid w:val="00A02E3D"/>
    <w:rsid w:val="00A03AEC"/>
    <w:rsid w:val="00A056C2"/>
    <w:rsid w:val="00A05B8B"/>
    <w:rsid w:val="00A06804"/>
    <w:rsid w:val="00A06856"/>
    <w:rsid w:val="00A07448"/>
    <w:rsid w:val="00A11079"/>
    <w:rsid w:val="00A11243"/>
    <w:rsid w:val="00A11A5F"/>
    <w:rsid w:val="00A1283C"/>
    <w:rsid w:val="00A14146"/>
    <w:rsid w:val="00A1423E"/>
    <w:rsid w:val="00A145EE"/>
    <w:rsid w:val="00A1597D"/>
    <w:rsid w:val="00A163F8"/>
    <w:rsid w:val="00A16882"/>
    <w:rsid w:val="00A20B7B"/>
    <w:rsid w:val="00A21723"/>
    <w:rsid w:val="00A224B9"/>
    <w:rsid w:val="00A22FF4"/>
    <w:rsid w:val="00A230EC"/>
    <w:rsid w:val="00A250A5"/>
    <w:rsid w:val="00A25366"/>
    <w:rsid w:val="00A25373"/>
    <w:rsid w:val="00A264C8"/>
    <w:rsid w:val="00A26A60"/>
    <w:rsid w:val="00A27CED"/>
    <w:rsid w:val="00A309C1"/>
    <w:rsid w:val="00A31224"/>
    <w:rsid w:val="00A312F6"/>
    <w:rsid w:val="00A3191B"/>
    <w:rsid w:val="00A34875"/>
    <w:rsid w:val="00A34CC1"/>
    <w:rsid w:val="00A3510B"/>
    <w:rsid w:val="00A35251"/>
    <w:rsid w:val="00A3705A"/>
    <w:rsid w:val="00A37644"/>
    <w:rsid w:val="00A40385"/>
    <w:rsid w:val="00A41681"/>
    <w:rsid w:val="00A41817"/>
    <w:rsid w:val="00A41DA1"/>
    <w:rsid w:val="00A4366D"/>
    <w:rsid w:val="00A43822"/>
    <w:rsid w:val="00A43964"/>
    <w:rsid w:val="00A4421E"/>
    <w:rsid w:val="00A4450E"/>
    <w:rsid w:val="00A44820"/>
    <w:rsid w:val="00A455FE"/>
    <w:rsid w:val="00A46338"/>
    <w:rsid w:val="00A46708"/>
    <w:rsid w:val="00A46A44"/>
    <w:rsid w:val="00A46B6E"/>
    <w:rsid w:val="00A47F61"/>
    <w:rsid w:val="00A51586"/>
    <w:rsid w:val="00A51E90"/>
    <w:rsid w:val="00A52589"/>
    <w:rsid w:val="00A52D0A"/>
    <w:rsid w:val="00A52F27"/>
    <w:rsid w:val="00A53272"/>
    <w:rsid w:val="00A53635"/>
    <w:rsid w:val="00A54B62"/>
    <w:rsid w:val="00A558C9"/>
    <w:rsid w:val="00A55E49"/>
    <w:rsid w:val="00A55F44"/>
    <w:rsid w:val="00A56DFD"/>
    <w:rsid w:val="00A57722"/>
    <w:rsid w:val="00A578C1"/>
    <w:rsid w:val="00A57A6B"/>
    <w:rsid w:val="00A57FB8"/>
    <w:rsid w:val="00A6027C"/>
    <w:rsid w:val="00A606DD"/>
    <w:rsid w:val="00A60CE6"/>
    <w:rsid w:val="00A614C8"/>
    <w:rsid w:val="00A6161B"/>
    <w:rsid w:val="00A6197F"/>
    <w:rsid w:val="00A61C67"/>
    <w:rsid w:val="00A61D99"/>
    <w:rsid w:val="00A6284D"/>
    <w:rsid w:val="00A62888"/>
    <w:rsid w:val="00A62CCE"/>
    <w:rsid w:val="00A6568D"/>
    <w:rsid w:val="00A657A9"/>
    <w:rsid w:val="00A664F6"/>
    <w:rsid w:val="00A66B3B"/>
    <w:rsid w:val="00A6795C"/>
    <w:rsid w:val="00A67CB8"/>
    <w:rsid w:val="00A67E6E"/>
    <w:rsid w:val="00A70006"/>
    <w:rsid w:val="00A705E7"/>
    <w:rsid w:val="00A717DA"/>
    <w:rsid w:val="00A71F81"/>
    <w:rsid w:val="00A726C0"/>
    <w:rsid w:val="00A72825"/>
    <w:rsid w:val="00A72B0F"/>
    <w:rsid w:val="00A73D0C"/>
    <w:rsid w:val="00A7414C"/>
    <w:rsid w:val="00A748E8"/>
    <w:rsid w:val="00A762E0"/>
    <w:rsid w:val="00A76810"/>
    <w:rsid w:val="00A76B8F"/>
    <w:rsid w:val="00A778D8"/>
    <w:rsid w:val="00A8047A"/>
    <w:rsid w:val="00A80EFB"/>
    <w:rsid w:val="00A81B69"/>
    <w:rsid w:val="00A82433"/>
    <w:rsid w:val="00A83829"/>
    <w:rsid w:val="00A83F62"/>
    <w:rsid w:val="00A844CC"/>
    <w:rsid w:val="00A84586"/>
    <w:rsid w:val="00A8477F"/>
    <w:rsid w:val="00A856E4"/>
    <w:rsid w:val="00A85BA1"/>
    <w:rsid w:val="00A868EC"/>
    <w:rsid w:val="00A87E7E"/>
    <w:rsid w:val="00A90367"/>
    <w:rsid w:val="00A91855"/>
    <w:rsid w:val="00A94AAA"/>
    <w:rsid w:val="00A94B5F"/>
    <w:rsid w:val="00A959FB"/>
    <w:rsid w:val="00A95AEB"/>
    <w:rsid w:val="00A966AD"/>
    <w:rsid w:val="00A97147"/>
    <w:rsid w:val="00A97C3B"/>
    <w:rsid w:val="00A97D49"/>
    <w:rsid w:val="00AA05D6"/>
    <w:rsid w:val="00AA0CC9"/>
    <w:rsid w:val="00AA1176"/>
    <w:rsid w:val="00AA2C0A"/>
    <w:rsid w:val="00AA2D1D"/>
    <w:rsid w:val="00AA3691"/>
    <w:rsid w:val="00AA473E"/>
    <w:rsid w:val="00AA4DFC"/>
    <w:rsid w:val="00AA5634"/>
    <w:rsid w:val="00AA5C75"/>
    <w:rsid w:val="00AA5DBC"/>
    <w:rsid w:val="00AA5E18"/>
    <w:rsid w:val="00AA65EF"/>
    <w:rsid w:val="00AA672D"/>
    <w:rsid w:val="00AA6A79"/>
    <w:rsid w:val="00AA771F"/>
    <w:rsid w:val="00AA7E70"/>
    <w:rsid w:val="00AB0056"/>
    <w:rsid w:val="00AB118E"/>
    <w:rsid w:val="00AB148C"/>
    <w:rsid w:val="00AB1997"/>
    <w:rsid w:val="00AB1AF0"/>
    <w:rsid w:val="00AB2564"/>
    <w:rsid w:val="00AB2810"/>
    <w:rsid w:val="00AB2BE1"/>
    <w:rsid w:val="00AB472E"/>
    <w:rsid w:val="00AB4A15"/>
    <w:rsid w:val="00AB4CA3"/>
    <w:rsid w:val="00AB5997"/>
    <w:rsid w:val="00AB5B04"/>
    <w:rsid w:val="00AB60C0"/>
    <w:rsid w:val="00AB61B2"/>
    <w:rsid w:val="00AB6F02"/>
    <w:rsid w:val="00AB6F72"/>
    <w:rsid w:val="00AB7192"/>
    <w:rsid w:val="00AB74E4"/>
    <w:rsid w:val="00AC0046"/>
    <w:rsid w:val="00AC0317"/>
    <w:rsid w:val="00AC096F"/>
    <w:rsid w:val="00AC0C1C"/>
    <w:rsid w:val="00AC26E0"/>
    <w:rsid w:val="00AC2733"/>
    <w:rsid w:val="00AC29C2"/>
    <w:rsid w:val="00AC325C"/>
    <w:rsid w:val="00AC3796"/>
    <w:rsid w:val="00AC4099"/>
    <w:rsid w:val="00AC500A"/>
    <w:rsid w:val="00AC605A"/>
    <w:rsid w:val="00AC6F7E"/>
    <w:rsid w:val="00AC7C57"/>
    <w:rsid w:val="00AD0691"/>
    <w:rsid w:val="00AD0F43"/>
    <w:rsid w:val="00AD11BA"/>
    <w:rsid w:val="00AD1AC8"/>
    <w:rsid w:val="00AD3563"/>
    <w:rsid w:val="00AD366E"/>
    <w:rsid w:val="00AD3961"/>
    <w:rsid w:val="00AD3AF1"/>
    <w:rsid w:val="00AD3D12"/>
    <w:rsid w:val="00AD4323"/>
    <w:rsid w:val="00AD47F2"/>
    <w:rsid w:val="00AD629B"/>
    <w:rsid w:val="00AD6B6D"/>
    <w:rsid w:val="00AD79B1"/>
    <w:rsid w:val="00AD7B85"/>
    <w:rsid w:val="00AE09BE"/>
    <w:rsid w:val="00AE10E4"/>
    <w:rsid w:val="00AE126F"/>
    <w:rsid w:val="00AE1E6B"/>
    <w:rsid w:val="00AE2336"/>
    <w:rsid w:val="00AE298E"/>
    <w:rsid w:val="00AE3662"/>
    <w:rsid w:val="00AE4319"/>
    <w:rsid w:val="00AE6424"/>
    <w:rsid w:val="00AE6DFA"/>
    <w:rsid w:val="00AE7047"/>
    <w:rsid w:val="00AE71A3"/>
    <w:rsid w:val="00AE7F59"/>
    <w:rsid w:val="00AF10BC"/>
    <w:rsid w:val="00AF29D9"/>
    <w:rsid w:val="00AF3A23"/>
    <w:rsid w:val="00AF3AB6"/>
    <w:rsid w:val="00AF3AC8"/>
    <w:rsid w:val="00AF3E9B"/>
    <w:rsid w:val="00AF4F13"/>
    <w:rsid w:val="00AF544C"/>
    <w:rsid w:val="00AF577B"/>
    <w:rsid w:val="00AF5F6C"/>
    <w:rsid w:val="00AF6100"/>
    <w:rsid w:val="00AF6BDE"/>
    <w:rsid w:val="00B0059F"/>
    <w:rsid w:val="00B0099E"/>
    <w:rsid w:val="00B0142C"/>
    <w:rsid w:val="00B03606"/>
    <w:rsid w:val="00B03DA4"/>
    <w:rsid w:val="00B062CC"/>
    <w:rsid w:val="00B0692C"/>
    <w:rsid w:val="00B06E3C"/>
    <w:rsid w:val="00B0728E"/>
    <w:rsid w:val="00B07D7C"/>
    <w:rsid w:val="00B07E1F"/>
    <w:rsid w:val="00B102A8"/>
    <w:rsid w:val="00B10639"/>
    <w:rsid w:val="00B1065C"/>
    <w:rsid w:val="00B108CB"/>
    <w:rsid w:val="00B11798"/>
    <w:rsid w:val="00B11937"/>
    <w:rsid w:val="00B11B2B"/>
    <w:rsid w:val="00B127BE"/>
    <w:rsid w:val="00B12DC2"/>
    <w:rsid w:val="00B12FBA"/>
    <w:rsid w:val="00B1356C"/>
    <w:rsid w:val="00B135B2"/>
    <w:rsid w:val="00B13B3D"/>
    <w:rsid w:val="00B16080"/>
    <w:rsid w:val="00B16FCB"/>
    <w:rsid w:val="00B17933"/>
    <w:rsid w:val="00B17AC1"/>
    <w:rsid w:val="00B17F59"/>
    <w:rsid w:val="00B2008E"/>
    <w:rsid w:val="00B200C5"/>
    <w:rsid w:val="00B208CA"/>
    <w:rsid w:val="00B213B9"/>
    <w:rsid w:val="00B21A31"/>
    <w:rsid w:val="00B21CF1"/>
    <w:rsid w:val="00B21F55"/>
    <w:rsid w:val="00B226DD"/>
    <w:rsid w:val="00B228D3"/>
    <w:rsid w:val="00B23DF0"/>
    <w:rsid w:val="00B241D5"/>
    <w:rsid w:val="00B241E7"/>
    <w:rsid w:val="00B2442C"/>
    <w:rsid w:val="00B257E6"/>
    <w:rsid w:val="00B25E03"/>
    <w:rsid w:val="00B2631A"/>
    <w:rsid w:val="00B3088B"/>
    <w:rsid w:val="00B30B72"/>
    <w:rsid w:val="00B310A3"/>
    <w:rsid w:val="00B31949"/>
    <w:rsid w:val="00B31A6A"/>
    <w:rsid w:val="00B32252"/>
    <w:rsid w:val="00B323C0"/>
    <w:rsid w:val="00B33B44"/>
    <w:rsid w:val="00B340C5"/>
    <w:rsid w:val="00B34CC6"/>
    <w:rsid w:val="00B34E3A"/>
    <w:rsid w:val="00B37287"/>
    <w:rsid w:val="00B37961"/>
    <w:rsid w:val="00B379C9"/>
    <w:rsid w:val="00B37FCF"/>
    <w:rsid w:val="00B40F93"/>
    <w:rsid w:val="00B4113F"/>
    <w:rsid w:val="00B418F5"/>
    <w:rsid w:val="00B4315B"/>
    <w:rsid w:val="00B44298"/>
    <w:rsid w:val="00B443B0"/>
    <w:rsid w:val="00B445A4"/>
    <w:rsid w:val="00B44AD6"/>
    <w:rsid w:val="00B454A5"/>
    <w:rsid w:val="00B46A94"/>
    <w:rsid w:val="00B47275"/>
    <w:rsid w:val="00B472E2"/>
    <w:rsid w:val="00B47F97"/>
    <w:rsid w:val="00B5031D"/>
    <w:rsid w:val="00B50DEE"/>
    <w:rsid w:val="00B511C4"/>
    <w:rsid w:val="00B51985"/>
    <w:rsid w:val="00B51F9F"/>
    <w:rsid w:val="00B5224E"/>
    <w:rsid w:val="00B53228"/>
    <w:rsid w:val="00B53459"/>
    <w:rsid w:val="00B5388D"/>
    <w:rsid w:val="00B5448D"/>
    <w:rsid w:val="00B544FD"/>
    <w:rsid w:val="00B562C5"/>
    <w:rsid w:val="00B56988"/>
    <w:rsid w:val="00B57014"/>
    <w:rsid w:val="00B6003F"/>
    <w:rsid w:val="00B605E7"/>
    <w:rsid w:val="00B6075A"/>
    <w:rsid w:val="00B60B7B"/>
    <w:rsid w:val="00B60FF5"/>
    <w:rsid w:val="00B611C0"/>
    <w:rsid w:val="00B61525"/>
    <w:rsid w:val="00B635AF"/>
    <w:rsid w:val="00B64C45"/>
    <w:rsid w:val="00B650D8"/>
    <w:rsid w:val="00B665F4"/>
    <w:rsid w:val="00B667A7"/>
    <w:rsid w:val="00B66C5B"/>
    <w:rsid w:val="00B7002B"/>
    <w:rsid w:val="00B718FB"/>
    <w:rsid w:val="00B72203"/>
    <w:rsid w:val="00B73BF7"/>
    <w:rsid w:val="00B73D36"/>
    <w:rsid w:val="00B74088"/>
    <w:rsid w:val="00B745B1"/>
    <w:rsid w:val="00B74CB7"/>
    <w:rsid w:val="00B74D9C"/>
    <w:rsid w:val="00B753D6"/>
    <w:rsid w:val="00B75935"/>
    <w:rsid w:val="00B760E8"/>
    <w:rsid w:val="00B761A7"/>
    <w:rsid w:val="00B76596"/>
    <w:rsid w:val="00B768FF"/>
    <w:rsid w:val="00B77155"/>
    <w:rsid w:val="00B774EE"/>
    <w:rsid w:val="00B77AFA"/>
    <w:rsid w:val="00B80476"/>
    <w:rsid w:val="00B80503"/>
    <w:rsid w:val="00B81752"/>
    <w:rsid w:val="00B81C9B"/>
    <w:rsid w:val="00B822CC"/>
    <w:rsid w:val="00B827BD"/>
    <w:rsid w:val="00B828E7"/>
    <w:rsid w:val="00B82A78"/>
    <w:rsid w:val="00B82E22"/>
    <w:rsid w:val="00B8460A"/>
    <w:rsid w:val="00B84627"/>
    <w:rsid w:val="00B84D9A"/>
    <w:rsid w:val="00B8694D"/>
    <w:rsid w:val="00B86D05"/>
    <w:rsid w:val="00B8797C"/>
    <w:rsid w:val="00B87E55"/>
    <w:rsid w:val="00B87F7A"/>
    <w:rsid w:val="00B91B9B"/>
    <w:rsid w:val="00B91BB2"/>
    <w:rsid w:val="00B94461"/>
    <w:rsid w:val="00B9563C"/>
    <w:rsid w:val="00B961C9"/>
    <w:rsid w:val="00B96D80"/>
    <w:rsid w:val="00B974B4"/>
    <w:rsid w:val="00B97E05"/>
    <w:rsid w:val="00BA09BA"/>
    <w:rsid w:val="00BA0D9A"/>
    <w:rsid w:val="00BA15F1"/>
    <w:rsid w:val="00BA184B"/>
    <w:rsid w:val="00BA1E37"/>
    <w:rsid w:val="00BA2985"/>
    <w:rsid w:val="00BA29B2"/>
    <w:rsid w:val="00BA3610"/>
    <w:rsid w:val="00BA4A77"/>
    <w:rsid w:val="00BA4A85"/>
    <w:rsid w:val="00BA4E08"/>
    <w:rsid w:val="00BA4EBE"/>
    <w:rsid w:val="00BA6A74"/>
    <w:rsid w:val="00BA72ED"/>
    <w:rsid w:val="00BB1AA3"/>
    <w:rsid w:val="00BB1F91"/>
    <w:rsid w:val="00BB1FF9"/>
    <w:rsid w:val="00BB25A0"/>
    <w:rsid w:val="00BB2DEC"/>
    <w:rsid w:val="00BB3A1C"/>
    <w:rsid w:val="00BB3C02"/>
    <w:rsid w:val="00BB40BB"/>
    <w:rsid w:val="00BB48A3"/>
    <w:rsid w:val="00BB4A75"/>
    <w:rsid w:val="00BB5A16"/>
    <w:rsid w:val="00BB5B9C"/>
    <w:rsid w:val="00BB5EE2"/>
    <w:rsid w:val="00BB5F0B"/>
    <w:rsid w:val="00BB61A5"/>
    <w:rsid w:val="00BC00FB"/>
    <w:rsid w:val="00BC054F"/>
    <w:rsid w:val="00BC09B3"/>
    <w:rsid w:val="00BC0AE9"/>
    <w:rsid w:val="00BC1636"/>
    <w:rsid w:val="00BC1DFB"/>
    <w:rsid w:val="00BC2042"/>
    <w:rsid w:val="00BC281B"/>
    <w:rsid w:val="00BC3959"/>
    <w:rsid w:val="00BC3F30"/>
    <w:rsid w:val="00BC41D3"/>
    <w:rsid w:val="00BC4833"/>
    <w:rsid w:val="00BC48B6"/>
    <w:rsid w:val="00BC52F2"/>
    <w:rsid w:val="00BC5753"/>
    <w:rsid w:val="00BC5F6B"/>
    <w:rsid w:val="00BC6745"/>
    <w:rsid w:val="00BC697D"/>
    <w:rsid w:val="00BC738B"/>
    <w:rsid w:val="00BC75E6"/>
    <w:rsid w:val="00BD0C81"/>
    <w:rsid w:val="00BD1060"/>
    <w:rsid w:val="00BD1454"/>
    <w:rsid w:val="00BD3631"/>
    <w:rsid w:val="00BD3F3E"/>
    <w:rsid w:val="00BD49DA"/>
    <w:rsid w:val="00BD5619"/>
    <w:rsid w:val="00BD6281"/>
    <w:rsid w:val="00BD63AF"/>
    <w:rsid w:val="00BD74E5"/>
    <w:rsid w:val="00BD7802"/>
    <w:rsid w:val="00BD784C"/>
    <w:rsid w:val="00BE0835"/>
    <w:rsid w:val="00BE160E"/>
    <w:rsid w:val="00BE1FB3"/>
    <w:rsid w:val="00BE3567"/>
    <w:rsid w:val="00BE57A5"/>
    <w:rsid w:val="00BE5857"/>
    <w:rsid w:val="00BE59E1"/>
    <w:rsid w:val="00BE6062"/>
    <w:rsid w:val="00BE6400"/>
    <w:rsid w:val="00BE6905"/>
    <w:rsid w:val="00BE6CF3"/>
    <w:rsid w:val="00BE6D59"/>
    <w:rsid w:val="00BE7C60"/>
    <w:rsid w:val="00BF002B"/>
    <w:rsid w:val="00BF0836"/>
    <w:rsid w:val="00BF1478"/>
    <w:rsid w:val="00BF1B09"/>
    <w:rsid w:val="00BF1CCE"/>
    <w:rsid w:val="00BF2D88"/>
    <w:rsid w:val="00BF2DF1"/>
    <w:rsid w:val="00BF3613"/>
    <w:rsid w:val="00BF4694"/>
    <w:rsid w:val="00BF5064"/>
    <w:rsid w:val="00BF647C"/>
    <w:rsid w:val="00BF6495"/>
    <w:rsid w:val="00BF660A"/>
    <w:rsid w:val="00BF67FA"/>
    <w:rsid w:val="00BF6C27"/>
    <w:rsid w:val="00BF6C78"/>
    <w:rsid w:val="00BF7506"/>
    <w:rsid w:val="00BF7839"/>
    <w:rsid w:val="00C017DC"/>
    <w:rsid w:val="00C02FFF"/>
    <w:rsid w:val="00C03F94"/>
    <w:rsid w:val="00C03FBB"/>
    <w:rsid w:val="00C043C2"/>
    <w:rsid w:val="00C04A59"/>
    <w:rsid w:val="00C058D5"/>
    <w:rsid w:val="00C05B29"/>
    <w:rsid w:val="00C05EFB"/>
    <w:rsid w:val="00C05F53"/>
    <w:rsid w:val="00C061B6"/>
    <w:rsid w:val="00C065B4"/>
    <w:rsid w:val="00C06913"/>
    <w:rsid w:val="00C06AF4"/>
    <w:rsid w:val="00C07EC8"/>
    <w:rsid w:val="00C112EC"/>
    <w:rsid w:val="00C11491"/>
    <w:rsid w:val="00C11DEB"/>
    <w:rsid w:val="00C12A2F"/>
    <w:rsid w:val="00C14514"/>
    <w:rsid w:val="00C146AE"/>
    <w:rsid w:val="00C15194"/>
    <w:rsid w:val="00C15660"/>
    <w:rsid w:val="00C15A48"/>
    <w:rsid w:val="00C15B1A"/>
    <w:rsid w:val="00C1639A"/>
    <w:rsid w:val="00C1649F"/>
    <w:rsid w:val="00C16660"/>
    <w:rsid w:val="00C17F96"/>
    <w:rsid w:val="00C20982"/>
    <w:rsid w:val="00C21697"/>
    <w:rsid w:val="00C22ACA"/>
    <w:rsid w:val="00C235ED"/>
    <w:rsid w:val="00C2424A"/>
    <w:rsid w:val="00C245F2"/>
    <w:rsid w:val="00C24E43"/>
    <w:rsid w:val="00C25487"/>
    <w:rsid w:val="00C25590"/>
    <w:rsid w:val="00C25602"/>
    <w:rsid w:val="00C25606"/>
    <w:rsid w:val="00C25F4A"/>
    <w:rsid w:val="00C2721F"/>
    <w:rsid w:val="00C2747E"/>
    <w:rsid w:val="00C27615"/>
    <w:rsid w:val="00C3088B"/>
    <w:rsid w:val="00C30A34"/>
    <w:rsid w:val="00C30F8E"/>
    <w:rsid w:val="00C3107A"/>
    <w:rsid w:val="00C318FD"/>
    <w:rsid w:val="00C31B71"/>
    <w:rsid w:val="00C327B8"/>
    <w:rsid w:val="00C3321C"/>
    <w:rsid w:val="00C337FF"/>
    <w:rsid w:val="00C33B0D"/>
    <w:rsid w:val="00C342BA"/>
    <w:rsid w:val="00C349D8"/>
    <w:rsid w:val="00C353D8"/>
    <w:rsid w:val="00C365D7"/>
    <w:rsid w:val="00C3662C"/>
    <w:rsid w:val="00C37A1B"/>
    <w:rsid w:val="00C405F4"/>
    <w:rsid w:val="00C41380"/>
    <w:rsid w:val="00C4218C"/>
    <w:rsid w:val="00C42954"/>
    <w:rsid w:val="00C42C3D"/>
    <w:rsid w:val="00C431BE"/>
    <w:rsid w:val="00C43714"/>
    <w:rsid w:val="00C4495F"/>
    <w:rsid w:val="00C45B3A"/>
    <w:rsid w:val="00C46751"/>
    <w:rsid w:val="00C46B73"/>
    <w:rsid w:val="00C46E3E"/>
    <w:rsid w:val="00C46E81"/>
    <w:rsid w:val="00C4729C"/>
    <w:rsid w:val="00C50516"/>
    <w:rsid w:val="00C51452"/>
    <w:rsid w:val="00C5152A"/>
    <w:rsid w:val="00C5182B"/>
    <w:rsid w:val="00C51DD3"/>
    <w:rsid w:val="00C52A21"/>
    <w:rsid w:val="00C52AF4"/>
    <w:rsid w:val="00C5400B"/>
    <w:rsid w:val="00C546A8"/>
    <w:rsid w:val="00C5499C"/>
    <w:rsid w:val="00C56191"/>
    <w:rsid w:val="00C5660D"/>
    <w:rsid w:val="00C56F4F"/>
    <w:rsid w:val="00C57453"/>
    <w:rsid w:val="00C57491"/>
    <w:rsid w:val="00C57F59"/>
    <w:rsid w:val="00C6064F"/>
    <w:rsid w:val="00C60F85"/>
    <w:rsid w:val="00C617CE"/>
    <w:rsid w:val="00C62451"/>
    <w:rsid w:val="00C62602"/>
    <w:rsid w:val="00C6418D"/>
    <w:rsid w:val="00C64D28"/>
    <w:rsid w:val="00C64F32"/>
    <w:rsid w:val="00C65420"/>
    <w:rsid w:val="00C6560D"/>
    <w:rsid w:val="00C65AC4"/>
    <w:rsid w:val="00C6654B"/>
    <w:rsid w:val="00C66F28"/>
    <w:rsid w:val="00C6748B"/>
    <w:rsid w:val="00C6773C"/>
    <w:rsid w:val="00C67842"/>
    <w:rsid w:val="00C678AD"/>
    <w:rsid w:val="00C70768"/>
    <w:rsid w:val="00C70854"/>
    <w:rsid w:val="00C70B14"/>
    <w:rsid w:val="00C71621"/>
    <w:rsid w:val="00C72942"/>
    <w:rsid w:val="00C72993"/>
    <w:rsid w:val="00C7344B"/>
    <w:rsid w:val="00C73527"/>
    <w:rsid w:val="00C735D2"/>
    <w:rsid w:val="00C73DD1"/>
    <w:rsid w:val="00C7634D"/>
    <w:rsid w:val="00C763AE"/>
    <w:rsid w:val="00C76E32"/>
    <w:rsid w:val="00C77DD8"/>
    <w:rsid w:val="00C80384"/>
    <w:rsid w:val="00C80521"/>
    <w:rsid w:val="00C80782"/>
    <w:rsid w:val="00C80B7F"/>
    <w:rsid w:val="00C81023"/>
    <w:rsid w:val="00C8165F"/>
    <w:rsid w:val="00C822A5"/>
    <w:rsid w:val="00C82B76"/>
    <w:rsid w:val="00C82BF5"/>
    <w:rsid w:val="00C82FE8"/>
    <w:rsid w:val="00C8440B"/>
    <w:rsid w:val="00C84410"/>
    <w:rsid w:val="00C85ED2"/>
    <w:rsid w:val="00C91A9C"/>
    <w:rsid w:val="00C92A5B"/>
    <w:rsid w:val="00C92A81"/>
    <w:rsid w:val="00C93493"/>
    <w:rsid w:val="00C93D56"/>
    <w:rsid w:val="00C9437F"/>
    <w:rsid w:val="00C95425"/>
    <w:rsid w:val="00C95826"/>
    <w:rsid w:val="00C958EF"/>
    <w:rsid w:val="00C96E7F"/>
    <w:rsid w:val="00C96EB4"/>
    <w:rsid w:val="00C97908"/>
    <w:rsid w:val="00C97C0C"/>
    <w:rsid w:val="00CA02A1"/>
    <w:rsid w:val="00CA08C1"/>
    <w:rsid w:val="00CA0A47"/>
    <w:rsid w:val="00CA243A"/>
    <w:rsid w:val="00CA3E2C"/>
    <w:rsid w:val="00CA3F17"/>
    <w:rsid w:val="00CA4ED0"/>
    <w:rsid w:val="00CA5628"/>
    <w:rsid w:val="00CA5F60"/>
    <w:rsid w:val="00CA6D2F"/>
    <w:rsid w:val="00CA6F3C"/>
    <w:rsid w:val="00CA79F3"/>
    <w:rsid w:val="00CB023C"/>
    <w:rsid w:val="00CB198E"/>
    <w:rsid w:val="00CB1E51"/>
    <w:rsid w:val="00CB2470"/>
    <w:rsid w:val="00CB38CE"/>
    <w:rsid w:val="00CB39F8"/>
    <w:rsid w:val="00CB4611"/>
    <w:rsid w:val="00CB4B55"/>
    <w:rsid w:val="00CB59A4"/>
    <w:rsid w:val="00CB5C8A"/>
    <w:rsid w:val="00CB5C91"/>
    <w:rsid w:val="00CB5E6D"/>
    <w:rsid w:val="00CB6F5C"/>
    <w:rsid w:val="00CB751D"/>
    <w:rsid w:val="00CB7521"/>
    <w:rsid w:val="00CB7A5C"/>
    <w:rsid w:val="00CC0096"/>
    <w:rsid w:val="00CC00BD"/>
    <w:rsid w:val="00CC13A0"/>
    <w:rsid w:val="00CC21BF"/>
    <w:rsid w:val="00CC247B"/>
    <w:rsid w:val="00CC3CDB"/>
    <w:rsid w:val="00CC3E6F"/>
    <w:rsid w:val="00CC482C"/>
    <w:rsid w:val="00CC598C"/>
    <w:rsid w:val="00CC5C26"/>
    <w:rsid w:val="00CC6328"/>
    <w:rsid w:val="00CC6811"/>
    <w:rsid w:val="00CC6C54"/>
    <w:rsid w:val="00CD05B2"/>
    <w:rsid w:val="00CD161A"/>
    <w:rsid w:val="00CD18D7"/>
    <w:rsid w:val="00CD2036"/>
    <w:rsid w:val="00CD2E5A"/>
    <w:rsid w:val="00CD3A07"/>
    <w:rsid w:val="00CD3CB9"/>
    <w:rsid w:val="00CD3E63"/>
    <w:rsid w:val="00CD445F"/>
    <w:rsid w:val="00CD530E"/>
    <w:rsid w:val="00CD533E"/>
    <w:rsid w:val="00CD5AB3"/>
    <w:rsid w:val="00CD5E5C"/>
    <w:rsid w:val="00CD5E9F"/>
    <w:rsid w:val="00CD6AD2"/>
    <w:rsid w:val="00CE0429"/>
    <w:rsid w:val="00CE0A2D"/>
    <w:rsid w:val="00CE0E84"/>
    <w:rsid w:val="00CE1EFA"/>
    <w:rsid w:val="00CE1FF8"/>
    <w:rsid w:val="00CE37F5"/>
    <w:rsid w:val="00CE3995"/>
    <w:rsid w:val="00CE39D5"/>
    <w:rsid w:val="00CE4A61"/>
    <w:rsid w:val="00CE5213"/>
    <w:rsid w:val="00CE562F"/>
    <w:rsid w:val="00CE5BBA"/>
    <w:rsid w:val="00CE6AEB"/>
    <w:rsid w:val="00CE6EA6"/>
    <w:rsid w:val="00CF038D"/>
    <w:rsid w:val="00CF05CC"/>
    <w:rsid w:val="00CF0D82"/>
    <w:rsid w:val="00CF1BF6"/>
    <w:rsid w:val="00CF2055"/>
    <w:rsid w:val="00CF2265"/>
    <w:rsid w:val="00CF2B28"/>
    <w:rsid w:val="00CF39CB"/>
    <w:rsid w:val="00CF3F2D"/>
    <w:rsid w:val="00CF476A"/>
    <w:rsid w:val="00CF4A80"/>
    <w:rsid w:val="00CF4B12"/>
    <w:rsid w:val="00CF4CE1"/>
    <w:rsid w:val="00CF4F27"/>
    <w:rsid w:val="00CF4F4B"/>
    <w:rsid w:val="00CF520F"/>
    <w:rsid w:val="00CF60D7"/>
    <w:rsid w:val="00CF75B2"/>
    <w:rsid w:val="00CF7C01"/>
    <w:rsid w:val="00CF7F23"/>
    <w:rsid w:val="00D00460"/>
    <w:rsid w:val="00D00EB0"/>
    <w:rsid w:val="00D019C6"/>
    <w:rsid w:val="00D01A95"/>
    <w:rsid w:val="00D01F9A"/>
    <w:rsid w:val="00D0505D"/>
    <w:rsid w:val="00D05922"/>
    <w:rsid w:val="00D05B60"/>
    <w:rsid w:val="00D075CA"/>
    <w:rsid w:val="00D0798D"/>
    <w:rsid w:val="00D106E0"/>
    <w:rsid w:val="00D11572"/>
    <w:rsid w:val="00D117E5"/>
    <w:rsid w:val="00D11B0F"/>
    <w:rsid w:val="00D1244E"/>
    <w:rsid w:val="00D12766"/>
    <w:rsid w:val="00D129F2"/>
    <w:rsid w:val="00D12AB4"/>
    <w:rsid w:val="00D13C72"/>
    <w:rsid w:val="00D14CF4"/>
    <w:rsid w:val="00D16A5E"/>
    <w:rsid w:val="00D16EC3"/>
    <w:rsid w:val="00D17284"/>
    <w:rsid w:val="00D17684"/>
    <w:rsid w:val="00D17A2B"/>
    <w:rsid w:val="00D17C50"/>
    <w:rsid w:val="00D21AD0"/>
    <w:rsid w:val="00D21C80"/>
    <w:rsid w:val="00D22547"/>
    <w:rsid w:val="00D2274A"/>
    <w:rsid w:val="00D23409"/>
    <w:rsid w:val="00D23B1C"/>
    <w:rsid w:val="00D255DA"/>
    <w:rsid w:val="00D26328"/>
    <w:rsid w:val="00D26737"/>
    <w:rsid w:val="00D26B71"/>
    <w:rsid w:val="00D26E3F"/>
    <w:rsid w:val="00D26F61"/>
    <w:rsid w:val="00D27816"/>
    <w:rsid w:val="00D2796C"/>
    <w:rsid w:val="00D27A7A"/>
    <w:rsid w:val="00D305C1"/>
    <w:rsid w:val="00D314CA"/>
    <w:rsid w:val="00D34E04"/>
    <w:rsid w:val="00D35816"/>
    <w:rsid w:val="00D3598E"/>
    <w:rsid w:val="00D35EC1"/>
    <w:rsid w:val="00D3700A"/>
    <w:rsid w:val="00D37ABA"/>
    <w:rsid w:val="00D40DA5"/>
    <w:rsid w:val="00D41F58"/>
    <w:rsid w:val="00D4260B"/>
    <w:rsid w:val="00D44466"/>
    <w:rsid w:val="00D44DCE"/>
    <w:rsid w:val="00D454D3"/>
    <w:rsid w:val="00D466E4"/>
    <w:rsid w:val="00D467FD"/>
    <w:rsid w:val="00D47EA6"/>
    <w:rsid w:val="00D503BF"/>
    <w:rsid w:val="00D5101B"/>
    <w:rsid w:val="00D511F6"/>
    <w:rsid w:val="00D52EF9"/>
    <w:rsid w:val="00D536B9"/>
    <w:rsid w:val="00D53BBB"/>
    <w:rsid w:val="00D54F5F"/>
    <w:rsid w:val="00D604CA"/>
    <w:rsid w:val="00D60E12"/>
    <w:rsid w:val="00D610BD"/>
    <w:rsid w:val="00D6268F"/>
    <w:rsid w:val="00D628A9"/>
    <w:rsid w:val="00D63433"/>
    <w:rsid w:val="00D6408E"/>
    <w:rsid w:val="00D64409"/>
    <w:rsid w:val="00D65073"/>
    <w:rsid w:val="00D65A92"/>
    <w:rsid w:val="00D67CCF"/>
    <w:rsid w:val="00D67F22"/>
    <w:rsid w:val="00D70067"/>
    <w:rsid w:val="00D7203E"/>
    <w:rsid w:val="00D720F5"/>
    <w:rsid w:val="00D72507"/>
    <w:rsid w:val="00D7275F"/>
    <w:rsid w:val="00D72B7D"/>
    <w:rsid w:val="00D73261"/>
    <w:rsid w:val="00D750C0"/>
    <w:rsid w:val="00D75AFC"/>
    <w:rsid w:val="00D75F70"/>
    <w:rsid w:val="00D76821"/>
    <w:rsid w:val="00D77242"/>
    <w:rsid w:val="00D7734F"/>
    <w:rsid w:val="00D77B0D"/>
    <w:rsid w:val="00D8048C"/>
    <w:rsid w:val="00D81316"/>
    <w:rsid w:val="00D82679"/>
    <w:rsid w:val="00D83142"/>
    <w:rsid w:val="00D83CB4"/>
    <w:rsid w:val="00D840C7"/>
    <w:rsid w:val="00D84298"/>
    <w:rsid w:val="00D842E7"/>
    <w:rsid w:val="00D84C70"/>
    <w:rsid w:val="00D84EC7"/>
    <w:rsid w:val="00D857B9"/>
    <w:rsid w:val="00D86C2B"/>
    <w:rsid w:val="00D87ADC"/>
    <w:rsid w:val="00D87CC2"/>
    <w:rsid w:val="00D90ECA"/>
    <w:rsid w:val="00D92027"/>
    <w:rsid w:val="00D9203B"/>
    <w:rsid w:val="00D92470"/>
    <w:rsid w:val="00D92F26"/>
    <w:rsid w:val="00D933C2"/>
    <w:rsid w:val="00D93626"/>
    <w:rsid w:val="00D945AC"/>
    <w:rsid w:val="00D9476E"/>
    <w:rsid w:val="00D95F35"/>
    <w:rsid w:val="00D96665"/>
    <w:rsid w:val="00D96AEC"/>
    <w:rsid w:val="00D97EAF"/>
    <w:rsid w:val="00DA0895"/>
    <w:rsid w:val="00DA1E9E"/>
    <w:rsid w:val="00DA253C"/>
    <w:rsid w:val="00DA3A89"/>
    <w:rsid w:val="00DA614D"/>
    <w:rsid w:val="00DA6479"/>
    <w:rsid w:val="00DA73F6"/>
    <w:rsid w:val="00DA772D"/>
    <w:rsid w:val="00DB0BEF"/>
    <w:rsid w:val="00DB0FC8"/>
    <w:rsid w:val="00DB2C93"/>
    <w:rsid w:val="00DB3747"/>
    <w:rsid w:val="00DB4772"/>
    <w:rsid w:val="00DB47B5"/>
    <w:rsid w:val="00DB56A2"/>
    <w:rsid w:val="00DB5FC0"/>
    <w:rsid w:val="00DB67DA"/>
    <w:rsid w:val="00DB6D8C"/>
    <w:rsid w:val="00DB7301"/>
    <w:rsid w:val="00DB7809"/>
    <w:rsid w:val="00DB7A50"/>
    <w:rsid w:val="00DB7B76"/>
    <w:rsid w:val="00DC12A6"/>
    <w:rsid w:val="00DC1CA4"/>
    <w:rsid w:val="00DC23D4"/>
    <w:rsid w:val="00DC254C"/>
    <w:rsid w:val="00DC3148"/>
    <w:rsid w:val="00DC45DD"/>
    <w:rsid w:val="00DC512D"/>
    <w:rsid w:val="00DC5162"/>
    <w:rsid w:val="00DC51C1"/>
    <w:rsid w:val="00DC74AF"/>
    <w:rsid w:val="00DC7D39"/>
    <w:rsid w:val="00DC7EE2"/>
    <w:rsid w:val="00DD02C1"/>
    <w:rsid w:val="00DD0E87"/>
    <w:rsid w:val="00DD11EE"/>
    <w:rsid w:val="00DD1FC7"/>
    <w:rsid w:val="00DD227F"/>
    <w:rsid w:val="00DD37E9"/>
    <w:rsid w:val="00DD3916"/>
    <w:rsid w:val="00DD3991"/>
    <w:rsid w:val="00DD3C83"/>
    <w:rsid w:val="00DD3E2A"/>
    <w:rsid w:val="00DD51C0"/>
    <w:rsid w:val="00DD52BB"/>
    <w:rsid w:val="00DD5A11"/>
    <w:rsid w:val="00DD5AEE"/>
    <w:rsid w:val="00DD5DDE"/>
    <w:rsid w:val="00DD7ED1"/>
    <w:rsid w:val="00DE0881"/>
    <w:rsid w:val="00DE09F6"/>
    <w:rsid w:val="00DE122A"/>
    <w:rsid w:val="00DE1C08"/>
    <w:rsid w:val="00DE2012"/>
    <w:rsid w:val="00DE23E5"/>
    <w:rsid w:val="00DE2911"/>
    <w:rsid w:val="00DE2AC7"/>
    <w:rsid w:val="00DE2BD7"/>
    <w:rsid w:val="00DE33CA"/>
    <w:rsid w:val="00DE350B"/>
    <w:rsid w:val="00DE3B55"/>
    <w:rsid w:val="00DE4CC0"/>
    <w:rsid w:val="00DE52A8"/>
    <w:rsid w:val="00DE5371"/>
    <w:rsid w:val="00DE5BB8"/>
    <w:rsid w:val="00DE63DA"/>
    <w:rsid w:val="00DF0049"/>
    <w:rsid w:val="00DF1B9B"/>
    <w:rsid w:val="00DF1F60"/>
    <w:rsid w:val="00DF3E0C"/>
    <w:rsid w:val="00DF403E"/>
    <w:rsid w:val="00DF485D"/>
    <w:rsid w:val="00DF4DA4"/>
    <w:rsid w:val="00DF52F9"/>
    <w:rsid w:val="00DF5B6D"/>
    <w:rsid w:val="00DF5FF5"/>
    <w:rsid w:val="00DF6C95"/>
    <w:rsid w:val="00DF72CF"/>
    <w:rsid w:val="00DF779B"/>
    <w:rsid w:val="00E000F1"/>
    <w:rsid w:val="00E0140A"/>
    <w:rsid w:val="00E02B7A"/>
    <w:rsid w:val="00E0302D"/>
    <w:rsid w:val="00E0361F"/>
    <w:rsid w:val="00E045B3"/>
    <w:rsid w:val="00E04D04"/>
    <w:rsid w:val="00E04FC6"/>
    <w:rsid w:val="00E05EBE"/>
    <w:rsid w:val="00E05F8A"/>
    <w:rsid w:val="00E07D32"/>
    <w:rsid w:val="00E07DCF"/>
    <w:rsid w:val="00E105E5"/>
    <w:rsid w:val="00E10EE1"/>
    <w:rsid w:val="00E11445"/>
    <w:rsid w:val="00E12A0B"/>
    <w:rsid w:val="00E12C98"/>
    <w:rsid w:val="00E12CF3"/>
    <w:rsid w:val="00E12E32"/>
    <w:rsid w:val="00E144EF"/>
    <w:rsid w:val="00E14871"/>
    <w:rsid w:val="00E15BF6"/>
    <w:rsid w:val="00E15E1C"/>
    <w:rsid w:val="00E161F4"/>
    <w:rsid w:val="00E1636A"/>
    <w:rsid w:val="00E1646B"/>
    <w:rsid w:val="00E17130"/>
    <w:rsid w:val="00E17AFB"/>
    <w:rsid w:val="00E17E94"/>
    <w:rsid w:val="00E20895"/>
    <w:rsid w:val="00E2093D"/>
    <w:rsid w:val="00E20D55"/>
    <w:rsid w:val="00E20E0B"/>
    <w:rsid w:val="00E228AF"/>
    <w:rsid w:val="00E23BB7"/>
    <w:rsid w:val="00E23D9F"/>
    <w:rsid w:val="00E24765"/>
    <w:rsid w:val="00E25574"/>
    <w:rsid w:val="00E27ADD"/>
    <w:rsid w:val="00E3050C"/>
    <w:rsid w:val="00E310F9"/>
    <w:rsid w:val="00E3166B"/>
    <w:rsid w:val="00E31E71"/>
    <w:rsid w:val="00E32AAB"/>
    <w:rsid w:val="00E33692"/>
    <w:rsid w:val="00E34DBD"/>
    <w:rsid w:val="00E34FF7"/>
    <w:rsid w:val="00E355B5"/>
    <w:rsid w:val="00E3582E"/>
    <w:rsid w:val="00E36898"/>
    <w:rsid w:val="00E36B1F"/>
    <w:rsid w:val="00E3722E"/>
    <w:rsid w:val="00E379AC"/>
    <w:rsid w:val="00E37FEC"/>
    <w:rsid w:val="00E40C2C"/>
    <w:rsid w:val="00E415C6"/>
    <w:rsid w:val="00E41D80"/>
    <w:rsid w:val="00E42411"/>
    <w:rsid w:val="00E42627"/>
    <w:rsid w:val="00E429F0"/>
    <w:rsid w:val="00E45374"/>
    <w:rsid w:val="00E46192"/>
    <w:rsid w:val="00E4625F"/>
    <w:rsid w:val="00E46889"/>
    <w:rsid w:val="00E46F78"/>
    <w:rsid w:val="00E47833"/>
    <w:rsid w:val="00E47946"/>
    <w:rsid w:val="00E47E9E"/>
    <w:rsid w:val="00E50769"/>
    <w:rsid w:val="00E50B20"/>
    <w:rsid w:val="00E50B43"/>
    <w:rsid w:val="00E52110"/>
    <w:rsid w:val="00E52FD3"/>
    <w:rsid w:val="00E537CB"/>
    <w:rsid w:val="00E5380F"/>
    <w:rsid w:val="00E53C7C"/>
    <w:rsid w:val="00E54860"/>
    <w:rsid w:val="00E54B3E"/>
    <w:rsid w:val="00E552C3"/>
    <w:rsid w:val="00E555D4"/>
    <w:rsid w:val="00E55855"/>
    <w:rsid w:val="00E55FB5"/>
    <w:rsid w:val="00E56744"/>
    <w:rsid w:val="00E5762F"/>
    <w:rsid w:val="00E576C4"/>
    <w:rsid w:val="00E60454"/>
    <w:rsid w:val="00E60916"/>
    <w:rsid w:val="00E60A6C"/>
    <w:rsid w:val="00E60E21"/>
    <w:rsid w:val="00E61FBC"/>
    <w:rsid w:val="00E62A20"/>
    <w:rsid w:val="00E630C8"/>
    <w:rsid w:val="00E634A5"/>
    <w:rsid w:val="00E636CA"/>
    <w:rsid w:val="00E63ADB"/>
    <w:rsid w:val="00E64CD9"/>
    <w:rsid w:val="00E65329"/>
    <w:rsid w:val="00E658C5"/>
    <w:rsid w:val="00E65927"/>
    <w:rsid w:val="00E65B65"/>
    <w:rsid w:val="00E669A3"/>
    <w:rsid w:val="00E70365"/>
    <w:rsid w:val="00E71A1A"/>
    <w:rsid w:val="00E72DDC"/>
    <w:rsid w:val="00E74076"/>
    <w:rsid w:val="00E745E8"/>
    <w:rsid w:val="00E74BB6"/>
    <w:rsid w:val="00E74F39"/>
    <w:rsid w:val="00E75065"/>
    <w:rsid w:val="00E7658C"/>
    <w:rsid w:val="00E80566"/>
    <w:rsid w:val="00E81034"/>
    <w:rsid w:val="00E8128E"/>
    <w:rsid w:val="00E81459"/>
    <w:rsid w:val="00E81549"/>
    <w:rsid w:val="00E81CB8"/>
    <w:rsid w:val="00E8201C"/>
    <w:rsid w:val="00E82246"/>
    <w:rsid w:val="00E82D63"/>
    <w:rsid w:val="00E831E2"/>
    <w:rsid w:val="00E834C4"/>
    <w:rsid w:val="00E83B67"/>
    <w:rsid w:val="00E8412A"/>
    <w:rsid w:val="00E84F4E"/>
    <w:rsid w:val="00E85053"/>
    <w:rsid w:val="00E8557B"/>
    <w:rsid w:val="00E862A7"/>
    <w:rsid w:val="00E86309"/>
    <w:rsid w:val="00E86414"/>
    <w:rsid w:val="00E8736B"/>
    <w:rsid w:val="00E87CEC"/>
    <w:rsid w:val="00E908C5"/>
    <w:rsid w:val="00E909D7"/>
    <w:rsid w:val="00E92E61"/>
    <w:rsid w:val="00E93081"/>
    <w:rsid w:val="00E936DC"/>
    <w:rsid w:val="00E93905"/>
    <w:rsid w:val="00E93D47"/>
    <w:rsid w:val="00E9449A"/>
    <w:rsid w:val="00E94F1A"/>
    <w:rsid w:val="00E95D51"/>
    <w:rsid w:val="00E95E05"/>
    <w:rsid w:val="00E96315"/>
    <w:rsid w:val="00E96D3A"/>
    <w:rsid w:val="00E97C7C"/>
    <w:rsid w:val="00EA04E5"/>
    <w:rsid w:val="00EA108C"/>
    <w:rsid w:val="00EA2ABB"/>
    <w:rsid w:val="00EA3A26"/>
    <w:rsid w:val="00EA3B4A"/>
    <w:rsid w:val="00EA3D4E"/>
    <w:rsid w:val="00EA4216"/>
    <w:rsid w:val="00EA4EE8"/>
    <w:rsid w:val="00EA5374"/>
    <w:rsid w:val="00EA5557"/>
    <w:rsid w:val="00EA56E4"/>
    <w:rsid w:val="00EA5E23"/>
    <w:rsid w:val="00EA6958"/>
    <w:rsid w:val="00EA7202"/>
    <w:rsid w:val="00EA7844"/>
    <w:rsid w:val="00EB0C16"/>
    <w:rsid w:val="00EB1DBB"/>
    <w:rsid w:val="00EB1E82"/>
    <w:rsid w:val="00EB258B"/>
    <w:rsid w:val="00EB2AC9"/>
    <w:rsid w:val="00EB4267"/>
    <w:rsid w:val="00EB4906"/>
    <w:rsid w:val="00EB49FF"/>
    <w:rsid w:val="00EB5CBC"/>
    <w:rsid w:val="00EB68C8"/>
    <w:rsid w:val="00EB6C98"/>
    <w:rsid w:val="00EB7687"/>
    <w:rsid w:val="00EB7A8D"/>
    <w:rsid w:val="00EC2FA6"/>
    <w:rsid w:val="00EC4943"/>
    <w:rsid w:val="00EC49F1"/>
    <w:rsid w:val="00EC4A0B"/>
    <w:rsid w:val="00EC4A45"/>
    <w:rsid w:val="00EC4F69"/>
    <w:rsid w:val="00EC5A4C"/>
    <w:rsid w:val="00EC5F4C"/>
    <w:rsid w:val="00EC643D"/>
    <w:rsid w:val="00EC644F"/>
    <w:rsid w:val="00EC64F0"/>
    <w:rsid w:val="00EC65CF"/>
    <w:rsid w:val="00EC6742"/>
    <w:rsid w:val="00EC749D"/>
    <w:rsid w:val="00EC7DEB"/>
    <w:rsid w:val="00ED064B"/>
    <w:rsid w:val="00ED1A5F"/>
    <w:rsid w:val="00ED2492"/>
    <w:rsid w:val="00ED2B04"/>
    <w:rsid w:val="00ED38E0"/>
    <w:rsid w:val="00ED4948"/>
    <w:rsid w:val="00ED49C5"/>
    <w:rsid w:val="00ED4F3A"/>
    <w:rsid w:val="00ED5598"/>
    <w:rsid w:val="00ED5677"/>
    <w:rsid w:val="00ED57E7"/>
    <w:rsid w:val="00ED5EE4"/>
    <w:rsid w:val="00ED60D6"/>
    <w:rsid w:val="00ED62CC"/>
    <w:rsid w:val="00ED67D8"/>
    <w:rsid w:val="00ED6AD6"/>
    <w:rsid w:val="00ED7ECA"/>
    <w:rsid w:val="00ED7F74"/>
    <w:rsid w:val="00EE0EAB"/>
    <w:rsid w:val="00EE1082"/>
    <w:rsid w:val="00EE10DC"/>
    <w:rsid w:val="00EE3821"/>
    <w:rsid w:val="00EE4A69"/>
    <w:rsid w:val="00EE5CBF"/>
    <w:rsid w:val="00EE5EF2"/>
    <w:rsid w:val="00EE6EA9"/>
    <w:rsid w:val="00EE7E33"/>
    <w:rsid w:val="00EF0079"/>
    <w:rsid w:val="00EF0149"/>
    <w:rsid w:val="00EF0BC3"/>
    <w:rsid w:val="00EF0C02"/>
    <w:rsid w:val="00EF1F27"/>
    <w:rsid w:val="00EF2AD1"/>
    <w:rsid w:val="00EF3142"/>
    <w:rsid w:val="00EF3528"/>
    <w:rsid w:val="00EF3CC1"/>
    <w:rsid w:val="00EF51CE"/>
    <w:rsid w:val="00EF5390"/>
    <w:rsid w:val="00EF64EB"/>
    <w:rsid w:val="00EF7FBE"/>
    <w:rsid w:val="00F00F85"/>
    <w:rsid w:val="00F0181C"/>
    <w:rsid w:val="00F019C7"/>
    <w:rsid w:val="00F02842"/>
    <w:rsid w:val="00F032D5"/>
    <w:rsid w:val="00F0336F"/>
    <w:rsid w:val="00F03375"/>
    <w:rsid w:val="00F0356D"/>
    <w:rsid w:val="00F0396B"/>
    <w:rsid w:val="00F03AFC"/>
    <w:rsid w:val="00F066B3"/>
    <w:rsid w:val="00F06D4C"/>
    <w:rsid w:val="00F06E85"/>
    <w:rsid w:val="00F07AD6"/>
    <w:rsid w:val="00F07D4C"/>
    <w:rsid w:val="00F101BB"/>
    <w:rsid w:val="00F10B2B"/>
    <w:rsid w:val="00F114ED"/>
    <w:rsid w:val="00F11554"/>
    <w:rsid w:val="00F116B5"/>
    <w:rsid w:val="00F118FE"/>
    <w:rsid w:val="00F11F98"/>
    <w:rsid w:val="00F120DA"/>
    <w:rsid w:val="00F12D8A"/>
    <w:rsid w:val="00F134C6"/>
    <w:rsid w:val="00F1359F"/>
    <w:rsid w:val="00F138F3"/>
    <w:rsid w:val="00F13B92"/>
    <w:rsid w:val="00F140CD"/>
    <w:rsid w:val="00F14D57"/>
    <w:rsid w:val="00F15436"/>
    <w:rsid w:val="00F167CF"/>
    <w:rsid w:val="00F16F39"/>
    <w:rsid w:val="00F170F2"/>
    <w:rsid w:val="00F17AB3"/>
    <w:rsid w:val="00F17BFB"/>
    <w:rsid w:val="00F17D95"/>
    <w:rsid w:val="00F202A6"/>
    <w:rsid w:val="00F20835"/>
    <w:rsid w:val="00F2099D"/>
    <w:rsid w:val="00F217BB"/>
    <w:rsid w:val="00F21C39"/>
    <w:rsid w:val="00F23574"/>
    <w:rsid w:val="00F23BB6"/>
    <w:rsid w:val="00F25833"/>
    <w:rsid w:val="00F260FB"/>
    <w:rsid w:val="00F263A5"/>
    <w:rsid w:val="00F272FC"/>
    <w:rsid w:val="00F276A6"/>
    <w:rsid w:val="00F27943"/>
    <w:rsid w:val="00F27B11"/>
    <w:rsid w:val="00F300D0"/>
    <w:rsid w:val="00F30402"/>
    <w:rsid w:val="00F30574"/>
    <w:rsid w:val="00F3090A"/>
    <w:rsid w:val="00F30963"/>
    <w:rsid w:val="00F31195"/>
    <w:rsid w:val="00F31C7F"/>
    <w:rsid w:val="00F328D1"/>
    <w:rsid w:val="00F3353D"/>
    <w:rsid w:val="00F34109"/>
    <w:rsid w:val="00F3466E"/>
    <w:rsid w:val="00F3469D"/>
    <w:rsid w:val="00F3659C"/>
    <w:rsid w:val="00F371BD"/>
    <w:rsid w:val="00F402AF"/>
    <w:rsid w:val="00F40B52"/>
    <w:rsid w:val="00F4160D"/>
    <w:rsid w:val="00F42204"/>
    <w:rsid w:val="00F42B28"/>
    <w:rsid w:val="00F437E6"/>
    <w:rsid w:val="00F44B08"/>
    <w:rsid w:val="00F4514E"/>
    <w:rsid w:val="00F455DB"/>
    <w:rsid w:val="00F4560E"/>
    <w:rsid w:val="00F466E2"/>
    <w:rsid w:val="00F51451"/>
    <w:rsid w:val="00F51BF2"/>
    <w:rsid w:val="00F52A3E"/>
    <w:rsid w:val="00F53A99"/>
    <w:rsid w:val="00F5403A"/>
    <w:rsid w:val="00F5462B"/>
    <w:rsid w:val="00F54BED"/>
    <w:rsid w:val="00F55153"/>
    <w:rsid w:val="00F5529F"/>
    <w:rsid w:val="00F5544C"/>
    <w:rsid w:val="00F558BD"/>
    <w:rsid w:val="00F559AB"/>
    <w:rsid w:val="00F55FEB"/>
    <w:rsid w:val="00F564A4"/>
    <w:rsid w:val="00F56778"/>
    <w:rsid w:val="00F56EBC"/>
    <w:rsid w:val="00F56ED5"/>
    <w:rsid w:val="00F6026D"/>
    <w:rsid w:val="00F60300"/>
    <w:rsid w:val="00F606FE"/>
    <w:rsid w:val="00F60954"/>
    <w:rsid w:val="00F6100A"/>
    <w:rsid w:val="00F6291E"/>
    <w:rsid w:val="00F62CEC"/>
    <w:rsid w:val="00F63AE8"/>
    <w:rsid w:val="00F64856"/>
    <w:rsid w:val="00F64AB8"/>
    <w:rsid w:val="00F64B36"/>
    <w:rsid w:val="00F64FEA"/>
    <w:rsid w:val="00F655E2"/>
    <w:rsid w:val="00F65D2C"/>
    <w:rsid w:val="00F65DBA"/>
    <w:rsid w:val="00F660AB"/>
    <w:rsid w:val="00F6665C"/>
    <w:rsid w:val="00F6669B"/>
    <w:rsid w:val="00F666F4"/>
    <w:rsid w:val="00F668ED"/>
    <w:rsid w:val="00F66D84"/>
    <w:rsid w:val="00F674AE"/>
    <w:rsid w:val="00F67AAA"/>
    <w:rsid w:val="00F67B9A"/>
    <w:rsid w:val="00F70847"/>
    <w:rsid w:val="00F70C5A"/>
    <w:rsid w:val="00F725B9"/>
    <w:rsid w:val="00F72B3D"/>
    <w:rsid w:val="00F73290"/>
    <w:rsid w:val="00F73778"/>
    <w:rsid w:val="00F73EB7"/>
    <w:rsid w:val="00F74BC6"/>
    <w:rsid w:val="00F757DB"/>
    <w:rsid w:val="00F76B3E"/>
    <w:rsid w:val="00F76BB1"/>
    <w:rsid w:val="00F7765D"/>
    <w:rsid w:val="00F81A0B"/>
    <w:rsid w:val="00F81FBA"/>
    <w:rsid w:val="00F8206A"/>
    <w:rsid w:val="00F825EF"/>
    <w:rsid w:val="00F82D65"/>
    <w:rsid w:val="00F8357F"/>
    <w:rsid w:val="00F836C4"/>
    <w:rsid w:val="00F84198"/>
    <w:rsid w:val="00F843F1"/>
    <w:rsid w:val="00F84619"/>
    <w:rsid w:val="00F849C2"/>
    <w:rsid w:val="00F84C21"/>
    <w:rsid w:val="00F85DC7"/>
    <w:rsid w:val="00F90011"/>
    <w:rsid w:val="00F906E6"/>
    <w:rsid w:val="00F910FB"/>
    <w:rsid w:val="00F91296"/>
    <w:rsid w:val="00F91466"/>
    <w:rsid w:val="00F920BD"/>
    <w:rsid w:val="00F923C8"/>
    <w:rsid w:val="00F92916"/>
    <w:rsid w:val="00F937D4"/>
    <w:rsid w:val="00F93BC7"/>
    <w:rsid w:val="00F93F46"/>
    <w:rsid w:val="00F9447F"/>
    <w:rsid w:val="00F9492B"/>
    <w:rsid w:val="00F9505B"/>
    <w:rsid w:val="00F957C0"/>
    <w:rsid w:val="00FA0025"/>
    <w:rsid w:val="00FA0295"/>
    <w:rsid w:val="00FA0707"/>
    <w:rsid w:val="00FA0E83"/>
    <w:rsid w:val="00FA14E5"/>
    <w:rsid w:val="00FA17FB"/>
    <w:rsid w:val="00FA1968"/>
    <w:rsid w:val="00FA220B"/>
    <w:rsid w:val="00FA296E"/>
    <w:rsid w:val="00FA373E"/>
    <w:rsid w:val="00FA3969"/>
    <w:rsid w:val="00FA45DC"/>
    <w:rsid w:val="00FA5EBF"/>
    <w:rsid w:val="00FA6853"/>
    <w:rsid w:val="00FA6CDA"/>
    <w:rsid w:val="00FA6D7D"/>
    <w:rsid w:val="00FA7171"/>
    <w:rsid w:val="00FA71EF"/>
    <w:rsid w:val="00FA76D8"/>
    <w:rsid w:val="00FA7CB9"/>
    <w:rsid w:val="00FB0C57"/>
    <w:rsid w:val="00FB1A31"/>
    <w:rsid w:val="00FB2187"/>
    <w:rsid w:val="00FB230D"/>
    <w:rsid w:val="00FB38F1"/>
    <w:rsid w:val="00FB3958"/>
    <w:rsid w:val="00FB3D95"/>
    <w:rsid w:val="00FB3F85"/>
    <w:rsid w:val="00FB43BF"/>
    <w:rsid w:val="00FB4493"/>
    <w:rsid w:val="00FB48EF"/>
    <w:rsid w:val="00FB4C83"/>
    <w:rsid w:val="00FB5CAF"/>
    <w:rsid w:val="00FB62AF"/>
    <w:rsid w:val="00FB7F3B"/>
    <w:rsid w:val="00FC0096"/>
    <w:rsid w:val="00FC0EA5"/>
    <w:rsid w:val="00FC22C9"/>
    <w:rsid w:val="00FC32EE"/>
    <w:rsid w:val="00FC39D4"/>
    <w:rsid w:val="00FC3B02"/>
    <w:rsid w:val="00FC5915"/>
    <w:rsid w:val="00FC65AC"/>
    <w:rsid w:val="00FC6AD0"/>
    <w:rsid w:val="00FD0767"/>
    <w:rsid w:val="00FD0D23"/>
    <w:rsid w:val="00FD0E42"/>
    <w:rsid w:val="00FD10BB"/>
    <w:rsid w:val="00FD19C5"/>
    <w:rsid w:val="00FD1A70"/>
    <w:rsid w:val="00FD253F"/>
    <w:rsid w:val="00FD2D4A"/>
    <w:rsid w:val="00FD2D4C"/>
    <w:rsid w:val="00FD364B"/>
    <w:rsid w:val="00FD4B2D"/>
    <w:rsid w:val="00FD580C"/>
    <w:rsid w:val="00FD63D4"/>
    <w:rsid w:val="00FD78A6"/>
    <w:rsid w:val="00FD79E2"/>
    <w:rsid w:val="00FE0849"/>
    <w:rsid w:val="00FE0E15"/>
    <w:rsid w:val="00FE15D7"/>
    <w:rsid w:val="00FE1FC4"/>
    <w:rsid w:val="00FE2822"/>
    <w:rsid w:val="00FE377B"/>
    <w:rsid w:val="00FE3B59"/>
    <w:rsid w:val="00FE3C59"/>
    <w:rsid w:val="00FE4299"/>
    <w:rsid w:val="00FE522B"/>
    <w:rsid w:val="00FE5653"/>
    <w:rsid w:val="00FE6112"/>
    <w:rsid w:val="00FE6B9D"/>
    <w:rsid w:val="00FE7049"/>
    <w:rsid w:val="00FE7C39"/>
    <w:rsid w:val="00FF0928"/>
    <w:rsid w:val="00FF0C24"/>
    <w:rsid w:val="00FF0EEB"/>
    <w:rsid w:val="00FF110A"/>
    <w:rsid w:val="00FF250B"/>
    <w:rsid w:val="00FF2A0C"/>
    <w:rsid w:val="00FF3119"/>
    <w:rsid w:val="00FF5C42"/>
    <w:rsid w:val="00FF5D65"/>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F27AB"/>
  <w15:chartTrackingRefBased/>
  <w15:docId w15:val="{E6B4D3F2-34EE-49C1-AB4D-7DD220A9B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20F5"/>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rsid w:val="009C1D1E"/>
    <w:pPr>
      <w:spacing w:after="120"/>
    </w:pPr>
  </w:style>
  <w:style w:type="table" w:styleId="a9">
    <w:name w:val="Table Grid"/>
    <w:basedOn w:val="a2"/>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Caption Char C...,cap1,cap2,cap11,Légende-figure,Légende-figure Char,Beschrifubg,Beschriftung Char,label,cap11 Char Char Char,captions,C"/>
    <w:basedOn w:val="a"/>
    <w:next w:val="a"/>
    <w:link w:val="Char2"/>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굴림" w:eastAsia="굴림"/>
      <w:sz w:val="18"/>
      <w:szCs w:val="18"/>
    </w:rPr>
  </w:style>
  <w:style w:type="character" w:customStyle="1" w:styleId="Char3">
    <w:name w:val="문서 구조 Char"/>
    <w:link w:val="af0"/>
    <w:rsid w:val="00DF485D"/>
    <w:rPr>
      <w:rFonts w:ascii="굴림" w:eastAsia="굴림"/>
      <w:sz w:val="18"/>
      <w:szCs w:val="18"/>
      <w:lang w:val="en-GB" w:eastAsia="en-US"/>
    </w:rPr>
  </w:style>
  <w:style w:type="character" w:customStyle="1" w:styleId="B1Char">
    <w:name w:val="B1 Char"/>
    <w:link w:val="B1"/>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목록단락,列表段落"/>
    <w:basedOn w:val="a"/>
    <w:link w:val="Char4"/>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a"/>
    <w:uiPriority w:val="35"/>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5"/>
    <w:rsid w:val="00AB2810"/>
    <w:rPr>
      <w:rFonts w:ascii="맑은 고딕" w:hAnsi="맑은 고딕"/>
      <w:sz w:val="18"/>
      <w:szCs w:val="18"/>
    </w:rPr>
  </w:style>
  <w:style w:type="character" w:customStyle="1" w:styleId="Char5">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qFormat/>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1">
    <w:name w:val="본문 Char"/>
    <w:link w:val="a0"/>
    <w:rsid w:val="00862597"/>
    <w:rPr>
      <w:lang w:val="en-GB" w:eastAsia="en-US"/>
    </w:rPr>
  </w:style>
  <w:style w:type="character" w:customStyle="1" w:styleId="Char4">
    <w:name w:val="목록 단락 Char"/>
    <w:aliases w:val="- Bullets Char,列出段落 Char,Lista1 Char,?? ?? Char,????? Char,???? Char,リスト段落 Char,清單段落1 Char,列出段落1 Char,中等深浅网格 1 - 着色 21 Char,R4_bullets Char,列表段落1 Char,—ño’i—Ž Char,¥¡¡¡¡ì¬º¥¹¥È¶ÎÂä Char,ÁÐ³ö¶ÎÂä Char,¥ê¥¹¥È¶ÎÂä Char,Paragrafo elenco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af5">
    <w:name w:val="annotation subject"/>
    <w:basedOn w:val="a6"/>
    <w:next w:val="a6"/>
    <w:link w:val="Char6"/>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1"/>
    <w:link w:val="a6"/>
    <w:semiHidden/>
    <w:rsid w:val="000D182E"/>
    <w:rPr>
      <w:rFonts w:ascii="Arial" w:hAnsi="Arial"/>
      <w:lang w:val="en-GB" w:eastAsia="en-US"/>
    </w:rPr>
  </w:style>
  <w:style w:type="character" w:customStyle="1" w:styleId="Char6">
    <w:name w:val="메모 주제 Char"/>
    <w:basedOn w:val="Char0"/>
    <w:link w:val="af5"/>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character" w:customStyle="1" w:styleId="2Char">
    <w:name w:val="본문 2 Char"/>
    <w:link w:val="22"/>
    <w:uiPriority w:val="99"/>
    <w:semiHidden/>
    <w:rsid w:val="007324C4"/>
    <w:rPr>
      <w:rFonts w:ascii="Times New Roman" w:hAnsi="Times New Roman"/>
      <w:sz w:val="20"/>
      <w:szCs w:val="20"/>
      <w:lang w:val="en-GB"/>
    </w:rPr>
  </w:style>
  <w:style w:type="paragraph" w:styleId="22">
    <w:name w:val="Body Text 2"/>
    <w:basedOn w:val="a"/>
    <w:link w:val="2Char"/>
    <w:uiPriority w:val="99"/>
    <w:rsid w:val="007324C4"/>
    <w:pPr>
      <w:spacing w:after="180" w:line="480" w:lineRule="auto"/>
    </w:pPr>
    <w:rPr>
      <w:lang w:eastAsia="ko-KR"/>
    </w:rPr>
  </w:style>
  <w:style w:type="character" w:customStyle="1" w:styleId="2Char1">
    <w:name w:val="본문 2 Char1"/>
    <w:basedOn w:val="a1"/>
    <w:rsid w:val="007324C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57091565">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187379651">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sChild>
    </w:div>
    <w:div w:id="475142983">
      <w:bodyDiv w:val="1"/>
      <w:marLeft w:val="0"/>
      <w:marRight w:val="0"/>
      <w:marTop w:val="0"/>
      <w:marBottom w:val="0"/>
      <w:divBdr>
        <w:top w:val="none" w:sz="0" w:space="0" w:color="auto"/>
        <w:left w:val="none" w:sz="0" w:space="0" w:color="auto"/>
        <w:bottom w:val="none" w:sz="0" w:space="0" w:color="auto"/>
        <w:right w:val="none" w:sz="0" w:space="0" w:color="auto"/>
      </w:divBdr>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444082268">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1729956740">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93090947">
          <w:marLeft w:val="1080"/>
          <w:marRight w:val="0"/>
          <w:marTop w:val="1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 w:id="1058286121">
          <w:marLeft w:val="360"/>
          <w:marRight w:val="0"/>
          <w:marTop w:val="2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59216728">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42762101">
          <w:marLeft w:val="180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2086031391">
          <w:marLeft w:val="360"/>
          <w:marRight w:val="0"/>
          <w:marTop w:val="2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33385399">
          <w:marLeft w:val="180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1117792386">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203447005">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 w:id="763112778">
          <w:marLeft w:val="360"/>
          <w:marRight w:val="0"/>
          <w:marTop w:val="2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F6CEB-2B87-4004-BD7D-47E7FB8B2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1295</Words>
  <Characters>7382</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LGE</cp:lastModifiedBy>
  <cp:revision>2</cp:revision>
  <cp:lastPrinted>2013-04-01T03:20:00Z</cp:lastPrinted>
  <dcterms:created xsi:type="dcterms:W3CDTF">2023-04-10T07:24:00Z</dcterms:created>
  <dcterms:modified xsi:type="dcterms:W3CDTF">2023-04-10T07:24:00Z</dcterms:modified>
</cp:coreProperties>
</file>