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3F24" w14:textId="265C4FFD" w:rsidR="00116882" w:rsidRPr="00F90084" w:rsidRDefault="00116882" w:rsidP="00116882">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104</w:t>
      </w:r>
      <w:r>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810F89" w:rsidRPr="00810F89">
        <w:rPr>
          <w:rFonts w:eastAsia="宋体" w:cs="Arial"/>
          <w:noProof w:val="0"/>
          <w:sz w:val="24"/>
          <w:szCs w:val="24"/>
        </w:rPr>
        <w:t>R4-2216117</w:t>
      </w:r>
    </w:p>
    <w:p w14:paraId="7E364461" w14:textId="77777777" w:rsidR="00116882" w:rsidRDefault="00116882" w:rsidP="00116882">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Oct.</w:t>
      </w:r>
      <w:r w:rsidRPr="00656FC6">
        <w:rPr>
          <w:rFonts w:ascii="Arial" w:eastAsia="宋体" w:hAnsi="Arial" w:cs="Arial"/>
          <w:b/>
          <w:sz w:val="24"/>
          <w:szCs w:val="24"/>
        </w:rPr>
        <w:t xml:space="preserve"> </w:t>
      </w:r>
      <w:r>
        <w:rPr>
          <w:rFonts w:ascii="Arial" w:eastAsia="宋体" w:hAnsi="Arial" w:cs="Arial"/>
          <w:b/>
          <w:sz w:val="24"/>
          <w:szCs w:val="24"/>
        </w:rPr>
        <w:t>10</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19</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2F3010A3" w14:textId="77777777" w:rsidR="00027C14" w:rsidRPr="00116882"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D925A3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16882" w:rsidRPr="00116882">
        <w:rPr>
          <w:rFonts w:ascii="Arial" w:hAnsi="Arial" w:cs="Arial"/>
          <w:sz w:val="22"/>
        </w:rPr>
        <w:t>Analysis on improve MSD</w:t>
      </w:r>
    </w:p>
    <w:p w14:paraId="20128F93" w14:textId="5869815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16882" w:rsidRPr="00116882">
        <w:rPr>
          <w:rFonts w:ascii="Arial" w:hAnsi="Arial" w:cs="Arial"/>
          <w:sz w:val="22"/>
          <w:lang w:val="en-US"/>
        </w:rPr>
        <w:t>6.6.4.1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18A6611" w14:textId="2961AD5B" w:rsidR="00CB1257" w:rsidRPr="00116882" w:rsidRDefault="009E6BA1" w:rsidP="00CB6391">
      <w:pPr>
        <w:rPr>
          <w:rFonts w:eastAsiaTheme="minorEastAsia"/>
          <w:lang w:eastAsia="zh-CN"/>
        </w:rPr>
      </w:pPr>
      <w:r>
        <w:rPr>
          <w:rFonts w:eastAsia="宋体" w:hint="eastAsia"/>
          <w:sz w:val="21"/>
          <w:lang w:eastAsia="zh-CN"/>
        </w:rPr>
        <w:t>I</w:t>
      </w:r>
      <w:r>
        <w:rPr>
          <w:rFonts w:eastAsia="宋体"/>
          <w:sz w:val="21"/>
          <w:lang w:eastAsia="zh-CN"/>
        </w:rPr>
        <w:t xml:space="preserve">n </w:t>
      </w:r>
      <w:r w:rsidR="00362087">
        <w:rPr>
          <w:rFonts w:eastAsia="宋体"/>
          <w:sz w:val="21"/>
          <w:lang w:eastAsia="zh-CN"/>
        </w:rPr>
        <w:t xml:space="preserve">RAN#96 meeting, the WI </w:t>
      </w:r>
      <w:r w:rsidR="00CB1257">
        <w:rPr>
          <w:rFonts w:eastAsia="宋体"/>
          <w:sz w:val="21"/>
          <w:lang w:eastAsia="zh-CN"/>
        </w:rPr>
        <w:t>“</w:t>
      </w:r>
      <w:r w:rsidR="00362087">
        <w:rPr>
          <w:rFonts w:hint="eastAsia"/>
          <w:lang w:eastAsia="zh-CN"/>
        </w:rPr>
        <w:t xml:space="preserve">Further </w:t>
      </w:r>
      <w:r w:rsidR="00362087">
        <w:t xml:space="preserve">RF requirements enhancement </w:t>
      </w:r>
      <w:bookmarkStart w:id="2" w:name="_GoBack"/>
      <w:bookmarkEnd w:id="2"/>
      <w:r w:rsidR="00362087">
        <w:t>for NR frequency range 1</w:t>
      </w:r>
      <w:r w:rsidR="00CB1257">
        <w:t>” was agreed in [</w:t>
      </w:r>
      <w:r w:rsidR="00B90A4B">
        <w:t>1</w:t>
      </w:r>
      <w:r w:rsidR="00CB1257">
        <w:t>].</w:t>
      </w:r>
      <w:r w:rsidR="00CB6391">
        <w:t xml:space="preserve"> </w:t>
      </w:r>
      <w:r w:rsidR="00116882">
        <w:rPr>
          <w:rFonts w:eastAsiaTheme="minorEastAsia" w:hint="eastAsia"/>
          <w:lang w:eastAsia="zh-CN"/>
        </w:rPr>
        <w:t>I</w:t>
      </w:r>
      <w:r w:rsidR="00116882">
        <w:rPr>
          <w:rFonts w:eastAsiaTheme="minorEastAsia"/>
          <w:lang w:eastAsia="zh-CN"/>
        </w:rPr>
        <w:t>n RAN4#104-e,</w:t>
      </w:r>
      <w:r w:rsidR="00EA75E1">
        <w:rPr>
          <w:rFonts w:eastAsiaTheme="minorEastAsia"/>
          <w:lang w:eastAsia="zh-CN"/>
        </w:rPr>
        <w:t xml:space="preserve"> a </w:t>
      </w:r>
      <w:r w:rsidR="00116882">
        <w:rPr>
          <w:rFonts w:eastAsiaTheme="minorEastAsia"/>
          <w:lang w:eastAsia="zh-CN"/>
        </w:rPr>
        <w:t xml:space="preserve">comprehensive </w:t>
      </w:r>
      <w:r w:rsidR="00EA75E1">
        <w:rPr>
          <w:rFonts w:eastAsiaTheme="minorEastAsia"/>
          <w:lang w:eastAsia="zh-CN"/>
        </w:rPr>
        <w:t>discussion paper was submitted in [</w:t>
      </w:r>
      <w:hyperlink r:id="rId8" w:history="1">
        <w:r w:rsidR="00D17C8F">
          <w:rPr>
            <w:rFonts w:eastAsiaTheme="minorEastAsia"/>
            <w:lang w:eastAsia="zh-CN"/>
          </w:rPr>
          <w:t>2</w:t>
        </w:r>
      </w:hyperlink>
      <w:r w:rsidR="00EA75E1">
        <w:rPr>
          <w:rFonts w:eastAsiaTheme="minorEastAsia"/>
          <w:lang w:eastAsia="zh-CN"/>
        </w:rPr>
        <w:t xml:space="preserve">]. The </w:t>
      </w:r>
      <w:r w:rsidR="00D17C8F">
        <w:rPr>
          <w:rFonts w:eastAsiaTheme="minorEastAsia" w:hint="eastAsia"/>
          <w:lang w:eastAsia="zh-CN"/>
        </w:rPr>
        <w:t>overa</w:t>
      </w:r>
      <w:r w:rsidR="00D17C8F">
        <w:rPr>
          <w:rFonts w:eastAsiaTheme="minorEastAsia"/>
          <w:lang w:eastAsia="zh-CN"/>
        </w:rPr>
        <w:t xml:space="preserve">ll </w:t>
      </w:r>
      <w:r w:rsidR="00EA75E1">
        <w:rPr>
          <w:rFonts w:eastAsiaTheme="minorEastAsia"/>
          <w:lang w:eastAsia="zh-CN"/>
        </w:rPr>
        <w:t xml:space="preserve">discussion </w:t>
      </w:r>
      <w:r w:rsidR="00116882">
        <w:rPr>
          <w:rFonts w:eastAsiaTheme="minorEastAsia"/>
          <w:lang w:eastAsia="zh-CN"/>
        </w:rPr>
        <w:t>process was documented in the summary [</w:t>
      </w:r>
      <w:r w:rsidR="00D17C8F">
        <w:rPr>
          <w:rFonts w:eastAsiaTheme="minorEastAsia"/>
          <w:lang w:eastAsia="zh-CN"/>
        </w:rPr>
        <w:t>3</w:t>
      </w:r>
      <w:r w:rsidR="00116882">
        <w:rPr>
          <w:rFonts w:eastAsiaTheme="minorEastAsia"/>
          <w:lang w:eastAsia="zh-CN"/>
        </w:rPr>
        <w:t>]</w:t>
      </w:r>
      <w:r w:rsidR="00EA75E1">
        <w:rPr>
          <w:rFonts w:eastAsiaTheme="minorEastAsia"/>
          <w:lang w:eastAsia="zh-CN"/>
        </w:rPr>
        <w:t>, and a</w:t>
      </w:r>
      <w:r w:rsidR="00116882">
        <w:rPr>
          <w:rFonts w:eastAsiaTheme="minorEastAsia"/>
          <w:lang w:eastAsia="zh-CN"/>
        </w:rPr>
        <w:t xml:space="preserve"> WF </w:t>
      </w:r>
      <w:r w:rsidR="00EA75E1">
        <w:rPr>
          <w:rFonts w:eastAsiaTheme="minorEastAsia"/>
          <w:lang w:eastAsia="zh-CN"/>
        </w:rPr>
        <w:t>was</w:t>
      </w:r>
      <w:r w:rsidR="00116882">
        <w:rPr>
          <w:rFonts w:eastAsiaTheme="minorEastAsia"/>
          <w:lang w:eastAsia="zh-CN"/>
        </w:rPr>
        <w:t xml:space="preserve"> also agreed in [</w:t>
      </w:r>
      <w:r w:rsidR="00845A4E">
        <w:rPr>
          <w:rFonts w:eastAsiaTheme="minorEastAsia"/>
          <w:lang w:eastAsia="zh-CN"/>
        </w:rPr>
        <w:t>4</w:t>
      </w:r>
      <w:r w:rsidR="00116882">
        <w:rPr>
          <w:rFonts w:eastAsiaTheme="minorEastAsia"/>
          <w:lang w:eastAsia="zh-CN"/>
        </w:rPr>
        <w:t xml:space="preserve">]. </w:t>
      </w:r>
    </w:p>
    <w:p w14:paraId="0D01327A" w14:textId="171C99E1" w:rsidR="00CB1257" w:rsidRDefault="00CB1257" w:rsidP="000D0943">
      <w:pPr>
        <w:overflowPunct/>
        <w:autoSpaceDE/>
        <w:autoSpaceDN/>
        <w:adjustRightInd/>
        <w:ind w:left="200" w:hangingChars="100" w:hanging="200"/>
        <w:jc w:val="both"/>
        <w:textAlignment w:val="auto"/>
        <w:rPr>
          <w:rFonts w:eastAsia="宋体"/>
          <w:sz w:val="21"/>
          <w:lang w:eastAsia="zh-CN"/>
        </w:rPr>
      </w:pPr>
      <w:r>
        <w:t xml:space="preserve">In this paper, </w:t>
      </w:r>
      <w:r w:rsidR="00630919">
        <w:t xml:space="preserve">some of the </w:t>
      </w:r>
      <w:r w:rsidR="000D0943">
        <w:t xml:space="preserve">parameters used for </w:t>
      </w:r>
      <w:r w:rsidR="00630919">
        <w:t>tradition</w:t>
      </w:r>
      <w:r w:rsidR="000D0943">
        <w:t>al MSD analysis</w:t>
      </w:r>
      <w:r w:rsidR="00CB6391">
        <w:t xml:space="preserve"> were discussed based on measurement results.</w:t>
      </w:r>
      <w:r w:rsidR="000D0943">
        <w:t xml:space="preserve"> </w:t>
      </w:r>
      <w:r w:rsidR="00CB6391">
        <w:t>S</w:t>
      </w:r>
      <w:r w:rsidR="000D0943">
        <w:t xml:space="preserve">ome </w:t>
      </w:r>
      <w:r w:rsidR="00CB6391">
        <w:t xml:space="preserve">other </w:t>
      </w:r>
      <w:r w:rsidR="000D0943">
        <w:t>related issues</w:t>
      </w:r>
      <w:r w:rsidR="00CB6391">
        <w:t xml:space="preserve"> were also discussed.</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14B0250B" w14:textId="2B177330" w:rsidR="00C05621" w:rsidRDefault="00EA75E1" w:rsidP="00FA5567">
      <w:pPr>
        <w:rPr>
          <w:rFonts w:eastAsiaTheme="minorEastAsia"/>
          <w:lang w:val="en-US" w:eastAsia="zh-CN"/>
        </w:rPr>
      </w:pPr>
      <w:r>
        <w:rPr>
          <w:rFonts w:eastAsiaTheme="minorEastAsia"/>
          <w:lang w:eastAsia="zh-CN"/>
        </w:rPr>
        <w:t xml:space="preserve">The classic way of MSD analysis is </w:t>
      </w:r>
      <w:r w:rsidR="00A3727D">
        <w:rPr>
          <w:rFonts w:eastAsiaTheme="minorEastAsia"/>
          <w:lang w:eastAsia="zh-CN"/>
        </w:rPr>
        <w:t>step by step analysis based on typical architecture</w:t>
      </w:r>
      <w:r w:rsidR="00C90599">
        <w:rPr>
          <w:rFonts w:eastAsiaTheme="minorEastAsia"/>
          <w:lang w:eastAsia="zh-CN"/>
        </w:rPr>
        <w:t xml:space="preserve"> and a set of parameters</w:t>
      </w:r>
      <w:r w:rsidR="00A3727D">
        <w:rPr>
          <w:rFonts w:eastAsiaTheme="minorEastAsia"/>
          <w:lang w:eastAsia="zh-CN"/>
        </w:rPr>
        <w:t xml:space="preserve">. </w:t>
      </w:r>
      <w:r w:rsidR="00C90599">
        <w:rPr>
          <w:rFonts w:eastAsiaTheme="minorEastAsia"/>
          <w:lang w:eastAsia="zh-CN"/>
        </w:rPr>
        <w:t>The interference would be calculated for some key paths, and be added to have a final MSD value. Some of the early LTE examples can reference to [</w:t>
      </w:r>
      <w:r w:rsidR="00845A4E">
        <w:rPr>
          <w:rFonts w:eastAsiaTheme="minorEastAsia"/>
          <w:lang w:eastAsia="zh-CN"/>
        </w:rPr>
        <w:t>5</w:t>
      </w:r>
      <w:r w:rsidR="00C90599">
        <w:rPr>
          <w:rFonts w:eastAsiaTheme="minorEastAsia"/>
          <w:lang w:eastAsia="zh-CN"/>
        </w:rPr>
        <w:t>].</w:t>
      </w:r>
      <w:r w:rsidR="00C05621">
        <w:rPr>
          <w:rFonts w:eastAsiaTheme="minorEastAsia"/>
          <w:lang w:eastAsia="zh-CN"/>
        </w:rPr>
        <w:t xml:space="preserve"> </w:t>
      </w:r>
      <w:r w:rsidR="00C05621">
        <w:rPr>
          <w:rFonts w:eastAsiaTheme="minorEastAsia" w:hint="eastAsia"/>
          <w:lang w:val="en-US" w:eastAsia="zh-CN"/>
        </w:rPr>
        <w:t>T</w:t>
      </w:r>
      <w:r w:rsidR="00C05621">
        <w:rPr>
          <w:rFonts w:eastAsiaTheme="minorEastAsia"/>
          <w:lang w:val="en-US" w:eastAsia="zh-CN"/>
        </w:rPr>
        <w:t>hough not officially confirmed, the traditional way of analyzing MSD seems still would play a part in study the MSD. In the last meeting, one comprehensive paper was submitted in [</w:t>
      </w:r>
      <w:r w:rsidR="00845A4E">
        <w:rPr>
          <w:rFonts w:eastAsiaTheme="minorEastAsia"/>
          <w:lang w:val="en-US" w:eastAsia="zh-CN"/>
        </w:rPr>
        <w:t>6</w:t>
      </w:r>
      <w:r w:rsidR="00C05621">
        <w:rPr>
          <w:rFonts w:eastAsiaTheme="minorEastAsia"/>
          <w:lang w:val="en-US" w:eastAsia="zh-CN"/>
        </w:rPr>
        <w:t>], in which a very detailed study was done for the required improvement on various parameters in case a certain number of MSD improvement is needed.</w:t>
      </w:r>
      <w:r w:rsidR="00C05621">
        <w:rPr>
          <w:rFonts w:eastAsiaTheme="minorEastAsia" w:hint="eastAsia"/>
          <w:lang w:val="en-US" w:eastAsia="zh-CN"/>
        </w:rPr>
        <w:t xml:space="preserve"> </w:t>
      </w:r>
    </w:p>
    <w:p w14:paraId="06A18E10" w14:textId="0AAF6322" w:rsidR="00C90599" w:rsidRDefault="00C05621" w:rsidP="00FA5567">
      <w:pPr>
        <w:rPr>
          <w:rFonts w:eastAsiaTheme="minorEastAsia"/>
          <w:lang w:eastAsia="zh-CN"/>
        </w:rPr>
      </w:pPr>
      <w:r>
        <w:rPr>
          <w:rFonts w:eastAsiaTheme="minorEastAsia"/>
          <w:lang w:val="en-US" w:eastAsia="zh-CN"/>
        </w:rPr>
        <w:t xml:space="preserve">In addition, </w:t>
      </w:r>
      <w:proofErr w:type="spellStart"/>
      <w:r>
        <w:rPr>
          <w:rFonts w:eastAsiaTheme="minorEastAsia"/>
          <w:lang w:val="en-US" w:eastAsia="zh-CN"/>
        </w:rPr>
        <w:t>i</w:t>
      </w:r>
      <w:proofErr w:type="spellEnd"/>
      <w:r w:rsidR="00C90599">
        <w:rPr>
          <w:rFonts w:eastAsiaTheme="minorEastAsia"/>
          <w:lang w:eastAsia="zh-CN"/>
        </w:rPr>
        <w:t>n last meeting’s WF [</w:t>
      </w:r>
      <w:r w:rsidR="00845A4E">
        <w:rPr>
          <w:rFonts w:eastAsiaTheme="minorEastAsia"/>
          <w:lang w:eastAsia="zh-CN"/>
        </w:rPr>
        <w:t>4</w:t>
      </w:r>
      <w:r w:rsidR="00C90599">
        <w:rPr>
          <w:rFonts w:eastAsiaTheme="minorEastAsia"/>
          <w:lang w:eastAsia="zh-CN"/>
        </w:rPr>
        <w:t>], the following contents were incorporated:</w:t>
      </w:r>
    </w:p>
    <w:p w14:paraId="1C6CA1D6" w14:textId="77777777" w:rsidR="00C90599" w:rsidRPr="00C90599" w:rsidRDefault="00C90599" w:rsidP="00C90599">
      <w:pPr>
        <w:pStyle w:val="aff5"/>
        <w:spacing w:after="120"/>
        <w:rPr>
          <w:rFonts w:eastAsia="等线"/>
          <w:i/>
          <w:sz w:val="22"/>
          <w:shd w:val="pct15" w:color="auto" w:fill="FFFFFF"/>
          <w:lang w:val="en-US" w:eastAsia="zh-CN"/>
        </w:rPr>
      </w:pPr>
      <w:r w:rsidRPr="00C90599">
        <w:rPr>
          <w:rFonts w:eastAsia="等线"/>
          <w:i/>
          <w:sz w:val="22"/>
          <w:shd w:val="pct15" w:color="auto" w:fill="FFFFFF"/>
          <w:lang w:val="en-US" w:eastAsia="zh-CN"/>
        </w:rPr>
        <w:t>RF component assumptions and methods for lower MSD analysis</w:t>
      </w:r>
    </w:p>
    <w:p w14:paraId="0E8961EA" w14:textId="77777777" w:rsidR="00C90599" w:rsidRPr="00C90599" w:rsidRDefault="00C90599" w:rsidP="00C90599">
      <w:pPr>
        <w:spacing w:afterLines="50" w:after="120"/>
        <w:ind w:leftChars="400" w:left="800"/>
        <w:rPr>
          <w:i/>
          <w:shd w:val="pct15" w:color="auto" w:fill="FFFFFF"/>
          <w:lang w:eastAsia="zh-CN"/>
        </w:rPr>
      </w:pPr>
      <w:r w:rsidRPr="00C90599">
        <w:rPr>
          <w:b/>
          <w:i/>
          <w:shd w:val="pct15" w:color="auto" w:fill="FFFFFF"/>
          <w:lang w:eastAsia="zh-CN"/>
        </w:rPr>
        <w:t>&lt; WF Agreed in GTW2 &gt;</w:t>
      </w:r>
      <w:r w:rsidRPr="00C90599">
        <w:rPr>
          <w:i/>
          <w:shd w:val="pct15" w:color="auto" w:fill="FFFFFF"/>
          <w:lang w:eastAsia="zh-CN"/>
        </w:rPr>
        <w:t xml:space="preserve">: </w:t>
      </w:r>
    </w:p>
    <w:p w14:paraId="477E1950" w14:textId="77777777" w:rsidR="00C90599" w:rsidRPr="00C90599" w:rsidRDefault="00C90599" w:rsidP="00C90599">
      <w:pPr>
        <w:pStyle w:val="aff5"/>
        <w:spacing w:after="120"/>
        <w:ind w:leftChars="760" w:left="1520"/>
        <w:rPr>
          <w:rFonts w:eastAsia="等线"/>
          <w:i/>
          <w:shd w:val="pct15" w:color="auto" w:fill="FFFFFF"/>
          <w:lang w:val="en-US" w:eastAsia="zh-CN"/>
        </w:rPr>
      </w:pPr>
      <w:r w:rsidRPr="00C90599">
        <w:rPr>
          <w:rFonts w:eastAsia="等线" w:hint="eastAsia"/>
          <w:i/>
          <w:shd w:val="pct15" w:color="auto" w:fill="FFFFFF"/>
          <w:lang w:val="en-US" w:eastAsia="zh-CN"/>
        </w:rPr>
        <w:t>T</w:t>
      </w:r>
      <w:r w:rsidRPr="00C90599">
        <w:rPr>
          <w:rFonts w:eastAsia="等线"/>
          <w:i/>
          <w:shd w:val="pct15" w:color="auto" w:fill="FFFFFF"/>
          <w:lang w:val="en-US" w:eastAsia="zh-CN"/>
        </w:rPr>
        <w:t>he following assumptions and methods can be considered for the MSD study in next meeting.</w:t>
      </w:r>
    </w:p>
    <w:p w14:paraId="4B9DDA98" w14:textId="77777777" w:rsidR="00C90599" w:rsidRPr="00C90599" w:rsidRDefault="00C90599" w:rsidP="00C90599">
      <w:pPr>
        <w:pStyle w:val="aff5"/>
        <w:numPr>
          <w:ilvl w:val="0"/>
          <w:numId w:val="17"/>
        </w:numPr>
        <w:spacing w:afterLines="30" w:after="72"/>
        <w:ind w:leftChars="400" w:left="1220"/>
        <w:contextualSpacing w:val="0"/>
        <w:rPr>
          <w:rFonts w:eastAsia="等线"/>
          <w:i/>
          <w:shd w:val="pct15" w:color="auto" w:fill="FFFFFF"/>
          <w:lang w:val="en-US" w:eastAsia="zh-CN"/>
        </w:rPr>
      </w:pPr>
      <w:r w:rsidRPr="00C90599">
        <w:rPr>
          <w:rFonts w:eastAsia="等线"/>
          <w:i/>
          <w:shd w:val="pct15" w:color="auto" w:fill="FFFFFF"/>
          <w:lang w:val="en-US" w:eastAsia="zh-CN"/>
        </w:rPr>
        <w:t>Antenna isolation: 10~20dB</w:t>
      </w:r>
    </w:p>
    <w:p w14:paraId="01D7CC78" w14:textId="77777777" w:rsidR="00C90599" w:rsidRPr="00C90599" w:rsidRDefault="00C90599" w:rsidP="00C90599">
      <w:pPr>
        <w:pStyle w:val="aff5"/>
        <w:numPr>
          <w:ilvl w:val="0"/>
          <w:numId w:val="17"/>
        </w:numPr>
        <w:spacing w:afterLines="30" w:after="72"/>
        <w:ind w:leftChars="400" w:left="1220"/>
        <w:contextualSpacing w:val="0"/>
        <w:rPr>
          <w:rFonts w:eastAsia="等线"/>
          <w:i/>
          <w:shd w:val="pct15" w:color="auto" w:fill="FFFFFF"/>
          <w:lang w:val="en-US" w:eastAsia="zh-CN"/>
        </w:rPr>
      </w:pPr>
      <w:r w:rsidRPr="00C90599">
        <w:rPr>
          <w:rFonts w:eastAsia="等线"/>
          <w:i/>
          <w:shd w:val="pct15" w:color="auto" w:fill="FFFFFF"/>
          <w:lang w:val="en-US" w:eastAsia="zh-CN"/>
        </w:rPr>
        <w:t xml:space="preserve">PCB isolation: &gt;/= 60dB, </w:t>
      </w:r>
    </w:p>
    <w:p w14:paraId="4ECBC380" w14:textId="77777777" w:rsidR="00C90599" w:rsidRPr="00C90599" w:rsidRDefault="00C90599" w:rsidP="00C90599">
      <w:pPr>
        <w:pStyle w:val="aff5"/>
        <w:numPr>
          <w:ilvl w:val="0"/>
          <w:numId w:val="17"/>
        </w:numPr>
        <w:spacing w:afterLines="30" w:after="72"/>
        <w:ind w:leftChars="400" w:left="1220"/>
        <w:contextualSpacing w:val="0"/>
        <w:rPr>
          <w:rFonts w:eastAsia="等线"/>
          <w:i/>
          <w:shd w:val="pct15" w:color="auto" w:fill="FFFFFF"/>
          <w:lang w:val="en-US" w:eastAsia="zh-CN"/>
        </w:rPr>
      </w:pPr>
      <w:r w:rsidRPr="00C90599">
        <w:rPr>
          <w:rFonts w:eastAsia="等线" w:hint="eastAsia"/>
          <w:i/>
          <w:shd w:val="pct15" w:color="auto" w:fill="FFFFFF"/>
          <w:lang w:val="en-US" w:eastAsia="zh-CN"/>
        </w:rPr>
        <w:t>Other</w:t>
      </w:r>
      <w:r w:rsidRPr="00C90599">
        <w:rPr>
          <w:rFonts w:eastAsia="等线"/>
          <w:i/>
          <w:shd w:val="pct15" w:color="auto" w:fill="FFFFFF"/>
          <w:lang w:val="en-US" w:eastAsia="zh-CN"/>
        </w:rPr>
        <w:t xml:space="preserve"> parameters, e.g. RF component linearity, diplexer/duplexer/</w:t>
      </w:r>
      <w:r w:rsidRPr="00C90599">
        <w:rPr>
          <w:rFonts w:eastAsia="等线" w:hint="eastAsia"/>
          <w:i/>
          <w:shd w:val="pct15" w:color="auto" w:fill="FFFFFF"/>
          <w:lang w:val="en-US" w:eastAsia="zh-CN"/>
        </w:rPr>
        <w:t>filter</w:t>
      </w:r>
      <w:r w:rsidRPr="00C90599">
        <w:rPr>
          <w:rFonts w:eastAsia="等线"/>
          <w:i/>
          <w:shd w:val="pct15" w:color="auto" w:fill="FFFFFF"/>
          <w:lang w:val="en-US" w:eastAsia="zh-CN"/>
        </w:rPr>
        <w:t xml:space="preserve"> rejection, etc. up to the choice of companies</w:t>
      </w:r>
    </w:p>
    <w:p w14:paraId="7A17F046" w14:textId="77777777" w:rsidR="00C90599" w:rsidRPr="00C90599" w:rsidRDefault="00C90599" w:rsidP="00C90599">
      <w:pPr>
        <w:pStyle w:val="aff5"/>
        <w:numPr>
          <w:ilvl w:val="0"/>
          <w:numId w:val="17"/>
        </w:numPr>
        <w:spacing w:afterLines="30" w:after="72"/>
        <w:ind w:leftChars="400" w:left="1220"/>
        <w:contextualSpacing w:val="0"/>
        <w:rPr>
          <w:rFonts w:eastAsia="等线"/>
          <w:i/>
          <w:shd w:val="pct15" w:color="auto" w:fill="FFFFFF"/>
          <w:lang w:val="en-US" w:eastAsia="zh-CN"/>
        </w:rPr>
      </w:pPr>
      <w:r w:rsidRPr="00C90599">
        <w:rPr>
          <w:rFonts w:eastAsia="等线"/>
          <w:i/>
          <w:shd w:val="pct15" w:color="auto" w:fill="FFFFFF"/>
          <w:lang w:val="en-US" w:eastAsia="zh-CN"/>
        </w:rPr>
        <w:t>Other values for parameters are not precluded.</w:t>
      </w:r>
    </w:p>
    <w:p w14:paraId="0369980F" w14:textId="77777777" w:rsidR="00C90599" w:rsidRPr="00C90599" w:rsidRDefault="00C90599" w:rsidP="00C90599">
      <w:pPr>
        <w:pStyle w:val="aff5"/>
        <w:numPr>
          <w:ilvl w:val="0"/>
          <w:numId w:val="17"/>
        </w:numPr>
        <w:spacing w:afterLines="30" w:after="72"/>
        <w:ind w:leftChars="400" w:left="1220"/>
        <w:contextualSpacing w:val="0"/>
        <w:rPr>
          <w:rFonts w:eastAsia="等线"/>
          <w:i/>
          <w:shd w:val="pct15" w:color="auto" w:fill="FFFFFF"/>
          <w:lang w:val="en-US" w:eastAsia="zh-CN"/>
        </w:rPr>
      </w:pPr>
      <w:r w:rsidRPr="00C90599">
        <w:rPr>
          <w:rFonts w:eastAsia="等线"/>
          <w:i/>
          <w:shd w:val="pct15" w:color="auto" w:fill="FFFFFF"/>
          <w:lang w:val="en-US" w:eastAsia="zh-CN"/>
        </w:rPr>
        <w:t>For the MSD study, the parameters used in the analysis should be provided</w:t>
      </w:r>
    </w:p>
    <w:p w14:paraId="04FB16D9" w14:textId="77777777" w:rsidR="00C90599" w:rsidRPr="00C90599" w:rsidRDefault="00C90599" w:rsidP="00C90599">
      <w:pPr>
        <w:pStyle w:val="aff5"/>
        <w:numPr>
          <w:ilvl w:val="0"/>
          <w:numId w:val="17"/>
        </w:numPr>
        <w:spacing w:afterLines="30" w:after="72"/>
        <w:ind w:leftChars="400" w:left="1220"/>
        <w:contextualSpacing w:val="0"/>
        <w:rPr>
          <w:rFonts w:eastAsia="等线"/>
          <w:i/>
          <w:shd w:val="pct15" w:color="auto" w:fill="FFFFFF"/>
          <w:lang w:val="en-US" w:eastAsia="zh-CN"/>
        </w:rPr>
      </w:pPr>
      <w:r w:rsidRPr="00C90599">
        <w:rPr>
          <w:rFonts w:eastAsia="等线"/>
          <w:i/>
          <w:shd w:val="pct15" w:color="auto" w:fill="FFFFFF"/>
          <w:lang w:val="en-US" w:eastAsia="zh-CN"/>
        </w:rPr>
        <w:t>MSD reduction via UL power back-off is FFS, depending on further inputs and clarification in next meeting</w:t>
      </w:r>
    </w:p>
    <w:p w14:paraId="2FA83A6E" w14:textId="77777777" w:rsidR="00C90599" w:rsidRPr="00C90599" w:rsidRDefault="00C90599" w:rsidP="00C90599">
      <w:pPr>
        <w:pStyle w:val="aff5"/>
        <w:spacing w:afterLines="100" w:after="240"/>
        <w:rPr>
          <w:rFonts w:eastAsia="等线"/>
          <w:i/>
          <w:shd w:val="pct15" w:color="auto" w:fill="FFFFFF"/>
          <w:lang w:val="en-US" w:eastAsia="zh-CN"/>
        </w:rPr>
      </w:pPr>
      <w:r w:rsidRPr="00C90599">
        <w:rPr>
          <w:rFonts w:eastAsia="等线"/>
          <w:i/>
          <w:shd w:val="pct15" w:color="auto" w:fill="FFFFFF"/>
          <w:lang w:val="en-US" w:eastAsia="zh-CN"/>
        </w:rPr>
        <w:t>Note: It is understood that practical implementations usually make different design trade-offs. The optimal values are unlikely to be achieved for all RF parameters and/or all band combinations simultaneously. And the feasibility for PCB isolation values can be discussed.</w:t>
      </w:r>
    </w:p>
    <w:p w14:paraId="137B247A" w14:textId="77777777" w:rsidR="00C05621" w:rsidRDefault="00C05621" w:rsidP="00FA5567">
      <w:pPr>
        <w:rPr>
          <w:rFonts w:eastAsiaTheme="minorEastAsia"/>
          <w:lang w:val="en-US" w:eastAsia="zh-CN"/>
        </w:rPr>
      </w:pPr>
      <w:r>
        <w:rPr>
          <w:rFonts w:eastAsiaTheme="minorEastAsia"/>
          <w:lang w:val="en-US" w:eastAsia="zh-CN"/>
        </w:rPr>
        <w:t>Here we also checked some measurement data for some of the key parameters here.</w:t>
      </w:r>
    </w:p>
    <w:p w14:paraId="53B82496" w14:textId="77777777" w:rsidR="00C05621" w:rsidRPr="000D0943" w:rsidRDefault="00C05621" w:rsidP="00FA5567">
      <w:pPr>
        <w:rPr>
          <w:rFonts w:eastAsiaTheme="minorEastAsia"/>
          <w:b/>
          <w:u w:val="single"/>
          <w:lang w:eastAsia="zh-CN"/>
        </w:rPr>
      </w:pPr>
      <w:r w:rsidRPr="000D0943">
        <w:rPr>
          <w:rFonts w:eastAsiaTheme="minorEastAsia"/>
          <w:b/>
          <w:u w:val="single"/>
          <w:lang w:eastAsia="zh-CN"/>
        </w:rPr>
        <w:t>Antenna isolation:</w:t>
      </w:r>
    </w:p>
    <w:p w14:paraId="475C3BDC" w14:textId="17E3B029" w:rsidR="00C90599" w:rsidRDefault="00C05621" w:rsidP="00FA5567">
      <w:pPr>
        <w:rPr>
          <w:rFonts w:eastAsiaTheme="minorEastAsia"/>
          <w:lang w:eastAsia="zh-CN"/>
        </w:rPr>
      </w:pPr>
      <w:r>
        <w:rPr>
          <w:rFonts w:eastAsiaTheme="minorEastAsia"/>
          <w:lang w:eastAsia="zh-CN"/>
        </w:rPr>
        <w:t xml:space="preserve">Some models </w:t>
      </w:r>
      <w:r w:rsidR="00824476">
        <w:rPr>
          <w:rFonts w:eastAsiaTheme="minorEastAsia"/>
          <w:lang w:eastAsia="zh-CN"/>
        </w:rPr>
        <w:t xml:space="preserve">of commercial UE </w:t>
      </w:r>
      <w:r>
        <w:rPr>
          <w:rFonts w:eastAsiaTheme="minorEastAsia"/>
          <w:lang w:eastAsia="zh-CN"/>
        </w:rPr>
        <w:t>with EN-DC B3+n78 was checked for the antenna isolation data measured by network analyser</w:t>
      </w:r>
      <w:r w:rsidR="00824476">
        <w:rPr>
          <w:rFonts w:eastAsiaTheme="minorEastAsia"/>
          <w:lang w:eastAsia="zh-CN"/>
        </w:rPr>
        <w:t xml:space="preserve"> between the antenna used for b3 and n78, and typical results are mostly ranged from 13~17dB. </w:t>
      </w:r>
      <w:r>
        <w:rPr>
          <w:rFonts w:eastAsiaTheme="minorEastAsia"/>
          <w:lang w:eastAsia="zh-CN"/>
        </w:rPr>
        <w:t xml:space="preserve">Considering it </w:t>
      </w:r>
      <w:r>
        <w:rPr>
          <w:rFonts w:eastAsiaTheme="minorEastAsia"/>
          <w:lang w:eastAsia="zh-CN"/>
        </w:rPr>
        <w:lastRenderedPageBreak/>
        <w:t xml:space="preserve">is </w:t>
      </w:r>
      <w:r w:rsidR="00824476">
        <w:rPr>
          <w:rFonts w:eastAsiaTheme="minorEastAsia"/>
          <w:lang w:eastAsia="zh-CN"/>
        </w:rPr>
        <w:t xml:space="preserve">quite similar for CA_n3-n78, the result could be served as a reference. 10dB is still a valid number for minimum requirement, and a slight enhanced value can also be considered based on the results. </w:t>
      </w:r>
    </w:p>
    <w:p w14:paraId="59E2069F" w14:textId="5E01C52B" w:rsidR="00824476" w:rsidRDefault="00824476" w:rsidP="00FA5567">
      <w:pPr>
        <w:rPr>
          <w:rFonts w:eastAsiaTheme="minorEastAsia"/>
          <w:lang w:eastAsia="zh-CN"/>
        </w:rPr>
      </w:pPr>
      <w:r>
        <w:rPr>
          <w:rFonts w:eastAsiaTheme="minorEastAsia" w:hint="eastAsia"/>
          <w:lang w:eastAsia="zh-CN"/>
        </w:rPr>
        <w:t>A</w:t>
      </w:r>
      <w:r>
        <w:rPr>
          <w:rFonts w:eastAsiaTheme="minorEastAsia"/>
          <w:lang w:eastAsia="zh-CN"/>
        </w:rPr>
        <w:t xml:space="preserve">ctually, in most cases, the antenna isolation </w:t>
      </w:r>
      <w:proofErr w:type="gramStart"/>
      <w:r>
        <w:rPr>
          <w:rFonts w:eastAsiaTheme="minorEastAsia"/>
          <w:lang w:eastAsia="zh-CN"/>
        </w:rPr>
        <w:t>do</w:t>
      </w:r>
      <w:proofErr w:type="gramEnd"/>
      <w:r>
        <w:rPr>
          <w:rFonts w:eastAsiaTheme="minorEastAsia"/>
          <w:lang w:eastAsia="zh-CN"/>
        </w:rPr>
        <w:t xml:space="preserve"> not play a key role as the MSD analysis. </w:t>
      </w:r>
    </w:p>
    <w:p w14:paraId="55B0D4C6" w14:textId="5A827ADE" w:rsidR="00824476" w:rsidRPr="000D0943" w:rsidRDefault="00C726DD" w:rsidP="00FA5567">
      <w:pPr>
        <w:rPr>
          <w:rFonts w:eastAsiaTheme="minorEastAsia"/>
          <w:b/>
          <w:lang w:eastAsia="zh-CN"/>
        </w:rPr>
      </w:pPr>
      <w:r w:rsidRPr="000D0943">
        <w:rPr>
          <w:rFonts w:eastAsiaTheme="minorEastAsia"/>
          <w:b/>
          <w:lang w:eastAsia="zh-CN"/>
        </w:rPr>
        <w:t xml:space="preserve">Observation </w:t>
      </w:r>
      <w:r w:rsidR="00824476" w:rsidRPr="000D0943">
        <w:rPr>
          <w:rFonts w:eastAsiaTheme="minorEastAsia"/>
          <w:b/>
          <w:lang w:eastAsia="zh-CN"/>
        </w:rPr>
        <w:t xml:space="preserve">1: Typical antenna isolation between n3 and n78 can be 13~17 </w:t>
      </w:r>
      <w:proofErr w:type="spellStart"/>
      <w:r w:rsidR="00824476" w:rsidRPr="000D0943">
        <w:rPr>
          <w:rFonts w:eastAsiaTheme="minorEastAsia"/>
          <w:b/>
          <w:lang w:eastAsia="zh-CN"/>
        </w:rPr>
        <w:t>dB.</w:t>
      </w:r>
      <w:proofErr w:type="spellEnd"/>
      <w:r w:rsidR="00824476" w:rsidRPr="000D0943">
        <w:rPr>
          <w:rFonts w:eastAsiaTheme="minorEastAsia"/>
          <w:b/>
          <w:lang w:eastAsia="zh-CN"/>
        </w:rPr>
        <w:t xml:space="preserve"> 10dB is still a valid number for minimum requirement, and a</w:t>
      </w:r>
      <w:r w:rsidR="000D0943">
        <w:rPr>
          <w:rFonts w:eastAsiaTheme="minorEastAsia"/>
          <w:b/>
          <w:lang w:eastAsia="zh-CN"/>
        </w:rPr>
        <w:t xml:space="preserve">n </w:t>
      </w:r>
      <w:r w:rsidR="00824476" w:rsidRPr="000D0943">
        <w:rPr>
          <w:rFonts w:eastAsiaTheme="minorEastAsia"/>
          <w:b/>
          <w:lang w:eastAsia="zh-CN"/>
        </w:rPr>
        <w:t xml:space="preserve">enhanced value </w:t>
      </w:r>
      <w:r w:rsidR="00845A4E">
        <w:rPr>
          <w:rFonts w:eastAsiaTheme="minorEastAsia" w:hint="eastAsia"/>
          <w:b/>
          <w:lang w:eastAsia="zh-CN"/>
        </w:rPr>
        <w:t>s</w:t>
      </w:r>
      <w:r w:rsidR="00845A4E">
        <w:rPr>
          <w:rFonts w:eastAsiaTheme="minorEastAsia"/>
          <w:b/>
          <w:lang w:eastAsia="zh-CN"/>
        </w:rPr>
        <w:t xml:space="preserve">uch as </w:t>
      </w:r>
      <w:r w:rsidR="00845A4E">
        <w:rPr>
          <w:rFonts w:eastAsiaTheme="minorEastAsia" w:hint="eastAsia"/>
          <w:b/>
          <w:lang w:eastAsia="zh-CN"/>
        </w:rPr>
        <w:t>[</w:t>
      </w:r>
      <w:proofErr w:type="gramStart"/>
      <w:r w:rsidR="00845A4E">
        <w:rPr>
          <w:rFonts w:eastAsiaTheme="minorEastAsia"/>
          <w:b/>
          <w:lang w:eastAsia="zh-CN"/>
        </w:rPr>
        <w:t>15]dB</w:t>
      </w:r>
      <w:proofErr w:type="gramEnd"/>
      <w:r w:rsidR="00845A4E" w:rsidRPr="000D0943">
        <w:rPr>
          <w:rFonts w:eastAsiaTheme="minorEastAsia"/>
          <w:b/>
          <w:lang w:eastAsia="zh-CN"/>
        </w:rPr>
        <w:t xml:space="preserve"> </w:t>
      </w:r>
      <w:r w:rsidR="00824476" w:rsidRPr="000D0943">
        <w:rPr>
          <w:rFonts w:eastAsiaTheme="minorEastAsia"/>
          <w:b/>
          <w:lang w:eastAsia="zh-CN"/>
        </w:rPr>
        <w:t>can also be considered based on the results.</w:t>
      </w:r>
    </w:p>
    <w:p w14:paraId="71C86AE7" w14:textId="3ADCED90" w:rsidR="00BC4DFB" w:rsidRPr="00824476" w:rsidRDefault="00BC4DFB" w:rsidP="00FA5567">
      <w:pPr>
        <w:rPr>
          <w:rFonts w:eastAsiaTheme="minorEastAsia"/>
          <w:lang w:eastAsia="zh-CN"/>
        </w:rPr>
      </w:pPr>
    </w:p>
    <w:p w14:paraId="48928AD3" w14:textId="42E40171" w:rsidR="00824476" w:rsidRPr="000D0943" w:rsidRDefault="00824476" w:rsidP="00FA5567">
      <w:pPr>
        <w:rPr>
          <w:rFonts w:eastAsiaTheme="minorEastAsia"/>
          <w:b/>
          <w:u w:val="single"/>
          <w:lang w:eastAsia="zh-CN"/>
        </w:rPr>
      </w:pPr>
      <w:r w:rsidRPr="000D0943">
        <w:rPr>
          <w:rFonts w:eastAsiaTheme="minorEastAsia" w:hint="eastAsia"/>
          <w:b/>
          <w:u w:val="single"/>
          <w:lang w:eastAsia="zh-CN"/>
        </w:rPr>
        <w:t>P</w:t>
      </w:r>
      <w:r w:rsidRPr="000D0943">
        <w:rPr>
          <w:rFonts w:eastAsiaTheme="minorEastAsia"/>
          <w:b/>
          <w:u w:val="single"/>
          <w:lang w:eastAsia="zh-CN"/>
        </w:rPr>
        <w:t>CB isolation:</w:t>
      </w:r>
    </w:p>
    <w:p w14:paraId="1059CB86" w14:textId="48387C75" w:rsidR="00C726DD" w:rsidRDefault="00824476" w:rsidP="00FA5567">
      <w:pPr>
        <w:rPr>
          <w:rFonts w:eastAsiaTheme="minorEastAsia"/>
          <w:lang w:eastAsia="zh-CN"/>
        </w:rPr>
      </w:pPr>
      <w:r>
        <w:rPr>
          <w:rFonts w:eastAsiaTheme="minorEastAsia" w:hint="eastAsia"/>
          <w:lang w:eastAsia="zh-CN"/>
        </w:rPr>
        <w:t>T</w:t>
      </w:r>
      <w:r>
        <w:rPr>
          <w:rFonts w:eastAsiaTheme="minorEastAsia"/>
          <w:lang w:eastAsia="zh-CN"/>
        </w:rPr>
        <w:t xml:space="preserve">his is one of the key parameters for the analysis, </w:t>
      </w:r>
      <w:r>
        <w:rPr>
          <w:rFonts w:eastAsiaTheme="minorEastAsia" w:hint="eastAsia"/>
          <w:lang w:eastAsia="zh-CN"/>
        </w:rPr>
        <w:t>and</w:t>
      </w:r>
      <w:r>
        <w:rPr>
          <w:rFonts w:eastAsiaTheme="minorEastAsia"/>
          <w:lang w:eastAsia="zh-CN"/>
        </w:rPr>
        <w:t xml:space="preserve"> in many </w:t>
      </w:r>
      <w:proofErr w:type="gramStart"/>
      <w:r w:rsidR="005371E3">
        <w:rPr>
          <w:rFonts w:eastAsiaTheme="minorEastAsia"/>
          <w:lang w:eastAsia="zh-CN"/>
        </w:rPr>
        <w:t xml:space="preserve">cases, </w:t>
      </w:r>
      <w:r>
        <w:rPr>
          <w:rFonts w:eastAsiaTheme="minorEastAsia"/>
          <w:lang w:eastAsia="zh-CN"/>
        </w:rPr>
        <w:t xml:space="preserve"> this</w:t>
      </w:r>
      <w:proofErr w:type="gramEnd"/>
      <w:r>
        <w:rPr>
          <w:rFonts w:eastAsiaTheme="minorEastAsia"/>
          <w:lang w:eastAsia="zh-CN"/>
        </w:rPr>
        <w:t xml:space="preserve"> would be a gating factor as illustrated in [</w:t>
      </w:r>
      <w:r w:rsidR="00845A4E">
        <w:rPr>
          <w:rFonts w:eastAsiaTheme="minorEastAsia"/>
          <w:lang w:eastAsia="zh-CN"/>
        </w:rPr>
        <w:t>6</w:t>
      </w:r>
      <w:r>
        <w:rPr>
          <w:rFonts w:eastAsiaTheme="minorEastAsia"/>
          <w:lang w:eastAsia="zh-CN"/>
        </w:rPr>
        <w:t>]. However, it is usually not that easy to do direct measurements</w:t>
      </w:r>
      <w:r w:rsidR="00746C65">
        <w:rPr>
          <w:rFonts w:eastAsiaTheme="minorEastAsia"/>
          <w:lang w:eastAsia="zh-CN"/>
        </w:rPr>
        <w:t xml:space="preserve">, and usually would only be optimised in case sever interference was observed. </w:t>
      </w:r>
      <w:r w:rsidR="00746C65">
        <w:rPr>
          <w:rFonts w:eastAsiaTheme="minorEastAsia" w:hint="eastAsia"/>
          <w:lang w:eastAsia="zh-CN"/>
        </w:rPr>
        <w:t>E.g.</w:t>
      </w:r>
      <w:r w:rsidR="00746C65">
        <w:rPr>
          <w:rFonts w:eastAsiaTheme="minorEastAsia"/>
          <w:lang w:eastAsia="zh-CN"/>
        </w:rPr>
        <w:t xml:space="preserve"> shields have to be removed to do some direct measurements, but removing shields sometimes would have a significant degradation</w:t>
      </w:r>
      <w:r w:rsidR="00C726DD">
        <w:rPr>
          <w:rFonts w:eastAsiaTheme="minorEastAsia"/>
          <w:lang w:eastAsia="zh-CN"/>
        </w:rPr>
        <w:t xml:space="preserve"> to the isolation effect</w:t>
      </w:r>
      <w:r w:rsidR="00746C65">
        <w:rPr>
          <w:rFonts w:eastAsiaTheme="minorEastAsia"/>
          <w:lang w:eastAsia="zh-CN"/>
        </w:rPr>
        <w:t>.</w:t>
      </w:r>
    </w:p>
    <w:p w14:paraId="401835B3" w14:textId="08DC7F90" w:rsidR="00824476" w:rsidRDefault="00746C65" w:rsidP="00FA5567">
      <w:pPr>
        <w:rPr>
          <w:rFonts w:eastAsiaTheme="minorEastAsia"/>
          <w:lang w:eastAsia="zh-CN"/>
        </w:rPr>
      </w:pPr>
      <w:r>
        <w:rPr>
          <w:rFonts w:eastAsiaTheme="minorEastAsia"/>
          <w:lang w:eastAsia="zh-CN"/>
        </w:rPr>
        <w:t>Still, based on some</w:t>
      </w:r>
      <w:r w:rsidR="00C726DD">
        <w:rPr>
          <w:rFonts w:eastAsiaTheme="minorEastAsia"/>
          <w:lang w:eastAsia="zh-CN"/>
        </w:rPr>
        <w:t xml:space="preserve"> measurement history</w:t>
      </w:r>
      <w:r>
        <w:rPr>
          <w:rFonts w:eastAsiaTheme="minorEastAsia"/>
          <w:lang w:eastAsia="zh-CN"/>
        </w:rPr>
        <w:t>, 60dB is a not a good implementation between the aggressor PA out to victim LNA input, and 70~80dB can be feasible.</w:t>
      </w:r>
    </w:p>
    <w:p w14:paraId="07215E0E" w14:textId="6D595DDF" w:rsidR="00746C65" w:rsidRDefault="00746C65" w:rsidP="00FA5567">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C726DD">
        <w:rPr>
          <w:rFonts w:eastAsiaTheme="minorEastAsia"/>
          <w:lang w:eastAsia="zh-CN"/>
        </w:rPr>
        <w:t>there are still many other factors in an actual UE implementation would face compared to the traditional MSD analysis. For example, the power supple VCC in the real UE sometimes would also have significant 2</w:t>
      </w:r>
      <w:r w:rsidR="00C726DD" w:rsidRPr="00C726DD">
        <w:rPr>
          <w:rFonts w:eastAsiaTheme="minorEastAsia"/>
          <w:vertAlign w:val="superscript"/>
          <w:lang w:eastAsia="zh-CN"/>
        </w:rPr>
        <w:t>nd</w:t>
      </w:r>
      <w:r w:rsidR="00C726DD">
        <w:rPr>
          <w:rFonts w:eastAsiaTheme="minorEastAsia"/>
          <w:lang w:eastAsia="zh-CN"/>
        </w:rPr>
        <w:t xml:space="preserve"> order harmonics interference in the real design, but this was never considered in the analysis process. There are even other interference sources from other components of UE other than the RF part, e.g. camera, would also become an interference source. </w:t>
      </w:r>
      <w:proofErr w:type="gramStart"/>
      <w:r w:rsidR="00C726DD">
        <w:rPr>
          <w:rFonts w:eastAsiaTheme="minorEastAsia"/>
          <w:lang w:eastAsia="zh-CN"/>
        </w:rPr>
        <w:t>So</w:t>
      </w:r>
      <w:proofErr w:type="gramEnd"/>
      <w:r w:rsidR="00C726DD">
        <w:rPr>
          <w:rFonts w:eastAsiaTheme="minorEastAsia"/>
          <w:lang w:eastAsia="zh-CN"/>
        </w:rPr>
        <w:t xml:space="preserve"> this kind of analysis do not need very much accurate.</w:t>
      </w:r>
    </w:p>
    <w:p w14:paraId="336A49C5" w14:textId="3941949F" w:rsidR="004D4722" w:rsidRPr="000D0943" w:rsidRDefault="00C726DD" w:rsidP="004D4722">
      <w:pPr>
        <w:rPr>
          <w:rFonts w:eastAsiaTheme="minorEastAsia"/>
          <w:b/>
          <w:lang w:eastAsia="zh-CN"/>
        </w:rPr>
      </w:pPr>
      <w:r w:rsidRPr="000D0943">
        <w:rPr>
          <w:rFonts w:eastAsiaTheme="minorEastAsia"/>
          <w:b/>
          <w:lang w:eastAsia="zh-CN"/>
        </w:rPr>
        <w:t>Observation 2: A range of 70-80</w:t>
      </w:r>
      <w:r w:rsidR="00845A4E">
        <w:rPr>
          <w:rFonts w:eastAsiaTheme="minorEastAsia"/>
          <w:b/>
          <w:lang w:eastAsia="zh-CN"/>
        </w:rPr>
        <w:t xml:space="preserve"> </w:t>
      </w:r>
      <w:r w:rsidRPr="000D0943">
        <w:rPr>
          <w:rFonts w:eastAsiaTheme="minorEastAsia"/>
          <w:b/>
          <w:lang w:eastAsia="zh-CN"/>
        </w:rPr>
        <w:t>dB PCB isolation can be considered based on implementation</w:t>
      </w:r>
      <w:r w:rsidR="004D4722" w:rsidRPr="000D0943">
        <w:rPr>
          <w:rFonts w:eastAsiaTheme="minorEastAsia" w:hint="eastAsia"/>
          <w:b/>
          <w:lang w:eastAsia="zh-CN"/>
        </w:rPr>
        <w:t>,</w:t>
      </w:r>
      <w:r w:rsidR="004D4722" w:rsidRPr="000D0943">
        <w:rPr>
          <w:rFonts w:eastAsiaTheme="minorEastAsia"/>
          <w:b/>
          <w:lang w:eastAsia="zh-CN"/>
        </w:rPr>
        <w:t xml:space="preserve"> but it may be hard and also unnecessary to be accurate, since there are measurements problem and also other unaccounted interference source and path in real implementation.</w:t>
      </w:r>
    </w:p>
    <w:p w14:paraId="17A5488C" w14:textId="73A55CCC" w:rsidR="00824476" w:rsidRDefault="00824476" w:rsidP="00FA5567">
      <w:pPr>
        <w:rPr>
          <w:rFonts w:eastAsiaTheme="minorEastAsia"/>
          <w:lang w:eastAsia="zh-CN"/>
        </w:rPr>
      </w:pPr>
    </w:p>
    <w:p w14:paraId="29E60043" w14:textId="3B1A3083" w:rsidR="004D4722" w:rsidRPr="000D0943" w:rsidRDefault="00FC495B" w:rsidP="00FA5567">
      <w:pPr>
        <w:rPr>
          <w:rFonts w:eastAsiaTheme="minorEastAsia"/>
          <w:b/>
          <w:u w:val="single"/>
          <w:lang w:eastAsia="zh-CN"/>
        </w:rPr>
      </w:pPr>
      <w:r w:rsidRPr="000D0943">
        <w:rPr>
          <w:rFonts w:eastAsiaTheme="minorEastAsia" w:hint="eastAsia"/>
          <w:b/>
          <w:u w:val="single"/>
          <w:lang w:eastAsia="zh-CN"/>
        </w:rPr>
        <w:t>O</w:t>
      </w:r>
      <w:r w:rsidRPr="000D0943">
        <w:rPr>
          <w:rFonts w:eastAsiaTheme="minorEastAsia"/>
          <w:b/>
          <w:u w:val="single"/>
          <w:lang w:eastAsia="zh-CN"/>
        </w:rPr>
        <w:t>thers:</w:t>
      </w:r>
    </w:p>
    <w:p w14:paraId="363BEFC2" w14:textId="6A9A9BDA" w:rsidR="00FC495B" w:rsidRDefault="00FC495B" w:rsidP="00FA5567">
      <w:pPr>
        <w:rPr>
          <w:rFonts w:eastAsiaTheme="minorEastAsia"/>
          <w:lang w:eastAsia="zh-CN"/>
        </w:rPr>
      </w:pPr>
      <w:r>
        <w:rPr>
          <w:rFonts w:eastAsiaTheme="minorEastAsia"/>
          <w:lang w:eastAsia="zh-CN"/>
        </w:rPr>
        <w:t>After checking the measurement of one PA, we found that the 2</w:t>
      </w:r>
      <w:r w:rsidRPr="00FC495B">
        <w:rPr>
          <w:rFonts w:eastAsiaTheme="minorEastAsia"/>
          <w:vertAlign w:val="superscript"/>
          <w:lang w:eastAsia="zh-CN"/>
        </w:rPr>
        <w:t>nd</w:t>
      </w:r>
      <w:r>
        <w:rPr>
          <w:rFonts w:eastAsiaTheme="minorEastAsia"/>
          <w:lang w:eastAsia="zh-CN"/>
        </w:rPr>
        <w:t xml:space="preserve"> order harmonics power </w:t>
      </w:r>
      <w:r w:rsidR="00630919">
        <w:rPr>
          <w:rFonts w:eastAsiaTheme="minorEastAsia"/>
          <w:lang w:eastAsia="zh-CN"/>
        </w:rPr>
        <w:t>is -20d</w:t>
      </w:r>
      <w:r w:rsidR="00630919">
        <w:rPr>
          <w:rFonts w:eastAsiaTheme="minorEastAsia" w:hint="eastAsia"/>
          <w:lang w:eastAsia="zh-CN"/>
        </w:rPr>
        <w:t>Bm</w:t>
      </w:r>
      <w:r w:rsidR="00630919">
        <w:rPr>
          <w:rFonts w:eastAsiaTheme="minorEastAsia"/>
          <w:lang w:eastAsia="zh-CN"/>
        </w:rPr>
        <w:t xml:space="preserve"> </w:t>
      </w:r>
      <w:r>
        <w:rPr>
          <w:rFonts w:eastAsiaTheme="minorEastAsia"/>
          <w:lang w:eastAsia="zh-CN"/>
        </w:rPr>
        <w:t xml:space="preserve">when operating at B3 output power 28.5dB in Tx out. This means a 48.5dB for </w:t>
      </w:r>
      <w:r>
        <w:rPr>
          <w:lang w:eastAsia="zh-CN"/>
        </w:rPr>
        <w:t xml:space="preserve">PA H2 suppression, which is quite aligned with some of the previous contribution. </w:t>
      </w:r>
      <w:r>
        <w:rPr>
          <w:rFonts w:eastAsiaTheme="minorEastAsia" w:hint="eastAsia"/>
          <w:lang w:eastAsia="zh-CN"/>
        </w:rPr>
        <w:t>H</w:t>
      </w:r>
      <w:r>
        <w:rPr>
          <w:rFonts w:eastAsiaTheme="minorEastAsia"/>
          <w:lang w:eastAsia="zh-CN"/>
        </w:rPr>
        <w:t xml:space="preserve">owever, the VCC also showed a -19.7dBm </w:t>
      </w:r>
      <w:r>
        <w:rPr>
          <w:rFonts w:eastAsiaTheme="minorEastAsia" w:hint="eastAsia"/>
          <w:lang w:eastAsia="zh-CN"/>
        </w:rPr>
        <w:t>at</w:t>
      </w:r>
      <w:r>
        <w:rPr>
          <w:rFonts w:eastAsiaTheme="minorEastAsia"/>
          <w:lang w:eastAsia="zh-CN"/>
        </w:rPr>
        <w:t xml:space="preserve"> the same harmonic frequency, which is not assumed anywhere before, and this is also in-line with previous observations that there are also other unaccounted interference source</w:t>
      </w:r>
      <w:r w:rsidR="00630919">
        <w:rPr>
          <w:rFonts w:eastAsiaTheme="minorEastAsia"/>
          <w:lang w:eastAsia="zh-CN"/>
        </w:rPr>
        <w:t xml:space="preserve">s. </w:t>
      </w:r>
    </w:p>
    <w:p w14:paraId="4859F89A" w14:textId="548C93FD" w:rsidR="00630919" w:rsidRPr="000D0943" w:rsidRDefault="00630919" w:rsidP="00FA5567">
      <w:pPr>
        <w:rPr>
          <w:rFonts w:eastAsiaTheme="minorEastAsia"/>
          <w:b/>
          <w:lang w:eastAsia="zh-CN"/>
        </w:rPr>
      </w:pPr>
      <w:r w:rsidRPr="000D0943">
        <w:rPr>
          <w:rFonts w:eastAsiaTheme="minorEastAsia" w:hint="eastAsia"/>
          <w:b/>
          <w:lang w:eastAsia="zh-CN"/>
        </w:rPr>
        <w:t>O</w:t>
      </w:r>
      <w:r w:rsidRPr="000D0943">
        <w:rPr>
          <w:rFonts w:eastAsiaTheme="minorEastAsia"/>
          <w:b/>
          <w:lang w:eastAsia="zh-CN"/>
        </w:rPr>
        <w:t>bservation 3: B3 PA H2 up to 48dB is aligned with some implementation, but there are other unaccounted interference sources.</w:t>
      </w:r>
    </w:p>
    <w:p w14:paraId="7ADF20B6" w14:textId="77777777" w:rsidR="00630919" w:rsidRDefault="00630919" w:rsidP="00FA5567">
      <w:pPr>
        <w:rPr>
          <w:rFonts w:eastAsiaTheme="minorEastAsia"/>
          <w:lang w:eastAsia="zh-CN"/>
        </w:rPr>
      </w:pPr>
    </w:p>
    <w:p w14:paraId="738E092E" w14:textId="4C536359" w:rsidR="00630919" w:rsidRDefault="00630919" w:rsidP="00FA5567">
      <w:pPr>
        <w:rPr>
          <w:rFonts w:eastAsiaTheme="minorEastAsia"/>
          <w:lang w:eastAsia="zh-CN"/>
        </w:rPr>
      </w:pPr>
      <w:r>
        <w:rPr>
          <w:rFonts w:eastAsiaTheme="minorEastAsia" w:hint="eastAsia"/>
          <w:lang w:eastAsia="zh-CN"/>
        </w:rPr>
        <w:t>B</w:t>
      </w:r>
      <w:r>
        <w:rPr>
          <w:rFonts w:eastAsiaTheme="minorEastAsia"/>
          <w:lang w:eastAsia="zh-CN"/>
        </w:rPr>
        <w:t>ased on these conditions, more analysis can be done based on traditional analysis, but these can only be rough references and the final effect on MSD values would be much more complicated.</w:t>
      </w:r>
    </w:p>
    <w:p w14:paraId="1D1B7D9B" w14:textId="77777777" w:rsidR="00D17C8F" w:rsidRDefault="00D17C8F" w:rsidP="00D17C8F">
      <w:pPr>
        <w:rPr>
          <w:rFonts w:eastAsiaTheme="minorEastAsia"/>
          <w:b/>
          <w:lang w:eastAsia="zh-CN"/>
        </w:rPr>
      </w:pPr>
      <w:r w:rsidRPr="00630919">
        <w:rPr>
          <w:rFonts w:eastAsiaTheme="minorEastAsia" w:hint="eastAsia"/>
          <w:b/>
          <w:lang w:eastAsia="zh-CN"/>
        </w:rPr>
        <w:t>P</w:t>
      </w:r>
      <w:r w:rsidRPr="00630919">
        <w:rPr>
          <w:rFonts w:eastAsiaTheme="minorEastAsia"/>
          <w:b/>
          <w:lang w:eastAsia="zh-CN"/>
        </w:rPr>
        <w:t xml:space="preserve">roposal: </w:t>
      </w:r>
      <w:r>
        <w:rPr>
          <w:rFonts w:eastAsiaTheme="minorEastAsia" w:hint="eastAsia"/>
          <w:b/>
          <w:lang w:eastAsia="zh-CN"/>
        </w:rPr>
        <w:t>T</w:t>
      </w:r>
      <w:r w:rsidRPr="00630919">
        <w:rPr>
          <w:rFonts w:eastAsiaTheme="minorEastAsia"/>
          <w:b/>
          <w:lang w:eastAsia="zh-CN"/>
        </w:rPr>
        <w:t>he parameter</w:t>
      </w:r>
      <w:r>
        <w:rPr>
          <w:rFonts w:eastAsiaTheme="minorEastAsia"/>
          <w:b/>
          <w:lang w:eastAsia="zh-CN"/>
        </w:rPr>
        <w:t xml:space="preserve">s used for “traditional” </w:t>
      </w:r>
      <w:r w:rsidRPr="00630919">
        <w:rPr>
          <w:rFonts w:eastAsiaTheme="minorEastAsia"/>
          <w:b/>
          <w:lang w:eastAsia="zh-CN"/>
        </w:rPr>
        <w:t xml:space="preserve">MSD analysis </w:t>
      </w:r>
      <w:r>
        <w:rPr>
          <w:rFonts w:eastAsiaTheme="minorEastAsia"/>
          <w:b/>
          <w:lang w:eastAsia="zh-CN"/>
        </w:rPr>
        <w:t>can be based on previous observations which is also summarized here:</w:t>
      </w:r>
    </w:p>
    <w:tbl>
      <w:tblPr>
        <w:tblStyle w:val="aff0"/>
        <w:tblW w:w="0" w:type="auto"/>
        <w:tblInd w:w="2547" w:type="dxa"/>
        <w:tblLook w:val="04A0" w:firstRow="1" w:lastRow="0" w:firstColumn="1" w:lastColumn="0" w:noHBand="0" w:noVBand="1"/>
      </w:tblPr>
      <w:tblGrid>
        <w:gridCol w:w="1984"/>
        <w:gridCol w:w="1843"/>
      </w:tblGrid>
      <w:tr w:rsidR="00D17C8F" w14:paraId="4C7C65EF" w14:textId="77777777" w:rsidTr="00085A7C">
        <w:tc>
          <w:tcPr>
            <w:tcW w:w="1984" w:type="dxa"/>
          </w:tcPr>
          <w:p w14:paraId="42AE65B2" w14:textId="77777777" w:rsidR="00D17C8F" w:rsidRDefault="00D17C8F" w:rsidP="00085A7C">
            <w:pPr>
              <w:rPr>
                <w:rFonts w:eastAsiaTheme="minorEastAsia"/>
                <w:b/>
                <w:lang w:eastAsia="zh-CN"/>
              </w:rPr>
            </w:pPr>
            <w:r>
              <w:rPr>
                <w:rFonts w:eastAsiaTheme="minorEastAsia" w:hint="eastAsia"/>
                <w:b/>
                <w:lang w:eastAsia="zh-CN"/>
              </w:rPr>
              <w:t>P</w:t>
            </w:r>
            <w:r>
              <w:rPr>
                <w:rFonts w:eastAsiaTheme="minorEastAsia"/>
                <w:b/>
                <w:lang w:eastAsia="zh-CN"/>
              </w:rPr>
              <w:t>arameter</w:t>
            </w:r>
          </w:p>
        </w:tc>
        <w:tc>
          <w:tcPr>
            <w:tcW w:w="1843" w:type="dxa"/>
          </w:tcPr>
          <w:p w14:paraId="378034F5" w14:textId="77777777" w:rsidR="00D17C8F" w:rsidRDefault="00D17C8F" w:rsidP="00085A7C">
            <w:pPr>
              <w:rPr>
                <w:rFonts w:eastAsiaTheme="minorEastAsia"/>
                <w:b/>
                <w:lang w:eastAsia="zh-CN"/>
              </w:rPr>
            </w:pPr>
            <w:r>
              <w:rPr>
                <w:rFonts w:eastAsiaTheme="minorEastAsia" w:hint="eastAsia"/>
                <w:b/>
                <w:lang w:eastAsia="zh-CN"/>
              </w:rPr>
              <w:t>V</w:t>
            </w:r>
            <w:r>
              <w:rPr>
                <w:rFonts w:eastAsiaTheme="minorEastAsia"/>
                <w:b/>
                <w:lang w:eastAsia="zh-CN"/>
              </w:rPr>
              <w:t>alues</w:t>
            </w:r>
          </w:p>
        </w:tc>
      </w:tr>
      <w:tr w:rsidR="00D17C8F" w14:paraId="6D99EB77" w14:textId="77777777" w:rsidTr="00085A7C">
        <w:tc>
          <w:tcPr>
            <w:tcW w:w="1984" w:type="dxa"/>
          </w:tcPr>
          <w:p w14:paraId="5B5F4DE0" w14:textId="77777777" w:rsidR="00D17C8F" w:rsidRDefault="00D17C8F" w:rsidP="00085A7C">
            <w:pPr>
              <w:rPr>
                <w:rFonts w:eastAsiaTheme="minorEastAsia"/>
                <w:b/>
                <w:lang w:eastAsia="zh-CN"/>
              </w:rPr>
            </w:pPr>
            <w:r>
              <w:rPr>
                <w:rFonts w:eastAsiaTheme="minorEastAsia" w:hint="eastAsia"/>
                <w:b/>
                <w:lang w:eastAsia="zh-CN"/>
              </w:rPr>
              <w:t>A</w:t>
            </w:r>
            <w:r>
              <w:rPr>
                <w:rFonts w:eastAsiaTheme="minorEastAsia"/>
                <w:b/>
                <w:lang w:eastAsia="zh-CN"/>
              </w:rPr>
              <w:t>ntenna Isolation</w:t>
            </w:r>
          </w:p>
        </w:tc>
        <w:tc>
          <w:tcPr>
            <w:tcW w:w="1843" w:type="dxa"/>
          </w:tcPr>
          <w:p w14:paraId="723B7239" w14:textId="18D2FB7E" w:rsidR="00D17C8F" w:rsidRDefault="00845A4E" w:rsidP="00085A7C">
            <w:pPr>
              <w:rPr>
                <w:rFonts w:eastAsiaTheme="minorEastAsia"/>
                <w:b/>
                <w:lang w:eastAsia="zh-CN"/>
              </w:rPr>
            </w:pPr>
            <w:r>
              <w:rPr>
                <w:rFonts w:eastAsiaTheme="minorEastAsia" w:hint="eastAsia"/>
                <w:b/>
                <w:lang w:eastAsia="zh-CN"/>
              </w:rPr>
              <w:t>[</w:t>
            </w:r>
            <w:r>
              <w:rPr>
                <w:rFonts w:eastAsiaTheme="minorEastAsia"/>
                <w:b/>
                <w:lang w:eastAsia="zh-CN"/>
              </w:rPr>
              <w:t>15]</w:t>
            </w:r>
            <w:r w:rsidR="00D17C8F">
              <w:rPr>
                <w:rFonts w:eastAsiaTheme="minorEastAsia"/>
                <w:b/>
                <w:lang w:eastAsia="zh-CN"/>
              </w:rPr>
              <w:t xml:space="preserve"> dB</w:t>
            </w:r>
          </w:p>
        </w:tc>
      </w:tr>
      <w:tr w:rsidR="00D17C8F" w14:paraId="5849DC5D" w14:textId="77777777" w:rsidTr="00085A7C">
        <w:tc>
          <w:tcPr>
            <w:tcW w:w="1984" w:type="dxa"/>
          </w:tcPr>
          <w:p w14:paraId="44EB30B0" w14:textId="77777777" w:rsidR="00D17C8F" w:rsidRDefault="00D17C8F" w:rsidP="00085A7C">
            <w:pPr>
              <w:rPr>
                <w:rFonts w:eastAsiaTheme="minorEastAsia"/>
                <w:b/>
                <w:lang w:eastAsia="zh-CN"/>
              </w:rPr>
            </w:pPr>
            <w:r>
              <w:rPr>
                <w:rFonts w:eastAsiaTheme="minorEastAsia" w:hint="eastAsia"/>
                <w:b/>
                <w:lang w:eastAsia="zh-CN"/>
              </w:rPr>
              <w:t>P</w:t>
            </w:r>
            <w:r>
              <w:rPr>
                <w:rFonts w:eastAsiaTheme="minorEastAsia"/>
                <w:b/>
                <w:lang w:eastAsia="zh-CN"/>
              </w:rPr>
              <w:t>CB Isolation</w:t>
            </w:r>
          </w:p>
        </w:tc>
        <w:tc>
          <w:tcPr>
            <w:tcW w:w="1843" w:type="dxa"/>
          </w:tcPr>
          <w:p w14:paraId="0DB79E8A" w14:textId="357E2041" w:rsidR="00D17C8F" w:rsidRDefault="00845A4E" w:rsidP="00085A7C">
            <w:pPr>
              <w:rPr>
                <w:rFonts w:eastAsiaTheme="minorEastAsia"/>
                <w:b/>
                <w:lang w:eastAsia="zh-CN"/>
              </w:rPr>
            </w:pPr>
            <w:r>
              <w:rPr>
                <w:rFonts w:eastAsiaTheme="minorEastAsia"/>
                <w:b/>
                <w:lang w:eastAsia="zh-CN"/>
              </w:rPr>
              <w:t>[</w:t>
            </w:r>
            <w:r w:rsidR="00D17C8F">
              <w:rPr>
                <w:rFonts w:eastAsiaTheme="minorEastAsia" w:hint="eastAsia"/>
                <w:b/>
                <w:lang w:eastAsia="zh-CN"/>
              </w:rPr>
              <w:t>7</w:t>
            </w:r>
            <w:r w:rsidR="00D17C8F">
              <w:rPr>
                <w:rFonts w:eastAsiaTheme="minorEastAsia"/>
                <w:b/>
                <w:lang w:eastAsia="zh-CN"/>
              </w:rPr>
              <w:t>0~80</w:t>
            </w:r>
            <w:r>
              <w:rPr>
                <w:rFonts w:eastAsiaTheme="minorEastAsia"/>
                <w:b/>
                <w:lang w:eastAsia="zh-CN"/>
              </w:rPr>
              <w:t>]</w:t>
            </w:r>
            <w:r w:rsidR="00D17C8F">
              <w:rPr>
                <w:rFonts w:eastAsiaTheme="minorEastAsia"/>
                <w:b/>
                <w:lang w:eastAsia="zh-CN"/>
              </w:rPr>
              <w:t xml:space="preserve"> dB</w:t>
            </w:r>
          </w:p>
        </w:tc>
      </w:tr>
      <w:tr w:rsidR="00D17C8F" w14:paraId="1AB6C9D1" w14:textId="77777777" w:rsidTr="00085A7C">
        <w:tc>
          <w:tcPr>
            <w:tcW w:w="1984" w:type="dxa"/>
          </w:tcPr>
          <w:p w14:paraId="2497B986" w14:textId="77777777" w:rsidR="00D17C8F" w:rsidRDefault="00D17C8F" w:rsidP="00085A7C">
            <w:pPr>
              <w:rPr>
                <w:rFonts w:eastAsiaTheme="minorEastAsia"/>
                <w:b/>
                <w:lang w:eastAsia="zh-CN"/>
              </w:rPr>
            </w:pPr>
            <w:r w:rsidRPr="000D0943">
              <w:rPr>
                <w:rFonts w:eastAsiaTheme="minorEastAsia"/>
                <w:b/>
                <w:lang w:eastAsia="zh-CN"/>
              </w:rPr>
              <w:t>B3 PA H2</w:t>
            </w:r>
          </w:p>
        </w:tc>
        <w:tc>
          <w:tcPr>
            <w:tcW w:w="1843" w:type="dxa"/>
          </w:tcPr>
          <w:p w14:paraId="6BB50612" w14:textId="48DD4067" w:rsidR="00D17C8F" w:rsidRDefault="00845A4E" w:rsidP="00085A7C">
            <w:pPr>
              <w:rPr>
                <w:rFonts w:eastAsiaTheme="minorEastAsia"/>
                <w:b/>
                <w:lang w:eastAsia="zh-CN"/>
              </w:rPr>
            </w:pPr>
            <w:r>
              <w:rPr>
                <w:rFonts w:eastAsiaTheme="minorEastAsia"/>
                <w:b/>
                <w:lang w:eastAsia="zh-CN"/>
              </w:rPr>
              <w:t>[</w:t>
            </w:r>
            <w:r w:rsidR="00D17C8F">
              <w:rPr>
                <w:rFonts w:eastAsiaTheme="minorEastAsia" w:hint="eastAsia"/>
                <w:b/>
                <w:lang w:eastAsia="zh-CN"/>
              </w:rPr>
              <w:t>4</w:t>
            </w:r>
            <w:r w:rsidR="00D17C8F">
              <w:rPr>
                <w:rFonts w:eastAsiaTheme="minorEastAsia"/>
                <w:b/>
                <w:lang w:eastAsia="zh-CN"/>
              </w:rPr>
              <w:t>8</w:t>
            </w:r>
            <w:r>
              <w:rPr>
                <w:rFonts w:eastAsiaTheme="minorEastAsia"/>
                <w:b/>
                <w:lang w:eastAsia="zh-CN"/>
              </w:rPr>
              <w:t>]</w:t>
            </w:r>
            <w:r w:rsidR="00D17C8F">
              <w:rPr>
                <w:rFonts w:eastAsiaTheme="minorEastAsia"/>
                <w:b/>
                <w:lang w:eastAsia="zh-CN"/>
              </w:rPr>
              <w:t xml:space="preserve"> dB</w:t>
            </w:r>
          </w:p>
        </w:tc>
      </w:tr>
    </w:tbl>
    <w:p w14:paraId="71691257" w14:textId="61D91D1A" w:rsidR="00D17C8F" w:rsidRDefault="00D17C8F" w:rsidP="00D17C8F">
      <w:pPr>
        <w:rPr>
          <w:rFonts w:eastAsiaTheme="minorEastAsia"/>
          <w:b/>
          <w:lang w:eastAsia="zh-CN"/>
        </w:rPr>
      </w:pPr>
      <w:r>
        <w:rPr>
          <w:rFonts w:eastAsiaTheme="minorEastAsia"/>
          <w:b/>
          <w:lang w:eastAsia="zh-CN"/>
        </w:rPr>
        <w:t xml:space="preserve">However, this MSD analysis can </w:t>
      </w:r>
      <w:r w:rsidRPr="00630919">
        <w:rPr>
          <w:rFonts w:eastAsiaTheme="minorEastAsia"/>
          <w:b/>
          <w:lang w:eastAsia="zh-CN"/>
        </w:rPr>
        <w:t xml:space="preserve">only </w:t>
      </w:r>
      <w:r>
        <w:rPr>
          <w:rFonts w:eastAsiaTheme="minorEastAsia"/>
          <w:b/>
          <w:lang w:eastAsia="zh-CN"/>
        </w:rPr>
        <w:t xml:space="preserve">be </w:t>
      </w:r>
      <w:r w:rsidRPr="00630919">
        <w:rPr>
          <w:rFonts w:eastAsiaTheme="minorEastAsia"/>
          <w:b/>
          <w:lang w:eastAsia="zh-CN"/>
        </w:rPr>
        <w:t>a reference</w:t>
      </w:r>
      <w:r>
        <w:rPr>
          <w:rFonts w:eastAsiaTheme="minorEastAsia"/>
          <w:b/>
          <w:lang w:eastAsia="zh-CN"/>
        </w:rPr>
        <w:t>. The</w:t>
      </w:r>
      <w:r w:rsidRPr="00630919">
        <w:rPr>
          <w:rFonts w:eastAsiaTheme="minorEastAsia"/>
          <w:b/>
          <w:lang w:eastAsia="zh-CN"/>
        </w:rPr>
        <w:t xml:space="preserve"> final effect on MSD values would be much more complicated.</w:t>
      </w:r>
    </w:p>
    <w:p w14:paraId="4A849566" w14:textId="5B644ADC" w:rsidR="00CB6391" w:rsidRPr="00D17C8F" w:rsidRDefault="00CB6391" w:rsidP="00FA5567">
      <w:pPr>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AAB29" w14:textId="5CC64206" w:rsidR="005B312C" w:rsidRDefault="005B312C" w:rsidP="005B312C">
      <w:pPr>
        <w:overflowPunct/>
        <w:autoSpaceDE/>
        <w:autoSpaceDN/>
        <w:adjustRightInd/>
        <w:jc w:val="both"/>
        <w:textAlignment w:val="auto"/>
      </w:pPr>
      <w:r>
        <w:t>In this paper,</w:t>
      </w:r>
      <w:r w:rsidR="008F3C89">
        <w:t xml:space="preserve"> some</w:t>
      </w:r>
      <w:r>
        <w:t xml:space="preserve"> observations and proposal are provided. </w:t>
      </w:r>
    </w:p>
    <w:p w14:paraId="4E64A598" w14:textId="77777777" w:rsidR="00845A4E" w:rsidRPr="00845A4E" w:rsidRDefault="00845A4E" w:rsidP="00845A4E">
      <w:pPr>
        <w:rPr>
          <w:rFonts w:eastAsiaTheme="minorEastAsia"/>
          <w:lang w:eastAsia="zh-CN"/>
        </w:rPr>
      </w:pPr>
      <w:r w:rsidRPr="000D0943">
        <w:rPr>
          <w:rFonts w:eastAsiaTheme="minorEastAsia"/>
          <w:b/>
          <w:lang w:eastAsia="zh-CN"/>
        </w:rPr>
        <w:t xml:space="preserve">Observation 1: </w:t>
      </w:r>
      <w:r w:rsidRPr="00845A4E">
        <w:rPr>
          <w:rFonts w:eastAsiaTheme="minorEastAsia"/>
          <w:lang w:eastAsia="zh-CN"/>
        </w:rPr>
        <w:t xml:space="preserve">Typical antenna isolation between n3 and n78 can be 13~17 </w:t>
      </w:r>
      <w:proofErr w:type="spellStart"/>
      <w:r w:rsidRPr="00845A4E">
        <w:rPr>
          <w:rFonts w:eastAsiaTheme="minorEastAsia"/>
          <w:lang w:eastAsia="zh-CN"/>
        </w:rPr>
        <w:t>dB.</w:t>
      </w:r>
      <w:proofErr w:type="spellEnd"/>
      <w:r w:rsidRPr="00845A4E">
        <w:rPr>
          <w:rFonts w:eastAsiaTheme="minorEastAsia"/>
          <w:lang w:eastAsia="zh-CN"/>
        </w:rPr>
        <w:t xml:space="preserve"> 10dB is still a valid number for minimum requirement, and an enhanced value </w:t>
      </w:r>
      <w:r w:rsidRPr="00845A4E">
        <w:rPr>
          <w:rFonts w:eastAsiaTheme="minorEastAsia" w:hint="eastAsia"/>
          <w:lang w:eastAsia="zh-CN"/>
        </w:rPr>
        <w:t>s</w:t>
      </w:r>
      <w:r w:rsidRPr="00845A4E">
        <w:rPr>
          <w:rFonts w:eastAsiaTheme="minorEastAsia"/>
          <w:lang w:eastAsia="zh-CN"/>
        </w:rPr>
        <w:t xml:space="preserve">uch as </w:t>
      </w:r>
      <w:r w:rsidRPr="00845A4E">
        <w:rPr>
          <w:rFonts w:eastAsiaTheme="minorEastAsia" w:hint="eastAsia"/>
          <w:lang w:eastAsia="zh-CN"/>
        </w:rPr>
        <w:t>[</w:t>
      </w:r>
      <w:proofErr w:type="gramStart"/>
      <w:r w:rsidRPr="00845A4E">
        <w:rPr>
          <w:rFonts w:eastAsiaTheme="minorEastAsia"/>
          <w:lang w:eastAsia="zh-CN"/>
        </w:rPr>
        <w:t>15]dB</w:t>
      </w:r>
      <w:proofErr w:type="gramEnd"/>
      <w:r w:rsidRPr="00845A4E">
        <w:rPr>
          <w:rFonts w:eastAsiaTheme="minorEastAsia"/>
          <w:lang w:eastAsia="zh-CN"/>
        </w:rPr>
        <w:t xml:space="preserve"> can also be considered based on the results.</w:t>
      </w:r>
    </w:p>
    <w:p w14:paraId="0E6DA7F8" w14:textId="77777777" w:rsidR="008F3C89" w:rsidRPr="000D0943" w:rsidRDefault="008F3C89" w:rsidP="008F3C89">
      <w:pPr>
        <w:rPr>
          <w:rFonts w:eastAsiaTheme="minorEastAsia"/>
          <w:b/>
          <w:lang w:eastAsia="zh-CN"/>
        </w:rPr>
      </w:pPr>
      <w:r w:rsidRPr="000D0943">
        <w:rPr>
          <w:rFonts w:eastAsiaTheme="minorEastAsia"/>
          <w:b/>
          <w:lang w:eastAsia="zh-CN"/>
        </w:rPr>
        <w:t xml:space="preserve">Observation 2: </w:t>
      </w:r>
      <w:r w:rsidRPr="00D17C8F">
        <w:rPr>
          <w:rFonts w:eastAsiaTheme="minorEastAsia"/>
          <w:lang w:eastAsia="zh-CN"/>
        </w:rPr>
        <w:t>A range of 70-80dB PCB isolation can be considered based on implementation</w:t>
      </w:r>
      <w:r w:rsidRPr="00D17C8F">
        <w:rPr>
          <w:rFonts w:eastAsiaTheme="minorEastAsia" w:hint="eastAsia"/>
          <w:lang w:eastAsia="zh-CN"/>
        </w:rPr>
        <w:t>,</w:t>
      </w:r>
      <w:r w:rsidRPr="00D17C8F">
        <w:rPr>
          <w:rFonts w:eastAsiaTheme="minorEastAsia"/>
          <w:lang w:eastAsia="zh-CN"/>
        </w:rPr>
        <w:t xml:space="preserve"> but it may be hard and also unnecessary to be accurate, since there are measurements problem and also other unaccounted interference source and path in real implementation.</w:t>
      </w:r>
    </w:p>
    <w:p w14:paraId="43D5E1B2" w14:textId="77777777" w:rsidR="008F3C89" w:rsidRPr="000D0943" w:rsidRDefault="008F3C89" w:rsidP="008F3C89">
      <w:pPr>
        <w:rPr>
          <w:rFonts w:eastAsiaTheme="minorEastAsia"/>
          <w:b/>
          <w:lang w:eastAsia="zh-CN"/>
        </w:rPr>
      </w:pPr>
      <w:r w:rsidRPr="000D0943">
        <w:rPr>
          <w:rFonts w:eastAsiaTheme="minorEastAsia" w:hint="eastAsia"/>
          <w:b/>
          <w:lang w:eastAsia="zh-CN"/>
        </w:rPr>
        <w:t>O</w:t>
      </w:r>
      <w:r w:rsidRPr="000D0943">
        <w:rPr>
          <w:rFonts w:eastAsiaTheme="minorEastAsia"/>
          <w:b/>
          <w:lang w:eastAsia="zh-CN"/>
        </w:rPr>
        <w:t xml:space="preserve">bservation 3: </w:t>
      </w:r>
      <w:r w:rsidRPr="00D17C8F">
        <w:rPr>
          <w:rFonts w:eastAsiaTheme="minorEastAsia"/>
          <w:lang w:eastAsia="zh-CN"/>
        </w:rPr>
        <w:t>B3 PA H2 up to 48dB is aligned with some implementation, but there are other unaccounted interference sources.</w:t>
      </w:r>
    </w:p>
    <w:p w14:paraId="114095C4" w14:textId="52308CC4" w:rsidR="00D17C8F" w:rsidRPr="00D17C8F" w:rsidRDefault="008F3C89" w:rsidP="008F3C89">
      <w:pPr>
        <w:rPr>
          <w:rFonts w:eastAsiaTheme="minorEastAsia"/>
          <w:lang w:eastAsia="zh-CN"/>
        </w:rPr>
      </w:pPr>
      <w:r w:rsidRPr="00630919">
        <w:rPr>
          <w:rFonts w:eastAsiaTheme="minorEastAsia" w:hint="eastAsia"/>
          <w:b/>
          <w:lang w:eastAsia="zh-CN"/>
        </w:rPr>
        <w:t>P</w:t>
      </w:r>
      <w:r w:rsidRPr="00630919">
        <w:rPr>
          <w:rFonts w:eastAsiaTheme="minorEastAsia"/>
          <w:b/>
          <w:lang w:eastAsia="zh-CN"/>
        </w:rPr>
        <w:t xml:space="preserve">roposal: </w:t>
      </w:r>
      <w:r w:rsidRPr="00D17C8F">
        <w:rPr>
          <w:rFonts w:eastAsiaTheme="minorEastAsia" w:hint="eastAsia"/>
          <w:lang w:eastAsia="zh-CN"/>
        </w:rPr>
        <w:t>T</w:t>
      </w:r>
      <w:r w:rsidRPr="00D17C8F">
        <w:rPr>
          <w:rFonts w:eastAsiaTheme="minorEastAsia"/>
          <w:lang w:eastAsia="zh-CN"/>
        </w:rPr>
        <w:t>he parameters used for “traditional” MSD analysis can be based on previous observations</w:t>
      </w:r>
      <w:r w:rsidR="00D17C8F" w:rsidRPr="00D17C8F">
        <w:rPr>
          <w:rFonts w:eastAsiaTheme="minorEastAsia"/>
          <w:lang w:eastAsia="zh-CN"/>
        </w:rPr>
        <w:t xml:space="preserve"> which is also summarized here:</w:t>
      </w:r>
    </w:p>
    <w:tbl>
      <w:tblPr>
        <w:tblStyle w:val="aff0"/>
        <w:tblW w:w="0" w:type="auto"/>
        <w:tblInd w:w="2547" w:type="dxa"/>
        <w:tblLook w:val="04A0" w:firstRow="1" w:lastRow="0" w:firstColumn="1" w:lastColumn="0" w:noHBand="0" w:noVBand="1"/>
      </w:tblPr>
      <w:tblGrid>
        <w:gridCol w:w="1984"/>
        <w:gridCol w:w="1843"/>
      </w:tblGrid>
      <w:tr w:rsidR="00D17C8F" w:rsidRPr="00D17C8F" w14:paraId="1B95840D" w14:textId="77777777" w:rsidTr="00D17C8F">
        <w:tc>
          <w:tcPr>
            <w:tcW w:w="1984" w:type="dxa"/>
          </w:tcPr>
          <w:p w14:paraId="4D24496D" w14:textId="6B542BB2" w:rsidR="00D17C8F" w:rsidRPr="00D17C8F" w:rsidRDefault="00D17C8F" w:rsidP="008F3C89">
            <w:pPr>
              <w:rPr>
                <w:rFonts w:eastAsiaTheme="minorEastAsia"/>
                <w:b/>
                <w:lang w:eastAsia="zh-CN"/>
              </w:rPr>
            </w:pPr>
            <w:r w:rsidRPr="00D17C8F">
              <w:rPr>
                <w:rFonts w:eastAsiaTheme="minorEastAsia" w:hint="eastAsia"/>
                <w:b/>
                <w:lang w:eastAsia="zh-CN"/>
              </w:rPr>
              <w:t>P</w:t>
            </w:r>
            <w:r w:rsidRPr="00D17C8F">
              <w:rPr>
                <w:rFonts w:eastAsiaTheme="minorEastAsia"/>
                <w:b/>
                <w:lang w:eastAsia="zh-CN"/>
              </w:rPr>
              <w:t>arameter</w:t>
            </w:r>
          </w:p>
        </w:tc>
        <w:tc>
          <w:tcPr>
            <w:tcW w:w="1843" w:type="dxa"/>
          </w:tcPr>
          <w:p w14:paraId="0421B125" w14:textId="14EBC170" w:rsidR="00D17C8F" w:rsidRPr="00D17C8F" w:rsidRDefault="00D17C8F" w:rsidP="008F3C89">
            <w:pPr>
              <w:rPr>
                <w:rFonts w:eastAsiaTheme="minorEastAsia"/>
                <w:b/>
                <w:lang w:eastAsia="zh-CN"/>
              </w:rPr>
            </w:pPr>
            <w:r w:rsidRPr="00D17C8F">
              <w:rPr>
                <w:rFonts w:eastAsiaTheme="minorEastAsia" w:hint="eastAsia"/>
                <w:b/>
                <w:lang w:eastAsia="zh-CN"/>
              </w:rPr>
              <w:t>V</w:t>
            </w:r>
            <w:r w:rsidRPr="00D17C8F">
              <w:rPr>
                <w:rFonts w:eastAsiaTheme="minorEastAsia"/>
                <w:b/>
                <w:lang w:eastAsia="zh-CN"/>
              </w:rPr>
              <w:t>alues</w:t>
            </w:r>
          </w:p>
        </w:tc>
      </w:tr>
      <w:tr w:rsidR="00845A4E" w:rsidRPr="00D17C8F" w14:paraId="31CCA9E7" w14:textId="77777777" w:rsidTr="00D17C8F">
        <w:tc>
          <w:tcPr>
            <w:tcW w:w="1984" w:type="dxa"/>
          </w:tcPr>
          <w:p w14:paraId="51F7B59F" w14:textId="68C2D535" w:rsidR="00845A4E" w:rsidRPr="00D17C8F" w:rsidRDefault="00845A4E" w:rsidP="00845A4E">
            <w:pPr>
              <w:rPr>
                <w:rFonts w:eastAsiaTheme="minorEastAsia"/>
                <w:lang w:eastAsia="zh-CN"/>
              </w:rPr>
            </w:pPr>
            <w:r w:rsidRPr="00D17C8F">
              <w:rPr>
                <w:rFonts w:eastAsiaTheme="minorEastAsia" w:hint="eastAsia"/>
                <w:lang w:eastAsia="zh-CN"/>
              </w:rPr>
              <w:t>A</w:t>
            </w:r>
            <w:r w:rsidRPr="00D17C8F">
              <w:rPr>
                <w:rFonts w:eastAsiaTheme="minorEastAsia"/>
                <w:lang w:eastAsia="zh-CN"/>
              </w:rPr>
              <w:t>ntenna Isolation</w:t>
            </w:r>
          </w:p>
        </w:tc>
        <w:tc>
          <w:tcPr>
            <w:tcW w:w="1843" w:type="dxa"/>
          </w:tcPr>
          <w:p w14:paraId="26FF78DE" w14:textId="44EB0075" w:rsidR="00845A4E" w:rsidRPr="00845A4E" w:rsidRDefault="00845A4E" w:rsidP="00845A4E">
            <w:pPr>
              <w:rPr>
                <w:rFonts w:eastAsiaTheme="minorEastAsia"/>
                <w:lang w:eastAsia="zh-CN"/>
              </w:rPr>
            </w:pPr>
            <w:r w:rsidRPr="00845A4E">
              <w:rPr>
                <w:rFonts w:eastAsiaTheme="minorEastAsia" w:hint="eastAsia"/>
                <w:lang w:eastAsia="zh-CN"/>
              </w:rPr>
              <w:t>[</w:t>
            </w:r>
            <w:r w:rsidRPr="00845A4E">
              <w:rPr>
                <w:rFonts w:eastAsiaTheme="minorEastAsia"/>
                <w:lang w:eastAsia="zh-CN"/>
              </w:rPr>
              <w:t>15] dB</w:t>
            </w:r>
          </w:p>
        </w:tc>
      </w:tr>
      <w:tr w:rsidR="00845A4E" w:rsidRPr="00D17C8F" w14:paraId="58B0D1FA" w14:textId="77777777" w:rsidTr="00D17C8F">
        <w:tc>
          <w:tcPr>
            <w:tcW w:w="1984" w:type="dxa"/>
          </w:tcPr>
          <w:p w14:paraId="139EC0D0" w14:textId="72BF72A2" w:rsidR="00845A4E" w:rsidRPr="00D17C8F" w:rsidRDefault="00845A4E" w:rsidP="00845A4E">
            <w:pPr>
              <w:rPr>
                <w:rFonts w:eastAsiaTheme="minorEastAsia"/>
                <w:lang w:eastAsia="zh-CN"/>
              </w:rPr>
            </w:pPr>
            <w:r w:rsidRPr="00D17C8F">
              <w:rPr>
                <w:rFonts w:eastAsiaTheme="minorEastAsia" w:hint="eastAsia"/>
                <w:lang w:eastAsia="zh-CN"/>
              </w:rPr>
              <w:t>P</w:t>
            </w:r>
            <w:r w:rsidRPr="00D17C8F">
              <w:rPr>
                <w:rFonts w:eastAsiaTheme="minorEastAsia"/>
                <w:lang w:eastAsia="zh-CN"/>
              </w:rPr>
              <w:t>CB Isolation</w:t>
            </w:r>
          </w:p>
        </w:tc>
        <w:tc>
          <w:tcPr>
            <w:tcW w:w="1843" w:type="dxa"/>
          </w:tcPr>
          <w:p w14:paraId="4C57A063" w14:textId="1124934F" w:rsidR="00845A4E" w:rsidRPr="00845A4E" w:rsidRDefault="00845A4E" w:rsidP="00845A4E">
            <w:pPr>
              <w:rPr>
                <w:rFonts w:eastAsiaTheme="minorEastAsia"/>
                <w:lang w:eastAsia="zh-CN"/>
              </w:rPr>
            </w:pPr>
            <w:r w:rsidRPr="00845A4E">
              <w:rPr>
                <w:rFonts w:eastAsiaTheme="minorEastAsia"/>
                <w:lang w:eastAsia="zh-CN"/>
              </w:rPr>
              <w:t>[</w:t>
            </w:r>
            <w:r w:rsidRPr="00845A4E">
              <w:rPr>
                <w:rFonts w:eastAsiaTheme="minorEastAsia" w:hint="eastAsia"/>
                <w:lang w:eastAsia="zh-CN"/>
              </w:rPr>
              <w:t>7</w:t>
            </w:r>
            <w:r w:rsidRPr="00845A4E">
              <w:rPr>
                <w:rFonts w:eastAsiaTheme="minorEastAsia"/>
                <w:lang w:eastAsia="zh-CN"/>
              </w:rPr>
              <w:t>0~80] dB</w:t>
            </w:r>
          </w:p>
        </w:tc>
      </w:tr>
      <w:tr w:rsidR="00845A4E" w:rsidRPr="00D17C8F" w14:paraId="02695082" w14:textId="77777777" w:rsidTr="00D17C8F">
        <w:tc>
          <w:tcPr>
            <w:tcW w:w="1984" w:type="dxa"/>
          </w:tcPr>
          <w:p w14:paraId="12743FC3" w14:textId="30913FD3" w:rsidR="00845A4E" w:rsidRPr="00D17C8F" w:rsidRDefault="00845A4E" w:rsidP="00845A4E">
            <w:pPr>
              <w:rPr>
                <w:rFonts w:eastAsiaTheme="minorEastAsia"/>
                <w:lang w:eastAsia="zh-CN"/>
              </w:rPr>
            </w:pPr>
            <w:r w:rsidRPr="00D17C8F">
              <w:rPr>
                <w:rFonts w:eastAsiaTheme="minorEastAsia"/>
                <w:lang w:eastAsia="zh-CN"/>
              </w:rPr>
              <w:t>B3 PA H2</w:t>
            </w:r>
          </w:p>
        </w:tc>
        <w:tc>
          <w:tcPr>
            <w:tcW w:w="1843" w:type="dxa"/>
          </w:tcPr>
          <w:p w14:paraId="10BECA73" w14:textId="3E6F9237" w:rsidR="00845A4E" w:rsidRPr="00845A4E" w:rsidRDefault="00845A4E" w:rsidP="00845A4E">
            <w:pPr>
              <w:rPr>
                <w:rFonts w:eastAsiaTheme="minorEastAsia"/>
                <w:lang w:eastAsia="zh-CN"/>
              </w:rPr>
            </w:pPr>
            <w:r w:rsidRPr="00845A4E">
              <w:rPr>
                <w:rFonts w:eastAsiaTheme="minorEastAsia"/>
                <w:lang w:eastAsia="zh-CN"/>
              </w:rPr>
              <w:t>[</w:t>
            </w:r>
            <w:r w:rsidRPr="00845A4E">
              <w:rPr>
                <w:rFonts w:eastAsiaTheme="minorEastAsia" w:hint="eastAsia"/>
                <w:lang w:eastAsia="zh-CN"/>
              </w:rPr>
              <w:t>4</w:t>
            </w:r>
            <w:r w:rsidRPr="00845A4E">
              <w:rPr>
                <w:rFonts w:eastAsiaTheme="minorEastAsia"/>
                <w:lang w:eastAsia="zh-CN"/>
              </w:rPr>
              <w:t>8] dB</w:t>
            </w:r>
          </w:p>
        </w:tc>
      </w:tr>
    </w:tbl>
    <w:p w14:paraId="5E340B80" w14:textId="613E6AE6" w:rsidR="008F3C89" w:rsidRPr="00D17C8F" w:rsidRDefault="00D17C8F" w:rsidP="008F3C89">
      <w:pPr>
        <w:rPr>
          <w:rFonts w:eastAsiaTheme="minorEastAsia"/>
          <w:lang w:eastAsia="zh-CN"/>
        </w:rPr>
      </w:pPr>
      <w:r w:rsidRPr="00D17C8F">
        <w:rPr>
          <w:rFonts w:eastAsiaTheme="minorEastAsia"/>
          <w:lang w:eastAsia="zh-CN"/>
        </w:rPr>
        <w:t xml:space="preserve">However, this MSD analysis can </w:t>
      </w:r>
      <w:r w:rsidR="008F3C89" w:rsidRPr="00D17C8F">
        <w:rPr>
          <w:rFonts w:eastAsiaTheme="minorEastAsia"/>
          <w:lang w:eastAsia="zh-CN"/>
        </w:rPr>
        <w:t xml:space="preserve">only </w:t>
      </w:r>
      <w:r w:rsidRPr="00D17C8F">
        <w:rPr>
          <w:rFonts w:eastAsiaTheme="minorEastAsia"/>
          <w:lang w:eastAsia="zh-CN"/>
        </w:rPr>
        <w:t xml:space="preserve">be </w:t>
      </w:r>
      <w:r w:rsidR="008F3C89" w:rsidRPr="00D17C8F">
        <w:rPr>
          <w:rFonts w:eastAsiaTheme="minorEastAsia"/>
          <w:lang w:eastAsia="zh-CN"/>
        </w:rPr>
        <w:t>a reference. The final effect on MSD values would be much more complicated.</w:t>
      </w:r>
    </w:p>
    <w:p w14:paraId="13A28BB8" w14:textId="77777777" w:rsidR="005B312C" w:rsidRPr="008F3C89" w:rsidRDefault="005B312C"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2D460316" w:rsidR="003B260A" w:rsidRDefault="006B7B6B" w:rsidP="003177A3">
      <w:pPr>
        <w:pStyle w:val="25"/>
        <w:ind w:leftChars="-10" w:left="264"/>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3B260A" w:rsidRPr="00F73106">
        <w:rPr>
          <w:rFonts w:eastAsia="宋体"/>
          <w:sz w:val="21"/>
          <w:lang w:val="en-US" w:eastAsia="zh-CN"/>
        </w:rPr>
        <w:t>RP-22149</w:t>
      </w:r>
      <w:r w:rsidR="00F73106" w:rsidRPr="00F73106">
        <w:rPr>
          <w:rFonts w:eastAsia="宋体"/>
          <w:sz w:val="21"/>
          <w:lang w:val="en-US" w:eastAsia="zh-CN"/>
        </w:rPr>
        <w:t xml:space="preserve">6, </w:t>
      </w:r>
      <w:r w:rsidR="00F73106" w:rsidRPr="00F73106">
        <w:rPr>
          <w:rFonts w:eastAsia="宋体" w:hint="eastAsia"/>
          <w:sz w:val="21"/>
          <w:lang w:val="en-US" w:eastAsia="zh-CN"/>
        </w:rPr>
        <w:t xml:space="preserve">Further </w:t>
      </w:r>
      <w:r w:rsidR="00F73106" w:rsidRPr="00F73106">
        <w:rPr>
          <w:rFonts w:eastAsia="宋体"/>
          <w:sz w:val="21"/>
          <w:lang w:val="en-US" w:eastAsia="zh-CN"/>
        </w:rPr>
        <w:t>RF requirements enhancement for NR frequency range 1 (FR1), RAN#96</w:t>
      </w:r>
    </w:p>
    <w:p w14:paraId="5C5D1900" w14:textId="261C2653" w:rsidR="00F73106" w:rsidRPr="00D17C8F" w:rsidRDefault="00F73106"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00D17C8F" w:rsidRPr="00D17C8F">
        <w:rPr>
          <w:rFonts w:eastAsia="宋体"/>
          <w:sz w:val="21"/>
          <w:lang w:val="en-US" w:eastAsia="zh-CN"/>
        </w:rPr>
        <w:t xml:space="preserve"> </w:t>
      </w:r>
      <w:hyperlink r:id="rId9" w:history="1">
        <w:r w:rsidR="00D17C8F" w:rsidRPr="00D17C8F">
          <w:rPr>
            <w:rFonts w:eastAsia="宋体"/>
            <w:sz w:val="21"/>
            <w:lang w:val="en-US" w:eastAsia="zh-CN"/>
          </w:rPr>
          <w:t>R4-2212805</w:t>
        </w:r>
      </w:hyperlink>
      <w:r w:rsidR="00D17C8F" w:rsidRPr="00D17C8F">
        <w:rPr>
          <w:rFonts w:eastAsia="宋体"/>
          <w:sz w:val="21"/>
          <w:lang w:val="en-US" w:eastAsia="zh-CN"/>
        </w:rPr>
        <w:t>, General analysis on improve MSD, vivo, RAN4#104-e</w:t>
      </w:r>
    </w:p>
    <w:p w14:paraId="3A53ED48" w14:textId="0F501BB2"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Pr="00D17C8F">
        <w:rPr>
          <w:rFonts w:eastAsia="宋体"/>
          <w:sz w:val="21"/>
          <w:lang w:val="en-US" w:eastAsia="zh-CN"/>
        </w:rPr>
        <w:t xml:space="preserve">R4-2214243, </w:t>
      </w:r>
      <w:r w:rsidRPr="00D17C8F">
        <w:rPr>
          <w:rFonts w:eastAsia="宋体" w:hint="eastAsia"/>
          <w:sz w:val="21"/>
          <w:lang w:val="en-US" w:eastAsia="zh-CN"/>
        </w:rPr>
        <w:t xml:space="preserve">Email discussion summary for </w:t>
      </w:r>
      <w:r w:rsidRPr="00D17C8F">
        <w:rPr>
          <w:rFonts w:eastAsia="宋体"/>
          <w:sz w:val="21"/>
          <w:lang w:val="en-US" w:eastAsia="zh-CN"/>
        </w:rPr>
        <w:t>[104-</w:t>
      </w:r>
      <w:proofErr w:type="gramStart"/>
      <w:r w:rsidRPr="00D17C8F">
        <w:rPr>
          <w:rFonts w:eastAsia="宋体"/>
          <w:sz w:val="21"/>
          <w:lang w:val="en-US" w:eastAsia="zh-CN"/>
        </w:rPr>
        <w:t>e][</w:t>
      </w:r>
      <w:proofErr w:type="gramEnd"/>
      <w:r w:rsidRPr="00D17C8F">
        <w:rPr>
          <w:rFonts w:eastAsia="宋体"/>
          <w:sz w:val="21"/>
          <w:lang w:val="en-US" w:eastAsia="zh-CN"/>
        </w:rPr>
        <w:t xml:space="preserve">132] FR1_enh2, Moderator (Huawei, </w:t>
      </w:r>
      <w:proofErr w:type="spellStart"/>
      <w:r w:rsidRPr="00D17C8F">
        <w:rPr>
          <w:rFonts w:eastAsia="宋体"/>
          <w:sz w:val="21"/>
          <w:lang w:val="en-US" w:eastAsia="zh-CN"/>
        </w:rPr>
        <w:t>HiSilicon</w:t>
      </w:r>
      <w:proofErr w:type="spellEnd"/>
      <w:r w:rsidRPr="00D17C8F">
        <w:rPr>
          <w:rFonts w:eastAsia="宋体"/>
          <w:sz w:val="21"/>
          <w:lang w:val="en-US" w:eastAsia="zh-CN"/>
        </w:rPr>
        <w:t>) , RAN4#104-e</w:t>
      </w:r>
    </w:p>
    <w:p w14:paraId="318A2F10" w14:textId="0F3FC15A" w:rsidR="00D17C8F" w:rsidRPr="00D17C8F" w:rsidRDefault="00D17C8F" w:rsidP="000D0943">
      <w:pPr>
        <w:pStyle w:val="25"/>
        <w:ind w:leftChars="-10" w:left="264"/>
        <w:rPr>
          <w:rFonts w:eastAsia="宋体"/>
          <w:sz w:val="21"/>
          <w:lang w:val="en-US" w:eastAsia="zh-CN"/>
        </w:rPr>
      </w:pPr>
      <w:r w:rsidRPr="00D17C8F">
        <w:rPr>
          <w:rFonts w:eastAsia="宋体"/>
          <w:sz w:val="21"/>
          <w:lang w:val="en-US" w:eastAsia="zh-CN"/>
        </w:rPr>
        <w:t>[4] R4-2214452, WF on study for lower MSD, Huawei</w:t>
      </w:r>
      <w:r w:rsidRPr="00D17C8F">
        <w:rPr>
          <w:rFonts w:eastAsia="宋体" w:hint="eastAsia"/>
          <w:sz w:val="21"/>
          <w:lang w:val="en-US" w:eastAsia="zh-CN"/>
        </w:rPr>
        <w:t xml:space="preserve">, </w:t>
      </w:r>
      <w:proofErr w:type="spellStart"/>
      <w:r w:rsidRPr="00D17C8F">
        <w:rPr>
          <w:rFonts w:eastAsia="宋体" w:hint="eastAsia"/>
          <w:sz w:val="21"/>
          <w:lang w:val="en-US" w:eastAsia="zh-CN"/>
        </w:rPr>
        <w:t>Hi</w:t>
      </w:r>
      <w:r w:rsidRPr="00D17C8F">
        <w:rPr>
          <w:rFonts w:eastAsia="宋体"/>
          <w:sz w:val="21"/>
          <w:lang w:val="en-US" w:eastAsia="zh-CN"/>
        </w:rPr>
        <w:t>S</w:t>
      </w:r>
      <w:r w:rsidRPr="00D17C8F">
        <w:rPr>
          <w:rFonts w:eastAsia="宋体" w:hint="eastAsia"/>
          <w:sz w:val="21"/>
          <w:lang w:val="en-US" w:eastAsia="zh-CN"/>
        </w:rPr>
        <w:t>ilicon</w:t>
      </w:r>
      <w:proofErr w:type="spellEnd"/>
      <w:r w:rsidRPr="00D17C8F">
        <w:rPr>
          <w:rFonts w:eastAsia="宋体"/>
          <w:sz w:val="21"/>
          <w:lang w:val="en-US" w:eastAsia="zh-CN"/>
        </w:rPr>
        <w:t>, RAN4#104-e</w:t>
      </w:r>
    </w:p>
    <w:p w14:paraId="2FE1DD60" w14:textId="3A93074E"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5] </w:t>
      </w:r>
      <w:r w:rsidRPr="00D17C8F">
        <w:rPr>
          <w:rFonts w:eastAsia="宋体"/>
          <w:sz w:val="21"/>
          <w:lang w:val="en-US" w:eastAsia="zh-CN"/>
        </w:rPr>
        <w:t>36.860-12, LTE-Advanced dual uplink inter-band Carrier Aggregation (CA)</w:t>
      </w:r>
    </w:p>
    <w:p w14:paraId="6DB50970" w14:textId="2CF6E3E1"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6] </w:t>
      </w:r>
      <w:r w:rsidRPr="00D17C8F">
        <w:rPr>
          <w:rFonts w:eastAsia="宋体"/>
          <w:sz w:val="21"/>
          <w:lang w:val="en-US" w:eastAsia="zh-CN"/>
        </w:rPr>
        <w:t>R4-2212093, Possible approaches to improve MSD, Nokia, RAN4#104-e</w:t>
      </w:r>
    </w:p>
    <w:sectPr w:rsidR="00D17C8F" w:rsidRPr="00D17C8F"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64568" w14:textId="77777777" w:rsidR="009E7EC6" w:rsidRDefault="009E7EC6">
      <w:r>
        <w:separator/>
      </w:r>
    </w:p>
  </w:endnote>
  <w:endnote w:type="continuationSeparator" w:id="0">
    <w:p w14:paraId="63EA14D2" w14:textId="77777777" w:rsidR="009E7EC6" w:rsidRDefault="009E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FC2068" w:rsidRDefault="00FC2068" w:rsidP="002D07B9">
    <w:pPr>
      <w:pStyle w:val="a5"/>
    </w:pPr>
  </w:p>
  <w:p w14:paraId="48F44392" w14:textId="77777777" w:rsidR="00FC2068" w:rsidRDefault="00FC2068" w:rsidP="002D07B9"/>
  <w:p w14:paraId="5DD10703" w14:textId="77777777" w:rsidR="00FC2068" w:rsidRDefault="00FC2068" w:rsidP="002D07B9">
    <w:pPr>
      <w:pStyle w:val="a7"/>
    </w:pPr>
  </w:p>
  <w:p w14:paraId="3706E92A" w14:textId="77777777" w:rsidR="00FC2068" w:rsidRDefault="00FC2068" w:rsidP="002D07B9"/>
  <w:p w14:paraId="1F2BB964" w14:textId="77777777" w:rsidR="00FC2068" w:rsidRDefault="00FC206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FC2068" w:rsidRPr="002D07B9" w:rsidRDefault="00FC206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1CA3A" w14:textId="77777777" w:rsidR="009E7EC6" w:rsidRDefault="009E7EC6">
      <w:r>
        <w:separator/>
      </w:r>
    </w:p>
  </w:footnote>
  <w:footnote w:type="continuationSeparator" w:id="0">
    <w:p w14:paraId="74B38BF9" w14:textId="77777777" w:rsidR="009E7EC6" w:rsidRDefault="009E7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8"/>
  </w:num>
  <w:num w:numId="4">
    <w:abstractNumId w:val="16"/>
  </w:num>
  <w:num w:numId="5">
    <w:abstractNumId w:val="5"/>
  </w:num>
  <w:num w:numId="6">
    <w:abstractNumId w:val="2"/>
  </w:num>
  <w:num w:numId="7">
    <w:abstractNumId w:val="9"/>
  </w:num>
  <w:num w:numId="8">
    <w:abstractNumId w:val="0"/>
  </w:num>
  <w:num w:numId="9">
    <w:abstractNumId w:val="1"/>
  </w:num>
  <w:num w:numId="10">
    <w:abstractNumId w:val="15"/>
  </w:num>
  <w:num w:numId="11">
    <w:abstractNumId w:val="4"/>
  </w:num>
  <w:num w:numId="12">
    <w:abstractNumId w:val="12"/>
  </w:num>
  <w:num w:numId="13">
    <w:abstractNumId w:val="14"/>
  </w:num>
  <w:num w:numId="14">
    <w:abstractNumId w:val="11"/>
  </w:num>
  <w:num w:numId="15">
    <w:abstractNumId w:val="7"/>
  </w:num>
  <w:num w:numId="16">
    <w:abstractNumId w:val="13"/>
  </w:num>
  <w:num w:numId="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19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5C5"/>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943"/>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882"/>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6F70"/>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93F"/>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590"/>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722"/>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1E3"/>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773"/>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919"/>
    <w:rsid w:val="00630A2F"/>
    <w:rsid w:val="00630A8B"/>
    <w:rsid w:val="00630EE3"/>
    <w:rsid w:val="00630FD3"/>
    <w:rsid w:val="0063161E"/>
    <w:rsid w:val="00631C31"/>
    <w:rsid w:val="0063224E"/>
    <w:rsid w:val="00632BBF"/>
    <w:rsid w:val="00632E8A"/>
    <w:rsid w:val="006331FF"/>
    <w:rsid w:val="00633CB5"/>
    <w:rsid w:val="00634B66"/>
    <w:rsid w:val="00634BD4"/>
    <w:rsid w:val="006350F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92B"/>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C65"/>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EB9"/>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0F89"/>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72"/>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476"/>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4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C89"/>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44E"/>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18"/>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E7EC6"/>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27D"/>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1AA"/>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478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5DA"/>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38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4DFB"/>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621"/>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6DD"/>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599"/>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391"/>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8F"/>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C03"/>
    <w:rsid w:val="00D41FE7"/>
    <w:rsid w:val="00D42830"/>
    <w:rsid w:val="00D428FA"/>
    <w:rsid w:val="00D4328B"/>
    <w:rsid w:val="00D4357E"/>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A82"/>
    <w:rsid w:val="00D52F9D"/>
    <w:rsid w:val="00D533BA"/>
    <w:rsid w:val="00D53DED"/>
    <w:rsid w:val="00D550AA"/>
    <w:rsid w:val="00D5545C"/>
    <w:rsid w:val="00D5549A"/>
    <w:rsid w:val="00D5596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A52"/>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4D9"/>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68BE"/>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5E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95B"/>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45A4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28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4_Radio/TSGR4_104-e/Docs/R4-2212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F7C64-33D0-4014-872F-1A7A859BE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TotalTime>
  <Pages>3</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7208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13</cp:revision>
  <cp:lastPrinted>2010-01-07T02:23:00Z</cp:lastPrinted>
  <dcterms:created xsi:type="dcterms:W3CDTF">2022-08-08T10:29:00Z</dcterms:created>
  <dcterms:modified xsi:type="dcterms:W3CDTF">2022-09-30T18:29:00Z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