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1EA1" w:rsidRPr="00425FD0" w:rsidRDefault="00641EA1" w:rsidP="00641EA1">
      <w:pPr>
        <w:tabs>
          <w:tab w:val="right" w:pos="9639"/>
        </w:tabs>
        <w:spacing w:after="0"/>
        <w:rPr>
          <w:rFonts w:ascii="Arial" w:eastAsia="宋体" w:hAnsi="Arial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425FD0">
        <w:rPr>
          <w:rFonts w:ascii="Arial" w:hAnsi="Arial" w:cs="Arial"/>
          <w:b/>
          <w:sz w:val="24"/>
          <w:lang w:val="en-US" w:eastAsia="zh-CN"/>
        </w:rPr>
        <w:t>3GPP TSG-RAN WG4 Meeting #10</w:t>
      </w:r>
      <w:r w:rsidR="002045CC">
        <w:rPr>
          <w:rFonts w:ascii="Arial" w:hAnsi="Arial" w:cs="Arial"/>
          <w:b/>
          <w:sz w:val="24"/>
          <w:lang w:val="en-US" w:eastAsia="zh-CN"/>
        </w:rPr>
        <w:t>4</w:t>
      </w:r>
      <w:r>
        <w:rPr>
          <w:rFonts w:ascii="Arial" w:hAnsi="Arial" w:cs="Arial"/>
          <w:b/>
          <w:sz w:val="24"/>
          <w:lang w:val="en-US" w:eastAsia="zh-CN"/>
        </w:rPr>
        <w:t>-e</w:t>
      </w:r>
      <w:r w:rsidRPr="00425FD0">
        <w:rPr>
          <w:rFonts w:ascii="Arial" w:hAnsi="Arial"/>
          <w:b/>
          <w:i/>
          <w:noProof/>
          <w:sz w:val="28"/>
        </w:rPr>
        <w:tab/>
      </w:r>
      <w:r w:rsidR="00D9186E" w:rsidRPr="00D9186E">
        <w:rPr>
          <w:rFonts w:ascii="Arial" w:eastAsia="宋体" w:hAnsi="Arial" w:cs="Arial"/>
          <w:b/>
          <w:sz w:val="24"/>
          <w:lang w:val="en-US" w:eastAsia="zh-CN"/>
        </w:rPr>
        <w:t>R4-2213478</w:t>
      </w:r>
      <w:bookmarkStart w:id="2" w:name="_GoBack"/>
      <w:bookmarkEnd w:id="2"/>
    </w:p>
    <w:p w:rsidR="00641EA1" w:rsidRPr="00425FD0" w:rsidRDefault="00641EA1" w:rsidP="00641EA1">
      <w:pPr>
        <w:widowControl w:val="0"/>
        <w:tabs>
          <w:tab w:val="left" w:pos="2160"/>
        </w:tabs>
        <w:spacing w:after="0"/>
        <w:ind w:left="2127" w:hanging="2127"/>
        <w:jc w:val="both"/>
        <w:rPr>
          <w:rFonts w:ascii="Arial" w:eastAsia="宋体" w:hAnsi="Arial" w:cs="Arial"/>
          <w:b/>
          <w:sz w:val="24"/>
          <w:lang w:val="en-US" w:eastAsia="zh-CN"/>
        </w:rPr>
      </w:pPr>
      <w:r w:rsidRPr="00425FD0">
        <w:rPr>
          <w:rFonts w:ascii="Arial" w:hAnsi="Arial"/>
          <w:b/>
          <w:noProof/>
          <w:sz w:val="24"/>
          <w:lang w:val="en-US" w:eastAsia="zh-CN"/>
        </w:rPr>
        <w:t xml:space="preserve">Electronic Meeting, </w:t>
      </w:r>
      <w:r w:rsidR="002A2423">
        <w:rPr>
          <w:rFonts w:ascii="Arial" w:hAnsi="Arial" w:cs="Arial"/>
          <w:b/>
          <w:noProof/>
          <w:sz w:val="24"/>
          <w:szCs w:val="24"/>
          <w:lang w:val="en-US" w:eastAsia="zh-CN"/>
        </w:rPr>
        <w:t>August</w:t>
      </w:r>
      <w:r w:rsidRPr="00425FD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</w:t>
      </w:r>
      <w:r w:rsidR="002A2423">
        <w:rPr>
          <w:rFonts w:ascii="Arial" w:hAnsi="Arial" w:cs="Arial"/>
          <w:b/>
          <w:noProof/>
          <w:sz w:val="24"/>
          <w:szCs w:val="24"/>
          <w:lang w:val="en-US" w:eastAsia="zh-CN"/>
        </w:rPr>
        <w:t>15</w:t>
      </w:r>
      <w:r w:rsidRPr="00425FD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– </w:t>
      </w:r>
      <w:r w:rsidR="00276845">
        <w:rPr>
          <w:rFonts w:ascii="Arial" w:hAnsi="Arial" w:cs="Arial"/>
          <w:b/>
          <w:noProof/>
          <w:sz w:val="24"/>
          <w:szCs w:val="24"/>
          <w:lang w:val="en-US" w:eastAsia="zh-CN"/>
        </w:rPr>
        <w:t>2</w:t>
      </w:r>
      <w:r w:rsidR="002A2423">
        <w:rPr>
          <w:rFonts w:ascii="Arial" w:hAnsi="Arial" w:cs="Arial"/>
          <w:b/>
          <w:noProof/>
          <w:sz w:val="24"/>
          <w:szCs w:val="24"/>
          <w:lang w:val="en-US" w:eastAsia="zh-CN"/>
        </w:rPr>
        <w:t>6</w:t>
      </w:r>
      <w:r w:rsidRPr="00425FD0">
        <w:rPr>
          <w:rFonts w:ascii="Arial" w:hAnsi="Arial"/>
          <w:b/>
          <w:noProof/>
          <w:sz w:val="24"/>
          <w:lang w:val="en-US" w:eastAsia="zh-CN"/>
        </w:rPr>
        <w:t xml:space="preserve">, </w:t>
      </w:r>
      <w:r w:rsidRPr="00425FD0">
        <w:rPr>
          <w:rFonts w:ascii="Arial" w:hAnsi="Arial" w:cs="Arial"/>
          <w:b/>
          <w:sz w:val="24"/>
          <w:lang w:val="en-US" w:eastAsia="zh-CN"/>
        </w:rPr>
        <w:t>2022</w:t>
      </w:r>
    </w:p>
    <w:bookmarkEnd w:id="0"/>
    <w:bookmarkEnd w:id="1"/>
    <w:p w:rsidR="00070561" w:rsidRPr="00641EA1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F4CE2" w:rsidRPr="006F4CE2">
        <w:rPr>
          <w:rFonts w:ascii="Arial" w:eastAsia="宋体" w:hAnsi="Arial"/>
          <w:b/>
          <w:sz w:val="24"/>
          <w:lang w:val="en-US" w:eastAsia="zh-CN"/>
        </w:rPr>
        <w:t>Discussion on RRM test cases for RLM/BFD relaxation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6F4CE2" w:rsidRPr="006F4CE2">
        <w:rPr>
          <w:rFonts w:ascii="Arial" w:eastAsia="宋体" w:hAnsi="Arial"/>
          <w:b/>
          <w:sz w:val="24"/>
          <w:lang w:val="en-US" w:eastAsia="zh-CN"/>
        </w:rPr>
        <w:t>9.1</w:t>
      </w:r>
      <w:r w:rsidR="002A2423">
        <w:rPr>
          <w:rFonts w:ascii="Arial" w:eastAsia="宋体" w:hAnsi="Arial"/>
          <w:b/>
          <w:sz w:val="24"/>
          <w:lang w:val="en-US" w:eastAsia="zh-CN"/>
        </w:rPr>
        <w:t>2</w:t>
      </w:r>
      <w:r w:rsidR="006F4CE2" w:rsidRPr="006F4CE2">
        <w:rPr>
          <w:rFonts w:ascii="Arial" w:eastAsia="宋体" w:hAnsi="Arial"/>
          <w:b/>
          <w:sz w:val="24"/>
          <w:lang w:val="en-US" w:eastAsia="zh-CN"/>
        </w:rPr>
        <w:t>.2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122738" w:rsidRPr="00122738" w:rsidRDefault="002045CC" w:rsidP="00796A73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RAN4 discussed how to define the test cases for RLM/BFD relaxation and </w:t>
      </w:r>
      <w:r w:rsidR="005C3568">
        <w:rPr>
          <w:rFonts w:eastAsia="宋体"/>
          <w:sz w:val="22"/>
          <w:lang w:eastAsia="zh-CN"/>
        </w:rPr>
        <w:t>achieved the agreements</w:t>
      </w:r>
      <w:r>
        <w:rPr>
          <w:rFonts w:eastAsia="宋体"/>
          <w:sz w:val="22"/>
          <w:lang w:eastAsia="zh-CN"/>
        </w:rPr>
        <w:t xml:space="preserve"> on the test</w:t>
      </w:r>
      <w:r w:rsidR="005C3568">
        <w:rPr>
          <w:rFonts w:eastAsia="宋体"/>
          <w:sz w:val="22"/>
          <w:lang w:eastAsia="zh-CN"/>
        </w:rPr>
        <w:t xml:space="preserve"> case list for RLM/BFD relaxation</w:t>
      </w:r>
      <w:r w:rsidR="00306BA9">
        <w:rPr>
          <w:rFonts w:eastAsia="宋体"/>
          <w:sz w:val="22"/>
          <w:szCs w:val="22"/>
          <w:lang w:val="en-US" w:eastAsia="zh-CN"/>
        </w:rPr>
        <w:t xml:space="preserve">. </w:t>
      </w:r>
      <w:r w:rsidR="005C3568">
        <w:rPr>
          <w:rFonts w:eastAsia="宋体"/>
          <w:sz w:val="22"/>
          <w:szCs w:val="22"/>
          <w:lang w:val="en-US" w:eastAsia="zh-CN"/>
        </w:rPr>
        <w:t>Based on the agreements in WF [1]</w:t>
      </w:r>
      <w:r w:rsidR="00306BA9">
        <w:rPr>
          <w:rFonts w:eastAsia="宋体"/>
          <w:sz w:val="22"/>
          <w:szCs w:val="22"/>
          <w:lang w:val="en-US" w:eastAsia="zh-CN"/>
        </w:rPr>
        <w:t xml:space="preserve">, we will provide the discussion on </w:t>
      </w:r>
      <w:r w:rsidR="0064521C">
        <w:rPr>
          <w:rFonts w:eastAsia="宋体"/>
          <w:sz w:val="22"/>
          <w:szCs w:val="22"/>
          <w:lang w:val="en-US" w:eastAsia="zh-CN"/>
        </w:rPr>
        <w:t>how to define RLM/BFD relaxation tests.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3E54C0" w:rsidRPr="006A0C8B" w:rsidRDefault="002045CC" w:rsidP="003E54C0">
      <w:pPr>
        <w:pStyle w:val="2"/>
        <w:rPr>
          <w:lang w:eastAsia="zh-CN"/>
        </w:rPr>
      </w:pPr>
      <w:bookmarkStart w:id="4" w:name="OLE_LINK6"/>
      <w:bookmarkStart w:id="5" w:name="OLE_LINK232"/>
      <w:bookmarkStart w:id="6" w:name="OLE_LINK233"/>
      <w:bookmarkStart w:id="7" w:name="OLE_LINK665"/>
      <w:bookmarkStart w:id="8" w:name="OLE_LINK666"/>
      <w:bookmarkStart w:id="9" w:name="OLE_LINK667"/>
      <w:r>
        <w:rPr>
          <w:lang w:eastAsia="zh-CN"/>
        </w:rPr>
        <w:t>T</w:t>
      </w:r>
      <w:r w:rsidR="003E54C0" w:rsidRPr="003E54C0">
        <w:rPr>
          <w:lang w:eastAsia="zh-CN"/>
        </w:rPr>
        <w:t xml:space="preserve">est </w:t>
      </w:r>
      <w:r>
        <w:rPr>
          <w:lang w:eastAsia="zh-CN"/>
        </w:rPr>
        <w:t>setup on relaxation criterion</w:t>
      </w:r>
    </w:p>
    <w:p w:rsidR="005C3568" w:rsidRDefault="00306E84" w:rsidP="00B7085D">
      <w:pPr>
        <w:spacing w:beforeLines="50" w:before="120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In </w:t>
      </w:r>
      <w:r w:rsidR="005C3568">
        <w:rPr>
          <w:rFonts w:eastAsia="宋体"/>
          <w:sz w:val="22"/>
          <w:szCs w:val="22"/>
          <w:lang w:eastAsia="zh-CN"/>
        </w:rPr>
        <w:t xml:space="preserve">RAN4#103-e meeting, the following three options are considered </w:t>
      </w:r>
      <w:r w:rsidR="00B804E6">
        <w:rPr>
          <w:rFonts w:eastAsia="宋体"/>
          <w:sz w:val="22"/>
          <w:szCs w:val="22"/>
          <w:lang w:eastAsia="zh-CN"/>
        </w:rPr>
        <w:t xml:space="preserve">for the relaxation criterion </w:t>
      </w:r>
      <w:r w:rsidR="00077EDF">
        <w:rPr>
          <w:rFonts w:eastAsia="宋体"/>
          <w:sz w:val="22"/>
          <w:szCs w:val="22"/>
          <w:lang w:eastAsia="zh-CN"/>
        </w:rPr>
        <w:t>configuration in RLM/BFD relaxation tests.</w:t>
      </w:r>
    </w:p>
    <w:p w:rsidR="00077EDF" w:rsidRPr="00077EDF" w:rsidRDefault="00077EDF" w:rsidP="00666E08">
      <w:pPr>
        <w:pStyle w:val="af8"/>
        <w:numPr>
          <w:ilvl w:val="0"/>
          <w:numId w:val="9"/>
        </w:numPr>
        <w:spacing w:beforeLines="50" w:before="120"/>
        <w:jc w:val="both"/>
        <w:rPr>
          <w:rFonts w:eastAsia="宋体"/>
          <w:sz w:val="22"/>
          <w:szCs w:val="22"/>
          <w:lang w:eastAsia="zh-CN"/>
        </w:rPr>
      </w:pPr>
      <w:r w:rsidRPr="00077EDF">
        <w:rPr>
          <w:rFonts w:eastAsia="宋体"/>
          <w:sz w:val="22"/>
          <w:szCs w:val="22"/>
          <w:lang w:eastAsia="zh-CN"/>
        </w:rPr>
        <w:t xml:space="preserve">Option 1: only good serving cell quality criterion is configured </w:t>
      </w:r>
    </w:p>
    <w:p w:rsidR="00077EDF" w:rsidRPr="00077EDF" w:rsidRDefault="00077EDF" w:rsidP="00666E08">
      <w:pPr>
        <w:pStyle w:val="af8"/>
        <w:numPr>
          <w:ilvl w:val="0"/>
          <w:numId w:val="9"/>
        </w:numPr>
        <w:spacing w:beforeLines="50" w:before="120"/>
        <w:jc w:val="both"/>
        <w:rPr>
          <w:rFonts w:eastAsia="宋体"/>
          <w:sz w:val="22"/>
          <w:szCs w:val="22"/>
          <w:lang w:eastAsia="zh-CN"/>
        </w:rPr>
      </w:pPr>
      <w:r w:rsidRPr="00077EDF">
        <w:rPr>
          <w:rFonts w:eastAsia="宋体"/>
          <w:sz w:val="22"/>
          <w:szCs w:val="22"/>
          <w:lang w:eastAsia="zh-CN"/>
        </w:rPr>
        <w:t xml:space="preserve">Option 2: both low mobility criterion and good serving cell quality criterion are configured </w:t>
      </w:r>
    </w:p>
    <w:p w:rsidR="00077EDF" w:rsidRPr="00077EDF" w:rsidRDefault="00077EDF" w:rsidP="00666E08">
      <w:pPr>
        <w:pStyle w:val="af8"/>
        <w:numPr>
          <w:ilvl w:val="0"/>
          <w:numId w:val="9"/>
        </w:numPr>
        <w:spacing w:beforeLines="50" w:before="120"/>
        <w:jc w:val="both"/>
        <w:rPr>
          <w:rFonts w:eastAsia="宋体"/>
          <w:sz w:val="22"/>
          <w:szCs w:val="22"/>
          <w:lang w:eastAsia="zh-CN"/>
        </w:rPr>
      </w:pPr>
      <w:r w:rsidRPr="00077EDF">
        <w:rPr>
          <w:rFonts w:eastAsia="宋体"/>
          <w:sz w:val="22"/>
          <w:szCs w:val="22"/>
          <w:lang w:eastAsia="zh-CN"/>
        </w:rPr>
        <w:t>Option 4 (new): Test cases need to be for both combinations.</w:t>
      </w:r>
    </w:p>
    <w:p w:rsidR="005C3568" w:rsidRDefault="00077EDF" w:rsidP="00B7085D">
      <w:pPr>
        <w:spacing w:beforeLines="50" w:before="120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G</w:t>
      </w:r>
      <w:r w:rsidRPr="00F806DD">
        <w:rPr>
          <w:rFonts w:eastAsia="宋体"/>
          <w:sz w:val="22"/>
          <w:szCs w:val="22"/>
          <w:lang w:eastAsia="zh-CN"/>
        </w:rPr>
        <w:t>ood serving cell quality criterion</w:t>
      </w:r>
      <w:r>
        <w:rPr>
          <w:rFonts w:eastAsia="宋体"/>
          <w:sz w:val="22"/>
          <w:szCs w:val="22"/>
          <w:lang w:eastAsia="zh-CN"/>
        </w:rPr>
        <w:t xml:space="preserve"> is evaluated based on </w:t>
      </w:r>
      <w:r w:rsidR="00E31941">
        <w:rPr>
          <w:rFonts w:eastAsia="宋体"/>
          <w:sz w:val="22"/>
          <w:szCs w:val="22"/>
          <w:lang w:eastAsia="zh-CN"/>
        </w:rPr>
        <w:t>RLM/BFD</w:t>
      </w:r>
      <w:r>
        <w:rPr>
          <w:rFonts w:eastAsia="宋体"/>
          <w:sz w:val="22"/>
          <w:szCs w:val="22"/>
          <w:lang w:eastAsia="zh-CN"/>
        </w:rPr>
        <w:t xml:space="preserve"> measurements and </w:t>
      </w:r>
      <w:r w:rsidRPr="00F806DD">
        <w:rPr>
          <w:rFonts w:eastAsia="宋体"/>
          <w:sz w:val="22"/>
          <w:szCs w:val="22"/>
          <w:lang w:eastAsia="zh-CN"/>
        </w:rPr>
        <w:t xml:space="preserve">low mobility criterion </w:t>
      </w:r>
      <w:r>
        <w:rPr>
          <w:rFonts w:eastAsia="宋体"/>
          <w:sz w:val="22"/>
          <w:szCs w:val="22"/>
          <w:lang w:eastAsia="zh-CN"/>
        </w:rPr>
        <w:t xml:space="preserve">is evaluated based on L3 </w:t>
      </w:r>
      <w:r w:rsidR="00E31941">
        <w:rPr>
          <w:rFonts w:eastAsia="宋体"/>
          <w:sz w:val="22"/>
          <w:szCs w:val="22"/>
          <w:lang w:eastAsia="zh-CN"/>
        </w:rPr>
        <w:t xml:space="preserve">SSB </w:t>
      </w:r>
      <w:r>
        <w:rPr>
          <w:rFonts w:eastAsia="宋体"/>
          <w:sz w:val="22"/>
          <w:szCs w:val="22"/>
          <w:lang w:eastAsia="zh-CN"/>
        </w:rPr>
        <w:t xml:space="preserve">measurements. </w:t>
      </w:r>
      <w:r>
        <w:rPr>
          <w:rFonts w:eastAsia="宋体"/>
          <w:sz w:val="22"/>
          <w:szCs w:val="22"/>
          <w:lang w:val="en-US" w:eastAsia="zh-CN"/>
        </w:rPr>
        <w:t xml:space="preserve">For option 1, </w:t>
      </w:r>
      <w:r w:rsidR="00DA131E">
        <w:rPr>
          <w:rFonts w:eastAsia="宋体"/>
          <w:sz w:val="22"/>
          <w:szCs w:val="22"/>
          <w:lang w:val="en-US" w:eastAsia="zh-CN"/>
        </w:rPr>
        <w:t xml:space="preserve">only SNR variation of RLM-RS needs to be simulated in the test. For option 2, both SNR variation of RLM-RS and RSRP variation of </w:t>
      </w:r>
      <w:r w:rsidR="002571CD">
        <w:rPr>
          <w:rFonts w:eastAsia="宋体"/>
          <w:sz w:val="22"/>
          <w:szCs w:val="22"/>
          <w:lang w:val="en-US" w:eastAsia="zh-CN"/>
        </w:rPr>
        <w:t>serving cell SSB</w:t>
      </w:r>
      <w:r w:rsidR="002571CD" w:rsidRPr="002571CD">
        <w:rPr>
          <w:rFonts w:eastAsia="宋体"/>
          <w:sz w:val="22"/>
          <w:szCs w:val="22"/>
          <w:lang w:val="en-US" w:eastAsia="zh-CN"/>
        </w:rPr>
        <w:t xml:space="preserve"> </w:t>
      </w:r>
      <w:r w:rsidR="002571CD">
        <w:rPr>
          <w:rFonts w:eastAsia="宋体"/>
          <w:sz w:val="22"/>
          <w:szCs w:val="22"/>
          <w:lang w:val="en-US" w:eastAsia="zh-CN"/>
        </w:rPr>
        <w:t xml:space="preserve">need to be simulated in the test. For SSB based RLM relaxation test case, </w:t>
      </w:r>
      <w:r w:rsidR="006013D8">
        <w:rPr>
          <w:rFonts w:eastAsia="宋体"/>
          <w:sz w:val="22"/>
          <w:szCs w:val="22"/>
          <w:lang w:val="en-US" w:eastAsia="zh-CN"/>
        </w:rPr>
        <w:t xml:space="preserve">both SNR variation and RSRP variation for the same SSB resources need to be considered for satisfying both </w:t>
      </w:r>
      <w:r w:rsidR="006013D8" w:rsidRPr="00077EDF">
        <w:rPr>
          <w:rFonts w:eastAsia="宋体"/>
          <w:sz w:val="22"/>
          <w:szCs w:val="22"/>
          <w:lang w:eastAsia="zh-CN"/>
        </w:rPr>
        <w:t>good serving cell quality criterion</w:t>
      </w:r>
      <w:r w:rsidR="006013D8">
        <w:rPr>
          <w:rFonts w:eastAsia="宋体"/>
          <w:sz w:val="22"/>
          <w:szCs w:val="22"/>
          <w:lang w:eastAsia="zh-CN"/>
        </w:rPr>
        <w:t xml:space="preserve"> and </w:t>
      </w:r>
      <w:r w:rsidR="006013D8" w:rsidRPr="00077EDF">
        <w:rPr>
          <w:rFonts w:eastAsia="宋体"/>
          <w:sz w:val="22"/>
          <w:szCs w:val="22"/>
          <w:lang w:eastAsia="zh-CN"/>
        </w:rPr>
        <w:t>low mobility criterion</w:t>
      </w:r>
      <w:r w:rsidR="006013D8">
        <w:rPr>
          <w:rFonts w:eastAsia="宋体"/>
          <w:sz w:val="22"/>
          <w:szCs w:val="22"/>
          <w:lang w:val="en-US" w:eastAsia="zh-CN"/>
        </w:rPr>
        <w:t xml:space="preserve">, which will make </w:t>
      </w:r>
      <w:r w:rsidR="002571CD">
        <w:rPr>
          <w:rFonts w:eastAsia="宋体"/>
          <w:sz w:val="22"/>
          <w:szCs w:val="22"/>
          <w:lang w:val="en-US" w:eastAsia="zh-CN"/>
        </w:rPr>
        <w:t xml:space="preserve">it difficult to set </w:t>
      </w:r>
      <w:r w:rsidR="006C0CFA">
        <w:rPr>
          <w:rFonts w:eastAsia="宋体"/>
          <w:sz w:val="22"/>
          <w:szCs w:val="22"/>
          <w:lang w:val="en-US" w:eastAsia="zh-CN"/>
        </w:rPr>
        <w:t xml:space="preserve">SNR </w:t>
      </w:r>
      <w:r w:rsidR="006013D8">
        <w:rPr>
          <w:rFonts w:eastAsia="宋体"/>
          <w:sz w:val="22"/>
          <w:szCs w:val="22"/>
          <w:lang w:val="en-US" w:eastAsia="zh-CN"/>
        </w:rPr>
        <w:t>level</w:t>
      </w:r>
      <w:r w:rsidR="006C0CFA" w:rsidRPr="006C0CFA">
        <w:rPr>
          <w:rFonts w:eastAsia="宋体"/>
          <w:sz w:val="22"/>
          <w:szCs w:val="22"/>
          <w:lang w:val="en-US" w:eastAsia="zh-CN"/>
        </w:rPr>
        <w:t xml:space="preserve"> </w:t>
      </w:r>
      <w:r w:rsidR="006C0CFA">
        <w:rPr>
          <w:rFonts w:eastAsia="宋体"/>
          <w:sz w:val="22"/>
          <w:szCs w:val="22"/>
          <w:lang w:val="en-US" w:eastAsia="zh-CN"/>
        </w:rPr>
        <w:t xml:space="preserve">and RSRP </w:t>
      </w:r>
      <w:r w:rsidR="006013D8">
        <w:rPr>
          <w:rFonts w:eastAsia="宋体"/>
          <w:sz w:val="22"/>
          <w:szCs w:val="22"/>
          <w:lang w:val="en-US" w:eastAsia="zh-CN"/>
        </w:rPr>
        <w:t>level</w:t>
      </w:r>
      <w:r w:rsidR="006C0CFA">
        <w:rPr>
          <w:rFonts w:eastAsia="宋体"/>
          <w:sz w:val="22"/>
          <w:szCs w:val="22"/>
          <w:lang w:val="en-US" w:eastAsia="zh-CN"/>
        </w:rPr>
        <w:t xml:space="preserve"> of the same SSBs for evaluating two relaxation </w:t>
      </w:r>
      <w:r w:rsidR="006C0CFA" w:rsidRPr="00077EDF">
        <w:rPr>
          <w:rFonts w:eastAsia="宋体"/>
          <w:sz w:val="22"/>
          <w:szCs w:val="22"/>
          <w:lang w:eastAsia="zh-CN"/>
        </w:rPr>
        <w:t>criteri</w:t>
      </w:r>
      <w:r w:rsidR="006C0CFA">
        <w:rPr>
          <w:rFonts w:eastAsia="宋体"/>
          <w:sz w:val="22"/>
          <w:szCs w:val="22"/>
          <w:lang w:eastAsia="zh-CN"/>
        </w:rPr>
        <w:t xml:space="preserve">a. </w:t>
      </w:r>
      <w:r w:rsidR="006013D8">
        <w:rPr>
          <w:rFonts w:eastAsia="宋体"/>
          <w:sz w:val="22"/>
          <w:szCs w:val="22"/>
          <w:lang w:eastAsia="zh-CN"/>
        </w:rPr>
        <w:t>Besides, g</w:t>
      </w:r>
      <w:r w:rsidR="006C0CFA" w:rsidRPr="00F806DD">
        <w:rPr>
          <w:rFonts w:eastAsia="宋体"/>
          <w:sz w:val="22"/>
          <w:szCs w:val="22"/>
          <w:lang w:eastAsia="zh-CN"/>
        </w:rPr>
        <w:t>ood serving cell quality criterion</w:t>
      </w:r>
      <w:r w:rsidR="006C0CFA">
        <w:rPr>
          <w:rFonts w:eastAsia="宋体"/>
          <w:sz w:val="22"/>
          <w:szCs w:val="22"/>
          <w:lang w:eastAsia="zh-CN"/>
        </w:rPr>
        <w:t xml:space="preserve"> could be more important for RLM/BFD relaxation evaluation since it is mandatory configured.</w:t>
      </w:r>
      <w:r w:rsidR="006013D8">
        <w:rPr>
          <w:rFonts w:eastAsia="宋体"/>
          <w:sz w:val="22"/>
          <w:szCs w:val="22"/>
          <w:lang w:eastAsia="zh-CN"/>
        </w:rPr>
        <w:t xml:space="preserve"> Hence, we suggest to design the test cases when only good serving cell quality criterion is configured and fulfils.</w:t>
      </w:r>
    </w:p>
    <w:p w:rsidR="00C467F7" w:rsidRDefault="00C467F7" w:rsidP="00C467F7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1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RLM/BFD relaxation test, it is suggested </w:t>
      </w:r>
      <w:r w:rsidR="00E31941">
        <w:rPr>
          <w:rFonts w:eastAsia="宋体"/>
          <w:b/>
          <w:i/>
          <w:sz w:val="22"/>
          <w:lang w:val="en-US" w:eastAsia="zh-CN"/>
        </w:rPr>
        <w:t>that</w:t>
      </w:r>
      <w:r>
        <w:rPr>
          <w:rFonts w:eastAsia="宋体"/>
          <w:b/>
          <w:i/>
          <w:sz w:val="22"/>
          <w:lang w:val="en-US" w:eastAsia="zh-CN"/>
        </w:rPr>
        <w:t xml:space="preserve"> only good serving cell quality criterion is configured </w:t>
      </w:r>
      <w:r w:rsidR="00E31941">
        <w:rPr>
          <w:rFonts w:eastAsia="宋体"/>
          <w:b/>
          <w:i/>
          <w:sz w:val="22"/>
          <w:lang w:val="en-US" w:eastAsia="zh-CN"/>
        </w:rPr>
        <w:t>for</w:t>
      </w:r>
      <w:r w:rsidR="00E31941" w:rsidRPr="00E31941">
        <w:rPr>
          <w:rFonts w:eastAsia="宋体"/>
          <w:b/>
          <w:i/>
          <w:sz w:val="22"/>
          <w:lang w:val="en-US" w:eastAsia="zh-CN"/>
        </w:rPr>
        <w:t xml:space="preserve"> </w:t>
      </w:r>
      <w:r w:rsidR="00E31941">
        <w:rPr>
          <w:rFonts w:eastAsia="宋体"/>
          <w:b/>
          <w:i/>
          <w:sz w:val="22"/>
          <w:lang w:val="en-US" w:eastAsia="zh-CN"/>
        </w:rPr>
        <w:t>all the test cases</w:t>
      </w:r>
      <w:r>
        <w:rPr>
          <w:rFonts w:eastAsia="宋体"/>
          <w:b/>
          <w:i/>
          <w:sz w:val="22"/>
          <w:lang w:val="en-US" w:eastAsia="zh-CN"/>
        </w:rPr>
        <w:t>.</w:t>
      </w:r>
    </w:p>
    <w:p w:rsidR="003E54C0" w:rsidRPr="006A0C8B" w:rsidRDefault="003B6237" w:rsidP="003E54C0">
      <w:pPr>
        <w:pStyle w:val="2"/>
        <w:rPr>
          <w:lang w:eastAsia="zh-CN"/>
        </w:rPr>
      </w:pPr>
      <w:r>
        <w:rPr>
          <w:lang w:eastAsia="zh-CN"/>
        </w:rPr>
        <w:t>Test</w:t>
      </w:r>
      <w:r w:rsidR="00CB3406">
        <w:rPr>
          <w:lang w:eastAsia="zh-CN"/>
        </w:rPr>
        <w:t xml:space="preserve"> </w:t>
      </w:r>
      <w:r>
        <w:rPr>
          <w:lang w:eastAsia="zh-CN"/>
        </w:rPr>
        <w:t>setting for RLM relaxation</w:t>
      </w:r>
      <w:r w:rsidR="005C3568">
        <w:rPr>
          <w:lang w:eastAsia="zh-CN"/>
        </w:rPr>
        <w:t xml:space="preserve"> </w:t>
      </w:r>
    </w:p>
    <w:p w:rsidR="006B2E28" w:rsidRDefault="006013D8" w:rsidP="006F1EEF">
      <w:pPr>
        <w:spacing w:after="120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R</w:t>
      </w:r>
      <w:r>
        <w:rPr>
          <w:rFonts w:eastAsia="宋体"/>
          <w:sz w:val="22"/>
          <w:szCs w:val="22"/>
          <w:lang w:eastAsia="zh-CN"/>
        </w:rPr>
        <w:t xml:space="preserve">AN4 agreed to reuse the </w:t>
      </w:r>
      <w:r w:rsidR="00C95B8C">
        <w:rPr>
          <w:rFonts w:eastAsia="宋体"/>
          <w:sz w:val="22"/>
          <w:szCs w:val="22"/>
          <w:lang w:eastAsia="zh-CN"/>
        </w:rPr>
        <w:t>test conf</w:t>
      </w:r>
      <w:r w:rsidR="00B66E74">
        <w:rPr>
          <w:rFonts w:eastAsia="宋体"/>
          <w:sz w:val="22"/>
          <w:szCs w:val="22"/>
          <w:lang w:eastAsia="zh-CN"/>
        </w:rPr>
        <w:t xml:space="preserve">iguration of legacy RLM OOS test as reference. The </w:t>
      </w:r>
      <w:r w:rsidR="00B66E74">
        <w:rPr>
          <w:sz w:val="22"/>
          <w:lang w:val="en-US"/>
        </w:rPr>
        <w:t xml:space="preserve">test consists of three consecutive time periods, with time duration of T1, T2 and T3, respectively. </w:t>
      </w:r>
      <w:r w:rsidR="00B66E74">
        <w:rPr>
          <w:rFonts w:eastAsia="宋体"/>
          <w:sz w:val="22"/>
          <w:szCs w:val="22"/>
          <w:lang w:eastAsia="zh-CN"/>
        </w:rPr>
        <w:t>For SNR setting,</w:t>
      </w:r>
      <w:r w:rsidR="00D46764">
        <w:rPr>
          <w:rFonts w:eastAsia="宋体"/>
          <w:sz w:val="22"/>
          <w:szCs w:val="22"/>
          <w:lang w:eastAsia="zh-CN"/>
        </w:rPr>
        <w:t xml:space="preserve"> the values of SNR1 and SNR3 have been agreed to be same as the legacy RLM OOS test. However, how to set SNR2 needs further discussion</w:t>
      </w:r>
      <w:r w:rsidR="0062309D">
        <w:rPr>
          <w:rFonts w:eastAsia="宋体"/>
          <w:sz w:val="22"/>
          <w:szCs w:val="22"/>
          <w:lang w:eastAsia="zh-CN"/>
        </w:rPr>
        <w:t>.</w:t>
      </w:r>
    </w:p>
    <w:p w:rsidR="006B2E28" w:rsidRDefault="0062309D" w:rsidP="006F1EEF">
      <w:pPr>
        <w:spacing w:after="12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The setting of</w:t>
      </w:r>
      <w:r w:rsidRPr="0062309D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 xml:space="preserve">SNR2 depends on the expected UE behaviour during T2. </w:t>
      </w:r>
      <w:r w:rsidR="006B2E28">
        <w:rPr>
          <w:rFonts w:eastAsia="宋体"/>
          <w:sz w:val="22"/>
          <w:szCs w:val="22"/>
          <w:lang w:eastAsia="zh-CN"/>
        </w:rPr>
        <w:t>Two options of expected UE behaviour will be discussed in this section.</w:t>
      </w:r>
    </w:p>
    <w:p w:rsidR="006B2E28" w:rsidRDefault="006B2E28" w:rsidP="006F1EEF">
      <w:pPr>
        <w:spacing w:after="120"/>
        <w:rPr>
          <w:sz w:val="22"/>
          <w:lang w:val="en-US"/>
        </w:rPr>
      </w:pPr>
      <w:r>
        <w:rPr>
          <w:rFonts w:eastAsia="宋体"/>
          <w:sz w:val="22"/>
          <w:szCs w:val="22"/>
          <w:lang w:eastAsia="zh-CN"/>
        </w:rPr>
        <w:t xml:space="preserve">For option 1, </w:t>
      </w:r>
      <w:r w:rsidR="005F1557">
        <w:rPr>
          <w:rFonts w:eastAsia="宋体"/>
          <w:sz w:val="22"/>
          <w:szCs w:val="22"/>
          <w:lang w:eastAsia="zh-CN"/>
        </w:rPr>
        <w:t>the value of SNR2 is set to be lower than the threshold (Q</w:t>
      </w:r>
      <w:r w:rsidR="005F1557" w:rsidRPr="00050B3A">
        <w:rPr>
          <w:rFonts w:eastAsia="宋体"/>
          <w:sz w:val="22"/>
          <w:szCs w:val="22"/>
          <w:vertAlign w:val="subscript"/>
          <w:lang w:eastAsia="zh-CN"/>
        </w:rPr>
        <w:t>in</w:t>
      </w:r>
      <w:r w:rsidR="005F1557">
        <w:rPr>
          <w:rFonts w:eastAsia="宋体"/>
          <w:sz w:val="22"/>
          <w:szCs w:val="22"/>
          <w:lang w:eastAsia="zh-CN"/>
        </w:rPr>
        <w:t xml:space="preserve"> + XdB) but higher than the threshold Q</w:t>
      </w:r>
      <w:r w:rsidR="005F1557" w:rsidRPr="00050B3A">
        <w:rPr>
          <w:rFonts w:eastAsia="宋体"/>
          <w:sz w:val="22"/>
          <w:szCs w:val="22"/>
          <w:vertAlign w:val="subscript"/>
          <w:lang w:eastAsia="zh-CN"/>
        </w:rPr>
        <w:t>out</w:t>
      </w:r>
      <w:r w:rsidR="005F1557">
        <w:rPr>
          <w:sz w:val="22"/>
          <w:lang w:val="en-US"/>
        </w:rPr>
        <w:t xml:space="preserve">. </w:t>
      </w:r>
      <w:r w:rsidR="00C05BBA">
        <w:rPr>
          <w:rFonts w:eastAsia="宋体"/>
          <w:sz w:val="22"/>
          <w:szCs w:val="22"/>
          <w:lang w:eastAsia="zh-CN"/>
        </w:rPr>
        <w:t xml:space="preserve">UE is expected to exit relaxation mode during T2 due to not satisfying </w:t>
      </w:r>
      <w:r w:rsidR="00C05BBA" w:rsidRPr="00077EDF">
        <w:rPr>
          <w:rFonts w:eastAsia="宋体"/>
          <w:sz w:val="22"/>
          <w:szCs w:val="22"/>
          <w:lang w:eastAsia="zh-CN"/>
        </w:rPr>
        <w:t>good serving cell quality criterion</w:t>
      </w:r>
      <w:r>
        <w:rPr>
          <w:rFonts w:eastAsia="宋体"/>
          <w:sz w:val="22"/>
          <w:szCs w:val="22"/>
          <w:lang w:eastAsia="zh-CN"/>
        </w:rPr>
        <w:t>.</w:t>
      </w:r>
      <w:r w:rsidR="00C05BBA">
        <w:rPr>
          <w:rFonts w:eastAsia="宋体"/>
          <w:sz w:val="22"/>
          <w:szCs w:val="22"/>
          <w:lang w:eastAsia="zh-CN"/>
        </w:rPr>
        <w:t xml:space="preserve"> </w:t>
      </w:r>
      <w:r>
        <w:rPr>
          <w:sz w:val="22"/>
          <w:lang w:val="en-US"/>
        </w:rPr>
        <w:t xml:space="preserve">The </w:t>
      </w:r>
      <w:r w:rsidR="00945636">
        <w:rPr>
          <w:rFonts w:eastAsia="宋体"/>
          <w:sz w:val="22"/>
          <w:szCs w:val="22"/>
          <w:lang w:val="en-US" w:eastAsia="zh-CN"/>
        </w:rPr>
        <w:t>SNR variation</w:t>
      </w:r>
      <w:r>
        <w:rPr>
          <w:sz w:val="22"/>
          <w:lang w:val="en-US"/>
        </w:rPr>
        <w:t xml:space="preserve"> for </w:t>
      </w:r>
      <w:r w:rsidR="00945636">
        <w:rPr>
          <w:rFonts w:eastAsia="宋体"/>
          <w:sz w:val="22"/>
          <w:szCs w:val="22"/>
          <w:lang w:eastAsia="zh-CN"/>
        </w:rPr>
        <w:t>RLM relaxation test</w:t>
      </w:r>
      <w:r>
        <w:rPr>
          <w:sz w:val="22"/>
          <w:lang w:val="en-US"/>
        </w:rPr>
        <w:t xml:space="preserve"> can be shown as Figure 1</w:t>
      </w:r>
      <w:r w:rsidR="00945636">
        <w:rPr>
          <w:sz w:val="22"/>
          <w:lang w:val="en-US"/>
        </w:rPr>
        <w:t>.</w:t>
      </w:r>
    </w:p>
    <w:p w:rsidR="006B2E28" w:rsidRDefault="00945636" w:rsidP="006B2E28">
      <w:pPr>
        <w:spacing w:after="120"/>
        <w:jc w:val="center"/>
        <w:rPr>
          <w:sz w:val="22"/>
          <w:lang w:val="en-US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74E8CB11" wp14:editId="21C33101">
            <wp:extent cx="2512800" cy="1767600"/>
            <wp:effectExtent l="0" t="0" r="1905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12800" cy="176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5636" w:rsidRDefault="00945636" w:rsidP="00945636">
      <w:pPr>
        <w:spacing w:after="120"/>
        <w:jc w:val="center"/>
        <w:rPr>
          <w:sz w:val="22"/>
          <w:lang w:val="en-US"/>
        </w:rPr>
      </w:pPr>
      <w:r w:rsidRPr="00D514D4">
        <w:rPr>
          <w:b/>
          <w:sz w:val="22"/>
          <w:szCs w:val="22"/>
        </w:rPr>
        <w:t xml:space="preserve">Figure 1: SNR </w:t>
      </w:r>
      <w:r w:rsidRPr="00D514D4">
        <w:rPr>
          <w:rFonts w:eastAsia="宋体"/>
          <w:b/>
          <w:sz w:val="22"/>
          <w:szCs w:val="22"/>
          <w:lang w:eastAsia="zh-CN"/>
        </w:rPr>
        <w:t xml:space="preserve">variation </w:t>
      </w:r>
      <w:r>
        <w:rPr>
          <w:rFonts w:eastAsia="宋体"/>
          <w:b/>
          <w:sz w:val="22"/>
          <w:szCs w:val="22"/>
          <w:lang w:eastAsia="zh-CN"/>
        </w:rPr>
        <w:t>of</w:t>
      </w:r>
      <w:r w:rsidRPr="00D514D4">
        <w:rPr>
          <w:rFonts w:eastAsia="宋体"/>
          <w:b/>
          <w:sz w:val="22"/>
          <w:szCs w:val="22"/>
          <w:lang w:eastAsia="zh-CN"/>
        </w:rPr>
        <w:t xml:space="preserve"> </w:t>
      </w:r>
      <w:r>
        <w:rPr>
          <w:rFonts w:eastAsia="宋体"/>
          <w:b/>
          <w:sz w:val="22"/>
          <w:szCs w:val="22"/>
          <w:lang w:eastAsia="zh-CN"/>
        </w:rPr>
        <w:t>RLM relaxation</w:t>
      </w:r>
      <w:r w:rsidRPr="00D514D4">
        <w:rPr>
          <w:rFonts w:eastAsia="宋体"/>
          <w:b/>
          <w:sz w:val="22"/>
          <w:szCs w:val="22"/>
          <w:lang w:eastAsia="zh-CN"/>
        </w:rPr>
        <w:t xml:space="preserve"> testing</w:t>
      </w:r>
      <w:r>
        <w:rPr>
          <w:rFonts w:eastAsia="宋体"/>
          <w:b/>
          <w:sz w:val="22"/>
          <w:szCs w:val="22"/>
          <w:lang w:eastAsia="zh-CN"/>
        </w:rPr>
        <w:t xml:space="preserve"> for option 1</w:t>
      </w:r>
    </w:p>
    <w:p w:rsidR="006B2E28" w:rsidRDefault="00BA2A02" w:rsidP="006F1EEF">
      <w:pPr>
        <w:spacing w:after="120"/>
        <w:rPr>
          <w:sz w:val="22"/>
          <w:lang w:val="en-US"/>
        </w:rPr>
      </w:pPr>
      <w:r>
        <w:rPr>
          <w:sz w:val="22"/>
          <w:lang w:val="en-US"/>
        </w:rPr>
        <w:t xml:space="preserve">UE </w:t>
      </w:r>
      <w:r w:rsidR="008F53AF">
        <w:rPr>
          <w:sz w:val="22"/>
          <w:lang w:val="en-US"/>
        </w:rPr>
        <w:t>shall send</w:t>
      </w:r>
      <w:r>
        <w:rPr>
          <w:sz w:val="22"/>
          <w:lang w:val="en-US"/>
        </w:rPr>
        <w:t xml:space="preserve"> OOS indication based legacy RLM evaluation during T3.</w:t>
      </w:r>
      <w:r w:rsidR="008439C6">
        <w:rPr>
          <w:sz w:val="22"/>
          <w:lang w:val="en-US"/>
        </w:rPr>
        <w:t xml:space="preserve"> </w:t>
      </w:r>
      <w:r w:rsidR="00945636">
        <w:rPr>
          <w:sz w:val="22"/>
          <w:lang w:val="en-US"/>
        </w:rPr>
        <w:t>The length of D1 is calculated based on legacy RLM evaluation period.</w:t>
      </w:r>
    </w:p>
    <w:p w:rsidR="00BA2A02" w:rsidRDefault="006B2E28" w:rsidP="006F1EEF">
      <w:pPr>
        <w:spacing w:after="120"/>
        <w:rPr>
          <w:sz w:val="22"/>
          <w:lang w:val="en-US"/>
        </w:rPr>
      </w:pPr>
      <w:r>
        <w:rPr>
          <w:sz w:val="22"/>
          <w:lang w:val="en-US"/>
        </w:rPr>
        <w:t xml:space="preserve">For option 2, </w:t>
      </w:r>
      <w:r w:rsidR="005F1557">
        <w:rPr>
          <w:rFonts w:eastAsia="宋体"/>
          <w:sz w:val="22"/>
          <w:szCs w:val="22"/>
          <w:lang w:eastAsia="zh-CN"/>
        </w:rPr>
        <w:t>the value of SNR2 is set as same as SNR1</w:t>
      </w:r>
      <w:r w:rsidR="005F1557" w:rsidRPr="005F1557">
        <w:rPr>
          <w:sz w:val="22"/>
          <w:lang w:val="en-US"/>
        </w:rPr>
        <w:t xml:space="preserve"> </w:t>
      </w:r>
      <w:r w:rsidR="005F1557">
        <w:rPr>
          <w:sz w:val="22"/>
          <w:lang w:val="en-US"/>
        </w:rPr>
        <w:t xml:space="preserve">and </w:t>
      </w:r>
      <w:r w:rsidR="008439C6">
        <w:rPr>
          <w:sz w:val="22"/>
          <w:lang w:val="en-US"/>
        </w:rPr>
        <w:t xml:space="preserve">UE is </w:t>
      </w:r>
      <w:r w:rsidR="00945636">
        <w:rPr>
          <w:sz w:val="22"/>
          <w:lang w:val="en-US"/>
        </w:rPr>
        <w:t>still in relaxation mode during T2</w:t>
      </w:r>
      <w:r w:rsidR="005F1557">
        <w:rPr>
          <w:rFonts w:eastAsia="宋体"/>
          <w:sz w:val="22"/>
          <w:szCs w:val="22"/>
          <w:lang w:eastAsia="zh-CN"/>
        </w:rPr>
        <w:t>.</w:t>
      </w:r>
      <w:r w:rsidR="00945636">
        <w:rPr>
          <w:sz w:val="22"/>
          <w:lang w:val="en-US"/>
        </w:rPr>
        <w:t xml:space="preserve"> </w:t>
      </w:r>
      <w:r w:rsidR="005F1557">
        <w:rPr>
          <w:sz w:val="22"/>
          <w:lang w:val="en-US"/>
        </w:rPr>
        <w:t>UE is</w:t>
      </w:r>
      <w:r w:rsidR="005F1557">
        <w:rPr>
          <w:rFonts w:eastAsia="宋体"/>
          <w:sz w:val="22"/>
          <w:szCs w:val="22"/>
          <w:lang w:eastAsia="zh-CN"/>
        </w:rPr>
        <w:t xml:space="preserve"> </w:t>
      </w:r>
      <w:r w:rsidR="008439C6">
        <w:rPr>
          <w:rFonts w:eastAsia="宋体"/>
          <w:sz w:val="22"/>
          <w:szCs w:val="22"/>
          <w:lang w:eastAsia="zh-CN"/>
        </w:rPr>
        <w:t>expected to exit RLM relaxation mode during T3</w:t>
      </w:r>
      <w:r w:rsidR="005F1557">
        <w:rPr>
          <w:rFonts w:eastAsia="宋体"/>
          <w:sz w:val="22"/>
          <w:szCs w:val="22"/>
          <w:lang w:eastAsia="zh-CN"/>
        </w:rPr>
        <w:t xml:space="preserve"> due to OOS indication or not satisfying </w:t>
      </w:r>
      <w:r w:rsidR="005F1557" w:rsidRPr="00077EDF">
        <w:rPr>
          <w:rFonts w:eastAsia="宋体"/>
          <w:sz w:val="22"/>
          <w:szCs w:val="22"/>
          <w:lang w:eastAsia="zh-CN"/>
        </w:rPr>
        <w:t>good serving cell quality criterion</w:t>
      </w:r>
      <w:r w:rsidR="00945636">
        <w:rPr>
          <w:rFonts w:eastAsia="宋体"/>
          <w:sz w:val="22"/>
          <w:szCs w:val="22"/>
          <w:lang w:eastAsia="zh-CN"/>
        </w:rPr>
        <w:t>.</w:t>
      </w:r>
      <w:r w:rsidR="008439C6">
        <w:rPr>
          <w:rFonts w:eastAsia="宋体"/>
          <w:sz w:val="22"/>
          <w:szCs w:val="22"/>
          <w:lang w:eastAsia="zh-CN"/>
        </w:rPr>
        <w:t xml:space="preserve"> </w:t>
      </w:r>
      <w:r w:rsidR="00945636">
        <w:rPr>
          <w:sz w:val="22"/>
          <w:lang w:val="en-US"/>
        </w:rPr>
        <w:t xml:space="preserve">The </w:t>
      </w:r>
      <w:r w:rsidR="00945636">
        <w:rPr>
          <w:rFonts w:eastAsia="宋体"/>
          <w:sz w:val="22"/>
          <w:szCs w:val="22"/>
          <w:lang w:val="en-US" w:eastAsia="zh-CN"/>
        </w:rPr>
        <w:t>SNR variation</w:t>
      </w:r>
      <w:r w:rsidR="00945636">
        <w:rPr>
          <w:sz w:val="22"/>
          <w:lang w:val="en-US"/>
        </w:rPr>
        <w:t xml:space="preserve"> for </w:t>
      </w:r>
      <w:r w:rsidR="00945636">
        <w:rPr>
          <w:rFonts w:eastAsia="宋体"/>
          <w:sz w:val="22"/>
          <w:szCs w:val="22"/>
          <w:lang w:eastAsia="zh-CN"/>
        </w:rPr>
        <w:t>RLM relaxation test</w:t>
      </w:r>
      <w:r w:rsidR="00945636">
        <w:rPr>
          <w:sz w:val="22"/>
          <w:lang w:val="en-US"/>
        </w:rPr>
        <w:t xml:space="preserve"> can be shown as Figure 2.</w:t>
      </w:r>
    </w:p>
    <w:p w:rsidR="00945636" w:rsidRDefault="00945636" w:rsidP="00945636">
      <w:pPr>
        <w:spacing w:after="120"/>
        <w:jc w:val="center"/>
        <w:rPr>
          <w:sz w:val="22"/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509538FF" wp14:editId="07B86F39">
            <wp:extent cx="2512800" cy="1875600"/>
            <wp:effectExtent l="0" t="0" r="190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12800" cy="187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5636" w:rsidRDefault="00945636" w:rsidP="00945636">
      <w:pPr>
        <w:spacing w:after="120"/>
        <w:jc w:val="center"/>
        <w:rPr>
          <w:sz w:val="22"/>
          <w:lang w:val="en-US"/>
        </w:rPr>
      </w:pPr>
      <w:r w:rsidRPr="00D514D4">
        <w:rPr>
          <w:b/>
          <w:sz w:val="22"/>
          <w:szCs w:val="22"/>
        </w:rPr>
        <w:t xml:space="preserve">Figure 1: SNR </w:t>
      </w:r>
      <w:r w:rsidRPr="00D514D4">
        <w:rPr>
          <w:rFonts w:eastAsia="宋体"/>
          <w:b/>
          <w:sz w:val="22"/>
          <w:szCs w:val="22"/>
          <w:lang w:eastAsia="zh-CN"/>
        </w:rPr>
        <w:t xml:space="preserve">variation </w:t>
      </w:r>
      <w:r>
        <w:rPr>
          <w:rFonts w:eastAsia="宋体"/>
          <w:b/>
          <w:sz w:val="22"/>
          <w:szCs w:val="22"/>
          <w:lang w:eastAsia="zh-CN"/>
        </w:rPr>
        <w:t>of</w:t>
      </w:r>
      <w:r w:rsidRPr="00D514D4">
        <w:rPr>
          <w:rFonts w:eastAsia="宋体"/>
          <w:b/>
          <w:sz w:val="22"/>
          <w:szCs w:val="22"/>
          <w:lang w:eastAsia="zh-CN"/>
        </w:rPr>
        <w:t xml:space="preserve"> </w:t>
      </w:r>
      <w:r>
        <w:rPr>
          <w:rFonts w:eastAsia="宋体"/>
          <w:b/>
          <w:sz w:val="22"/>
          <w:szCs w:val="22"/>
          <w:lang w:eastAsia="zh-CN"/>
        </w:rPr>
        <w:t>RLM relaxation</w:t>
      </w:r>
      <w:r w:rsidRPr="00D514D4">
        <w:rPr>
          <w:rFonts w:eastAsia="宋体"/>
          <w:b/>
          <w:sz w:val="22"/>
          <w:szCs w:val="22"/>
          <w:lang w:eastAsia="zh-CN"/>
        </w:rPr>
        <w:t xml:space="preserve"> testing</w:t>
      </w:r>
      <w:r>
        <w:rPr>
          <w:rFonts w:eastAsia="宋体"/>
          <w:b/>
          <w:sz w:val="22"/>
          <w:szCs w:val="22"/>
          <w:lang w:eastAsia="zh-CN"/>
        </w:rPr>
        <w:t xml:space="preserve"> for option 2</w:t>
      </w:r>
    </w:p>
    <w:p w:rsidR="00945636" w:rsidRPr="00BA2A02" w:rsidRDefault="00945636" w:rsidP="006F1EEF">
      <w:pPr>
        <w:spacing w:after="120"/>
        <w:rPr>
          <w:sz w:val="22"/>
          <w:lang w:val="en-US"/>
        </w:rPr>
      </w:pPr>
      <w:r>
        <w:rPr>
          <w:sz w:val="22"/>
          <w:lang w:val="en-US"/>
        </w:rPr>
        <w:t xml:space="preserve">UE </w:t>
      </w:r>
      <w:r w:rsidR="008F53AF">
        <w:rPr>
          <w:sz w:val="22"/>
          <w:lang w:val="en-US"/>
        </w:rPr>
        <w:t>is allowed to send</w:t>
      </w:r>
      <w:r>
        <w:rPr>
          <w:sz w:val="22"/>
          <w:lang w:val="en-US"/>
        </w:rPr>
        <w:t xml:space="preserve"> OOS indication based relaxed RLM evaluation during T3. The length of D1 is calculated based on relaxed RLM evaluation</w:t>
      </w:r>
      <w:r w:rsidRPr="00945636">
        <w:rPr>
          <w:sz w:val="22"/>
          <w:lang w:val="en-US"/>
        </w:rPr>
        <w:t xml:space="preserve"> </w:t>
      </w:r>
      <w:r>
        <w:rPr>
          <w:sz w:val="22"/>
          <w:lang w:val="en-US"/>
        </w:rPr>
        <w:t>period.</w:t>
      </w:r>
    </w:p>
    <w:p w:rsidR="0062309D" w:rsidRDefault="0062309D" w:rsidP="007F3CF7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RLM relaxation test, the following two options are considered</w:t>
      </w:r>
      <w:r w:rsidR="00D10A3E">
        <w:rPr>
          <w:rFonts w:eastAsia="宋体"/>
          <w:b/>
          <w:i/>
          <w:sz w:val="22"/>
          <w:lang w:val="en-US" w:eastAsia="zh-CN"/>
        </w:rPr>
        <w:t xml:space="preserve"> for SNR setting</w:t>
      </w:r>
      <w:r>
        <w:rPr>
          <w:rFonts w:eastAsia="宋体"/>
          <w:b/>
          <w:i/>
          <w:sz w:val="22"/>
          <w:lang w:val="en-US" w:eastAsia="zh-CN"/>
        </w:rPr>
        <w:t>.</w:t>
      </w:r>
    </w:p>
    <w:p w:rsidR="00D10A3E" w:rsidRDefault="00D10A3E" w:rsidP="00666E08">
      <w:pPr>
        <w:pStyle w:val="af8"/>
        <w:widowControl w:val="0"/>
        <w:numPr>
          <w:ilvl w:val="0"/>
          <w:numId w:val="10"/>
        </w:numPr>
        <w:adjustRightInd w:val="0"/>
        <w:snapToGrid w:val="0"/>
        <w:rPr>
          <w:rFonts w:eastAsia="宋体"/>
          <w:b/>
          <w:i/>
          <w:sz w:val="22"/>
          <w:lang w:val="en-US" w:eastAsia="zh-CN"/>
        </w:rPr>
      </w:pPr>
      <w:r w:rsidRPr="00D10A3E">
        <w:rPr>
          <w:rFonts w:eastAsia="宋体"/>
          <w:b/>
          <w:i/>
          <w:sz w:val="22"/>
          <w:lang w:val="en-US" w:eastAsia="zh-CN"/>
        </w:rPr>
        <w:t xml:space="preserve">Option 1: </w:t>
      </w:r>
      <w:r>
        <w:rPr>
          <w:rFonts w:eastAsia="宋体"/>
          <w:b/>
          <w:i/>
          <w:sz w:val="22"/>
          <w:lang w:val="en-US" w:eastAsia="zh-CN"/>
        </w:rPr>
        <w:t>UE is expected to exit relaxation mode during T2</w:t>
      </w:r>
    </w:p>
    <w:p w:rsidR="00D10A3E" w:rsidRPr="007F3CF7" w:rsidRDefault="007F3CF7" w:rsidP="00666E08">
      <w:pPr>
        <w:pStyle w:val="af8"/>
        <w:widowControl w:val="0"/>
        <w:numPr>
          <w:ilvl w:val="1"/>
          <w:numId w:val="10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F3CF7">
        <w:rPr>
          <w:rFonts w:eastAsia="宋体"/>
          <w:b/>
          <w:i/>
          <w:sz w:val="22"/>
          <w:szCs w:val="22"/>
          <w:lang w:eastAsia="zh-CN"/>
        </w:rPr>
        <w:t>SNR2 is set to be lower than the threshold (Q</w:t>
      </w:r>
      <w:r w:rsidRPr="007F3CF7">
        <w:rPr>
          <w:rFonts w:eastAsia="宋体"/>
          <w:b/>
          <w:i/>
          <w:sz w:val="22"/>
          <w:szCs w:val="22"/>
          <w:vertAlign w:val="subscript"/>
          <w:lang w:eastAsia="zh-CN"/>
        </w:rPr>
        <w:t>in</w:t>
      </w:r>
      <w:r w:rsidRPr="007F3CF7">
        <w:rPr>
          <w:rFonts w:eastAsia="宋体"/>
          <w:b/>
          <w:i/>
          <w:sz w:val="22"/>
          <w:szCs w:val="22"/>
          <w:lang w:eastAsia="zh-CN"/>
        </w:rPr>
        <w:t xml:space="preserve"> + XdB) but higher than the threshold Q</w:t>
      </w:r>
      <w:r w:rsidRPr="007F3CF7">
        <w:rPr>
          <w:rFonts w:eastAsia="宋体"/>
          <w:b/>
          <w:i/>
          <w:sz w:val="22"/>
          <w:szCs w:val="22"/>
          <w:vertAlign w:val="subscript"/>
          <w:lang w:eastAsia="zh-CN"/>
        </w:rPr>
        <w:t>out</w:t>
      </w:r>
      <w:r w:rsidRPr="007F3CF7">
        <w:rPr>
          <w:b/>
          <w:i/>
          <w:sz w:val="22"/>
          <w:lang w:val="en-US"/>
        </w:rPr>
        <w:t>.</w:t>
      </w:r>
    </w:p>
    <w:p w:rsidR="007F3CF7" w:rsidRPr="007F3CF7" w:rsidRDefault="007F3CF7" w:rsidP="00666E08">
      <w:pPr>
        <w:pStyle w:val="af8"/>
        <w:widowControl w:val="0"/>
        <w:numPr>
          <w:ilvl w:val="1"/>
          <w:numId w:val="10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F3CF7">
        <w:rPr>
          <w:b/>
          <w:i/>
          <w:sz w:val="22"/>
          <w:lang w:val="en-US"/>
        </w:rPr>
        <w:t xml:space="preserve">UE </w:t>
      </w:r>
      <w:r w:rsidR="00EB0BC3">
        <w:rPr>
          <w:b/>
          <w:i/>
          <w:sz w:val="22"/>
          <w:lang w:val="en-US"/>
        </w:rPr>
        <w:t>shall send</w:t>
      </w:r>
      <w:r w:rsidRPr="007F3CF7">
        <w:rPr>
          <w:b/>
          <w:i/>
          <w:sz w:val="22"/>
          <w:lang w:val="en-US"/>
        </w:rPr>
        <w:t xml:space="preserve"> OOS indication based legacy RLM evaluation during T3.</w:t>
      </w:r>
    </w:p>
    <w:p w:rsidR="007F3CF7" w:rsidRPr="007F3CF7" w:rsidRDefault="007F3CF7" w:rsidP="00666E08">
      <w:pPr>
        <w:pStyle w:val="af8"/>
        <w:widowControl w:val="0"/>
        <w:numPr>
          <w:ilvl w:val="1"/>
          <w:numId w:val="10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F3CF7">
        <w:rPr>
          <w:b/>
          <w:i/>
          <w:sz w:val="22"/>
          <w:lang w:val="en-US"/>
        </w:rPr>
        <w:t>The length of D1 is calculated based on legacy RLM evaluation period.</w:t>
      </w:r>
    </w:p>
    <w:p w:rsidR="00D10A3E" w:rsidRDefault="00D10A3E" w:rsidP="00666E08">
      <w:pPr>
        <w:pStyle w:val="af8"/>
        <w:widowControl w:val="0"/>
        <w:numPr>
          <w:ilvl w:val="0"/>
          <w:numId w:val="10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D10A3E">
        <w:rPr>
          <w:rFonts w:eastAsia="宋体"/>
          <w:b/>
          <w:i/>
          <w:sz w:val="22"/>
          <w:lang w:val="en-US" w:eastAsia="zh-CN"/>
        </w:rPr>
        <w:t>Option 2:</w:t>
      </w:r>
      <w:r w:rsidR="007F3CF7" w:rsidRPr="007F3CF7">
        <w:rPr>
          <w:rFonts w:eastAsia="宋体"/>
          <w:b/>
          <w:i/>
          <w:sz w:val="22"/>
          <w:lang w:val="en-US" w:eastAsia="zh-CN"/>
        </w:rPr>
        <w:t xml:space="preserve"> </w:t>
      </w:r>
      <w:r w:rsidR="007F3CF7">
        <w:rPr>
          <w:rFonts w:eastAsia="宋体"/>
          <w:b/>
          <w:i/>
          <w:sz w:val="22"/>
          <w:lang w:val="en-US" w:eastAsia="zh-CN"/>
        </w:rPr>
        <w:t>UE is expected to exit relaxation mode during T3</w:t>
      </w:r>
    </w:p>
    <w:p w:rsidR="00D10A3E" w:rsidRPr="007F3CF7" w:rsidRDefault="007F3CF7" w:rsidP="00666E08">
      <w:pPr>
        <w:pStyle w:val="af8"/>
        <w:widowControl w:val="0"/>
        <w:numPr>
          <w:ilvl w:val="1"/>
          <w:numId w:val="10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F3CF7">
        <w:rPr>
          <w:rFonts w:eastAsia="宋体"/>
          <w:b/>
          <w:i/>
          <w:sz w:val="22"/>
          <w:szCs w:val="22"/>
          <w:lang w:eastAsia="zh-CN"/>
        </w:rPr>
        <w:t>SNR2 is set as same as SNR1</w:t>
      </w:r>
      <w:r w:rsidR="002E5E9F">
        <w:rPr>
          <w:rFonts w:eastAsia="宋体"/>
          <w:b/>
          <w:i/>
          <w:sz w:val="22"/>
          <w:szCs w:val="22"/>
          <w:lang w:eastAsia="zh-CN"/>
        </w:rPr>
        <w:t xml:space="preserve"> which is </w:t>
      </w:r>
      <w:r w:rsidR="002E5E9F" w:rsidRPr="007F3CF7">
        <w:rPr>
          <w:rFonts w:eastAsia="宋体"/>
          <w:b/>
          <w:i/>
          <w:sz w:val="22"/>
          <w:szCs w:val="22"/>
          <w:lang w:eastAsia="zh-CN"/>
        </w:rPr>
        <w:t>higher than the threshold</w:t>
      </w:r>
      <w:r w:rsidR="002E5E9F">
        <w:rPr>
          <w:rFonts w:eastAsia="宋体"/>
          <w:b/>
          <w:i/>
          <w:sz w:val="22"/>
          <w:szCs w:val="22"/>
          <w:lang w:eastAsia="zh-CN"/>
        </w:rPr>
        <w:t xml:space="preserve"> </w:t>
      </w:r>
      <w:r w:rsidR="002E5E9F" w:rsidRPr="007F3CF7">
        <w:rPr>
          <w:rFonts w:eastAsia="宋体"/>
          <w:b/>
          <w:i/>
          <w:sz w:val="22"/>
          <w:szCs w:val="22"/>
          <w:lang w:eastAsia="zh-CN"/>
        </w:rPr>
        <w:t>(Q</w:t>
      </w:r>
      <w:r w:rsidR="002E5E9F" w:rsidRPr="007F3CF7">
        <w:rPr>
          <w:rFonts w:eastAsia="宋体"/>
          <w:b/>
          <w:i/>
          <w:sz w:val="22"/>
          <w:szCs w:val="22"/>
          <w:vertAlign w:val="subscript"/>
          <w:lang w:eastAsia="zh-CN"/>
        </w:rPr>
        <w:t>in</w:t>
      </w:r>
      <w:r w:rsidR="002E5E9F" w:rsidRPr="007F3CF7">
        <w:rPr>
          <w:rFonts w:eastAsia="宋体"/>
          <w:b/>
          <w:i/>
          <w:sz w:val="22"/>
          <w:szCs w:val="22"/>
          <w:lang w:eastAsia="zh-CN"/>
        </w:rPr>
        <w:t xml:space="preserve"> + XdB)</w:t>
      </w:r>
      <w:r w:rsidRPr="007F3CF7">
        <w:rPr>
          <w:rFonts w:eastAsia="宋体"/>
          <w:b/>
          <w:i/>
          <w:sz w:val="22"/>
          <w:szCs w:val="22"/>
          <w:lang w:eastAsia="zh-CN"/>
        </w:rPr>
        <w:t>.</w:t>
      </w:r>
    </w:p>
    <w:p w:rsidR="007F3CF7" w:rsidRPr="007F3CF7" w:rsidRDefault="007F3CF7" w:rsidP="00666E08">
      <w:pPr>
        <w:pStyle w:val="af8"/>
        <w:widowControl w:val="0"/>
        <w:numPr>
          <w:ilvl w:val="1"/>
          <w:numId w:val="10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F3CF7">
        <w:rPr>
          <w:b/>
          <w:i/>
          <w:sz w:val="22"/>
          <w:lang w:val="en-US"/>
        </w:rPr>
        <w:t xml:space="preserve">UE </w:t>
      </w:r>
      <w:r w:rsidR="00EB0BC3">
        <w:rPr>
          <w:b/>
          <w:i/>
          <w:sz w:val="22"/>
          <w:lang w:val="en-US"/>
        </w:rPr>
        <w:t>is allowed to send</w:t>
      </w:r>
      <w:r w:rsidRPr="007F3CF7">
        <w:rPr>
          <w:b/>
          <w:i/>
          <w:sz w:val="22"/>
          <w:lang w:val="en-US"/>
        </w:rPr>
        <w:t xml:space="preserve"> OOS indication based relaxed RLM evaluation during T3.</w:t>
      </w:r>
    </w:p>
    <w:p w:rsidR="007F3CF7" w:rsidRPr="007F3CF7" w:rsidRDefault="007F3CF7" w:rsidP="00666E08">
      <w:pPr>
        <w:pStyle w:val="af8"/>
        <w:widowControl w:val="0"/>
        <w:numPr>
          <w:ilvl w:val="1"/>
          <w:numId w:val="10"/>
        </w:numPr>
        <w:adjustRightInd w:val="0"/>
        <w:snapToGrid w:val="0"/>
        <w:spacing w:before="180" w:afterLines="50" w:after="120"/>
        <w:rPr>
          <w:rFonts w:eastAsia="宋体"/>
          <w:b/>
          <w:i/>
          <w:sz w:val="22"/>
          <w:lang w:val="en-US" w:eastAsia="zh-CN"/>
        </w:rPr>
      </w:pPr>
      <w:r w:rsidRPr="007F3CF7">
        <w:rPr>
          <w:b/>
          <w:i/>
          <w:sz w:val="22"/>
          <w:lang w:val="en-US"/>
        </w:rPr>
        <w:t>The length of D1 is calculated based on relaxed RLM evaluation period.</w:t>
      </w:r>
    </w:p>
    <w:p w:rsidR="000A116E" w:rsidRDefault="000A116E" w:rsidP="000A116E">
      <w:pPr>
        <w:spacing w:beforeLines="50" w:before="120"/>
        <w:jc w:val="both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szCs w:val="22"/>
          <w:lang w:val="en-US" w:eastAsia="zh-CN"/>
        </w:rPr>
        <w:t>T</w:t>
      </w:r>
      <w:r w:rsidR="00153068">
        <w:rPr>
          <w:rFonts w:eastAsia="宋体"/>
          <w:sz w:val="22"/>
          <w:szCs w:val="22"/>
          <w:lang w:val="en-US" w:eastAsia="zh-CN"/>
        </w:rPr>
        <w:t xml:space="preserve">he value of offset </w:t>
      </w:r>
      <w:r w:rsidR="00415F33">
        <w:rPr>
          <w:rFonts w:eastAsia="宋体"/>
          <w:sz w:val="22"/>
          <w:szCs w:val="22"/>
          <w:lang w:val="en-US" w:eastAsia="zh-CN"/>
        </w:rPr>
        <w:t xml:space="preserve">X can be </w:t>
      </w:r>
      <w:r w:rsidR="00565AF8">
        <w:rPr>
          <w:rFonts w:eastAsia="宋体"/>
          <w:sz w:val="22"/>
          <w:szCs w:val="22"/>
          <w:lang w:val="en-US" w:eastAsia="zh-CN"/>
        </w:rPr>
        <w:t>set</w:t>
      </w:r>
      <w:r w:rsidR="00415F33">
        <w:rPr>
          <w:rFonts w:eastAsia="宋体"/>
          <w:sz w:val="22"/>
          <w:szCs w:val="22"/>
          <w:lang w:val="en-US" w:eastAsia="zh-CN"/>
        </w:rPr>
        <w:t xml:space="preserve"> as</w:t>
      </w:r>
      <w:r w:rsidR="00080769">
        <w:rPr>
          <w:rFonts w:eastAsia="宋体"/>
          <w:sz w:val="22"/>
          <w:szCs w:val="22"/>
          <w:lang w:val="en-US" w:eastAsia="zh-CN"/>
        </w:rPr>
        <w:t xml:space="preserve"> 0dB.</w:t>
      </w:r>
      <w:r w:rsidR="009E0ECE">
        <w:rPr>
          <w:rFonts w:eastAsia="宋体"/>
          <w:sz w:val="22"/>
          <w:szCs w:val="22"/>
          <w:lang w:val="en-US" w:eastAsia="zh-CN"/>
        </w:rPr>
        <w:t xml:space="preserve"> The values of SNR1 and SNR3</w:t>
      </w:r>
      <w:r w:rsidR="009E0ECE" w:rsidRPr="009E0ECE">
        <w:rPr>
          <w:rFonts w:eastAsia="宋体"/>
          <w:sz w:val="22"/>
          <w:szCs w:val="22"/>
          <w:lang w:val="en-US" w:eastAsia="zh-CN"/>
        </w:rPr>
        <w:t xml:space="preserve"> </w:t>
      </w:r>
      <w:r w:rsidR="009E0ECE">
        <w:rPr>
          <w:rFonts w:eastAsia="宋体"/>
          <w:sz w:val="22"/>
          <w:szCs w:val="22"/>
          <w:lang w:val="en-US" w:eastAsia="zh-CN"/>
        </w:rPr>
        <w:t>in relax RLM out-of-sync test can be set as SNR1 and SNR3</w:t>
      </w:r>
      <w:r w:rsidR="009E0ECE" w:rsidRPr="009E0ECE">
        <w:rPr>
          <w:rFonts w:eastAsia="宋体"/>
          <w:sz w:val="22"/>
          <w:szCs w:val="22"/>
          <w:lang w:val="en-US" w:eastAsia="zh-CN"/>
        </w:rPr>
        <w:t xml:space="preserve"> </w:t>
      </w:r>
      <w:r w:rsidR="009E0ECE">
        <w:rPr>
          <w:rFonts w:eastAsia="宋体"/>
          <w:sz w:val="22"/>
          <w:szCs w:val="22"/>
          <w:lang w:val="en-US" w:eastAsia="zh-CN"/>
        </w:rPr>
        <w:t xml:space="preserve">in legacy RLM in-sync test. </w:t>
      </w:r>
      <w:r w:rsidR="00080769">
        <w:rPr>
          <w:rFonts w:eastAsia="宋体"/>
          <w:sz w:val="22"/>
          <w:szCs w:val="22"/>
          <w:lang w:val="en-US" w:eastAsia="zh-CN"/>
        </w:rPr>
        <w:t xml:space="preserve"> For option 1,</w:t>
      </w:r>
      <w:r w:rsidR="00E7163C">
        <w:rPr>
          <w:rFonts w:eastAsia="宋体"/>
          <w:sz w:val="22"/>
          <w:szCs w:val="22"/>
          <w:lang w:val="en-US" w:eastAsia="zh-CN"/>
        </w:rPr>
        <w:t xml:space="preserve"> the value of </w:t>
      </w:r>
      <w:r w:rsidR="001A1EA0">
        <w:rPr>
          <w:rFonts w:eastAsia="宋体"/>
          <w:sz w:val="22"/>
          <w:szCs w:val="22"/>
          <w:lang w:val="en-US" w:eastAsia="zh-CN"/>
        </w:rPr>
        <w:t>SINR4</w:t>
      </w:r>
      <w:r w:rsidR="00E7163C">
        <w:rPr>
          <w:rFonts w:eastAsia="宋体"/>
          <w:sz w:val="22"/>
          <w:szCs w:val="22"/>
          <w:lang w:val="en-US" w:eastAsia="zh-CN"/>
        </w:rPr>
        <w:t xml:space="preserve"> in legacy RLM in-sync test can</w:t>
      </w:r>
      <w:r w:rsidR="00A13F55">
        <w:rPr>
          <w:rFonts w:eastAsia="宋体"/>
          <w:sz w:val="22"/>
          <w:szCs w:val="22"/>
          <w:lang w:val="en-US" w:eastAsia="zh-CN"/>
        </w:rPr>
        <w:t xml:space="preserve"> be</w:t>
      </w:r>
      <w:r w:rsidR="00E7163C">
        <w:rPr>
          <w:rFonts w:eastAsia="宋体"/>
          <w:sz w:val="22"/>
          <w:szCs w:val="22"/>
          <w:lang w:val="en-US" w:eastAsia="zh-CN"/>
        </w:rPr>
        <w:t xml:space="preserve"> used as </w:t>
      </w:r>
      <w:r w:rsidR="00565AF8">
        <w:rPr>
          <w:rFonts w:eastAsia="宋体"/>
          <w:sz w:val="22"/>
          <w:szCs w:val="22"/>
          <w:lang w:val="en-US" w:eastAsia="zh-CN"/>
        </w:rPr>
        <w:t>SINR2</w:t>
      </w:r>
      <w:r w:rsidR="00E7163C">
        <w:rPr>
          <w:rFonts w:eastAsia="宋体"/>
          <w:sz w:val="22"/>
          <w:szCs w:val="22"/>
          <w:lang w:val="en-US" w:eastAsia="zh-CN"/>
        </w:rPr>
        <w:t xml:space="preserve"> in relax RLM out-of-sync test.</w:t>
      </w:r>
      <w:r w:rsidR="00080769">
        <w:rPr>
          <w:rFonts w:eastAsia="宋体"/>
          <w:sz w:val="22"/>
          <w:szCs w:val="22"/>
          <w:lang w:val="en-US" w:eastAsia="zh-CN"/>
        </w:rPr>
        <w:t xml:space="preserve"> For option 2, the values of SINR</w:t>
      </w:r>
      <w:r w:rsidR="009E0ECE">
        <w:rPr>
          <w:rFonts w:eastAsia="宋体"/>
          <w:sz w:val="22"/>
          <w:szCs w:val="22"/>
          <w:lang w:val="en-US" w:eastAsia="zh-CN"/>
        </w:rPr>
        <w:t>1</w:t>
      </w:r>
      <w:r w:rsidR="00080769">
        <w:rPr>
          <w:rFonts w:eastAsia="宋体"/>
          <w:sz w:val="22"/>
          <w:szCs w:val="22"/>
          <w:lang w:val="en-US" w:eastAsia="zh-CN"/>
        </w:rPr>
        <w:t xml:space="preserve"> in legacy RLM in-sync test can be used as SINR2 in relax RLM out-of-sync test</w:t>
      </w:r>
      <w:r w:rsidR="00E7163C">
        <w:rPr>
          <w:rFonts w:eastAsia="宋体"/>
          <w:sz w:val="22"/>
          <w:lang w:eastAsia="zh-CN"/>
        </w:rPr>
        <w:t>.</w:t>
      </w:r>
    </w:p>
    <w:p w:rsidR="00080769" w:rsidRDefault="00080769" w:rsidP="00080769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RLM relaxation testing, the</w:t>
      </w:r>
      <w:r w:rsidR="00A16465" w:rsidRPr="00A16465">
        <w:rPr>
          <w:rFonts w:eastAsia="宋体"/>
          <w:b/>
          <w:i/>
          <w:sz w:val="22"/>
          <w:lang w:val="en-US" w:eastAsia="zh-CN"/>
        </w:rPr>
        <w:t xml:space="preserve"> </w:t>
      </w:r>
      <w:r w:rsidR="00A16465">
        <w:rPr>
          <w:rFonts w:eastAsia="宋体"/>
          <w:b/>
          <w:i/>
          <w:sz w:val="22"/>
          <w:lang w:val="en-US" w:eastAsia="zh-CN"/>
        </w:rPr>
        <w:t>S</w:t>
      </w:r>
      <w:r>
        <w:rPr>
          <w:rFonts w:eastAsia="宋体"/>
          <w:b/>
          <w:i/>
          <w:sz w:val="22"/>
          <w:lang w:val="en-US" w:eastAsia="zh-CN"/>
        </w:rPr>
        <w:t>NR</w:t>
      </w:r>
      <w:r w:rsidR="005574F2" w:rsidRPr="005574F2">
        <w:rPr>
          <w:rFonts w:eastAsia="宋体"/>
          <w:b/>
          <w:i/>
          <w:sz w:val="22"/>
          <w:lang w:val="en-US" w:eastAsia="zh-CN"/>
        </w:rPr>
        <w:t xml:space="preserve"> </w:t>
      </w:r>
      <w:r w:rsidR="005574F2">
        <w:rPr>
          <w:rFonts w:eastAsia="宋体"/>
          <w:b/>
          <w:i/>
          <w:sz w:val="22"/>
          <w:lang w:val="en-US" w:eastAsia="zh-CN"/>
        </w:rPr>
        <w:t>values</w:t>
      </w:r>
      <w:r w:rsidR="00A16465" w:rsidRPr="00A16465">
        <w:rPr>
          <w:rFonts w:eastAsia="宋体"/>
          <w:b/>
          <w:i/>
          <w:sz w:val="22"/>
          <w:lang w:val="en-US" w:eastAsia="zh-CN"/>
        </w:rPr>
        <w:t xml:space="preserve"> </w:t>
      </w:r>
      <w:r w:rsidR="00A16465">
        <w:rPr>
          <w:rFonts w:eastAsia="宋体"/>
          <w:b/>
          <w:i/>
          <w:sz w:val="22"/>
          <w:lang w:val="en-US" w:eastAsia="zh-CN"/>
        </w:rPr>
        <w:t>and D1</w:t>
      </w:r>
      <w:r>
        <w:rPr>
          <w:rFonts w:eastAsia="宋体"/>
          <w:b/>
          <w:i/>
          <w:sz w:val="22"/>
          <w:lang w:val="en-US" w:eastAsia="zh-CN"/>
        </w:rPr>
        <w:t xml:space="preserve"> used for </w:t>
      </w:r>
      <w:r w:rsidR="005574F2">
        <w:rPr>
          <w:rFonts w:eastAsia="宋体"/>
          <w:b/>
          <w:i/>
          <w:sz w:val="22"/>
          <w:lang w:val="en-US" w:eastAsia="zh-CN"/>
        </w:rPr>
        <w:t xml:space="preserve">relaxed </w:t>
      </w:r>
      <w:r>
        <w:rPr>
          <w:rFonts w:eastAsia="宋体"/>
          <w:b/>
          <w:i/>
          <w:sz w:val="22"/>
          <w:lang w:val="en-US" w:eastAsia="zh-CN"/>
        </w:rPr>
        <w:t>RLM out-of-sync tests are suggested as follows:</w:t>
      </w:r>
    </w:p>
    <w:p w:rsidR="00080769" w:rsidRDefault="00080769" w:rsidP="00666E08">
      <w:pPr>
        <w:pStyle w:val="af8"/>
        <w:widowControl w:val="0"/>
        <w:numPr>
          <w:ilvl w:val="0"/>
          <w:numId w:val="10"/>
        </w:numPr>
        <w:adjustRightInd w:val="0"/>
        <w:snapToGrid w:val="0"/>
        <w:rPr>
          <w:rFonts w:eastAsia="宋体"/>
          <w:b/>
          <w:i/>
          <w:sz w:val="22"/>
          <w:lang w:val="en-US" w:eastAsia="zh-CN"/>
        </w:rPr>
      </w:pPr>
      <w:r w:rsidRPr="00D10A3E">
        <w:rPr>
          <w:rFonts w:eastAsia="宋体"/>
          <w:b/>
          <w:i/>
          <w:sz w:val="22"/>
          <w:lang w:val="en-US" w:eastAsia="zh-CN"/>
        </w:rPr>
        <w:t xml:space="preserve">Option 1: 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202"/>
        <w:gridCol w:w="1202"/>
        <w:gridCol w:w="1202"/>
        <w:gridCol w:w="1203"/>
        <w:gridCol w:w="1203"/>
        <w:gridCol w:w="2406"/>
      </w:tblGrid>
      <w:tr w:rsidR="00A16465" w:rsidTr="00A16465">
        <w:trPr>
          <w:jc w:val="center"/>
        </w:trPr>
        <w:tc>
          <w:tcPr>
            <w:tcW w:w="2404" w:type="dxa"/>
            <w:gridSpan w:val="2"/>
            <w:vMerge w:val="restart"/>
          </w:tcPr>
          <w:p w:rsidR="00A16465" w:rsidRPr="00A16465" w:rsidRDefault="00A16465" w:rsidP="00A16465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Tes</w:t>
            </w:r>
            <w:r>
              <w:rPr>
                <w:rFonts w:eastAsia="宋体"/>
                <w:sz w:val="22"/>
                <w:lang w:eastAsia="zh-CN"/>
              </w:rPr>
              <w:t>t</w:t>
            </w:r>
          </w:p>
        </w:tc>
        <w:tc>
          <w:tcPr>
            <w:tcW w:w="3608" w:type="dxa"/>
            <w:gridSpan w:val="3"/>
          </w:tcPr>
          <w:p w:rsidR="00A16465" w:rsidRPr="00A16465" w:rsidRDefault="00A16465" w:rsidP="00A16465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 w:rsidRPr="00A16465">
              <w:rPr>
                <w:rFonts w:eastAsia="宋体"/>
                <w:lang w:eastAsia="zh-CN"/>
              </w:rPr>
              <w:t>SINR values of RLM-RS</w:t>
            </w:r>
          </w:p>
        </w:tc>
        <w:tc>
          <w:tcPr>
            <w:tcW w:w="2406" w:type="dxa"/>
            <w:vMerge w:val="restart"/>
          </w:tcPr>
          <w:p w:rsidR="00A16465" w:rsidRPr="00A16465" w:rsidRDefault="00A16465" w:rsidP="00A16465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/>
                <w:lang w:eastAsia="zh-CN"/>
              </w:rPr>
              <w:t xml:space="preserve">D1 </w:t>
            </w:r>
            <w:r>
              <w:rPr>
                <w:rFonts w:eastAsia="宋体"/>
                <w:lang w:eastAsia="zh-CN"/>
              </w:rPr>
              <w:t>v</w:t>
            </w:r>
            <w:r w:rsidRPr="00A16465">
              <w:rPr>
                <w:rFonts w:eastAsia="宋体"/>
                <w:lang w:eastAsia="zh-CN"/>
              </w:rPr>
              <w:t>alue</w:t>
            </w:r>
          </w:p>
        </w:tc>
      </w:tr>
      <w:tr w:rsidR="00A16465" w:rsidTr="00212957">
        <w:trPr>
          <w:jc w:val="center"/>
        </w:trPr>
        <w:tc>
          <w:tcPr>
            <w:tcW w:w="2404" w:type="dxa"/>
            <w:gridSpan w:val="2"/>
            <w:vMerge/>
          </w:tcPr>
          <w:p w:rsidR="00A16465" w:rsidRDefault="00A16465" w:rsidP="00A16465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</w:p>
        </w:tc>
        <w:tc>
          <w:tcPr>
            <w:tcW w:w="1202" w:type="dxa"/>
          </w:tcPr>
          <w:p w:rsidR="00A16465" w:rsidRPr="00A16465" w:rsidRDefault="00A16465" w:rsidP="00A16465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S</w:t>
            </w:r>
            <w:r w:rsidRPr="00A16465">
              <w:rPr>
                <w:rFonts w:eastAsia="宋体"/>
                <w:lang w:eastAsia="zh-CN"/>
              </w:rPr>
              <w:t>INR1</w:t>
            </w:r>
          </w:p>
        </w:tc>
        <w:tc>
          <w:tcPr>
            <w:tcW w:w="1203" w:type="dxa"/>
          </w:tcPr>
          <w:p w:rsidR="00A16465" w:rsidRPr="00A16465" w:rsidRDefault="00A16465" w:rsidP="00A16465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S</w:t>
            </w:r>
            <w:r w:rsidRPr="00A16465">
              <w:rPr>
                <w:rFonts w:eastAsia="宋体"/>
                <w:lang w:eastAsia="zh-CN"/>
              </w:rPr>
              <w:t>INR2</w:t>
            </w:r>
          </w:p>
        </w:tc>
        <w:tc>
          <w:tcPr>
            <w:tcW w:w="1203" w:type="dxa"/>
          </w:tcPr>
          <w:p w:rsidR="00A16465" w:rsidRPr="00A16465" w:rsidRDefault="00A16465" w:rsidP="00A16465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S</w:t>
            </w:r>
            <w:r w:rsidRPr="00A16465">
              <w:rPr>
                <w:rFonts w:eastAsia="宋体"/>
                <w:lang w:eastAsia="zh-CN"/>
              </w:rPr>
              <w:t>INR3</w:t>
            </w:r>
          </w:p>
        </w:tc>
        <w:tc>
          <w:tcPr>
            <w:tcW w:w="2406" w:type="dxa"/>
            <w:vMerge/>
          </w:tcPr>
          <w:p w:rsidR="00A16465" w:rsidRPr="00A16465" w:rsidRDefault="00A16465" w:rsidP="00A16465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</w:tr>
      <w:tr w:rsidR="00A16465" w:rsidTr="00A16465">
        <w:trPr>
          <w:jc w:val="center"/>
        </w:trPr>
        <w:tc>
          <w:tcPr>
            <w:tcW w:w="1202" w:type="dxa"/>
            <w:vMerge w:val="restart"/>
          </w:tcPr>
          <w:p w:rsidR="00A16465" w:rsidRPr="00A16465" w:rsidRDefault="00A16465" w:rsidP="00A16465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 w:rsidRPr="00A16465">
              <w:rPr>
                <w:rFonts w:eastAsia="宋体"/>
                <w:lang w:eastAsia="zh-CN"/>
              </w:rPr>
              <w:t xml:space="preserve">Relax </w:t>
            </w:r>
            <w:r w:rsidRPr="00A16465">
              <w:rPr>
                <w:rFonts w:eastAsia="宋体" w:hint="eastAsia"/>
                <w:lang w:eastAsia="zh-CN"/>
              </w:rPr>
              <w:t>R</w:t>
            </w:r>
            <w:r w:rsidRPr="00A16465">
              <w:rPr>
                <w:rFonts w:eastAsia="宋体"/>
                <w:lang w:eastAsia="zh-CN"/>
              </w:rPr>
              <w:t>LM out-of-sync</w:t>
            </w:r>
          </w:p>
        </w:tc>
        <w:tc>
          <w:tcPr>
            <w:tcW w:w="1202" w:type="dxa"/>
            <w:vAlign w:val="center"/>
          </w:tcPr>
          <w:p w:rsidR="00A16465" w:rsidRPr="00A16465" w:rsidRDefault="00A16465" w:rsidP="00A16465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F</w:t>
            </w:r>
            <w:r w:rsidRPr="00A16465">
              <w:rPr>
                <w:rFonts w:eastAsia="宋体"/>
                <w:lang w:eastAsia="zh-CN"/>
              </w:rPr>
              <w:t>R1</w:t>
            </w:r>
          </w:p>
        </w:tc>
        <w:tc>
          <w:tcPr>
            <w:tcW w:w="1202" w:type="dxa"/>
          </w:tcPr>
          <w:p w:rsidR="00A16465" w:rsidRPr="00A16465" w:rsidRDefault="00A16465" w:rsidP="00A16465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1</w:t>
            </w:r>
            <w:r w:rsidRPr="00A16465">
              <w:rPr>
                <w:rFonts w:eastAsia="宋体"/>
                <w:lang w:eastAsia="zh-CN"/>
              </w:rPr>
              <w:t>dB</w:t>
            </w:r>
          </w:p>
        </w:tc>
        <w:tc>
          <w:tcPr>
            <w:tcW w:w="1203" w:type="dxa"/>
          </w:tcPr>
          <w:p w:rsidR="00A16465" w:rsidRPr="00A16465" w:rsidRDefault="00A16465" w:rsidP="00A16465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-</w:t>
            </w:r>
            <w:r w:rsidRPr="00A16465">
              <w:rPr>
                <w:rFonts w:eastAsia="宋体"/>
                <w:lang w:eastAsia="zh-CN"/>
              </w:rPr>
              <w:t>4.5dB</w:t>
            </w:r>
          </w:p>
        </w:tc>
        <w:tc>
          <w:tcPr>
            <w:tcW w:w="1203" w:type="dxa"/>
          </w:tcPr>
          <w:p w:rsidR="00A16465" w:rsidRPr="00A16465" w:rsidRDefault="00A16465" w:rsidP="00A16465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-</w:t>
            </w:r>
            <w:r w:rsidRPr="00A16465">
              <w:rPr>
                <w:rFonts w:eastAsia="宋体"/>
                <w:lang w:eastAsia="zh-CN"/>
              </w:rPr>
              <w:t>15dB</w:t>
            </w:r>
          </w:p>
        </w:tc>
        <w:tc>
          <w:tcPr>
            <w:tcW w:w="2406" w:type="dxa"/>
          </w:tcPr>
          <w:p w:rsidR="00A16465" w:rsidRPr="00A16465" w:rsidRDefault="00A16465" w:rsidP="00A16465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/>
                <w:bCs/>
              </w:rPr>
              <w:t>T</w:t>
            </w:r>
            <w:r w:rsidRPr="00A16465">
              <w:rPr>
                <w:rFonts w:eastAsia="宋体"/>
                <w:vertAlign w:val="subscript"/>
              </w:rPr>
              <w:t>Evaluate_</w:t>
            </w:r>
            <w:r>
              <w:rPr>
                <w:rFonts w:eastAsia="宋体"/>
                <w:vertAlign w:val="subscript"/>
              </w:rPr>
              <w:t>out</w:t>
            </w:r>
            <w:r>
              <w:rPr>
                <w:rFonts w:eastAsia="宋体"/>
                <w:vertAlign w:val="subscript"/>
                <w:lang w:eastAsia="zh-CN"/>
              </w:rPr>
              <w:t>_Legacy</w:t>
            </w:r>
            <w:r w:rsidRPr="00A16465">
              <w:rPr>
                <w:rFonts w:eastAsia="宋体"/>
                <w:bCs/>
                <w:vertAlign w:val="subscript"/>
              </w:rPr>
              <w:t xml:space="preserve"> </w:t>
            </w:r>
            <w:r w:rsidRPr="00A16465">
              <w:rPr>
                <w:rFonts w:eastAsia="宋体"/>
                <w:bCs/>
              </w:rPr>
              <w:t xml:space="preserve"> + 40 ms</w:t>
            </w:r>
          </w:p>
        </w:tc>
      </w:tr>
      <w:tr w:rsidR="00A16465" w:rsidTr="00A16465">
        <w:trPr>
          <w:jc w:val="center"/>
        </w:trPr>
        <w:tc>
          <w:tcPr>
            <w:tcW w:w="1202" w:type="dxa"/>
            <w:vMerge/>
          </w:tcPr>
          <w:p w:rsidR="00A16465" w:rsidRPr="00A16465" w:rsidRDefault="00A16465" w:rsidP="00A16465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</w:p>
        </w:tc>
        <w:tc>
          <w:tcPr>
            <w:tcW w:w="1202" w:type="dxa"/>
            <w:vAlign w:val="center"/>
          </w:tcPr>
          <w:p w:rsidR="00A16465" w:rsidRPr="00A16465" w:rsidRDefault="00A16465" w:rsidP="00A16465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F</w:t>
            </w:r>
            <w:r w:rsidRPr="00A16465">
              <w:rPr>
                <w:rFonts w:eastAsia="宋体"/>
                <w:lang w:eastAsia="zh-CN"/>
              </w:rPr>
              <w:t>R2</w:t>
            </w:r>
          </w:p>
        </w:tc>
        <w:tc>
          <w:tcPr>
            <w:tcW w:w="1202" w:type="dxa"/>
          </w:tcPr>
          <w:p w:rsidR="00A16465" w:rsidRPr="00A16465" w:rsidRDefault="00A16465" w:rsidP="00A16465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2</w:t>
            </w:r>
            <w:r w:rsidRPr="00A16465">
              <w:rPr>
                <w:rFonts w:eastAsia="宋体"/>
                <w:lang w:eastAsia="zh-CN"/>
              </w:rPr>
              <w:t>dB</w:t>
            </w:r>
          </w:p>
        </w:tc>
        <w:tc>
          <w:tcPr>
            <w:tcW w:w="1203" w:type="dxa"/>
          </w:tcPr>
          <w:p w:rsidR="00A16465" w:rsidRPr="00A16465" w:rsidRDefault="00A16465" w:rsidP="00A16465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/>
                <w:lang w:eastAsia="zh-CN"/>
              </w:rPr>
              <w:t>-4.5dB</w:t>
            </w:r>
          </w:p>
        </w:tc>
        <w:tc>
          <w:tcPr>
            <w:tcW w:w="1203" w:type="dxa"/>
          </w:tcPr>
          <w:p w:rsidR="00A16465" w:rsidRPr="00A16465" w:rsidRDefault="00A16465" w:rsidP="00A16465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-</w:t>
            </w:r>
            <w:r w:rsidRPr="00A16465">
              <w:rPr>
                <w:rFonts w:eastAsia="宋体"/>
                <w:lang w:eastAsia="zh-CN"/>
              </w:rPr>
              <w:t>15dB</w:t>
            </w:r>
          </w:p>
        </w:tc>
        <w:tc>
          <w:tcPr>
            <w:tcW w:w="2406" w:type="dxa"/>
          </w:tcPr>
          <w:p w:rsidR="00A16465" w:rsidRPr="00A16465" w:rsidRDefault="00A16465" w:rsidP="00A16465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/>
                <w:bCs/>
              </w:rPr>
              <w:t>T</w:t>
            </w:r>
            <w:r w:rsidRPr="00A16465">
              <w:rPr>
                <w:rFonts w:eastAsia="宋体"/>
                <w:vertAlign w:val="subscript"/>
              </w:rPr>
              <w:t>Evaluate_</w:t>
            </w:r>
            <w:r>
              <w:rPr>
                <w:rFonts w:eastAsia="宋体"/>
                <w:vertAlign w:val="subscript"/>
              </w:rPr>
              <w:t>out</w:t>
            </w:r>
            <w:r>
              <w:rPr>
                <w:rFonts w:eastAsia="宋体"/>
                <w:vertAlign w:val="subscript"/>
                <w:lang w:eastAsia="zh-CN"/>
              </w:rPr>
              <w:t>_Legacy</w:t>
            </w:r>
            <w:r w:rsidRPr="00A16465">
              <w:rPr>
                <w:rFonts w:eastAsia="宋体"/>
                <w:bCs/>
                <w:vertAlign w:val="subscript"/>
              </w:rPr>
              <w:t xml:space="preserve"> </w:t>
            </w:r>
            <w:r w:rsidRPr="00A16465">
              <w:rPr>
                <w:rFonts w:eastAsia="宋体"/>
                <w:bCs/>
              </w:rPr>
              <w:t xml:space="preserve"> + 40 ms</w:t>
            </w:r>
          </w:p>
        </w:tc>
      </w:tr>
    </w:tbl>
    <w:p w:rsidR="00080769" w:rsidRDefault="00080769" w:rsidP="00666E08">
      <w:pPr>
        <w:pStyle w:val="af8"/>
        <w:widowControl w:val="0"/>
        <w:numPr>
          <w:ilvl w:val="0"/>
          <w:numId w:val="10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D10A3E">
        <w:rPr>
          <w:rFonts w:eastAsia="宋体"/>
          <w:b/>
          <w:i/>
          <w:sz w:val="22"/>
          <w:lang w:val="en-US" w:eastAsia="zh-CN"/>
        </w:rPr>
        <w:lastRenderedPageBreak/>
        <w:t>Option 2:</w:t>
      </w:r>
      <w:r w:rsidRPr="007F3CF7">
        <w:rPr>
          <w:rFonts w:eastAsia="宋体"/>
          <w:b/>
          <w:i/>
          <w:sz w:val="22"/>
          <w:lang w:val="en-US" w:eastAsia="zh-CN"/>
        </w:rPr>
        <w:t xml:space="preserve"> 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202"/>
        <w:gridCol w:w="1202"/>
        <w:gridCol w:w="1202"/>
        <w:gridCol w:w="1203"/>
        <w:gridCol w:w="1203"/>
        <w:gridCol w:w="2406"/>
      </w:tblGrid>
      <w:tr w:rsidR="00A16465" w:rsidTr="00212957">
        <w:trPr>
          <w:jc w:val="center"/>
        </w:trPr>
        <w:tc>
          <w:tcPr>
            <w:tcW w:w="2404" w:type="dxa"/>
            <w:gridSpan w:val="2"/>
            <w:vMerge w:val="restart"/>
          </w:tcPr>
          <w:p w:rsidR="00A16465" w:rsidRPr="00A16465" w:rsidRDefault="00A16465" w:rsidP="00212957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Tes</w:t>
            </w:r>
            <w:r>
              <w:rPr>
                <w:rFonts w:eastAsia="宋体"/>
                <w:sz w:val="22"/>
                <w:lang w:eastAsia="zh-CN"/>
              </w:rPr>
              <w:t>t</w:t>
            </w:r>
          </w:p>
        </w:tc>
        <w:tc>
          <w:tcPr>
            <w:tcW w:w="3608" w:type="dxa"/>
            <w:gridSpan w:val="3"/>
          </w:tcPr>
          <w:p w:rsidR="00A16465" w:rsidRPr="00A16465" w:rsidRDefault="00A16465" w:rsidP="00212957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 w:rsidRPr="00A16465">
              <w:rPr>
                <w:rFonts w:eastAsia="宋体"/>
                <w:lang w:eastAsia="zh-CN"/>
              </w:rPr>
              <w:t>SINR values of RLM-RS</w:t>
            </w:r>
          </w:p>
        </w:tc>
        <w:tc>
          <w:tcPr>
            <w:tcW w:w="2406" w:type="dxa"/>
            <w:vMerge w:val="restart"/>
          </w:tcPr>
          <w:p w:rsidR="00A16465" w:rsidRPr="00A16465" w:rsidRDefault="00A16465" w:rsidP="00212957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/>
                <w:lang w:eastAsia="zh-CN"/>
              </w:rPr>
              <w:t xml:space="preserve">D1 </w:t>
            </w:r>
            <w:r>
              <w:rPr>
                <w:rFonts w:eastAsia="宋体"/>
                <w:lang w:eastAsia="zh-CN"/>
              </w:rPr>
              <w:t>v</w:t>
            </w:r>
            <w:r w:rsidRPr="00A16465">
              <w:rPr>
                <w:rFonts w:eastAsia="宋体"/>
                <w:lang w:eastAsia="zh-CN"/>
              </w:rPr>
              <w:t>alue</w:t>
            </w:r>
          </w:p>
        </w:tc>
      </w:tr>
      <w:tr w:rsidR="00A16465" w:rsidTr="00212957">
        <w:trPr>
          <w:jc w:val="center"/>
        </w:trPr>
        <w:tc>
          <w:tcPr>
            <w:tcW w:w="2404" w:type="dxa"/>
            <w:gridSpan w:val="2"/>
            <w:vMerge/>
          </w:tcPr>
          <w:p w:rsidR="00A16465" w:rsidRDefault="00A16465" w:rsidP="00212957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</w:p>
        </w:tc>
        <w:tc>
          <w:tcPr>
            <w:tcW w:w="1202" w:type="dxa"/>
          </w:tcPr>
          <w:p w:rsidR="00A16465" w:rsidRPr="00A16465" w:rsidRDefault="00A16465" w:rsidP="00212957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S</w:t>
            </w:r>
            <w:r w:rsidRPr="00A16465">
              <w:rPr>
                <w:rFonts w:eastAsia="宋体"/>
                <w:lang w:eastAsia="zh-CN"/>
              </w:rPr>
              <w:t>INR1</w:t>
            </w:r>
          </w:p>
        </w:tc>
        <w:tc>
          <w:tcPr>
            <w:tcW w:w="1203" w:type="dxa"/>
          </w:tcPr>
          <w:p w:rsidR="00A16465" w:rsidRPr="00A16465" w:rsidRDefault="00A16465" w:rsidP="00212957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S</w:t>
            </w:r>
            <w:r w:rsidRPr="00A16465">
              <w:rPr>
                <w:rFonts w:eastAsia="宋体"/>
                <w:lang w:eastAsia="zh-CN"/>
              </w:rPr>
              <w:t>INR2</w:t>
            </w:r>
          </w:p>
        </w:tc>
        <w:tc>
          <w:tcPr>
            <w:tcW w:w="1203" w:type="dxa"/>
          </w:tcPr>
          <w:p w:rsidR="00A16465" w:rsidRPr="00A16465" w:rsidRDefault="00A16465" w:rsidP="00212957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S</w:t>
            </w:r>
            <w:r w:rsidRPr="00A16465">
              <w:rPr>
                <w:rFonts w:eastAsia="宋体"/>
                <w:lang w:eastAsia="zh-CN"/>
              </w:rPr>
              <w:t>INR3</w:t>
            </w:r>
          </w:p>
        </w:tc>
        <w:tc>
          <w:tcPr>
            <w:tcW w:w="2406" w:type="dxa"/>
            <w:vMerge/>
          </w:tcPr>
          <w:p w:rsidR="00A16465" w:rsidRPr="00A16465" w:rsidRDefault="00A16465" w:rsidP="00212957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</w:tr>
      <w:tr w:rsidR="00A16465" w:rsidTr="00212957">
        <w:trPr>
          <w:jc w:val="center"/>
        </w:trPr>
        <w:tc>
          <w:tcPr>
            <w:tcW w:w="1202" w:type="dxa"/>
            <w:vMerge w:val="restart"/>
          </w:tcPr>
          <w:p w:rsidR="00A16465" w:rsidRPr="00A16465" w:rsidRDefault="00A16465" w:rsidP="00A16465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 w:rsidRPr="00A16465">
              <w:rPr>
                <w:rFonts w:eastAsia="宋体"/>
                <w:lang w:eastAsia="zh-CN"/>
              </w:rPr>
              <w:t xml:space="preserve">Relax </w:t>
            </w:r>
            <w:r w:rsidRPr="00A16465">
              <w:rPr>
                <w:rFonts w:eastAsia="宋体" w:hint="eastAsia"/>
                <w:lang w:eastAsia="zh-CN"/>
              </w:rPr>
              <w:t>R</w:t>
            </w:r>
            <w:r w:rsidRPr="00A16465">
              <w:rPr>
                <w:rFonts w:eastAsia="宋体"/>
                <w:lang w:eastAsia="zh-CN"/>
              </w:rPr>
              <w:t>LM out-of-sync</w:t>
            </w:r>
          </w:p>
        </w:tc>
        <w:tc>
          <w:tcPr>
            <w:tcW w:w="1202" w:type="dxa"/>
            <w:vAlign w:val="center"/>
          </w:tcPr>
          <w:p w:rsidR="00A16465" w:rsidRPr="00A16465" w:rsidRDefault="00A16465" w:rsidP="00A16465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F</w:t>
            </w:r>
            <w:r w:rsidRPr="00A16465">
              <w:rPr>
                <w:rFonts w:eastAsia="宋体"/>
                <w:lang w:eastAsia="zh-CN"/>
              </w:rPr>
              <w:t>R1</w:t>
            </w:r>
          </w:p>
        </w:tc>
        <w:tc>
          <w:tcPr>
            <w:tcW w:w="1202" w:type="dxa"/>
          </w:tcPr>
          <w:p w:rsidR="00A16465" w:rsidRPr="00A16465" w:rsidRDefault="00A16465" w:rsidP="00A16465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1</w:t>
            </w:r>
            <w:r w:rsidRPr="00A16465">
              <w:rPr>
                <w:rFonts w:eastAsia="宋体"/>
                <w:lang w:eastAsia="zh-CN"/>
              </w:rPr>
              <w:t>dB</w:t>
            </w:r>
          </w:p>
        </w:tc>
        <w:tc>
          <w:tcPr>
            <w:tcW w:w="1203" w:type="dxa"/>
          </w:tcPr>
          <w:p w:rsidR="00A16465" w:rsidRPr="00A16465" w:rsidRDefault="00A16465" w:rsidP="00A16465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1</w:t>
            </w:r>
            <w:r w:rsidRPr="00A16465">
              <w:rPr>
                <w:rFonts w:eastAsia="宋体"/>
                <w:lang w:eastAsia="zh-CN"/>
              </w:rPr>
              <w:t>dB</w:t>
            </w:r>
          </w:p>
        </w:tc>
        <w:tc>
          <w:tcPr>
            <w:tcW w:w="1203" w:type="dxa"/>
          </w:tcPr>
          <w:p w:rsidR="00A16465" w:rsidRPr="00A16465" w:rsidRDefault="00A16465" w:rsidP="00A16465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-</w:t>
            </w:r>
            <w:r w:rsidRPr="00A16465">
              <w:rPr>
                <w:rFonts w:eastAsia="宋体"/>
                <w:lang w:eastAsia="zh-CN"/>
              </w:rPr>
              <w:t>15dB</w:t>
            </w:r>
          </w:p>
        </w:tc>
        <w:tc>
          <w:tcPr>
            <w:tcW w:w="2406" w:type="dxa"/>
          </w:tcPr>
          <w:p w:rsidR="00A16465" w:rsidRPr="00A16465" w:rsidRDefault="00A16465" w:rsidP="00A16465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/>
                <w:bCs/>
              </w:rPr>
              <w:t>T</w:t>
            </w:r>
            <w:r w:rsidRPr="00A16465">
              <w:rPr>
                <w:rFonts w:eastAsia="宋体"/>
                <w:vertAlign w:val="subscript"/>
              </w:rPr>
              <w:t>Evaluate_</w:t>
            </w:r>
            <w:r>
              <w:rPr>
                <w:rFonts w:eastAsia="宋体"/>
                <w:vertAlign w:val="subscript"/>
              </w:rPr>
              <w:t>out</w:t>
            </w:r>
            <w:r>
              <w:rPr>
                <w:rFonts w:eastAsia="宋体"/>
                <w:vertAlign w:val="subscript"/>
                <w:lang w:eastAsia="zh-CN"/>
              </w:rPr>
              <w:t>_</w:t>
            </w:r>
            <w:r w:rsidRPr="00A16465">
              <w:rPr>
                <w:rFonts w:eastAsia="宋体"/>
                <w:vertAlign w:val="subscript"/>
                <w:lang w:eastAsia="zh-CN"/>
              </w:rPr>
              <w:t>Relax</w:t>
            </w:r>
            <w:r w:rsidRPr="00A16465">
              <w:rPr>
                <w:rFonts w:eastAsia="宋体"/>
                <w:bCs/>
                <w:vertAlign w:val="subscript"/>
              </w:rPr>
              <w:t xml:space="preserve"> </w:t>
            </w:r>
            <w:r w:rsidRPr="00A16465">
              <w:rPr>
                <w:rFonts w:eastAsia="宋体"/>
                <w:bCs/>
              </w:rPr>
              <w:t xml:space="preserve"> + 40 ms</w:t>
            </w:r>
          </w:p>
        </w:tc>
      </w:tr>
      <w:tr w:rsidR="00A16465" w:rsidTr="00212957">
        <w:trPr>
          <w:jc w:val="center"/>
        </w:trPr>
        <w:tc>
          <w:tcPr>
            <w:tcW w:w="1202" w:type="dxa"/>
            <w:vMerge/>
          </w:tcPr>
          <w:p w:rsidR="00A16465" w:rsidRPr="00A16465" w:rsidRDefault="00A16465" w:rsidP="00A16465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</w:p>
        </w:tc>
        <w:tc>
          <w:tcPr>
            <w:tcW w:w="1202" w:type="dxa"/>
            <w:vAlign w:val="center"/>
          </w:tcPr>
          <w:p w:rsidR="00A16465" w:rsidRPr="00A16465" w:rsidRDefault="00A16465" w:rsidP="00A16465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F</w:t>
            </w:r>
            <w:r w:rsidRPr="00A16465">
              <w:rPr>
                <w:rFonts w:eastAsia="宋体"/>
                <w:lang w:eastAsia="zh-CN"/>
              </w:rPr>
              <w:t>R2</w:t>
            </w:r>
          </w:p>
        </w:tc>
        <w:tc>
          <w:tcPr>
            <w:tcW w:w="1202" w:type="dxa"/>
          </w:tcPr>
          <w:p w:rsidR="00A16465" w:rsidRPr="00A16465" w:rsidRDefault="00A16465" w:rsidP="00A16465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2</w:t>
            </w:r>
            <w:r w:rsidRPr="00A16465">
              <w:rPr>
                <w:rFonts w:eastAsia="宋体"/>
                <w:lang w:eastAsia="zh-CN"/>
              </w:rPr>
              <w:t>dB</w:t>
            </w:r>
          </w:p>
        </w:tc>
        <w:tc>
          <w:tcPr>
            <w:tcW w:w="1203" w:type="dxa"/>
          </w:tcPr>
          <w:p w:rsidR="00A16465" w:rsidRPr="00A16465" w:rsidRDefault="00A16465" w:rsidP="00A16465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2</w:t>
            </w:r>
            <w:r w:rsidRPr="00A16465">
              <w:rPr>
                <w:rFonts w:eastAsia="宋体"/>
                <w:lang w:eastAsia="zh-CN"/>
              </w:rPr>
              <w:t>dB</w:t>
            </w:r>
          </w:p>
        </w:tc>
        <w:tc>
          <w:tcPr>
            <w:tcW w:w="1203" w:type="dxa"/>
          </w:tcPr>
          <w:p w:rsidR="00A16465" w:rsidRPr="00A16465" w:rsidRDefault="00A16465" w:rsidP="00A16465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-</w:t>
            </w:r>
            <w:r w:rsidRPr="00A16465">
              <w:rPr>
                <w:rFonts w:eastAsia="宋体"/>
                <w:lang w:eastAsia="zh-CN"/>
              </w:rPr>
              <w:t>15dB</w:t>
            </w:r>
          </w:p>
        </w:tc>
        <w:tc>
          <w:tcPr>
            <w:tcW w:w="2406" w:type="dxa"/>
          </w:tcPr>
          <w:p w:rsidR="00A16465" w:rsidRPr="00A16465" w:rsidRDefault="00A16465" w:rsidP="00A16465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/>
                <w:bCs/>
              </w:rPr>
              <w:t>T</w:t>
            </w:r>
            <w:r w:rsidRPr="00A16465">
              <w:rPr>
                <w:rFonts w:eastAsia="宋体"/>
                <w:vertAlign w:val="subscript"/>
              </w:rPr>
              <w:t>Evaluate_</w:t>
            </w:r>
            <w:r>
              <w:rPr>
                <w:rFonts w:eastAsia="宋体"/>
                <w:vertAlign w:val="subscript"/>
              </w:rPr>
              <w:t>out</w:t>
            </w:r>
            <w:r>
              <w:rPr>
                <w:rFonts w:eastAsia="宋体"/>
                <w:vertAlign w:val="subscript"/>
                <w:lang w:eastAsia="zh-CN"/>
              </w:rPr>
              <w:t>_</w:t>
            </w:r>
            <w:r w:rsidRPr="00A16465">
              <w:rPr>
                <w:rFonts w:eastAsia="宋体"/>
                <w:vertAlign w:val="subscript"/>
                <w:lang w:eastAsia="zh-CN"/>
              </w:rPr>
              <w:t>Relax</w:t>
            </w:r>
            <w:r w:rsidRPr="00A16465">
              <w:rPr>
                <w:rFonts w:eastAsia="宋体"/>
                <w:bCs/>
                <w:vertAlign w:val="subscript"/>
              </w:rPr>
              <w:t xml:space="preserve"> </w:t>
            </w:r>
            <w:r w:rsidRPr="00A16465">
              <w:rPr>
                <w:rFonts w:eastAsia="宋体"/>
                <w:bCs/>
              </w:rPr>
              <w:t xml:space="preserve"> + 40 ms</w:t>
            </w:r>
          </w:p>
        </w:tc>
      </w:tr>
    </w:tbl>
    <w:p w:rsidR="00A16465" w:rsidRDefault="00A16465" w:rsidP="00A1646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</w:p>
    <w:p w:rsidR="003E54C0" w:rsidRPr="006A0C8B" w:rsidRDefault="003B6237" w:rsidP="003E54C0">
      <w:pPr>
        <w:pStyle w:val="2"/>
        <w:rPr>
          <w:lang w:eastAsia="zh-CN"/>
        </w:rPr>
      </w:pPr>
      <w:r>
        <w:rPr>
          <w:lang w:eastAsia="zh-CN"/>
        </w:rPr>
        <w:t>T</w:t>
      </w:r>
      <w:r w:rsidR="003E54C0" w:rsidRPr="003E54C0">
        <w:rPr>
          <w:lang w:eastAsia="zh-CN"/>
        </w:rPr>
        <w:t xml:space="preserve">est </w:t>
      </w:r>
      <w:r>
        <w:rPr>
          <w:lang w:eastAsia="zh-CN"/>
        </w:rPr>
        <w:t>setting for</w:t>
      </w:r>
      <w:r w:rsidRPr="003B6237">
        <w:rPr>
          <w:lang w:eastAsia="zh-CN"/>
        </w:rPr>
        <w:t xml:space="preserve"> </w:t>
      </w:r>
      <w:r>
        <w:rPr>
          <w:lang w:eastAsia="zh-CN"/>
        </w:rPr>
        <w:t>BFD relaxation</w:t>
      </w:r>
    </w:p>
    <w:bookmarkEnd w:id="4"/>
    <w:p w:rsidR="00D5156B" w:rsidRDefault="003E54C0" w:rsidP="006F1EEF">
      <w:pPr>
        <w:spacing w:after="12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For </w:t>
      </w:r>
      <w:r>
        <w:rPr>
          <w:rFonts w:eastAsia="宋体"/>
          <w:sz w:val="22"/>
          <w:szCs w:val="22"/>
          <w:lang w:val="en-US" w:eastAsia="zh-CN"/>
        </w:rPr>
        <w:t>BFD</w:t>
      </w:r>
      <w:r>
        <w:rPr>
          <w:rFonts w:eastAsia="宋体"/>
          <w:sz w:val="22"/>
          <w:szCs w:val="22"/>
          <w:lang w:eastAsia="zh-CN"/>
        </w:rPr>
        <w:t xml:space="preserve"> relaxation</w:t>
      </w:r>
      <w:r w:rsidR="00AE5503">
        <w:rPr>
          <w:rFonts w:eastAsia="宋体"/>
          <w:sz w:val="22"/>
          <w:szCs w:val="22"/>
          <w:lang w:eastAsia="zh-CN"/>
        </w:rPr>
        <w:t xml:space="preserve"> testing, whether to include </w:t>
      </w:r>
      <w:r w:rsidR="00D5156B">
        <w:rPr>
          <w:rFonts w:eastAsia="宋体"/>
          <w:sz w:val="22"/>
          <w:szCs w:val="22"/>
          <w:lang w:eastAsia="zh-CN"/>
        </w:rPr>
        <w:t>link recovery was discussed in RAN4.</w:t>
      </w:r>
      <w:r w:rsidR="008233C3">
        <w:rPr>
          <w:rFonts w:eastAsia="宋体"/>
          <w:sz w:val="22"/>
          <w:szCs w:val="22"/>
          <w:lang w:eastAsia="zh-CN"/>
        </w:rPr>
        <w:t xml:space="preserve"> When UE detects beam failure indication based on BFD measurements, the UE needs to select new beam based CBD measurements for </w:t>
      </w:r>
      <w:r w:rsidR="00FD6F9A">
        <w:rPr>
          <w:rFonts w:eastAsia="宋体"/>
          <w:sz w:val="22"/>
          <w:szCs w:val="22"/>
          <w:lang w:eastAsia="zh-CN"/>
        </w:rPr>
        <w:t xml:space="preserve">link recovery. If link recovery is not included for BFD testing, then </w:t>
      </w:r>
      <w:r w:rsidR="005F1557">
        <w:rPr>
          <w:rFonts w:eastAsia="宋体"/>
          <w:sz w:val="22"/>
          <w:szCs w:val="22"/>
          <w:lang w:eastAsia="zh-CN"/>
        </w:rPr>
        <w:t>the beam failure could not be reflected in the test.</w:t>
      </w:r>
    </w:p>
    <w:p w:rsidR="00A16465" w:rsidRDefault="00A16465" w:rsidP="00A1646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 w:rsidR="008F53AF">
        <w:rPr>
          <w:rFonts w:eastAsia="宋体"/>
          <w:b/>
          <w:i/>
          <w:sz w:val="22"/>
          <w:lang w:val="en-US" w:eastAsia="zh-CN"/>
        </w:rPr>
        <w:t>4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BFD relaxation test, </w:t>
      </w:r>
      <w:r w:rsidR="0037309B">
        <w:rPr>
          <w:rFonts w:eastAsia="宋体"/>
          <w:b/>
          <w:i/>
          <w:sz w:val="22"/>
          <w:lang w:val="en-US" w:eastAsia="zh-CN"/>
        </w:rPr>
        <w:t xml:space="preserve">the link recovery </w:t>
      </w:r>
      <w:r w:rsidR="00021D2D">
        <w:rPr>
          <w:rFonts w:eastAsia="宋体"/>
          <w:b/>
          <w:i/>
          <w:sz w:val="22"/>
          <w:lang w:val="en-US" w:eastAsia="zh-CN"/>
        </w:rPr>
        <w:t xml:space="preserve">procedure </w:t>
      </w:r>
      <w:r w:rsidR="0037309B">
        <w:rPr>
          <w:rFonts w:eastAsia="宋体"/>
          <w:b/>
          <w:i/>
          <w:sz w:val="22"/>
          <w:lang w:val="en-US" w:eastAsia="zh-CN"/>
        </w:rPr>
        <w:t xml:space="preserve">should be included for </w:t>
      </w:r>
      <w:r w:rsidR="00021D2D">
        <w:rPr>
          <w:rFonts w:eastAsia="宋体"/>
          <w:b/>
          <w:i/>
          <w:sz w:val="22"/>
          <w:lang w:val="en-US" w:eastAsia="zh-CN"/>
        </w:rPr>
        <w:t xml:space="preserve">BFD </w:t>
      </w:r>
      <w:r w:rsidR="008F53AF">
        <w:rPr>
          <w:rFonts w:eastAsia="宋体"/>
          <w:b/>
          <w:i/>
          <w:sz w:val="22"/>
          <w:lang w:val="en-US" w:eastAsia="zh-CN"/>
        </w:rPr>
        <w:t xml:space="preserve">relaxation </w:t>
      </w:r>
      <w:r w:rsidR="00021D2D">
        <w:rPr>
          <w:rFonts w:eastAsia="宋体"/>
          <w:b/>
          <w:i/>
          <w:sz w:val="22"/>
          <w:lang w:val="en-US" w:eastAsia="zh-CN"/>
        </w:rPr>
        <w:t>testing</w:t>
      </w:r>
      <w:r>
        <w:rPr>
          <w:rFonts w:eastAsia="宋体"/>
          <w:b/>
          <w:i/>
          <w:sz w:val="22"/>
          <w:lang w:val="en-US" w:eastAsia="zh-CN"/>
        </w:rPr>
        <w:t>.</w:t>
      </w:r>
    </w:p>
    <w:p w:rsidR="00021D2D" w:rsidRDefault="00021D2D" w:rsidP="006F1EEF">
      <w:pPr>
        <w:spacing w:after="120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F</w:t>
      </w:r>
      <w:r>
        <w:rPr>
          <w:rFonts w:eastAsia="宋体"/>
          <w:sz w:val="22"/>
          <w:szCs w:val="22"/>
          <w:lang w:eastAsia="zh-CN"/>
        </w:rPr>
        <w:t xml:space="preserve">or SNR setting, similar as </w:t>
      </w:r>
      <w:r w:rsidR="002102D1">
        <w:rPr>
          <w:rFonts w:eastAsia="宋体"/>
          <w:sz w:val="22"/>
          <w:szCs w:val="22"/>
          <w:lang w:eastAsia="zh-CN"/>
        </w:rPr>
        <w:t>RLM relaxation test</w:t>
      </w:r>
      <w:r w:rsidR="00212957">
        <w:rPr>
          <w:rFonts w:eastAsia="宋体"/>
          <w:sz w:val="22"/>
          <w:szCs w:val="22"/>
          <w:lang w:eastAsia="zh-CN"/>
        </w:rPr>
        <w:t xml:space="preserve">, there are two options for defining BFD relaxation test. </w:t>
      </w:r>
    </w:p>
    <w:p w:rsidR="00212957" w:rsidRDefault="00212957" w:rsidP="00212957">
      <w:pPr>
        <w:spacing w:after="120"/>
        <w:rPr>
          <w:sz w:val="22"/>
          <w:lang w:val="en-US"/>
        </w:rPr>
      </w:pPr>
      <w:r>
        <w:rPr>
          <w:rFonts w:eastAsia="宋体"/>
          <w:sz w:val="22"/>
          <w:szCs w:val="22"/>
          <w:lang w:eastAsia="zh-CN"/>
        </w:rPr>
        <w:t>For option 1, the value of SNR2 is set to be lower than the threshold (Q</w:t>
      </w:r>
      <w:r w:rsidRPr="00050B3A">
        <w:rPr>
          <w:rFonts w:eastAsia="宋体"/>
          <w:sz w:val="22"/>
          <w:szCs w:val="22"/>
          <w:vertAlign w:val="subscript"/>
          <w:lang w:eastAsia="zh-CN"/>
        </w:rPr>
        <w:t>in</w:t>
      </w:r>
      <w:r>
        <w:rPr>
          <w:rFonts w:eastAsia="宋体"/>
          <w:sz w:val="22"/>
          <w:szCs w:val="22"/>
          <w:lang w:eastAsia="zh-CN"/>
        </w:rPr>
        <w:t xml:space="preserve"> + XdB) but higher than the threshold Q</w:t>
      </w:r>
      <w:r w:rsidRPr="00050B3A">
        <w:rPr>
          <w:rFonts w:eastAsia="宋体"/>
          <w:sz w:val="22"/>
          <w:szCs w:val="22"/>
          <w:vertAlign w:val="subscript"/>
          <w:lang w:eastAsia="zh-CN"/>
        </w:rPr>
        <w:t>out</w:t>
      </w:r>
      <w:r>
        <w:rPr>
          <w:rFonts w:eastAsia="宋体"/>
          <w:sz w:val="22"/>
          <w:szCs w:val="22"/>
          <w:vertAlign w:val="subscript"/>
          <w:lang w:eastAsia="zh-CN"/>
        </w:rPr>
        <w:t>_LR</w:t>
      </w:r>
      <w:r>
        <w:rPr>
          <w:sz w:val="22"/>
          <w:lang w:val="en-US"/>
        </w:rPr>
        <w:t xml:space="preserve">. </w:t>
      </w:r>
      <w:r>
        <w:rPr>
          <w:rFonts w:eastAsia="宋体"/>
          <w:sz w:val="22"/>
          <w:szCs w:val="22"/>
          <w:lang w:eastAsia="zh-CN"/>
        </w:rPr>
        <w:t xml:space="preserve">UE is expected to exit relaxation mode during T2 due to not satisfying </w:t>
      </w:r>
      <w:r w:rsidRPr="00077EDF">
        <w:rPr>
          <w:rFonts w:eastAsia="宋体"/>
          <w:sz w:val="22"/>
          <w:szCs w:val="22"/>
          <w:lang w:eastAsia="zh-CN"/>
        </w:rPr>
        <w:t>good serving cell quality criterion</w:t>
      </w:r>
      <w:r>
        <w:rPr>
          <w:rFonts w:eastAsia="宋体"/>
          <w:sz w:val="22"/>
          <w:szCs w:val="22"/>
          <w:lang w:eastAsia="zh-CN"/>
        </w:rPr>
        <w:t xml:space="preserve">. </w:t>
      </w:r>
      <w:r>
        <w:rPr>
          <w:sz w:val="22"/>
          <w:lang w:val="en-US"/>
        </w:rPr>
        <w:t xml:space="preserve">The </w:t>
      </w:r>
      <w:r>
        <w:rPr>
          <w:rFonts w:eastAsia="宋体"/>
          <w:sz w:val="22"/>
          <w:szCs w:val="22"/>
          <w:lang w:val="en-US" w:eastAsia="zh-CN"/>
        </w:rPr>
        <w:t>SNR variation</w:t>
      </w:r>
      <w:r>
        <w:rPr>
          <w:sz w:val="22"/>
          <w:lang w:val="en-US"/>
        </w:rPr>
        <w:t xml:space="preserve"> for </w:t>
      </w:r>
      <w:r>
        <w:rPr>
          <w:rFonts w:eastAsia="宋体"/>
          <w:sz w:val="22"/>
          <w:szCs w:val="22"/>
          <w:lang w:eastAsia="zh-CN"/>
        </w:rPr>
        <w:t>BFD relaxation test</w:t>
      </w:r>
      <w:r>
        <w:rPr>
          <w:sz w:val="22"/>
          <w:lang w:val="en-US"/>
        </w:rPr>
        <w:t xml:space="preserve"> can be shown as Figure 3.</w:t>
      </w:r>
    </w:p>
    <w:p w:rsidR="00212957" w:rsidRDefault="008A027A" w:rsidP="00212957">
      <w:pPr>
        <w:spacing w:after="120"/>
        <w:jc w:val="center"/>
        <w:rPr>
          <w:sz w:val="22"/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5B2DD53A" wp14:editId="19FB8EF3">
            <wp:extent cx="3556800" cy="1681200"/>
            <wp:effectExtent l="0" t="0" r="571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56800" cy="16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2957" w:rsidRDefault="00212957" w:rsidP="00212957">
      <w:pPr>
        <w:spacing w:after="120"/>
        <w:jc w:val="center"/>
        <w:rPr>
          <w:sz w:val="22"/>
          <w:lang w:val="en-US"/>
        </w:rPr>
      </w:pPr>
      <w:r w:rsidRPr="00D514D4">
        <w:rPr>
          <w:b/>
          <w:sz w:val="22"/>
          <w:szCs w:val="22"/>
        </w:rPr>
        <w:t xml:space="preserve">Figure </w:t>
      </w:r>
      <w:r>
        <w:rPr>
          <w:b/>
          <w:sz w:val="22"/>
          <w:szCs w:val="22"/>
        </w:rPr>
        <w:t>3</w:t>
      </w:r>
      <w:r w:rsidRPr="00D514D4">
        <w:rPr>
          <w:b/>
          <w:sz w:val="22"/>
          <w:szCs w:val="22"/>
        </w:rPr>
        <w:t xml:space="preserve">: SNR </w:t>
      </w:r>
      <w:r w:rsidRPr="00D514D4">
        <w:rPr>
          <w:rFonts w:eastAsia="宋体"/>
          <w:b/>
          <w:sz w:val="22"/>
          <w:szCs w:val="22"/>
          <w:lang w:eastAsia="zh-CN"/>
        </w:rPr>
        <w:t xml:space="preserve">variation </w:t>
      </w:r>
      <w:r>
        <w:rPr>
          <w:rFonts w:eastAsia="宋体"/>
          <w:b/>
          <w:sz w:val="22"/>
          <w:szCs w:val="22"/>
          <w:lang w:eastAsia="zh-CN"/>
        </w:rPr>
        <w:t>of</w:t>
      </w:r>
      <w:r w:rsidRPr="00D514D4">
        <w:rPr>
          <w:rFonts w:eastAsia="宋体"/>
          <w:b/>
          <w:sz w:val="22"/>
          <w:szCs w:val="22"/>
          <w:lang w:eastAsia="zh-CN"/>
        </w:rPr>
        <w:t xml:space="preserve"> </w:t>
      </w:r>
      <w:r>
        <w:rPr>
          <w:rFonts w:eastAsia="宋体"/>
          <w:b/>
          <w:sz w:val="22"/>
          <w:szCs w:val="22"/>
          <w:lang w:eastAsia="zh-CN"/>
        </w:rPr>
        <w:t>BFD relaxation</w:t>
      </w:r>
      <w:r w:rsidRPr="00D514D4">
        <w:rPr>
          <w:rFonts w:eastAsia="宋体"/>
          <w:b/>
          <w:sz w:val="22"/>
          <w:szCs w:val="22"/>
          <w:lang w:eastAsia="zh-CN"/>
        </w:rPr>
        <w:t xml:space="preserve"> testing</w:t>
      </w:r>
      <w:r>
        <w:rPr>
          <w:rFonts w:eastAsia="宋体"/>
          <w:b/>
          <w:sz w:val="22"/>
          <w:szCs w:val="22"/>
          <w:lang w:eastAsia="zh-CN"/>
        </w:rPr>
        <w:t xml:space="preserve"> for option 1</w:t>
      </w:r>
    </w:p>
    <w:p w:rsidR="00212957" w:rsidRDefault="00F477F7" w:rsidP="00212957">
      <w:pPr>
        <w:spacing w:after="120"/>
        <w:rPr>
          <w:sz w:val="22"/>
          <w:lang w:val="en-US"/>
        </w:rPr>
      </w:pPr>
      <w:r>
        <w:rPr>
          <w:sz w:val="22"/>
          <w:lang w:val="en-US"/>
        </w:rPr>
        <w:t xml:space="preserve">During T3, </w:t>
      </w:r>
      <w:r w:rsidR="00212957">
        <w:rPr>
          <w:sz w:val="22"/>
          <w:lang w:val="en-US"/>
        </w:rPr>
        <w:t xml:space="preserve">UE </w:t>
      </w:r>
      <w:r w:rsidR="006850F7">
        <w:rPr>
          <w:sz w:val="22"/>
          <w:lang w:val="en-US"/>
        </w:rPr>
        <w:t xml:space="preserve">shall </w:t>
      </w:r>
      <w:r>
        <w:rPr>
          <w:sz w:val="22"/>
          <w:lang w:val="en-US"/>
        </w:rPr>
        <w:t>detect</w:t>
      </w:r>
      <w:r w:rsidR="00212957">
        <w:rPr>
          <w:sz w:val="22"/>
          <w:lang w:val="en-US"/>
        </w:rPr>
        <w:t xml:space="preserve"> </w:t>
      </w:r>
      <w:r>
        <w:rPr>
          <w:sz w:val="22"/>
          <w:lang w:val="en-US"/>
        </w:rPr>
        <w:t>beam failure instance</w:t>
      </w:r>
      <w:r w:rsidR="00212957">
        <w:rPr>
          <w:sz w:val="22"/>
          <w:lang w:val="en-US"/>
        </w:rPr>
        <w:t xml:space="preserve"> based legacy </w:t>
      </w:r>
      <w:r>
        <w:rPr>
          <w:sz w:val="22"/>
          <w:lang w:val="en-US"/>
        </w:rPr>
        <w:t>BFD</w:t>
      </w:r>
      <w:r w:rsidR="00212957">
        <w:rPr>
          <w:sz w:val="22"/>
          <w:lang w:val="en-US"/>
        </w:rPr>
        <w:t xml:space="preserve"> evaluation</w:t>
      </w:r>
      <w:r>
        <w:rPr>
          <w:sz w:val="22"/>
          <w:lang w:val="en-US"/>
        </w:rPr>
        <w:t xml:space="preserve"> and </w:t>
      </w:r>
      <w:r w:rsidR="006850F7">
        <w:rPr>
          <w:sz w:val="22"/>
          <w:lang w:val="en-US"/>
        </w:rPr>
        <w:t>trigger preamble transmission based on CBD measurements</w:t>
      </w:r>
      <w:r w:rsidR="00212957">
        <w:rPr>
          <w:sz w:val="22"/>
          <w:lang w:val="en-US"/>
        </w:rPr>
        <w:t xml:space="preserve">. The length of D1 is calculated based on legacy </w:t>
      </w:r>
      <w:r w:rsidR="006850F7">
        <w:rPr>
          <w:sz w:val="22"/>
          <w:lang w:val="en-US"/>
        </w:rPr>
        <w:t xml:space="preserve">BFD </w:t>
      </w:r>
      <w:r w:rsidR="00212957">
        <w:rPr>
          <w:sz w:val="22"/>
          <w:lang w:val="en-US"/>
        </w:rPr>
        <w:t>evaluation period</w:t>
      </w:r>
      <w:r w:rsidR="006850F7">
        <w:rPr>
          <w:sz w:val="22"/>
          <w:lang w:val="en-US"/>
        </w:rPr>
        <w:t xml:space="preserve"> and legacy</w:t>
      </w:r>
      <w:r w:rsidR="006850F7" w:rsidRPr="006850F7">
        <w:rPr>
          <w:sz w:val="22"/>
          <w:lang w:val="en-US"/>
        </w:rPr>
        <w:t xml:space="preserve"> </w:t>
      </w:r>
      <w:r w:rsidR="006850F7">
        <w:rPr>
          <w:sz w:val="22"/>
          <w:lang w:val="en-US"/>
        </w:rPr>
        <w:t>CBD evaluation period</w:t>
      </w:r>
      <w:r w:rsidR="008E7F0E">
        <w:rPr>
          <w:sz w:val="22"/>
          <w:lang w:val="en-US"/>
        </w:rPr>
        <w:t>.</w:t>
      </w:r>
    </w:p>
    <w:p w:rsidR="00212957" w:rsidRDefault="00212957" w:rsidP="00212957">
      <w:pPr>
        <w:spacing w:after="120"/>
        <w:rPr>
          <w:sz w:val="22"/>
          <w:lang w:val="en-US"/>
        </w:rPr>
      </w:pPr>
      <w:r>
        <w:rPr>
          <w:sz w:val="22"/>
          <w:lang w:val="en-US"/>
        </w:rPr>
        <w:t xml:space="preserve">For option 2, </w:t>
      </w:r>
      <w:r>
        <w:rPr>
          <w:rFonts w:eastAsia="宋体"/>
          <w:sz w:val="22"/>
          <w:szCs w:val="22"/>
          <w:lang w:eastAsia="zh-CN"/>
        </w:rPr>
        <w:t>the value of SNR2 is set as same as SNR1</w:t>
      </w:r>
      <w:r w:rsidRPr="005F1557">
        <w:rPr>
          <w:sz w:val="22"/>
          <w:lang w:val="en-US"/>
        </w:rPr>
        <w:t xml:space="preserve"> </w:t>
      </w:r>
      <w:r>
        <w:rPr>
          <w:sz w:val="22"/>
          <w:lang w:val="en-US"/>
        </w:rPr>
        <w:t>and UE is still in relaxation mode during T2</w:t>
      </w:r>
      <w:r>
        <w:rPr>
          <w:rFonts w:eastAsia="宋体"/>
          <w:sz w:val="22"/>
          <w:szCs w:val="22"/>
          <w:lang w:eastAsia="zh-CN"/>
        </w:rPr>
        <w:t>.</w:t>
      </w:r>
      <w:r>
        <w:rPr>
          <w:sz w:val="22"/>
          <w:lang w:val="en-US"/>
        </w:rPr>
        <w:t xml:space="preserve"> UE is</w:t>
      </w:r>
      <w:r>
        <w:rPr>
          <w:rFonts w:eastAsia="宋体"/>
          <w:sz w:val="22"/>
          <w:szCs w:val="22"/>
          <w:lang w:eastAsia="zh-CN"/>
        </w:rPr>
        <w:t xml:space="preserve"> expected to exit relaxation mode during T3 due to </w:t>
      </w:r>
      <w:r w:rsidR="008E7F0E">
        <w:rPr>
          <w:sz w:val="22"/>
          <w:lang w:val="en-US"/>
        </w:rPr>
        <w:t>beam failure instance</w:t>
      </w:r>
      <w:r>
        <w:rPr>
          <w:rFonts w:eastAsia="宋体"/>
          <w:sz w:val="22"/>
          <w:szCs w:val="22"/>
          <w:lang w:eastAsia="zh-CN"/>
        </w:rPr>
        <w:t xml:space="preserve"> or not satisfying </w:t>
      </w:r>
      <w:r w:rsidRPr="00077EDF">
        <w:rPr>
          <w:rFonts w:eastAsia="宋体"/>
          <w:sz w:val="22"/>
          <w:szCs w:val="22"/>
          <w:lang w:eastAsia="zh-CN"/>
        </w:rPr>
        <w:t>good serving cell quality criterion</w:t>
      </w:r>
      <w:r>
        <w:rPr>
          <w:rFonts w:eastAsia="宋体"/>
          <w:sz w:val="22"/>
          <w:szCs w:val="22"/>
          <w:lang w:eastAsia="zh-CN"/>
        </w:rPr>
        <w:t xml:space="preserve">. </w:t>
      </w:r>
      <w:r>
        <w:rPr>
          <w:sz w:val="22"/>
          <w:lang w:val="en-US"/>
        </w:rPr>
        <w:t xml:space="preserve">The </w:t>
      </w:r>
      <w:r>
        <w:rPr>
          <w:rFonts w:eastAsia="宋体"/>
          <w:sz w:val="22"/>
          <w:szCs w:val="22"/>
          <w:lang w:val="en-US" w:eastAsia="zh-CN"/>
        </w:rPr>
        <w:t>SNR variation</w:t>
      </w:r>
      <w:r>
        <w:rPr>
          <w:sz w:val="22"/>
          <w:lang w:val="en-US"/>
        </w:rPr>
        <w:t xml:space="preserve"> for</w:t>
      </w:r>
      <w:r w:rsidR="008E7F0E" w:rsidRPr="008E7F0E">
        <w:rPr>
          <w:rFonts w:eastAsia="宋体"/>
          <w:sz w:val="22"/>
          <w:szCs w:val="22"/>
          <w:lang w:eastAsia="zh-CN"/>
        </w:rPr>
        <w:t xml:space="preserve"> </w:t>
      </w:r>
      <w:r w:rsidR="008E7F0E">
        <w:rPr>
          <w:rFonts w:eastAsia="宋体"/>
          <w:sz w:val="22"/>
          <w:szCs w:val="22"/>
          <w:lang w:eastAsia="zh-CN"/>
        </w:rPr>
        <w:t>BFD</w:t>
      </w:r>
      <w:r>
        <w:rPr>
          <w:rFonts w:eastAsia="宋体"/>
          <w:sz w:val="22"/>
          <w:szCs w:val="22"/>
          <w:lang w:eastAsia="zh-CN"/>
        </w:rPr>
        <w:t xml:space="preserve"> relaxation test</w:t>
      </w:r>
      <w:r>
        <w:rPr>
          <w:sz w:val="22"/>
          <w:lang w:val="en-US"/>
        </w:rPr>
        <w:t xml:space="preserve"> can be shown as Figure </w:t>
      </w:r>
      <w:r w:rsidR="008E7F0E">
        <w:rPr>
          <w:sz w:val="22"/>
          <w:lang w:val="en-US"/>
        </w:rPr>
        <w:t>4</w:t>
      </w:r>
      <w:r>
        <w:rPr>
          <w:sz w:val="22"/>
          <w:lang w:val="en-US"/>
        </w:rPr>
        <w:t>.</w:t>
      </w:r>
    </w:p>
    <w:p w:rsidR="00212957" w:rsidRDefault="0040438D" w:rsidP="00212957">
      <w:pPr>
        <w:spacing w:after="120"/>
        <w:jc w:val="center"/>
        <w:rPr>
          <w:sz w:val="22"/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436215B6" wp14:editId="301EA9F4">
            <wp:extent cx="3556800" cy="1681200"/>
            <wp:effectExtent l="0" t="0" r="571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556800" cy="16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2957" w:rsidRDefault="00212957" w:rsidP="00212957">
      <w:pPr>
        <w:spacing w:after="120"/>
        <w:jc w:val="center"/>
        <w:rPr>
          <w:sz w:val="22"/>
          <w:lang w:val="en-US"/>
        </w:rPr>
      </w:pPr>
      <w:r w:rsidRPr="00D514D4">
        <w:rPr>
          <w:b/>
          <w:sz w:val="22"/>
          <w:szCs w:val="22"/>
        </w:rPr>
        <w:t xml:space="preserve">Figure </w:t>
      </w:r>
      <w:r>
        <w:rPr>
          <w:b/>
          <w:sz w:val="22"/>
          <w:szCs w:val="22"/>
        </w:rPr>
        <w:t>4</w:t>
      </w:r>
      <w:r w:rsidRPr="00D514D4">
        <w:rPr>
          <w:b/>
          <w:sz w:val="22"/>
          <w:szCs w:val="22"/>
        </w:rPr>
        <w:t xml:space="preserve">: SNR </w:t>
      </w:r>
      <w:r w:rsidRPr="00D514D4">
        <w:rPr>
          <w:rFonts w:eastAsia="宋体"/>
          <w:b/>
          <w:sz w:val="22"/>
          <w:szCs w:val="22"/>
          <w:lang w:eastAsia="zh-CN"/>
        </w:rPr>
        <w:t xml:space="preserve">variation </w:t>
      </w:r>
      <w:r>
        <w:rPr>
          <w:rFonts w:eastAsia="宋体"/>
          <w:b/>
          <w:sz w:val="22"/>
          <w:szCs w:val="22"/>
          <w:lang w:eastAsia="zh-CN"/>
        </w:rPr>
        <w:t>of</w:t>
      </w:r>
      <w:r w:rsidRPr="00D514D4">
        <w:rPr>
          <w:rFonts w:eastAsia="宋体"/>
          <w:b/>
          <w:sz w:val="22"/>
          <w:szCs w:val="22"/>
          <w:lang w:eastAsia="zh-CN"/>
        </w:rPr>
        <w:t xml:space="preserve"> </w:t>
      </w:r>
      <w:r>
        <w:rPr>
          <w:rFonts w:eastAsia="宋体"/>
          <w:b/>
          <w:sz w:val="22"/>
          <w:szCs w:val="22"/>
          <w:lang w:eastAsia="zh-CN"/>
        </w:rPr>
        <w:t>BFD relaxation</w:t>
      </w:r>
      <w:r w:rsidRPr="00D514D4">
        <w:rPr>
          <w:rFonts w:eastAsia="宋体"/>
          <w:b/>
          <w:sz w:val="22"/>
          <w:szCs w:val="22"/>
          <w:lang w:eastAsia="zh-CN"/>
        </w:rPr>
        <w:t xml:space="preserve"> testing</w:t>
      </w:r>
      <w:r>
        <w:rPr>
          <w:rFonts w:eastAsia="宋体"/>
          <w:b/>
          <w:sz w:val="22"/>
          <w:szCs w:val="22"/>
          <w:lang w:eastAsia="zh-CN"/>
        </w:rPr>
        <w:t xml:space="preserve"> for option 2</w:t>
      </w:r>
    </w:p>
    <w:p w:rsidR="00EB0BC3" w:rsidRDefault="008F53AF" w:rsidP="00EB0BC3">
      <w:pPr>
        <w:spacing w:after="120"/>
        <w:rPr>
          <w:sz w:val="22"/>
          <w:lang w:val="en-US"/>
        </w:rPr>
      </w:pPr>
      <w:r>
        <w:rPr>
          <w:sz w:val="22"/>
          <w:lang w:val="en-US"/>
        </w:rPr>
        <w:t xml:space="preserve">During T3, </w:t>
      </w:r>
      <w:r w:rsidR="00212957">
        <w:rPr>
          <w:sz w:val="22"/>
          <w:lang w:val="en-US"/>
        </w:rPr>
        <w:t xml:space="preserve">UE </w:t>
      </w:r>
      <w:r>
        <w:rPr>
          <w:sz w:val="22"/>
          <w:lang w:val="en-US"/>
        </w:rPr>
        <w:t>is allowed to detect</w:t>
      </w:r>
      <w:r w:rsidR="00212957">
        <w:rPr>
          <w:sz w:val="22"/>
          <w:lang w:val="en-US"/>
        </w:rPr>
        <w:t xml:space="preserve"> </w:t>
      </w:r>
      <w:r>
        <w:rPr>
          <w:sz w:val="22"/>
          <w:lang w:val="en-US"/>
        </w:rPr>
        <w:t>beam failure instance</w:t>
      </w:r>
      <w:r w:rsidR="00212957">
        <w:rPr>
          <w:sz w:val="22"/>
          <w:lang w:val="en-US"/>
        </w:rPr>
        <w:t xml:space="preserve"> based relaxed </w:t>
      </w:r>
      <w:r>
        <w:rPr>
          <w:sz w:val="22"/>
          <w:lang w:val="en-US"/>
        </w:rPr>
        <w:t>BFD</w:t>
      </w:r>
      <w:r w:rsidR="00212957">
        <w:rPr>
          <w:sz w:val="22"/>
          <w:lang w:val="en-US"/>
        </w:rPr>
        <w:t xml:space="preserve"> evaluation </w:t>
      </w:r>
      <w:r>
        <w:rPr>
          <w:sz w:val="22"/>
          <w:lang w:val="en-US"/>
        </w:rPr>
        <w:t>and</w:t>
      </w:r>
      <w:r w:rsidR="00212957">
        <w:rPr>
          <w:sz w:val="22"/>
          <w:lang w:val="en-US"/>
        </w:rPr>
        <w:t xml:space="preserve">. </w:t>
      </w:r>
      <w:r w:rsidR="00EB0BC3">
        <w:rPr>
          <w:sz w:val="22"/>
          <w:lang w:val="en-US"/>
        </w:rPr>
        <w:t>The length of D1 is calculated based on relaxed BFD evaluation period and legacy</w:t>
      </w:r>
      <w:r w:rsidR="00EB0BC3" w:rsidRPr="006850F7">
        <w:rPr>
          <w:sz w:val="22"/>
          <w:lang w:val="en-US"/>
        </w:rPr>
        <w:t xml:space="preserve"> </w:t>
      </w:r>
      <w:r w:rsidR="00EB0BC3">
        <w:rPr>
          <w:sz w:val="22"/>
          <w:lang w:val="en-US"/>
        </w:rPr>
        <w:t>CBD evaluation period.</w:t>
      </w:r>
    </w:p>
    <w:p w:rsidR="00EB0BC3" w:rsidRDefault="00EB0BC3" w:rsidP="00EB0BC3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lastRenderedPageBreak/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5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BFD relaxation test, the following two options are considered for SNR setting.</w:t>
      </w:r>
    </w:p>
    <w:p w:rsidR="00EB0BC3" w:rsidRDefault="00EB0BC3" w:rsidP="00666E08">
      <w:pPr>
        <w:pStyle w:val="af8"/>
        <w:widowControl w:val="0"/>
        <w:numPr>
          <w:ilvl w:val="0"/>
          <w:numId w:val="10"/>
        </w:numPr>
        <w:adjustRightInd w:val="0"/>
        <w:snapToGrid w:val="0"/>
        <w:rPr>
          <w:rFonts w:eastAsia="宋体"/>
          <w:b/>
          <w:i/>
          <w:sz w:val="22"/>
          <w:lang w:val="en-US" w:eastAsia="zh-CN"/>
        </w:rPr>
      </w:pPr>
      <w:r w:rsidRPr="00D10A3E">
        <w:rPr>
          <w:rFonts w:eastAsia="宋体"/>
          <w:b/>
          <w:i/>
          <w:sz w:val="22"/>
          <w:lang w:val="en-US" w:eastAsia="zh-CN"/>
        </w:rPr>
        <w:t xml:space="preserve">Option 1: </w:t>
      </w:r>
      <w:r>
        <w:rPr>
          <w:rFonts w:eastAsia="宋体"/>
          <w:b/>
          <w:i/>
          <w:sz w:val="22"/>
          <w:lang w:val="en-US" w:eastAsia="zh-CN"/>
        </w:rPr>
        <w:t>UE is expected to exit relaxation mode during T2</w:t>
      </w:r>
    </w:p>
    <w:p w:rsidR="00EB0BC3" w:rsidRPr="007F3CF7" w:rsidRDefault="00EB0BC3" w:rsidP="00666E08">
      <w:pPr>
        <w:pStyle w:val="af8"/>
        <w:widowControl w:val="0"/>
        <w:numPr>
          <w:ilvl w:val="1"/>
          <w:numId w:val="10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F3CF7">
        <w:rPr>
          <w:rFonts w:eastAsia="宋体"/>
          <w:b/>
          <w:i/>
          <w:sz w:val="22"/>
          <w:szCs w:val="22"/>
          <w:lang w:eastAsia="zh-CN"/>
        </w:rPr>
        <w:t>SNR2 is set to be lower than the threshold (Q</w:t>
      </w:r>
      <w:r w:rsidRPr="007F3CF7">
        <w:rPr>
          <w:rFonts w:eastAsia="宋体"/>
          <w:b/>
          <w:i/>
          <w:sz w:val="22"/>
          <w:szCs w:val="22"/>
          <w:vertAlign w:val="subscript"/>
          <w:lang w:eastAsia="zh-CN"/>
        </w:rPr>
        <w:t>in</w:t>
      </w:r>
      <w:r w:rsidRPr="007F3CF7">
        <w:rPr>
          <w:rFonts w:eastAsia="宋体"/>
          <w:b/>
          <w:i/>
          <w:sz w:val="22"/>
          <w:szCs w:val="22"/>
          <w:lang w:eastAsia="zh-CN"/>
        </w:rPr>
        <w:t xml:space="preserve"> + XdB) but higher than the threshold Q</w:t>
      </w:r>
      <w:r w:rsidRPr="007F3CF7">
        <w:rPr>
          <w:rFonts w:eastAsia="宋体"/>
          <w:b/>
          <w:i/>
          <w:sz w:val="22"/>
          <w:szCs w:val="22"/>
          <w:vertAlign w:val="subscript"/>
          <w:lang w:eastAsia="zh-CN"/>
        </w:rPr>
        <w:t>out</w:t>
      </w:r>
      <w:r>
        <w:rPr>
          <w:rFonts w:eastAsia="宋体"/>
          <w:b/>
          <w:i/>
          <w:sz w:val="22"/>
          <w:szCs w:val="22"/>
          <w:vertAlign w:val="subscript"/>
          <w:lang w:eastAsia="zh-CN"/>
        </w:rPr>
        <w:t>_LR</w:t>
      </w:r>
      <w:r w:rsidRPr="007F3CF7">
        <w:rPr>
          <w:b/>
          <w:i/>
          <w:sz w:val="22"/>
          <w:lang w:val="en-US"/>
        </w:rPr>
        <w:t>.</w:t>
      </w:r>
    </w:p>
    <w:p w:rsidR="00EB0BC3" w:rsidRPr="007F3CF7" w:rsidRDefault="00EB0BC3" w:rsidP="00666E08">
      <w:pPr>
        <w:pStyle w:val="af8"/>
        <w:widowControl w:val="0"/>
        <w:numPr>
          <w:ilvl w:val="1"/>
          <w:numId w:val="10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F3CF7">
        <w:rPr>
          <w:b/>
          <w:i/>
          <w:sz w:val="22"/>
          <w:lang w:val="en-US"/>
        </w:rPr>
        <w:t xml:space="preserve">UE </w:t>
      </w:r>
      <w:r>
        <w:rPr>
          <w:b/>
          <w:i/>
          <w:sz w:val="22"/>
          <w:lang w:val="en-US"/>
        </w:rPr>
        <w:t>shall detect</w:t>
      </w:r>
      <w:r w:rsidRPr="007F3CF7">
        <w:rPr>
          <w:b/>
          <w:i/>
          <w:sz w:val="22"/>
          <w:lang w:val="en-US"/>
        </w:rPr>
        <w:t xml:space="preserve"> </w:t>
      </w:r>
      <w:r>
        <w:rPr>
          <w:b/>
          <w:i/>
          <w:sz w:val="22"/>
          <w:lang w:val="en-US"/>
        </w:rPr>
        <w:t>beam failure instance</w:t>
      </w:r>
      <w:r w:rsidRPr="007F3CF7">
        <w:rPr>
          <w:b/>
          <w:i/>
          <w:sz w:val="22"/>
          <w:lang w:val="en-US"/>
        </w:rPr>
        <w:t xml:space="preserve"> based legacy </w:t>
      </w:r>
      <w:r>
        <w:rPr>
          <w:rFonts w:eastAsia="宋体"/>
          <w:b/>
          <w:i/>
          <w:sz w:val="22"/>
          <w:lang w:val="en-US" w:eastAsia="zh-CN"/>
        </w:rPr>
        <w:t xml:space="preserve">BFD </w:t>
      </w:r>
      <w:r w:rsidRPr="007F3CF7">
        <w:rPr>
          <w:b/>
          <w:i/>
          <w:sz w:val="22"/>
          <w:lang w:val="en-US"/>
        </w:rPr>
        <w:t>evaluation during T3.</w:t>
      </w:r>
    </w:p>
    <w:p w:rsidR="00EB0BC3" w:rsidRPr="007F3CF7" w:rsidRDefault="00EB0BC3" w:rsidP="00666E08">
      <w:pPr>
        <w:pStyle w:val="af8"/>
        <w:widowControl w:val="0"/>
        <w:numPr>
          <w:ilvl w:val="1"/>
          <w:numId w:val="10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F3CF7">
        <w:rPr>
          <w:b/>
          <w:i/>
          <w:sz w:val="22"/>
          <w:lang w:val="en-US"/>
        </w:rPr>
        <w:t xml:space="preserve">The length of D1 is calculated based on legacy </w:t>
      </w:r>
      <w:r>
        <w:rPr>
          <w:rFonts w:eastAsia="宋体"/>
          <w:b/>
          <w:i/>
          <w:sz w:val="22"/>
          <w:lang w:val="en-US" w:eastAsia="zh-CN"/>
        </w:rPr>
        <w:t xml:space="preserve">BFD </w:t>
      </w:r>
      <w:r w:rsidRPr="007F3CF7">
        <w:rPr>
          <w:b/>
          <w:i/>
          <w:sz w:val="22"/>
          <w:lang w:val="en-US"/>
        </w:rPr>
        <w:t>evaluation period</w:t>
      </w:r>
      <w:r>
        <w:rPr>
          <w:b/>
          <w:i/>
          <w:sz w:val="22"/>
          <w:lang w:val="en-US"/>
        </w:rPr>
        <w:t xml:space="preserve"> and </w:t>
      </w:r>
      <w:r w:rsidRPr="007F3CF7">
        <w:rPr>
          <w:b/>
          <w:i/>
          <w:sz w:val="22"/>
          <w:lang w:val="en-US"/>
        </w:rPr>
        <w:t xml:space="preserve">legacy </w:t>
      </w:r>
      <w:r>
        <w:rPr>
          <w:rFonts w:eastAsia="宋体"/>
          <w:b/>
          <w:i/>
          <w:sz w:val="22"/>
          <w:lang w:val="en-US" w:eastAsia="zh-CN"/>
        </w:rPr>
        <w:t xml:space="preserve">CBD </w:t>
      </w:r>
      <w:r w:rsidRPr="007F3CF7">
        <w:rPr>
          <w:b/>
          <w:i/>
          <w:sz w:val="22"/>
          <w:lang w:val="en-US"/>
        </w:rPr>
        <w:t>evaluation period.</w:t>
      </w:r>
    </w:p>
    <w:p w:rsidR="00EB0BC3" w:rsidRDefault="00EB0BC3" w:rsidP="00666E08">
      <w:pPr>
        <w:pStyle w:val="af8"/>
        <w:widowControl w:val="0"/>
        <w:numPr>
          <w:ilvl w:val="0"/>
          <w:numId w:val="10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D10A3E">
        <w:rPr>
          <w:rFonts w:eastAsia="宋体"/>
          <w:b/>
          <w:i/>
          <w:sz w:val="22"/>
          <w:lang w:val="en-US" w:eastAsia="zh-CN"/>
        </w:rPr>
        <w:t>Option 2:</w:t>
      </w:r>
      <w:r w:rsidRPr="007F3CF7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UE is expected to exit relaxation mode during T3</w:t>
      </w:r>
    </w:p>
    <w:p w:rsidR="00EB0BC3" w:rsidRPr="007F3CF7" w:rsidRDefault="00EB0BC3" w:rsidP="00666E08">
      <w:pPr>
        <w:pStyle w:val="af8"/>
        <w:widowControl w:val="0"/>
        <w:numPr>
          <w:ilvl w:val="1"/>
          <w:numId w:val="10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F3CF7">
        <w:rPr>
          <w:rFonts w:eastAsia="宋体"/>
          <w:b/>
          <w:i/>
          <w:sz w:val="22"/>
          <w:szCs w:val="22"/>
          <w:lang w:eastAsia="zh-CN"/>
        </w:rPr>
        <w:t>SNR2 is set as same as SNR1</w:t>
      </w:r>
      <w:r>
        <w:rPr>
          <w:rFonts w:eastAsia="宋体"/>
          <w:b/>
          <w:i/>
          <w:sz w:val="22"/>
          <w:szCs w:val="22"/>
          <w:lang w:eastAsia="zh-CN"/>
        </w:rPr>
        <w:t xml:space="preserve"> which is </w:t>
      </w:r>
      <w:r w:rsidRPr="007F3CF7">
        <w:rPr>
          <w:rFonts w:eastAsia="宋体"/>
          <w:b/>
          <w:i/>
          <w:sz w:val="22"/>
          <w:szCs w:val="22"/>
          <w:lang w:eastAsia="zh-CN"/>
        </w:rPr>
        <w:t>higher than the threshold</w:t>
      </w:r>
      <w:r>
        <w:rPr>
          <w:rFonts w:eastAsia="宋体"/>
          <w:b/>
          <w:i/>
          <w:sz w:val="22"/>
          <w:szCs w:val="22"/>
          <w:lang w:eastAsia="zh-CN"/>
        </w:rPr>
        <w:t xml:space="preserve"> </w:t>
      </w:r>
      <w:r w:rsidRPr="007F3CF7">
        <w:rPr>
          <w:rFonts w:eastAsia="宋体"/>
          <w:b/>
          <w:i/>
          <w:sz w:val="22"/>
          <w:szCs w:val="22"/>
          <w:lang w:eastAsia="zh-CN"/>
        </w:rPr>
        <w:t>(Q</w:t>
      </w:r>
      <w:r w:rsidRPr="007F3CF7">
        <w:rPr>
          <w:rFonts w:eastAsia="宋体"/>
          <w:b/>
          <w:i/>
          <w:sz w:val="22"/>
          <w:szCs w:val="22"/>
          <w:vertAlign w:val="subscript"/>
          <w:lang w:eastAsia="zh-CN"/>
        </w:rPr>
        <w:t>in</w:t>
      </w:r>
      <w:r w:rsidRPr="007F3CF7">
        <w:rPr>
          <w:rFonts w:eastAsia="宋体"/>
          <w:b/>
          <w:i/>
          <w:sz w:val="22"/>
          <w:szCs w:val="22"/>
          <w:lang w:eastAsia="zh-CN"/>
        </w:rPr>
        <w:t xml:space="preserve"> + XdB).</w:t>
      </w:r>
    </w:p>
    <w:p w:rsidR="00EB0BC3" w:rsidRPr="007F3CF7" w:rsidRDefault="00EB0BC3" w:rsidP="00666E08">
      <w:pPr>
        <w:pStyle w:val="af8"/>
        <w:widowControl w:val="0"/>
        <w:numPr>
          <w:ilvl w:val="1"/>
          <w:numId w:val="10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F3CF7">
        <w:rPr>
          <w:b/>
          <w:i/>
          <w:sz w:val="22"/>
          <w:lang w:val="en-US"/>
        </w:rPr>
        <w:t xml:space="preserve">UE </w:t>
      </w:r>
      <w:r>
        <w:rPr>
          <w:b/>
          <w:i/>
          <w:sz w:val="22"/>
          <w:lang w:val="en-US"/>
        </w:rPr>
        <w:t>is allowed to detect</w:t>
      </w:r>
      <w:r w:rsidRPr="007F3CF7">
        <w:rPr>
          <w:b/>
          <w:i/>
          <w:sz w:val="22"/>
          <w:lang w:val="en-US"/>
        </w:rPr>
        <w:t xml:space="preserve"> </w:t>
      </w:r>
      <w:r>
        <w:rPr>
          <w:b/>
          <w:i/>
          <w:sz w:val="22"/>
          <w:lang w:val="en-US"/>
        </w:rPr>
        <w:t>beam failure instance</w:t>
      </w:r>
      <w:r w:rsidRPr="007F3CF7">
        <w:rPr>
          <w:b/>
          <w:i/>
          <w:sz w:val="22"/>
          <w:lang w:val="en-US"/>
        </w:rPr>
        <w:t xml:space="preserve"> based relaxed </w:t>
      </w:r>
      <w:r>
        <w:rPr>
          <w:rFonts w:eastAsia="宋体"/>
          <w:b/>
          <w:i/>
          <w:sz w:val="22"/>
          <w:lang w:val="en-US" w:eastAsia="zh-CN"/>
        </w:rPr>
        <w:t xml:space="preserve">BFD </w:t>
      </w:r>
      <w:r w:rsidRPr="007F3CF7">
        <w:rPr>
          <w:b/>
          <w:i/>
          <w:sz w:val="22"/>
          <w:lang w:val="en-US"/>
        </w:rPr>
        <w:t>evaluation during T3.</w:t>
      </w:r>
    </w:p>
    <w:p w:rsidR="00EB0BC3" w:rsidRPr="007F3CF7" w:rsidRDefault="00EB0BC3" w:rsidP="00666E08">
      <w:pPr>
        <w:pStyle w:val="af8"/>
        <w:widowControl w:val="0"/>
        <w:numPr>
          <w:ilvl w:val="1"/>
          <w:numId w:val="10"/>
        </w:numPr>
        <w:adjustRightInd w:val="0"/>
        <w:snapToGrid w:val="0"/>
        <w:spacing w:before="180" w:afterLines="50" w:after="120"/>
        <w:rPr>
          <w:rFonts w:eastAsia="宋体"/>
          <w:b/>
          <w:i/>
          <w:sz w:val="22"/>
          <w:lang w:val="en-US" w:eastAsia="zh-CN"/>
        </w:rPr>
      </w:pPr>
      <w:r w:rsidRPr="007F3CF7">
        <w:rPr>
          <w:b/>
          <w:i/>
          <w:sz w:val="22"/>
          <w:lang w:val="en-US"/>
        </w:rPr>
        <w:t xml:space="preserve">The length of D1 is calculated based on relaxed </w:t>
      </w:r>
      <w:r>
        <w:rPr>
          <w:rFonts w:eastAsia="宋体"/>
          <w:b/>
          <w:i/>
          <w:sz w:val="22"/>
          <w:lang w:val="en-US" w:eastAsia="zh-CN"/>
        </w:rPr>
        <w:t xml:space="preserve">BFD </w:t>
      </w:r>
      <w:r w:rsidRPr="007F3CF7">
        <w:rPr>
          <w:b/>
          <w:i/>
          <w:sz w:val="22"/>
          <w:lang w:val="en-US"/>
        </w:rPr>
        <w:t>evaluation period</w:t>
      </w:r>
      <w:r w:rsidRPr="00EB0BC3">
        <w:rPr>
          <w:b/>
          <w:i/>
          <w:sz w:val="22"/>
          <w:lang w:val="en-US"/>
        </w:rPr>
        <w:t xml:space="preserve"> </w:t>
      </w:r>
      <w:r>
        <w:rPr>
          <w:b/>
          <w:i/>
          <w:sz w:val="22"/>
          <w:lang w:val="en-US"/>
        </w:rPr>
        <w:t xml:space="preserve">and </w:t>
      </w:r>
      <w:r w:rsidRPr="007F3CF7">
        <w:rPr>
          <w:b/>
          <w:i/>
          <w:sz w:val="22"/>
          <w:lang w:val="en-US"/>
        </w:rPr>
        <w:t xml:space="preserve">legacy </w:t>
      </w:r>
      <w:r>
        <w:rPr>
          <w:rFonts w:eastAsia="宋体"/>
          <w:b/>
          <w:i/>
          <w:sz w:val="22"/>
          <w:lang w:val="en-US" w:eastAsia="zh-CN"/>
        </w:rPr>
        <w:t xml:space="preserve">CBD </w:t>
      </w:r>
      <w:r w:rsidRPr="007F3CF7">
        <w:rPr>
          <w:b/>
          <w:i/>
          <w:sz w:val="22"/>
          <w:lang w:val="en-US"/>
        </w:rPr>
        <w:t>evaluation period.</w:t>
      </w:r>
    </w:p>
    <w:p w:rsidR="00212957" w:rsidRDefault="00EB0BC3" w:rsidP="006F1EEF">
      <w:pPr>
        <w:spacing w:after="120"/>
        <w:rPr>
          <w:rFonts w:eastAsia="宋体"/>
          <w:sz w:val="22"/>
          <w:szCs w:val="22"/>
          <w:lang w:val="en-US" w:eastAsia="zh-CN"/>
        </w:rPr>
      </w:pPr>
      <w:r>
        <w:rPr>
          <w:rFonts w:eastAsia="宋体"/>
          <w:sz w:val="22"/>
          <w:szCs w:val="22"/>
          <w:lang w:val="en-US" w:eastAsia="zh-CN"/>
        </w:rPr>
        <w:t>For option 1, the value of offset X can be set as 4dB in order to provide enough margin. The values of SNR</w:t>
      </w:r>
      <w:r w:rsidR="005574F2">
        <w:rPr>
          <w:rFonts w:eastAsia="宋体"/>
          <w:sz w:val="22"/>
          <w:szCs w:val="22"/>
          <w:lang w:val="en-US" w:eastAsia="zh-CN"/>
        </w:rPr>
        <w:t>1</w:t>
      </w:r>
      <w:r>
        <w:rPr>
          <w:rFonts w:eastAsia="宋体"/>
          <w:sz w:val="22"/>
          <w:szCs w:val="22"/>
          <w:lang w:val="en-US" w:eastAsia="zh-CN"/>
        </w:rPr>
        <w:t xml:space="preserve"> and SNR</w:t>
      </w:r>
      <w:r w:rsidR="005574F2">
        <w:rPr>
          <w:rFonts w:eastAsia="宋体"/>
          <w:sz w:val="22"/>
          <w:szCs w:val="22"/>
          <w:lang w:val="en-US" w:eastAsia="zh-CN"/>
        </w:rPr>
        <w:t>3</w:t>
      </w:r>
      <w:r>
        <w:rPr>
          <w:rFonts w:eastAsia="宋体"/>
          <w:sz w:val="22"/>
          <w:szCs w:val="22"/>
          <w:lang w:val="en-US" w:eastAsia="zh-CN"/>
        </w:rPr>
        <w:t xml:space="preserve"> in </w:t>
      </w:r>
      <w:r>
        <w:rPr>
          <w:rFonts w:eastAsia="宋体" w:hint="eastAsia"/>
          <w:sz w:val="22"/>
          <w:szCs w:val="22"/>
          <w:lang w:val="en-US" w:eastAsia="zh-CN"/>
        </w:rPr>
        <w:t>BFD</w:t>
      </w:r>
      <w:r>
        <w:rPr>
          <w:rFonts w:eastAsia="宋体"/>
          <w:sz w:val="22"/>
          <w:szCs w:val="22"/>
          <w:lang w:val="en-US" w:eastAsia="zh-CN"/>
        </w:rPr>
        <w:t xml:space="preserve"> relaxation test can be </w:t>
      </w:r>
      <w:r w:rsidR="005574F2">
        <w:rPr>
          <w:rFonts w:eastAsia="宋体"/>
          <w:sz w:val="22"/>
          <w:szCs w:val="22"/>
          <w:lang w:val="en-US" w:eastAsia="zh-CN"/>
        </w:rPr>
        <w:t>set as</w:t>
      </w:r>
      <w:r>
        <w:rPr>
          <w:rFonts w:eastAsia="宋体"/>
          <w:sz w:val="22"/>
          <w:szCs w:val="22"/>
          <w:lang w:val="en-US" w:eastAsia="zh-CN"/>
        </w:rPr>
        <w:t xml:space="preserve"> SNR1 and </w:t>
      </w:r>
      <w:r w:rsidR="005574F2">
        <w:rPr>
          <w:rFonts w:eastAsia="宋体"/>
          <w:sz w:val="22"/>
          <w:szCs w:val="22"/>
          <w:lang w:val="en-US" w:eastAsia="zh-CN"/>
        </w:rPr>
        <w:t>S</w:t>
      </w:r>
      <w:r>
        <w:rPr>
          <w:rFonts w:eastAsia="宋体"/>
          <w:sz w:val="22"/>
          <w:szCs w:val="22"/>
          <w:lang w:val="en-US" w:eastAsia="zh-CN"/>
        </w:rPr>
        <w:t>NR3 in</w:t>
      </w:r>
      <w:r w:rsidRPr="00E72A55">
        <w:rPr>
          <w:rFonts w:eastAsia="宋体" w:hint="eastAsia"/>
          <w:sz w:val="22"/>
          <w:szCs w:val="22"/>
          <w:lang w:val="en-US" w:eastAsia="zh-CN"/>
        </w:rPr>
        <w:t xml:space="preserve"> </w:t>
      </w:r>
      <w:r>
        <w:rPr>
          <w:rFonts w:eastAsia="宋体"/>
          <w:sz w:val="22"/>
          <w:szCs w:val="22"/>
          <w:lang w:val="en-US" w:eastAsia="zh-CN"/>
        </w:rPr>
        <w:t xml:space="preserve">legacy </w:t>
      </w:r>
      <w:r w:rsidR="00EC3361">
        <w:rPr>
          <w:rFonts w:eastAsia="宋体"/>
          <w:sz w:val="22"/>
          <w:szCs w:val="22"/>
          <w:lang w:val="en-US" w:eastAsia="zh-CN"/>
        </w:rPr>
        <w:t>link recovery</w:t>
      </w:r>
      <w:r w:rsidR="005574F2">
        <w:rPr>
          <w:rFonts w:eastAsia="宋体"/>
          <w:sz w:val="22"/>
          <w:szCs w:val="22"/>
          <w:lang w:val="en-US" w:eastAsia="zh-CN"/>
        </w:rPr>
        <w:t xml:space="preserve"> test</w:t>
      </w:r>
      <w:r>
        <w:rPr>
          <w:rFonts w:eastAsia="宋体"/>
          <w:sz w:val="22"/>
          <w:szCs w:val="22"/>
          <w:lang w:val="en-US" w:eastAsia="zh-CN"/>
        </w:rPr>
        <w:t>.</w:t>
      </w:r>
      <w:r w:rsidR="005574F2">
        <w:rPr>
          <w:rFonts w:eastAsia="宋体"/>
          <w:sz w:val="22"/>
          <w:szCs w:val="22"/>
          <w:lang w:val="en-US" w:eastAsia="zh-CN"/>
        </w:rPr>
        <w:t xml:space="preserve"> The value of SNR2 in </w:t>
      </w:r>
      <w:r w:rsidR="005574F2">
        <w:rPr>
          <w:rFonts w:eastAsia="宋体" w:hint="eastAsia"/>
          <w:sz w:val="22"/>
          <w:szCs w:val="22"/>
          <w:lang w:val="en-US" w:eastAsia="zh-CN"/>
        </w:rPr>
        <w:t>BFD</w:t>
      </w:r>
      <w:r w:rsidR="005574F2">
        <w:rPr>
          <w:rFonts w:eastAsia="宋体"/>
          <w:sz w:val="22"/>
          <w:szCs w:val="22"/>
          <w:lang w:val="en-US" w:eastAsia="zh-CN"/>
        </w:rPr>
        <w:t xml:space="preserve"> relaxation test</w:t>
      </w:r>
      <w:r w:rsidR="005574F2" w:rsidRPr="005574F2">
        <w:rPr>
          <w:rFonts w:eastAsia="宋体"/>
          <w:sz w:val="22"/>
          <w:szCs w:val="22"/>
          <w:lang w:val="en-US" w:eastAsia="zh-CN"/>
        </w:rPr>
        <w:t xml:space="preserve"> </w:t>
      </w:r>
      <w:r w:rsidR="005574F2">
        <w:rPr>
          <w:rFonts w:eastAsia="宋体"/>
          <w:sz w:val="22"/>
          <w:szCs w:val="22"/>
          <w:lang w:val="en-US" w:eastAsia="zh-CN"/>
        </w:rPr>
        <w:t>can be</w:t>
      </w:r>
      <w:r w:rsidR="005574F2" w:rsidRPr="005574F2">
        <w:rPr>
          <w:rFonts w:eastAsia="宋体"/>
          <w:sz w:val="22"/>
          <w:szCs w:val="22"/>
          <w:lang w:val="en-US" w:eastAsia="zh-CN"/>
        </w:rPr>
        <w:t xml:space="preserve"> </w:t>
      </w:r>
      <w:r w:rsidR="005574F2">
        <w:rPr>
          <w:rFonts w:eastAsia="宋体"/>
          <w:sz w:val="22"/>
          <w:szCs w:val="22"/>
          <w:lang w:val="en-US" w:eastAsia="zh-CN"/>
        </w:rPr>
        <w:t>derived from SNR2 in RLM relaxation test by increasing 4dB.</w:t>
      </w:r>
    </w:p>
    <w:p w:rsidR="00EB0BC3" w:rsidRPr="00EB0BC3" w:rsidRDefault="00EB0BC3" w:rsidP="00EB0BC3">
      <w:pPr>
        <w:spacing w:after="120"/>
        <w:rPr>
          <w:rFonts w:eastAsia="宋体"/>
          <w:sz w:val="22"/>
          <w:szCs w:val="22"/>
          <w:lang w:val="en-US" w:eastAsia="zh-CN"/>
        </w:rPr>
      </w:pPr>
      <w:r>
        <w:rPr>
          <w:rFonts w:eastAsia="宋体"/>
          <w:sz w:val="22"/>
          <w:szCs w:val="22"/>
          <w:lang w:val="en-US" w:eastAsia="zh-CN"/>
        </w:rPr>
        <w:t xml:space="preserve">For option </w:t>
      </w:r>
      <w:r w:rsidR="00EC3361">
        <w:rPr>
          <w:rFonts w:eastAsia="宋体"/>
          <w:sz w:val="22"/>
          <w:szCs w:val="22"/>
          <w:lang w:val="en-US" w:eastAsia="zh-CN"/>
        </w:rPr>
        <w:t>2</w:t>
      </w:r>
      <w:r>
        <w:rPr>
          <w:rFonts w:eastAsia="宋体"/>
          <w:sz w:val="22"/>
          <w:szCs w:val="22"/>
          <w:lang w:val="en-US" w:eastAsia="zh-CN"/>
        </w:rPr>
        <w:t xml:space="preserve">, the value of offset X can be set as </w:t>
      </w:r>
      <w:r w:rsidR="00EC3361">
        <w:rPr>
          <w:rFonts w:eastAsia="宋体"/>
          <w:sz w:val="22"/>
          <w:szCs w:val="22"/>
          <w:lang w:val="en-US" w:eastAsia="zh-CN"/>
        </w:rPr>
        <w:t>0</w:t>
      </w:r>
      <w:r>
        <w:rPr>
          <w:rFonts w:eastAsia="宋体"/>
          <w:sz w:val="22"/>
          <w:szCs w:val="22"/>
          <w:lang w:val="en-US" w:eastAsia="zh-CN"/>
        </w:rPr>
        <w:t>dB</w:t>
      </w:r>
      <w:r w:rsidR="00EC3361">
        <w:rPr>
          <w:rFonts w:eastAsia="宋体"/>
          <w:sz w:val="22"/>
          <w:szCs w:val="22"/>
          <w:lang w:val="en-US" w:eastAsia="zh-CN"/>
        </w:rPr>
        <w:t xml:space="preserve">. </w:t>
      </w:r>
      <w:r w:rsidR="005574F2">
        <w:rPr>
          <w:rFonts w:eastAsia="宋体"/>
          <w:sz w:val="22"/>
          <w:szCs w:val="22"/>
          <w:lang w:val="en-US" w:eastAsia="zh-CN"/>
        </w:rPr>
        <w:t xml:space="preserve">The values of SNR1 and SNR3 in </w:t>
      </w:r>
      <w:r w:rsidR="005574F2">
        <w:rPr>
          <w:rFonts w:eastAsia="宋体" w:hint="eastAsia"/>
          <w:sz w:val="22"/>
          <w:szCs w:val="22"/>
          <w:lang w:val="en-US" w:eastAsia="zh-CN"/>
        </w:rPr>
        <w:t>BFD</w:t>
      </w:r>
      <w:r w:rsidR="005574F2">
        <w:rPr>
          <w:rFonts w:eastAsia="宋体"/>
          <w:sz w:val="22"/>
          <w:szCs w:val="22"/>
          <w:lang w:val="en-US" w:eastAsia="zh-CN"/>
        </w:rPr>
        <w:t xml:space="preserve"> relaxation test can be set as SNR1 and SNR3 in</w:t>
      </w:r>
      <w:r w:rsidR="005574F2" w:rsidRPr="00E72A55">
        <w:rPr>
          <w:rFonts w:eastAsia="宋体" w:hint="eastAsia"/>
          <w:sz w:val="22"/>
          <w:szCs w:val="22"/>
          <w:lang w:val="en-US" w:eastAsia="zh-CN"/>
        </w:rPr>
        <w:t xml:space="preserve"> </w:t>
      </w:r>
      <w:r w:rsidR="005574F2">
        <w:rPr>
          <w:rFonts w:eastAsia="宋体"/>
          <w:sz w:val="22"/>
          <w:szCs w:val="22"/>
          <w:lang w:val="en-US" w:eastAsia="zh-CN"/>
        </w:rPr>
        <w:t xml:space="preserve">legacy link recovery test. </w:t>
      </w:r>
      <w:r w:rsidR="005574F2">
        <w:rPr>
          <w:rFonts w:eastAsia="宋体"/>
          <w:sz w:val="22"/>
          <w:szCs w:val="22"/>
          <w:lang w:eastAsia="zh-CN"/>
        </w:rPr>
        <w:t>The value of SNR2 is set as same as SNR1.</w:t>
      </w:r>
    </w:p>
    <w:p w:rsidR="005574F2" w:rsidRDefault="005574F2" w:rsidP="005574F2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6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BFD relaxation testing, the SNR</w:t>
      </w:r>
      <w:r w:rsidRPr="005574F2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values</w:t>
      </w:r>
      <w:r w:rsidRPr="00A16465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and D1 used for relaxed BFD tests are suggested as follows:</w:t>
      </w:r>
    </w:p>
    <w:p w:rsidR="005574F2" w:rsidRDefault="005574F2" w:rsidP="00666E08">
      <w:pPr>
        <w:pStyle w:val="af8"/>
        <w:widowControl w:val="0"/>
        <w:numPr>
          <w:ilvl w:val="0"/>
          <w:numId w:val="10"/>
        </w:numPr>
        <w:adjustRightInd w:val="0"/>
        <w:snapToGrid w:val="0"/>
        <w:rPr>
          <w:rFonts w:eastAsia="宋体"/>
          <w:b/>
          <w:i/>
          <w:sz w:val="22"/>
          <w:lang w:val="en-US" w:eastAsia="zh-CN"/>
        </w:rPr>
      </w:pPr>
      <w:r w:rsidRPr="00D10A3E">
        <w:rPr>
          <w:rFonts w:eastAsia="宋体"/>
          <w:b/>
          <w:i/>
          <w:sz w:val="22"/>
          <w:lang w:val="en-US" w:eastAsia="zh-CN"/>
        </w:rPr>
        <w:t xml:space="preserve">Option 1: 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202"/>
        <w:gridCol w:w="1202"/>
        <w:gridCol w:w="1202"/>
        <w:gridCol w:w="1203"/>
        <w:gridCol w:w="1203"/>
        <w:gridCol w:w="2406"/>
      </w:tblGrid>
      <w:tr w:rsidR="005574F2" w:rsidTr="007E2D6C">
        <w:trPr>
          <w:jc w:val="center"/>
        </w:trPr>
        <w:tc>
          <w:tcPr>
            <w:tcW w:w="2404" w:type="dxa"/>
            <w:gridSpan w:val="2"/>
            <w:vMerge w:val="restart"/>
          </w:tcPr>
          <w:p w:rsidR="005574F2" w:rsidRPr="00A16465" w:rsidRDefault="005574F2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Tes</w:t>
            </w:r>
            <w:r>
              <w:rPr>
                <w:rFonts w:eastAsia="宋体"/>
                <w:sz w:val="22"/>
                <w:lang w:eastAsia="zh-CN"/>
              </w:rPr>
              <w:t>t</w:t>
            </w:r>
          </w:p>
        </w:tc>
        <w:tc>
          <w:tcPr>
            <w:tcW w:w="3608" w:type="dxa"/>
            <w:gridSpan w:val="3"/>
          </w:tcPr>
          <w:p w:rsidR="005574F2" w:rsidRPr="00A16465" w:rsidRDefault="005574F2" w:rsidP="00616797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 w:rsidRPr="00A16465">
              <w:rPr>
                <w:rFonts w:eastAsia="宋体"/>
                <w:lang w:eastAsia="zh-CN"/>
              </w:rPr>
              <w:t xml:space="preserve">SINR values of </w:t>
            </w:r>
            <w:r w:rsidR="00616797">
              <w:rPr>
                <w:rFonts w:eastAsia="宋体"/>
                <w:lang w:eastAsia="zh-CN"/>
              </w:rPr>
              <w:t>BFD</w:t>
            </w:r>
            <w:r w:rsidRPr="00A16465">
              <w:rPr>
                <w:rFonts w:eastAsia="宋体"/>
                <w:lang w:eastAsia="zh-CN"/>
              </w:rPr>
              <w:t>-RS</w:t>
            </w:r>
          </w:p>
        </w:tc>
        <w:tc>
          <w:tcPr>
            <w:tcW w:w="2406" w:type="dxa"/>
            <w:vMerge w:val="restart"/>
          </w:tcPr>
          <w:p w:rsidR="005574F2" w:rsidRPr="00A16465" w:rsidRDefault="005574F2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/>
                <w:lang w:eastAsia="zh-CN"/>
              </w:rPr>
              <w:t xml:space="preserve">D1 </w:t>
            </w:r>
            <w:r>
              <w:rPr>
                <w:rFonts w:eastAsia="宋体"/>
                <w:lang w:eastAsia="zh-CN"/>
              </w:rPr>
              <w:t>v</w:t>
            </w:r>
            <w:r w:rsidRPr="00A16465">
              <w:rPr>
                <w:rFonts w:eastAsia="宋体"/>
                <w:lang w:eastAsia="zh-CN"/>
              </w:rPr>
              <w:t>alue</w:t>
            </w:r>
          </w:p>
        </w:tc>
      </w:tr>
      <w:tr w:rsidR="005574F2" w:rsidTr="007E2D6C">
        <w:trPr>
          <w:jc w:val="center"/>
        </w:trPr>
        <w:tc>
          <w:tcPr>
            <w:tcW w:w="2404" w:type="dxa"/>
            <w:gridSpan w:val="2"/>
            <w:vMerge/>
          </w:tcPr>
          <w:p w:rsidR="005574F2" w:rsidRDefault="005574F2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</w:p>
        </w:tc>
        <w:tc>
          <w:tcPr>
            <w:tcW w:w="1202" w:type="dxa"/>
          </w:tcPr>
          <w:p w:rsidR="005574F2" w:rsidRPr="00A16465" w:rsidRDefault="005574F2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S</w:t>
            </w:r>
            <w:r w:rsidRPr="00A16465">
              <w:rPr>
                <w:rFonts w:eastAsia="宋体"/>
                <w:lang w:eastAsia="zh-CN"/>
              </w:rPr>
              <w:t>INR1</w:t>
            </w:r>
          </w:p>
        </w:tc>
        <w:tc>
          <w:tcPr>
            <w:tcW w:w="1203" w:type="dxa"/>
          </w:tcPr>
          <w:p w:rsidR="005574F2" w:rsidRPr="00A16465" w:rsidRDefault="005574F2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S</w:t>
            </w:r>
            <w:r w:rsidRPr="00A16465">
              <w:rPr>
                <w:rFonts w:eastAsia="宋体"/>
                <w:lang w:eastAsia="zh-CN"/>
              </w:rPr>
              <w:t>INR2</w:t>
            </w:r>
          </w:p>
        </w:tc>
        <w:tc>
          <w:tcPr>
            <w:tcW w:w="1203" w:type="dxa"/>
          </w:tcPr>
          <w:p w:rsidR="005574F2" w:rsidRPr="00A16465" w:rsidRDefault="005574F2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S</w:t>
            </w:r>
            <w:r w:rsidRPr="00A16465">
              <w:rPr>
                <w:rFonts w:eastAsia="宋体"/>
                <w:lang w:eastAsia="zh-CN"/>
              </w:rPr>
              <w:t>INR3</w:t>
            </w:r>
          </w:p>
        </w:tc>
        <w:tc>
          <w:tcPr>
            <w:tcW w:w="2406" w:type="dxa"/>
            <w:vMerge/>
          </w:tcPr>
          <w:p w:rsidR="005574F2" w:rsidRPr="00A16465" w:rsidRDefault="005574F2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</w:tr>
      <w:tr w:rsidR="005574F2" w:rsidTr="007E2D6C">
        <w:trPr>
          <w:jc w:val="center"/>
        </w:trPr>
        <w:tc>
          <w:tcPr>
            <w:tcW w:w="1202" w:type="dxa"/>
            <w:vMerge w:val="restart"/>
          </w:tcPr>
          <w:p w:rsidR="005574F2" w:rsidRPr="00A16465" w:rsidRDefault="005574F2" w:rsidP="00616797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 w:rsidRPr="00A16465">
              <w:rPr>
                <w:rFonts w:eastAsia="宋体"/>
                <w:lang w:eastAsia="zh-CN"/>
              </w:rPr>
              <w:t xml:space="preserve">Relax </w:t>
            </w:r>
            <w:r w:rsidR="00616797">
              <w:rPr>
                <w:rFonts w:eastAsia="宋体"/>
                <w:lang w:eastAsia="zh-CN"/>
              </w:rPr>
              <w:t>BFD</w:t>
            </w:r>
            <w:r w:rsidRPr="00A16465">
              <w:rPr>
                <w:rFonts w:eastAsia="宋体"/>
                <w:lang w:eastAsia="zh-CN"/>
              </w:rPr>
              <w:t xml:space="preserve"> </w:t>
            </w:r>
            <w:r w:rsidR="00616797">
              <w:rPr>
                <w:rFonts w:eastAsia="宋体"/>
                <w:lang w:eastAsia="zh-CN"/>
              </w:rPr>
              <w:t>testing</w:t>
            </w:r>
          </w:p>
        </w:tc>
        <w:tc>
          <w:tcPr>
            <w:tcW w:w="1202" w:type="dxa"/>
            <w:vAlign w:val="center"/>
          </w:tcPr>
          <w:p w:rsidR="005574F2" w:rsidRPr="00A16465" w:rsidRDefault="005574F2" w:rsidP="007E2D6C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F</w:t>
            </w:r>
            <w:r w:rsidRPr="00A16465">
              <w:rPr>
                <w:rFonts w:eastAsia="宋体"/>
                <w:lang w:eastAsia="zh-CN"/>
              </w:rPr>
              <w:t>R1</w:t>
            </w:r>
          </w:p>
        </w:tc>
        <w:tc>
          <w:tcPr>
            <w:tcW w:w="1202" w:type="dxa"/>
          </w:tcPr>
          <w:p w:rsidR="005574F2" w:rsidRPr="00A16465" w:rsidRDefault="00616797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  <w:r w:rsidR="005574F2" w:rsidRPr="00A16465">
              <w:rPr>
                <w:rFonts w:eastAsia="宋体"/>
                <w:lang w:eastAsia="zh-CN"/>
              </w:rPr>
              <w:t>dB</w:t>
            </w:r>
          </w:p>
        </w:tc>
        <w:tc>
          <w:tcPr>
            <w:tcW w:w="1203" w:type="dxa"/>
          </w:tcPr>
          <w:p w:rsidR="005574F2" w:rsidRPr="00A16465" w:rsidRDefault="005574F2" w:rsidP="00616797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-</w:t>
            </w:r>
            <w:r w:rsidR="00616797">
              <w:rPr>
                <w:rFonts w:eastAsia="宋体"/>
                <w:lang w:eastAsia="zh-CN"/>
              </w:rPr>
              <w:t>0</w:t>
            </w:r>
            <w:r w:rsidRPr="00A16465">
              <w:rPr>
                <w:rFonts w:eastAsia="宋体"/>
                <w:lang w:eastAsia="zh-CN"/>
              </w:rPr>
              <w:t>.5dB</w:t>
            </w:r>
          </w:p>
        </w:tc>
        <w:tc>
          <w:tcPr>
            <w:tcW w:w="1203" w:type="dxa"/>
          </w:tcPr>
          <w:p w:rsidR="005574F2" w:rsidRPr="00A16465" w:rsidRDefault="005574F2" w:rsidP="00616797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-</w:t>
            </w:r>
            <w:r w:rsidRPr="00A16465">
              <w:rPr>
                <w:rFonts w:eastAsia="宋体"/>
                <w:lang w:eastAsia="zh-CN"/>
              </w:rPr>
              <w:t>1</w:t>
            </w:r>
            <w:r w:rsidR="00616797">
              <w:rPr>
                <w:rFonts w:eastAsia="宋体"/>
                <w:lang w:eastAsia="zh-CN"/>
              </w:rPr>
              <w:t>2</w:t>
            </w:r>
            <w:r w:rsidRPr="00A16465">
              <w:rPr>
                <w:rFonts w:eastAsia="宋体"/>
                <w:lang w:eastAsia="zh-CN"/>
              </w:rPr>
              <w:t>dB</w:t>
            </w:r>
          </w:p>
        </w:tc>
        <w:tc>
          <w:tcPr>
            <w:tcW w:w="2406" w:type="dxa"/>
          </w:tcPr>
          <w:p w:rsidR="005574F2" w:rsidRPr="00A16465" w:rsidRDefault="005574F2" w:rsidP="00616797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/>
                <w:bCs/>
              </w:rPr>
              <w:t>T</w:t>
            </w:r>
            <w:r w:rsidRPr="00A16465">
              <w:rPr>
                <w:rFonts w:eastAsia="宋体"/>
                <w:vertAlign w:val="subscript"/>
              </w:rPr>
              <w:t>Evaluate_</w:t>
            </w:r>
            <w:r w:rsidR="00616797">
              <w:rPr>
                <w:rFonts w:eastAsia="宋体"/>
                <w:vertAlign w:val="subscript"/>
              </w:rPr>
              <w:t>BFD</w:t>
            </w:r>
            <w:r>
              <w:rPr>
                <w:rFonts w:eastAsia="宋体"/>
                <w:vertAlign w:val="subscript"/>
                <w:lang w:eastAsia="zh-CN"/>
              </w:rPr>
              <w:t>_Legacy</w:t>
            </w:r>
            <w:r w:rsidRPr="00A16465">
              <w:rPr>
                <w:rFonts w:eastAsia="宋体"/>
                <w:bCs/>
                <w:vertAlign w:val="subscript"/>
              </w:rPr>
              <w:t xml:space="preserve"> </w:t>
            </w:r>
            <w:r w:rsidRPr="00A16465">
              <w:rPr>
                <w:rFonts w:eastAsia="宋体"/>
                <w:bCs/>
              </w:rPr>
              <w:t xml:space="preserve"> + </w:t>
            </w:r>
            <w:r w:rsidR="00616797" w:rsidRPr="00A16465">
              <w:rPr>
                <w:rFonts w:eastAsia="宋体"/>
                <w:bCs/>
              </w:rPr>
              <w:t>T</w:t>
            </w:r>
            <w:r w:rsidR="00616797" w:rsidRPr="00A16465">
              <w:rPr>
                <w:rFonts w:eastAsia="宋体"/>
                <w:vertAlign w:val="subscript"/>
              </w:rPr>
              <w:t>Evaluate_</w:t>
            </w:r>
            <w:r w:rsidR="00616797">
              <w:rPr>
                <w:rFonts w:eastAsia="宋体"/>
                <w:vertAlign w:val="subscript"/>
              </w:rPr>
              <w:t>CBD</w:t>
            </w:r>
            <w:r w:rsidR="00616797">
              <w:rPr>
                <w:rFonts w:eastAsia="宋体"/>
                <w:vertAlign w:val="subscript"/>
                <w:lang w:eastAsia="zh-CN"/>
              </w:rPr>
              <w:t>_Legacy</w:t>
            </w:r>
            <w:r w:rsidR="00616797" w:rsidRPr="00A16465">
              <w:rPr>
                <w:rFonts w:eastAsia="宋体"/>
                <w:bCs/>
                <w:vertAlign w:val="subscript"/>
              </w:rPr>
              <w:t xml:space="preserve"> </w:t>
            </w:r>
            <w:r w:rsidR="00616797" w:rsidRPr="00A16465">
              <w:rPr>
                <w:rFonts w:eastAsia="宋体"/>
                <w:bCs/>
              </w:rPr>
              <w:t xml:space="preserve"> + </w:t>
            </w:r>
            <w:r w:rsidRPr="00A16465">
              <w:rPr>
                <w:rFonts w:eastAsia="宋体"/>
                <w:bCs/>
              </w:rPr>
              <w:t>40 ms</w:t>
            </w:r>
          </w:p>
        </w:tc>
      </w:tr>
      <w:tr w:rsidR="005574F2" w:rsidTr="007E2D6C">
        <w:trPr>
          <w:jc w:val="center"/>
        </w:trPr>
        <w:tc>
          <w:tcPr>
            <w:tcW w:w="1202" w:type="dxa"/>
            <w:vMerge/>
          </w:tcPr>
          <w:p w:rsidR="005574F2" w:rsidRPr="00A16465" w:rsidRDefault="005574F2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</w:p>
        </w:tc>
        <w:tc>
          <w:tcPr>
            <w:tcW w:w="1202" w:type="dxa"/>
            <w:vAlign w:val="center"/>
          </w:tcPr>
          <w:p w:rsidR="005574F2" w:rsidRPr="00A16465" w:rsidRDefault="005574F2" w:rsidP="007E2D6C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F</w:t>
            </w:r>
            <w:r w:rsidRPr="00A16465">
              <w:rPr>
                <w:rFonts w:eastAsia="宋体"/>
                <w:lang w:eastAsia="zh-CN"/>
              </w:rPr>
              <w:t>R2</w:t>
            </w:r>
          </w:p>
        </w:tc>
        <w:tc>
          <w:tcPr>
            <w:tcW w:w="1202" w:type="dxa"/>
          </w:tcPr>
          <w:p w:rsidR="005574F2" w:rsidRPr="00A16465" w:rsidRDefault="00616797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</w:t>
            </w:r>
            <w:r w:rsidR="005574F2" w:rsidRPr="00A16465">
              <w:rPr>
                <w:rFonts w:eastAsia="宋体"/>
                <w:lang w:eastAsia="zh-CN"/>
              </w:rPr>
              <w:t>dB</w:t>
            </w:r>
          </w:p>
        </w:tc>
        <w:tc>
          <w:tcPr>
            <w:tcW w:w="1203" w:type="dxa"/>
          </w:tcPr>
          <w:p w:rsidR="005574F2" w:rsidRPr="00A16465" w:rsidRDefault="005574F2" w:rsidP="00616797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/>
                <w:lang w:eastAsia="zh-CN"/>
              </w:rPr>
              <w:t>-</w:t>
            </w:r>
            <w:r w:rsidR="00616797">
              <w:rPr>
                <w:rFonts w:eastAsia="宋体"/>
                <w:lang w:eastAsia="zh-CN"/>
              </w:rPr>
              <w:t>0</w:t>
            </w:r>
            <w:r w:rsidRPr="00A16465">
              <w:rPr>
                <w:rFonts w:eastAsia="宋体"/>
                <w:lang w:eastAsia="zh-CN"/>
              </w:rPr>
              <w:t>.5dB</w:t>
            </w:r>
          </w:p>
        </w:tc>
        <w:tc>
          <w:tcPr>
            <w:tcW w:w="1203" w:type="dxa"/>
          </w:tcPr>
          <w:p w:rsidR="005574F2" w:rsidRPr="00A16465" w:rsidRDefault="005574F2" w:rsidP="00616797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-</w:t>
            </w:r>
            <w:r w:rsidRPr="00A16465">
              <w:rPr>
                <w:rFonts w:eastAsia="宋体"/>
                <w:lang w:eastAsia="zh-CN"/>
              </w:rPr>
              <w:t>1</w:t>
            </w:r>
            <w:r w:rsidR="00616797">
              <w:rPr>
                <w:rFonts w:eastAsia="宋体"/>
                <w:lang w:eastAsia="zh-CN"/>
              </w:rPr>
              <w:t>2</w:t>
            </w:r>
            <w:r w:rsidRPr="00A16465">
              <w:rPr>
                <w:rFonts w:eastAsia="宋体"/>
                <w:lang w:eastAsia="zh-CN"/>
              </w:rPr>
              <w:t>dB</w:t>
            </w:r>
          </w:p>
        </w:tc>
        <w:tc>
          <w:tcPr>
            <w:tcW w:w="2406" w:type="dxa"/>
          </w:tcPr>
          <w:p w:rsidR="005574F2" w:rsidRPr="00A16465" w:rsidRDefault="005574F2" w:rsidP="00616797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/>
                <w:bCs/>
              </w:rPr>
              <w:t>T</w:t>
            </w:r>
            <w:r w:rsidRPr="00A16465">
              <w:rPr>
                <w:rFonts w:eastAsia="宋体"/>
                <w:vertAlign w:val="subscript"/>
              </w:rPr>
              <w:t>Evaluate_</w:t>
            </w:r>
            <w:r w:rsidR="00616797">
              <w:rPr>
                <w:rFonts w:eastAsia="宋体"/>
                <w:vertAlign w:val="subscript"/>
              </w:rPr>
              <w:t>BFD</w:t>
            </w:r>
            <w:r>
              <w:rPr>
                <w:rFonts w:eastAsia="宋体"/>
                <w:vertAlign w:val="subscript"/>
                <w:lang w:eastAsia="zh-CN"/>
              </w:rPr>
              <w:t>_Legacy</w:t>
            </w:r>
            <w:r w:rsidRPr="00A16465">
              <w:rPr>
                <w:rFonts w:eastAsia="宋体"/>
                <w:bCs/>
                <w:vertAlign w:val="subscript"/>
              </w:rPr>
              <w:t xml:space="preserve"> </w:t>
            </w:r>
            <w:r w:rsidRPr="00A16465">
              <w:rPr>
                <w:rFonts w:eastAsia="宋体"/>
                <w:bCs/>
              </w:rPr>
              <w:t xml:space="preserve"> +</w:t>
            </w:r>
            <w:r w:rsidR="00616797" w:rsidRPr="00A16465">
              <w:rPr>
                <w:rFonts w:eastAsia="宋体"/>
                <w:bCs/>
              </w:rPr>
              <w:t xml:space="preserve"> T</w:t>
            </w:r>
            <w:r w:rsidR="00616797" w:rsidRPr="00A16465">
              <w:rPr>
                <w:rFonts w:eastAsia="宋体"/>
                <w:vertAlign w:val="subscript"/>
              </w:rPr>
              <w:t>Evaluate_</w:t>
            </w:r>
            <w:r w:rsidR="00616797">
              <w:rPr>
                <w:rFonts w:eastAsia="宋体"/>
                <w:vertAlign w:val="subscript"/>
              </w:rPr>
              <w:t>CBD</w:t>
            </w:r>
            <w:r w:rsidR="00616797">
              <w:rPr>
                <w:rFonts w:eastAsia="宋体"/>
                <w:vertAlign w:val="subscript"/>
                <w:lang w:eastAsia="zh-CN"/>
              </w:rPr>
              <w:t>_Legacy</w:t>
            </w:r>
            <w:r w:rsidR="00616797" w:rsidRPr="00A16465">
              <w:rPr>
                <w:rFonts w:eastAsia="宋体"/>
                <w:bCs/>
                <w:vertAlign w:val="subscript"/>
              </w:rPr>
              <w:t xml:space="preserve"> </w:t>
            </w:r>
            <w:r w:rsidR="00616797" w:rsidRPr="00A16465">
              <w:rPr>
                <w:rFonts w:eastAsia="宋体"/>
                <w:bCs/>
              </w:rPr>
              <w:t xml:space="preserve"> +</w:t>
            </w:r>
            <w:r w:rsidRPr="00A16465">
              <w:rPr>
                <w:rFonts w:eastAsia="宋体"/>
                <w:bCs/>
              </w:rPr>
              <w:t xml:space="preserve"> 40 ms</w:t>
            </w:r>
          </w:p>
        </w:tc>
      </w:tr>
    </w:tbl>
    <w:p w:rsidR="005574F2" w:rsidRDefault="005574F2" w:rsidP="00666E08">
      <w:pPr>
        <w:pStyle w:val="af8"/>
        <w:widowControl w:val="0"/>
        <w:numPr>
          <w:ilvl w:val="0"/>
          <w:numId w:val="10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D10A3E">
        <w:rPr>
          <w:rFonts w:eastAsia="宋体"/>
          <w:b/>
          <w:i/>
          <w:sz w:val="22"/>
          <w:lang w:val="en-US" w:eastAsia="zh-CN"/>
        </w:rPr>
        <w:t>Option 2:</w:t>
      </w:r>
      <w:r w:rsidRPr="007F3CF7">
        <w:rPr>
          <w:rFonts w:eastAsia="宋体"/>
          <w:b/>
          <w:i/>
          <w:sz w:val="22"/>
          <w:lang w:val="en-US" w:eastAsia="zh-CN"/>
        </w:rPr>
        <w:t xml:space="preserve"> 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202"/>
        <w:gridCol w:w="1202"/>
        <w:gridCol w:w="1202"/>
        <w:gridCol w:w="1203"/>
        <w:gridCol w:w="1203"/>
        <w:gridCol w:w="2406"/>
      </w:tblGrid>
      <w:tr w:rsidR="005574F2" w:rsidTr="007E2D6C">
        <w:trPr>
          <w:jc w:val="center"/>
        </w:trPr>
        <w:tc>
          <w:tcPr>
            <w:tcW w:w="2404" w:type="dxa"/>
            <w:gridSpan w:val="2"/>
            <w:vMerge w:val="restart"/>
          </w:tcPr>
          <w:p w:rsidR="005574F2" w:rsidRPr="00A16465" w:rsidRDefault="005574F2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Tes</w:t>
            </w:r>
            <w:r>
              <w:rPr>
                <w:rFonts w:eastAsia="宋体"/>
                <w:sz w:val="22"/>
                <w:lang w:eastAsia="zh-CN"/>
              </w:rPr>
              <w:t>t</w:t>
            </w:r>
          </w:p>
        </w:tc>
        <w:tc>
          <w:tcPr>
            <w:tcW w:w="3608" w:type="dxa"/>
            <w:gridSpan w:val="3"/>
          </w:tcPr>
          <w:p w:rsidR="005574F2" w:rsidRPr="00A16465" w:rsidRDefault="005574F2" w:rsidP="00616797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 w:rsidRPr="00A16465">
              <w:rPr>
                <w:rFonts w:eastAsia="宋体"/>
                <w:lang w:eastAsia="zh-CN"/>
              </w:rPr>
              <w:t xml:space="preserve">SINR values of </w:t>
            </w:r>
            <w:r w:rsidR="00616797">
              <w:rPr>
                <w:rFonts w:eastAsia="宋体"/>
                <w:lang w:eastAsia="zh-CN"/>
              </w:rPr>
              <w:t>BFD</w:t>
            </w:r>
            <w:r w:rsidRPr="00A16465">
              <w:rPr>
                <w:rFonts w:eastAsia="宋体"/>
                <w:lang w:eastAsia="zh-CN"/>
              </w:rPr>
              <w:t>-RS</w:t>
            </w:r>
          </w:p>
        </w:tc>
        <w:tc>
          <w:tcPr>
            <w:tcW w:w="2406" w:type="dxa"/>
            <w:vMerge w:val="restart"/>
          </w:tcPr>
          <w:p w:rsidR="005574F2" w:rsidRPr="00A16465" w:rsidRDefault="005574F2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/>
                <w:lang w:eastAsia="zh-CN"/>
              </w:rPr>
              <w:t xml:space="preserve">D1 </w:t>
            </w:r>
            <w:r>
              <w:rPr>
                <w:rFonts w:eastAsia="宋体"/>
                <w:lang w:eastAsia="zh-CN"/>
              </w:rPr>
              <w:t>v</w:t>
            </w:r>
            <w:r w:rsidRPr="00A16465">
              <w:rPr>
                <w:rFonts w:eastAsia="宋体"/>
                <w:lang w:eastAsia="zh-CN"/>
              </w:rPr>
              <w:t>alue</w:t>
            </w:r>
          </w:p>
        </w:tc>
      </w:tr>
      <w:tr w:rsidR="005574F2" w:rsidTr="007E2D6C">
        <w:trPr>
          <w:jc w:val="center"/>
        </w:trPr>
        <w:tc>
          <w:tcPr>
            <w:tcW w:w="2404" w:type="dxa"/>
            <w:gridSpan w:val="2"/>
            <w:vMerge/>
          </w:tcPr>
          <w:p w:rsidR="005574F2" w:rsidRDefault="005574F2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</w:p>
        </w:tc>
        <w:tc>
          <w:tcPr>
            <w:tcW w:w="1202" w:type="dxa"/>
          </w:tcPr>
          <w:p w:rsidR="005574F2" w:rsidRPr="00A16465" w:rsidRDefault="005574F2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S</w:t>
            </w:r>
            <w:r w:rsidRPr="00A16465">
              <w:rPr>
                <w:rFonts w:eastAsia="宋体"/>
                <w:lang w:eastAsia="zh-CN"/>
              </w:rPr>
              <w:t>INR1</w:t>
            </w:r>
          </w:p>
        </w:tc>
        <w:tc>
          <w:tcPr>
            <w:tcW w:w="1203" w:type="dxa"/>
          </w:tcPr>
          <w:p w:rsidR="005574F2" w:rsidRPr="00A16465" w:rsidRDefault="005574F2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S</w:t>
            </w:r>
            <w:r w:rsidRPr="00A16465">
              <w:rPr>
                <w:rFonts w:eastAsia="宋体"/>
                <w:lang w:eastAsia="zh-CN"/>
              </w:rPr>
              <w:t>INR2</w:t>
            </w:r>
          </w:p>
        </w:tc>
        <w:tc>
          <w:tcPr>
            <w:tcW w:w="1203" w:type="dxa"/>
          </w:tcPr>
          <w:p w:rsidR="005574F2" w:rsidRPr="00A16465" w:rsidRDefault="005574F2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S</w:t>
            </w:r>
            <w:r w:rsidRPr="00A16465">
              <w:rPr>
                <w:rFonts w:eastAsia="宋体"/>
                <w:lang w:eastAsia="zh-CN"/>
              </w:rPr>
              <w:t>INR3</w:t>
            </w:r>
          </w:p>
        </w:tc>
        <w:tc>
          <w:tcPr>
            <w:tcW w:w="2406" w:type="dxa"/>
            <w:vMerge/>
          </w:tcPr>
          <w:p w:rsidR="005574F2" w:rsidRPr="00A16465" w:rsidRDefault="005574F2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</w:tr>
      <w:tr w:rsidR="005574F2" w:rsidTr="007E2D6C">
        <w:trPr>
          <w:jc w:val="center"/>
        </w:trPr>
        <w:tc>
          <w:tcPr>
            <w:tcW w:w="1202" w:type="dxa"/>
            <w:vMerge w:val="restart"/>
          </w:tcPr>
          <w:p w:rsidR="005574F2" w:rsidRPr="00A16465" w:rsidRDefault="005574F2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 w:rsidRPr="00A16465">
              <w:rPr>
                <w:rFonts w:eastAsia="宋体"/>
                <w:lang w:eastAsia="zh-CN"/>
              </w:rPr>
              <w:t>Relax</w:t>
            </w:r>
            <w:r w:rsidR="00616797">
              <w:rPr>
                <w:rFonts w:eastAsia="宋体"/>
                <w:lang w:eastAsia="zh-CN"/>
              </w:rPr>
              <w:t xml:space="preserve"> BFD</w:t>
            </w:r>
            <w:r w:rsidR="00616797" w:rsidRPr="00A16465">
              <w:rPr>
                <w:rFonts w:eastAsia="宋体"/>
                <w:lang w:eastAsia="zh-CN"/>
              </w:rPr>
              <w:t xml:space="preserve"> </w:t>
            </w:r>
            <w:r w:rsidR="00616797">
              <w:rPr>
                <w:rFonts w:eastAsia="宋体"/>
                <w:lang w:eastAsia="zh-CN"/>
              </w:rPr>
              <w:t>testing</w:t>
            </w:r>
          </w:p>
        </w:tc>
        <w:tc>
          <w:tcPr>
            <w:tcW w:w="1202" w:type="dxa"/>
            <w:vAlign w:val="center"/>
          </w:tcPr>
          <w:p w:rsidR="005574F2" w:rsidRPr="00A16465" w:rsidRDefault="005574F2" w:rsidP="007E2D6C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F</w:t>
            </w:r>
            <w:r w:rsidRPr="00A16465">
              <w:rPr>
                <w:rFonts w:eastAsia="宋体"/>
                <w:lang w:eastAsia="zh-CN"/>
              </w:rPr>
              <w:t>R1</w:t>
            </w:r>
          </w:p>
        </w:tc>
        <w:tc>
          <w:tcPr>
            <w:tcW w:w="1202" w:type="dxa"/>
          </w:tcPr>
          <w:p w:rsidR="005574F2" w:rsidRPr="00A16465" w:rsidRDefault="00616797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  <w:r w:rsidR="005574F2" w:rsidRPr="00A16465">
              <w:rPr>
                <w:rFonts w:eastAsia="宋体"/>
                <w:lang w:eastAsia="zh-CN"/>
              </w:rPr>
              <w:t>dB</w:t>
            </w:r>
          </w:p>
        </w:tc>
        <w:tc>
          <w:tcPr>
            <w:tcW w:w="1203" w:type="dxa"/>
          </w:tcPr>
          <w:p w:rsidR="005574F2" w:rsidRPr="00A16465" w:rsidRDefault="00616797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  <w:r w:rsidR="005574F2" w:rsidRPr="00A16465">
              <w:rPr>
                <w:rFonts w:eastAsia="宋体"/>
                <w:lang w:eastAsia="zh-CN"/>
              </w:rPr>
              <w:t>dB</w:t>
            </w:r>
          </w:p>
        </w:tc>
        <w:tc>
          <w:tcPr>
            <w:tcW w:w="1203" w:type="dxa"/>
          </w:tcPr>
          <w:p w:rsidR="005574F2" w:rsidRPr="00A16465" w:rsidRDefault="005574F2" w:rsidP="00616797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-</w:t>
            </w:r>
            <w:r w:rsidRPr="00A16465">
              <w:rPr>
                <w:rFonts w:eastAsia="宋体"/>
                <w:lang w:eastAsia="zh-CN"/>
              </w:rPr>
              <w:t>1</w:t>
            </w:r>
            <w:r w:rsidR="00616797">
              <w:rPr>
                <w:rFonts w:eastAsia="宋体"/>
                <w:lang w:eastAsia="zh-CN"/>
              </w:rPr>
              <w:t>2</w:t>
            </w:r>
            <w:r w:rsidRPr="00A16465">
              <w:rPr>
                <w:rFonts w:eastAsia="宋体"/>
                <w:lang w:eastAsia="zh-CN"/>
              </w:rPr>
              <w:t>dB</w:t>
            </w:r>
          </w:p>
        </w:tc>
        <w:tc>
          <w:tcPr>
            <w:tcW w:w="2406" w:type="dxa"/>
          </w:tcPr>
          <w:p w:rsidR="005574F2" w:rsidRPr="00A16465" w:rsidRDefault="005574F2" w:rsidP="00AE15E5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/>
                <w:bCs/>
              </w:rPr>
              <w:t>T</w:t>
            </w:r>
            <w:r w:rsidRPr="00A16465">
              <w:rPr>
                <w:rFonts w:eastAsia="宋体"/>
                <w:vertAlign w:val="subscript"/>
              </w:rPr>
              <w:t>Evaluate_</w:t>
            </w:r>
            <w:r w:rsidR="00AE15E5">
              <w:rPr>
                <w:rFonts w:eastAsia="宋体"/>
                <w:vertAlign w:val="subscript"/>
              </w:rPr>
              <w:t>BFD</w:t>
            </w:r>
            <w:r>
              <w:rPr>
                <w:rFonts w:eastAsia="宋体"/>
                <w:vertAlign w:val="subscript"/>
                <w:lang w:eastAsia="zh-CN"/>
              </w:rPr>
              <w:t>_</w:t>
            </w:r>
            <w:r w:rsidRPr="00A16465">
              <w:rPr>
                <w:rFonts w:eastAsia="宋体"/>
                <w:vertAlign w:val="subscript"/>
                <w:lang w:eastAsia="zh-CN"/>
              </w:rPr>
              <w:t>Relax</w:t>
            </w:r>
            <w:r w:rsidRPr="00A16465">
              <w:rPr>
                <w:rFonts w:eastAsia="宋体"/>
                <w:bCs/>
                <w:vertAlign w:val="subscript"/>
              </w:rPr>
              <w:t xml:space="preserve"> </w:t>
            </w:r>
            <w:r w:rsidRPr="00A16465">
              <w:rPr>
                <w:rFonts w:eastAsia="宋体"/>
                <w:bCs/>
              </w:rPr>
              <w:t xml:space="preserve"> +</w:t>
            </w:r>
            <w:r w:rsidR="00616797" w:rsidRPr="00A16465">
              <w:rPr>
                <w:rFonts w:eastAsia="宋体"/>
                <w:bCs/>
              </w:rPr>
              <w:t xml:space="preserve"> T</w:t>
            </w:r>
            <w:r w:rsidR="00616797" w:rsidRPr="00A16465">
              <w:rPr>
                <w:rFonts w:eastAsia="宋体"/>
                <w:vertAlign w:val="subscript"/>
              </w:rPr>
              <w:t>Evaluate_</w:t>
            </w:r>
            <w:r w:rsidR="00AE15E5">
              <w:rPr>
                <w:rFonts w:eastAsia="宋体"/>
                <w:vertAlign w:val="subscript"/>
              </w:rPr>
              <w:t>CBD</w:t>
            </w:r>
            <w:r w:rsidR="00616797">
              <w:rPr>
                <w:rFonts w:eastAsia="宋体"/>
                <w:vertAlign w:val="subscript"/>
                <w:lang w:eastAsia="zh-CN"/>
              </w:rPr>
              <w:t>_Legacy</w:t>
            </w:r>
            <w:r w:rsidR="00616797" w:rsidRPr="00A16465">
              <w:rPr>
                <w:rFonts w:eastAsia="宋体"/>
                <w:bCs/>
                <w:vertAlign w:val="subscript"/>
              </w:rPr>
              <w:t xml:space="preserve"> </w:t>
            </w:r>
            <w:r w:rsidR="00616797" w:rsidRPr="00A16465">
              <w:rPr>
                <w:rFonts w:eastAsia="宋体"/>
                <w:bCs/>
              </w:rPr>
              <w:t xml:space="preserve"> +</w:t>
            </w:r>
            <w:r w:rsidRPr="00A16465">
              <w:rPr>
                <w:rFonts w:eastAsia="宋体"/>
                <w:bCs/>
              </w:rPr>
              <w:t xml:space="preserve"> 40 ms</w:t>
            </w:r>
          </w:p>
        </w:tc>
      </w:tr>
      <w:tr w:rsidR="005574F2" w:rsidTr="007E2D6C">
        <w:trPr>
          <w:jc w:val="center"/>
        </w:trPr>
        <w:tc>
          <w:tcPr>
            <w:tcW w:w="1202" w:type="dxa"/>
            <w:vMerge/>
          </w:tcPr>
          <w:p w:rsidR="005574F2" w:rsidRPr="00A16465" w:rsidRDefault="005574F2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</w:p>
        </w:tc>
        <w:tc>
          <w:tcPr>
            <w:tcW w:w="1202" w:type="dxa"/>
            <w:vAlign w:val="center"/>
          </w:tcPr>
          <w:p w:rsidR="005574F2" w:rsidRPr="00A16465" w:rsidRDefault="005574F2" w:rsidP="007E2D6C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F</w:t>
            </w:r>
            <w:r w:rsidRPr="00A16465">
              <w:rPr>
                <w:rFonts w:eastAsia="宋体"/>
                <w:lang w:eastAsia="zh-CN"/>
              </w:rPr>
              <w:t>R2</w:t>
            </w:r>
          </w:p>
        </w:tc>
        <w:tc>
          <w:tcPr>
            <w:tcW w:w="1202" w:type="dxa"/>
          </w:tcPr>
          <w:p w:rsidR="005574F2" w:rsidRPr="00A16465" w:rsidRDefault="00616797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</w:t>
            </w:r>
            <w:r w:rsidR="005574F2" w:rsidRPr="00A16465">
              <w:rPr>
                <w:rFonts w:eastAsia="宋体"/>
                <w:lang w:eastAsia="zh-CN"/>
              </w:rPr>
              <w:t>dB</w:t>
            </w:r>
          </w:p>
        </w:tc>
        <w:tc>
          <w:tcPr>
            <w:tcW w:w="1203" w:type="dxa"/>
          </w:tcPr>
          <w:p w:rsidR="005574F2" w:rsidRPr="00A16465" w:rsidRDefault="00616797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</w:t>
            </w:r>
            <w:r w:rsidR="005574F2" w:rsidRPr="00A16465">
              <w:rPr>
                <w:rFonts w:eastAsia="宋体"/>
                <w:lang w:eastAsia="zh-CN"/>
              </w:rPr>
              <w:t>dB</w:t>
            </w:r>
          </w:p>
        </w:tc>
        <w:tc>
          <w:tcPr>
            <w:tcW w:w="1203" w:type="dxa"/>
          </w:tcPr>
          <w:p w:rsidR="005574F2" w:rsidRPr="00A16465" w:rsidRDefault="005574F2" w:rsidP="00616797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-</w:t>
            </w:r>
            <w:r w:rsidRPr="00A16465">
              <w:rPr>
                <w:rFonts w:eastAsia="宋体"/>
                <w:lang w:eastAsia="zh-CN"/>
              </w:rPr>
              <w:t>1</w:t>
            </w:r>
            <w:r w:rsidR="00616797">
              <w:rPr>
                <w:rFonts w:eastAsia="宋体"/>
                <w:lang w:eastAsia="zh-CN"/>
              </w:rPr>
              <w:t>2</w:t>
            </w:r>
            <w:r w:rsidRPr="00A16465">
              <w:rPr>
                <w:rFonts w:eastAsia="宋体"/>
                <w:lang w:eastAsia="zh-CN"/>
              </w:rPr>
              <w:t>dB</w:t>
            </w:r>
          </w:p>
        </w:tc>
        <w:tc>
          <w:tcPr>
            <w:tcW w:w="2406" w:type="dxa"/>
          </w:tcPr>
          <w:p w:rsidR="005574F2" w:rsidRPr="00A16465" w:rsidRDefault="005574F2" w:rsidP="00AE15E5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/>
                <w:bCs/>
              </w:rPr>
              <w:t>T</w:t>
            </w:r>
            <w:r w:rsidRPr="00A16465">
              <w:rPr>
                <w:rFonts w:eastAsia="宋体"/>
                <w:vertAlign w:val="subscript"/>
              </w:rPr>
              <w:t>Evaluate_</w:t>
            </w:r>
            <w:r w:rsidR="00AE15E5">
              <w:rPr>
                <w:rFonts w:eastAsia="宋体"/>
                <w:vertAlign w:val="subscript"/>
              </w:rPr>
              <w:t>BFD</w:t>
            </w:r>
            <w:r>
              <w:rPr>
                <w:rFonts w:eastAsia="宋体"/>
                <w:vertAlign w:val="subscript"/>
                <w:lang w:eastAsia="zh-CN"/>
              </w:rPr>
              <w:t>_</w:t>
            </w:r>
            <w:r w:rsidRPr="00A16465">
              <w:rPr>
                <w:rFonts w:eastAsia="宋体"/>
                <w:vertAlign w:val="subscript"/>
                <w:lang w:eastAsia="zh-CN"/>
              </w:rPr>
              <w:t>Relax</w:t>
            </w:r>
            <w:r w:rsidRPr="00A16465">
              <w:rPr>
                <w:rFonts w:eastAsia="宋体"/>
                <w:bCs/>
                <w:vertAlign w:val="subscript"/>
              </w:rPr>
              <w:t xml:space="preserve"> </w:t>
            </w:r>
            <w:r w:rsidRPr="00A16465">
              <w:rPr>
                <w:rFonts w:eastAsia="宋体"/>
                <w:bCs/>
              </w:rPr>
              <w:t xml:space="preserve"> +</w:t>
            </w:r>
            <w:r w:rsidR="00616797" w:rsidRPr="00A16465">
              <w:rPr>
                <w:rFonts w:eastAsia="宋体"/>
                <w:bCs/>
              </w:rPr>
              <w:t xml:space="preserve"> T</w:t>
            </w:r>
            <w:r w:rsidR="00616797" w:rsidRPr="00A16465">
              <w:rPr>
                <w:rFonts w:eastAsia="宋体"/>
                <w:vertAlign w:val="subscript"/>
              </w:rPr>
              <w:t>Evaluate_</w:t>
            </w:r>
            <w:r w:rsidR="00AE15E5">
              <w:rPr>
                <w:rFonts w:eastAsia="宋体"/>
                <w:vertAlign w:val="subscript"/>
              </w:rPr>
              <w:t>CBD</w:t>
            </w:r>
            <w:r w:rsidR="00616797">
              <w:rPr>
                <w:rFonts w:eastAsia="宋体"/>
                <w:vertAlign w:val="subscript"/>
                <w:lang w:eastAsia="zh-CN"/>
              </w:rPr>
              <w:t>_Legacy</w:t>
            </w:r>
            <w:r w:rsidR="00616797" w:rsidRPr="00A16465">
              <w:rPr>
                <w:rFonts w:eastAsia="宋体"/>
                <w:bCs/>
                <w:vertAlign w:val="subscript"/>
              </w:rPr>
              <w:t xml:space="preserve"> </w:t>
            </w:r>
            <w:r w:rsidR="00616797" w:rsidRPr="00A16465">
              <w:rPr>
                <w:rFonts w:eastAsia="宋体"/>
                <w:bCs/>
              </w:rPr>
              <w:t xml:space="preserve"> +</w:t>
            </w:r>
            <w:r w:rsidRPr="00A16465">
              <w:rPr>
                <w:rFonts w:eastAsia="宋体"/>
                <w:bCs/>
              </w:rPr>
              <w:t xml:space="preserve"> 40 ms</w:t>
            </w:r>
          </w:p>
        </w:tc>
      </w:tr>
    </w:tbl>
    <w:p w:rsidR="00EB0BC3" w:rsidRPr="00EB0BC3" w:rsidRDefault="00EB0BC3" w:rsidP="006F1EEF">
      <w:pPr>
        <w:spacing w:after="120"/>
        <w:rPr>
          <w:rFonts w:eastAsia="宋体"/>
          <w:sz w:val="22"/>
          <w:szCs w:val="22"/>
          <w:lang w:val="en-US" w:eastAsia="zh-CN"/>
        </w:rPr>
      </w:pPr>
    </w:p>
    <w:p w:rsidR="006F1EEF" w:rsidRPr="006F1EEF" w:rsidRDefault="006F1EEF" w:rsidP="003E54C0">
      <w:pPr>
        <w:spacing w:beforeLines="50" w:before="120"/>
        <w:jc w:val="both"/>
        <w:rPr>
          <w:rFonts w:eastAsia="宋体"/>
          <w:sz w:val="22"/>
          <w:lang w:val="en-US" w:eastAsia="zh-CN"/>
        </w:rPr>
      </w:pPr>
    </w:p>
    <w:bookmarkEnd w:id="5"/>
    <w:bookmarkEnd w:id="6"/>
    <w:bookmarkEnd w:id="7"/>
    <w:bookmarkEnd w:id="8"/>
    <w:bookmarkEnd w:id="9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486751" w:rsidRDefault="00486751" w:rsidP="00486751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>the discussion</w:t>
      </w:r>
      <w:r w:rsidRPr="0046206D">
        <w:rPr>
          <w:rFonts w:eastAsia="宋体" w:hint="eastAsia"/>
          <w:sz w:val="22"/>
          <w:lang w:eastAsia="zh-CN"/>
        </w:rPr>
        <w:t xml:space="preserve"> on </w:t>
      </w:r>
      <w:r w:rsidR="008810ED">
        <w:rPr>
          <w:rFonts w:eastAsia="宋体" w:hint="eastAsia"/>
          <w:sz w:val="22"/>
          <w:lang w:eastAsia="zh-CN"/>
        </w:rPr>
        <w:t>test</w:t>
      </w:r>
      <w:r w:rsidR="008810ED">
        <w:rPr>
          <w:rFonts w:eastAsia="宋体"/>
          <w:sz w:val="22"/>
          <w:lang w:eastAsia="zh-CN"/>
        </w:rPr>
        <w:t xml:space="preserve"> setup</w:t>
      </w:r>
      <w:r w:rsidR="000B029F">
        <w:rPr>
          <w:rFonts w:eastAsia="宋体"/>
          <w:sz w:val="22"/>
          <w:lang w:eastAsia="zh-CN"/>
        </w:rPr>
        <w:t xml:space="preserve"> for RLM/BFD</w:t>
      </w:r>
      <w:r w:rsidR="008810ED" w:rsidRPr="008810ED">
        <w:rPr>
          <w:rFonts w:eastAsia="宋体"/>
          <w:sz w:val="22"/>
          <w:lang w:eastAsia="zh-CN"/>
        </w:rPr>
        <w:t xml:space="preserve"> </w:t>
      </w:r>
      <w:r w:rsidR="008810ED">
        <w:rPr>
          <w:rFonts w:eastAsia="宋体"/>
          <w:sz w:val="22"/>
          <w:lang w:eastAsia="zh-CN"/>
        </w:rPr>
        <w:t>relaxation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>he following</w:t>
      </w:r>
      <w:r w:rsidR="00AE59C6">
        <w:rPr>
          <w:rFonts w:eastAsia="宋体"/>
          <w:sz w:val="22"/>
          <w:lang w:eastAsia="zh-CN"/>
        </w:rPr>
        <w:t>s</w:t>
      </w:r>
      <w:r w:rsidRPr="0046206D"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7E2D6C" w:rsidRDefault="007E2D6C" w:rsidP="007E2D6C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bookmarkStart w:id="10" w:name="OLE_LINK168"/>
      <w:bookmarkStart w:id="11" w:name="OLE_LINK176"/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1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RLM/BFD relaxation test, it is suggested that only good serving cell quality criterion is configured for</w:t>
      </w:r>
      <w:r w:rsidRPr="00E31941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all the test cases.</w:t>
      </w:r>
    </w:p>
    <w:p w:rsidR="007E2D6C" w:rsidRDefault="007E2D6C" w:rsidP="007E2D6C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RLM relaxation test, the following two options are considered for SNR setting.</w:t>
      </w:r>
    </w:p>
    <w:p w:rsidR="007E2D6C" w:rsidRDefault="007E2D6C" w:rsidP="00666E08">
      <w:pPr>
        <w:pStyle w:val="af8"/>
        <w:widowControl w:val="0"/>
        <w:numPr>
          <w:ilvl w:val="0"/>
          <w:numId w:val="10"/>
        </w:numPr>
        <w:adjustRightInd w:val="0"/>
        <w:snapToGrid w:val="0"/>
        <w:rPr>
          <w:rFonts w:eastAsia="宋体"/>
          <w:b/>
          <w:i/>
          <w:sz w:val="22"/>
          <w:lang w:val="en-US" w:eastAsia="zh-CN"/>
        </w:rPr>
      </w:pPr>
      <w:r w:rsidRPr="00D10A3E">
        <w:rPr>
          <w:rFonts w:eastAsia="宋体"/>
          <w:b/>
          <w:i/>
          <w:sz w:val="22"/>
          <w:lang w:val="en-US" w:eastAsia="zh-CN"/>
        </w:rPr>
        <w:t xml:space="preserve">Option 1: </w:t>
      </w:r>
      <w:r>
        <w:rPr>
          <w:rFonts w:eastAsia="宋体"/>
          <w:b/>
          <w:i/>
          <w:sz w:val="22"/>
          <w:lang w:val="en-US" w:eastAsia="zh-CN"/>
        </w:rPr>
        <w:t>UE is expected to exit relaxation mode during T2</w:t>
      </w:r>
    </w:p>
    <w:p w:rsidR="007E2D6C" w:rsidRPr="007F3CF7" w:rsidRDefault="007E2D6C" w:rsidP="00666E08">
      <w:pPr>
        <w:pStyle w:val="af8"/>
        <w:widowControl w:val="0"/>
        <w:numPr>
          <w:ilvl w:val="1"/>
          <w:numId w:val="10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F3CF7">
        <w:rPr>
          <w:rFonts w:eastAsia="宋体"/>
          <w:b/>
          <w:i/>
          <w:sz w:val="22"/>
          <w:szCs w:val="22"/>
          <w:lang w:eastAsia="zh-CN"/>
        </w:rPr>
        <w:t>SNR2 is set to be lower than the threshold (Q</w:t>
      </w:r>
      <w:r w:rsidRPr="007F3CF7">
        <w:rPr>
          <w:rFonts w:eastAsia="宋体"/>
          <w:b/>
          <w:i/>
          <w:sz w:val="22"/>
          <w:szCs w:val="22"/>
          <w:vertAlign w:val="subscript"/>
          <w:lang w:eastAsia="zh-CN"/>
        </w:rPr>
        <w:t>in</w:t>
      </w:r>
      <w:r w:rsidRPr="007F3CF7">
        <w:rPr>
          <w:rFonts w:eastAsia="宋体"/>
          <w:b/>
          <w:i/>
          <w:sz w:val="22"/>
          <w:szCs w:val="22"/>
          <w:lang w:eastAsia="zh-CN"/>
        </w:rPr>
        <w:t xml:space="preserve"> + XdB) but higher than the threshold Q</w:t>
      </w:r>
      <w:r w:rsidRPr="007F3CF7">
        <w:rPr>
          <w:rFonts w:eastAsia="宋体"/>
          <w:b/>
          <w:i/>
          <w:sz w:val="22"/>
          <w:szCs w:val="22"/>
          <w:vertAlign w:val="subscript"/>
          <w:lang w:eastAsia="zh-CN"/>
        </w:rPr>
        <w:t>out</w:t>
      </w:r>
      <w:r w:rsidRPr="007F3CF7">
        <w:rPr>
          <w:b/>
          <w:i/>
          <w:sz w:val="22"/>
          <w:lang w:val="en-US"/>
        </w:rPr>
        <w:t>.</w:t>
      </w:r>
    </w:p>
    <w:p w:rsidR="007E2D6C" w:rsidRPr="007F3CF7" w:rsidRDefault="007E2D6C" w:rsidP="00666E08">
      <w:pPr>
        <w:pStyle w:val="af8"/>
        <w:widowControl w:val="0"/>
        <w:numPr>
          <w:ilvl w:val="1"/>
          <w:numId w:val="10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F3CF7">
        <w:rPr>
          <w:b/>
          <w:i/>
          <w:sz w:val="22"/>
          <w:lang w:val="en-US"/>
        </w:rPr>
        <w:t xml:space="preserve">UE </w:t>
      </w:r>
      <w:r>
        <w:rPr>
          <w:b/>
          <w:i/>
          <w:sz w:val="22"/>
          <w:lang w:val="en-US"/>
        </w:rPr>
        <w:t>shall send</w:t>
      </w:r>
      <w:r w:rsidRPr="007F3CF7">
        <w:rPr>
          <w:b/>
          <w:i/>
          <w:sz w:val="22"/>
          <w:lang w:val="en-US"/>
        </w:rPr>
        <w:t xml:space="preserve"> OOS indication based legacy RLM evaluation during T3.</w:t>
      </w:r>
    </w:p>
    <w:p w:rsidR="007E2D6C" w:rsidRPr="007F3CF7" w:rsidRDefault="007E2D6C" w:rsidP="00666E08">
      <w:pPr>
        <w:pStyle w:val="af8"/>
        <w:widowControl w:val="0"/>
        <w:numPr>
          <w:ilvl w:val="1"/>
          <w:numId w:val="10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F3CF7">
        <w:rPr>
          <w:b/>
          <w:i/>
          <w:sz w:val="22"/>
          <w:lang w:val="en-US"/>
        </w:rPr>
        <w:t>The length of D1 is calculated based on legacy RLM evaluation period.</w:t>
      </w:r>
    </w:p>
    <w:p w:rsidR="007E2D6C" w:rsidRDefault="007E2D6C" w:rsidP="00666E08">
      <w:pPr>
        <w:pStyle w:val="af8"/>
        <w:widowControl w:val="0"/>
        <w:numPr>
          <w:ilvl w:val="0"/>
          <w:numId w:val="10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D10A3E">
        <w:rPr>
          <w:rFonts w:eastAsia="宋体"/>
          <w:b/>
          <w:i/>
          <w:sz w:val="22"/>
          <w:lang w:val="en-US" w:eastAsia="zh-CN"/>
        </w:rPr>
        <w:t>Option 2:</w:t>
      </w:r>
      <w:r w:rsidRPr="007F3CF7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UE is expected to exit relaxation mode during T3</w:t>
      </w:r>
    </w:p>
    <w:p w:rsidR="007E2D6C" w:rsidRPr="007F3CF7" w:rsidRDefault="007E2D6C" w:rsidP="00666E08">
      <w:pPr>
        <w:pStyle w:val="af8"/>
        <w:widowControl w:val="0"/>
        <w:numPr>
          <w:ilvl w:val="1"/>
          <w:numId w:val="10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F3CF7">
        <w:rPr>
          <w:rFonts w:eastAsia="宋体"/>
          <w:b/>
          <w:i/>
          <w:sz w:val="22"/>
          <w:szCs w:val="22"/>
          <w:lang w:eastAsia="zh-CN"/>
        </w:rPr>
        <w:t>SNR2 is set as same as SNR1</w:t>
      </w:r>
      <w:r>
        <w:rPr>
          <w:rFonts w:eastAsia="宋体"/>
          <w:b/>
          <w:i/>
          <w:sz w:val="22"/>
          <w:szCs w:val="22"/>
          <w:lang w:eastAsia="zh-CN"/>
        </w:rPr>
        <w:t xml:space="preserve"> which is </w:t>
      </w:r>
      <w:r w:rsidRPr="007F3CF7">
        <w:rPr>
          <w:rFonts w:eastAsia="宋体"/>
          <w:b/>
          <w:i/>
          <w:sz w:val="22"/>
          <w:szCs w:val="22"/>
          <w:lang w:eastAsia="zh-CN"/>
        </w:rPr>
        <w:t>higher than the threshold</w:t>
      </w:r>
      <w:r>
        <w:rPr>
          <w:rFonts w:eastAsia="宋体"/>
          <w:b/>
          <w:i/>
          <w:sz w:val="22"/>
          <w:szCs w:val="22"/>
          <w:lang w:eastAsia="zh-CN"/>
        </w:rPr>
        <w:t xml:space="preserve"> </w:t>
      </w:r>
      <w:r w:rsidRPr="007F3CF7">
        <w:rPr>
          <w:rFonts w:eastAsia="宋体"/>
          <w:b/>
          <w:i/>
          <w:sz w:val="22"/>
          <w:szCs w:val="22"/>
          <w:lang w:eastAsia="zh-CN"/>
        </w:rPr>
        <w:t>(Q</w:t>
      </w:r>
      <w:r w:rsidRPr="007F3CF7">
        <w:rPr>
          <w:rFonts w:eastAsia="宋体"/>
          <w:b/>
          <w:i/>
          <w:sz w:val="22"/>
          <w:szCs w:val="22"/>
          <w:vertAlign w:val="subscript"/>
          <w:lang w:eastAsia="zh-CN"/>
        </w:rPr>
        <w:t>in</w:t>
      </w:r>
      <w:r w:rsidRPr="007F3CF7">
        <w:rPr>
          <w:rFonts w:eastAsia="宋体"/>
          <w:b/>
          <w:i/>
          <w:sz w:val="22"/>
          <w:szCs w:val="22"/>
          <w:lang w:eastAsia="zh-CN"/>
        </w:rPr>
        <w:t xml:space="preserve"> + XdB).</w:t>
      </w:r>
    </w:p>
    <w:p w:rsidR="007E2D6C" w:rsidRPr="007F3CF7" w:rsidRDefault="007E2D6C" w:rsidP="00666E08">
      <w:pPr>
        <w:pStyle w:val="af8"/>
        <w:widowControl w:val="0"/>
        <w:numPr>
          <w:ilvl w:val="1"/>
          <w:numId w:val="10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F3CF7">
        <w:rPr>
          <w:b/>
          <w:i/>
          <w:sz w:val="22"/>
          <w:lang w:val="en-US"/>
        </w:rPr>
        <w:t xml:space="preserve">UE </w:t>
      </w:r>
      <w:r>
        <w:rPr>
          <w:b/>
          <w:i/>
          <w:sz w:val="22"/>
          <w:lang w:val="en-US"/>
        </w:rPr>
        <w:t>is allowed to send</w:t>
      </w:r>
      <w:r w:rsidRPr="007F3CF7">
        <w:rPr>
          <w:b/>
          <w:i/>
          <w:sz w:val="22"/>
          <w:lang w:val="en-US"/>
        </w:rPr>
        <w:t xml:space="preserve"> OOS indication based relaxed RLM evaluation during T3.</w:t>
      </w:r>
    </w:p>
    <w:p w:rsidR="007E2D6C" w:rsidRPr="007F3CF7" w:rsidRDefault="007E2D6C" w:rsidP="00666E08">
      <w:pPr>
        <w:pStyle w:val="af8"/>
        <w:widowControl w:val="0"/>
        <w:numPr>
          <w:ilvl w:val="1"/>
          <w:numId w:val="10"/>
        </w:numPr>
        <w:adjustRightInd w:val="0"/>
        <w:snapToGrid w:val="0"/>
        <w:spacing w:before="180" w:afterLines="50" w:after="120"/>
        <w:rPr>
          <w:rFonts w:eastAsia="宋体"/>
          <w:b/>
          <w:i/>
          <w:sz w:val="22"/>
          <w:lang w:val="en-US" w:eastAsia="zh-CN"/>
        </w:rPr>
      </w:pPr>
      <w:r w:rsidRPr="007F3CF7">
        <w:rPr>
          <w:b/>
          <w:i/>
          <w:sz w:val="22"/>
          <w:lang w:val="en-US"/>
        </w:rPr>
        <w:t>The length of D1 is calculated based on relaxed RLM evaluation period.</w:t>
      </w:r>
    </w:p>
    <w:p w:rsidR="007E2D6C" w:rsidRDefault="007E2D6C" w:rsidP="007E2D6C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RLM relaxation testing, the</w:t>
      </w:r>
      <w:r w:rsidRPr="00A16465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SNR</w:t>
      </w:r>
      <w:r w:rsidRPr="005574F2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values</w:t>
      </w:r>
      <w:r w:rsidRPr="00A16465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 xml:space="preserve">and D1 used for relaxed RLM out-of-sync tests </w:t>
      </w:r>
      <w:r>
        <w:rPr>
          <w:rFonts w:eastAsia="宋体"/>
          <w:b/>
          <w:i/>
          <w:sz w:val="22"/>
          <w:lang w:val="en-US" w:eastAsia="zh-CN"/>
        </w:rPr>
        <w:lastRenderedPageBreak/>
        <w:t>are suggested as follows:</w:t>
      </w:r>
    </w:p>
    <w:p w:rsidR="007E2D6C" w:rsidRDefault="007E2D6C" w:rsidP="00666E08">
      <w:pPr>
        <w:pStyle w:val="af8"/>
        <w:widowControl w:val="0"/>
        <w:numPr>
          <w:ilvl w:val="0"/>
          <w:numId w:val="10"/>
        </w:numPr>
        <w:adjustRightInd w:val="0"/>
        <w:snapToGrid w:val="0"/>
        <w:rPr>
          <w:rFonts w:eastAsia="宋体"/>
          <w:b/>
          <w:i/>
          <w:sz w:val="22"/>
          <w:lang w:val="en-US" w:eastAsia="zh-CN"/>
        </w:rPr>
      </w:pPr>
      <w:r w:rsidRPr="00D10A3E">
        <w:rPr>
          <w:rFonts w:eastAsia="宋体"/>
          <w:b/>
          <w:i/>
          <w:sz w:val="22"/>
          <w:lang w:val="en-US" w:eastAsia="zh-CN"/>
        </w:rPr>
        <w:t xml:space="preserve">Option 1: 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202"/>
        <w:gridCol w:w="1202"/>
        <w:gridCol w:w="1202"/>
        <w:gridCol w:w="1203"/>
        <w:gridCol w:w="1203"/>
        <w:gridCol w:w="2406"/>
      </w:tblGrid>
      <w:tr w:rsidR="007E2D6C" w:rsidTr="007E2D6C">
        <w:trPr>
          <w:jc w:val="center"/>
        </w:trPr>
        <w:tc>
          <w:tcPr>
            <w:tcW w:w="2404" w:type="dxa"/>
            <w:gridSpan w:val="2"/>
            <w:vMerge w:val="restart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Tes</w:t>
            </w:r>
            <w:r>
              <w:rPr>
                <w:rFonts w:eastAsia="宋体"/>
                <w:sz w:val="22"/>
                <w:lang w:eastAsia="zh-CN"/>
              </w:rPr>
              <w:t>t</w:t>
            </w:r>
          </w:p>
        </w:tc>
        <w:tc>
          <w:tcPr>
            <w:tcW w:w="3608" w:type="dxa"/>
            <w:gridSpan w:val="3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 w:rsidRPr="00A16465">
              <w:rPr>
                <w:rFonts w:eastAsia="宋体"/>
                <w:lang w:eastAsia="zh-CN"/>
              </w:rPr>
              <w:t>SINR values of RLM-RS</w:t>
            </w:r>
          </w:p>
        </w:tc>
        <w:tc>
          <w:tcPr>
            <w:tcW w:w="2406" w:type="dxa"/>
            <w:vMerge w:val="restart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/>
                <w:lang w:eastAsia="zh-CN"/>
              </w:rPr>
              <w:t xml:space="preserve">D1 </w:t>
            </w:r>
            <w:r>
              <w:rPr>
                <w:rFonts w:eastAsia="宋体"/>
                <w:lang w:eastAsia="zh-CN"/>
              </w:rPr>
              <w:t>v</w:t>
            </w:r>
            <w:r w:rsidRPr="00A16465">
              <w:rPr>
                <w:rFonts w:eastAsia="宋体"/>
                <w:lang w:eastAsia="zh-CN"/>
              </w:rPr>
              <w:t>alue</w:t>
            </w:r>
          </w:p>
        </w:tc>
      </w:tr>
      <w:tr w:rsidR="007E2D6C" w:rsidTr="007E2D6C">
        <w:trPr>
          <w:jc w:val="center"/>
        </w:trPr>
        <w:tc>
          <w:tcPr>
            <w:tcW w:w="2404" w:type="dxa"/>
            <w:gridSpan w:val="2"/>
            <w:vMerge/>
          </w:tcPr>
          <w:p w:rsidR="007E2D6C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</w:p>
        </w:tc>
        <w:tc>
          <w:tcPr>
            <w:tcW w:w="1202" w:type="dxa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S</w:t>
            </w:r>
            <w:r w:rsidRPr="00A16465">
              <w:rPr>
                <w:rFonts w:eastAsia="宋体"/>
                <w:lang w:eastAsia="zh-CN"/>
              </w:rPr>
              <w:t>INR1</w:t>
            </w:r>
          </w:p>
        </w:tc>
        <w:tc>
          <w:tcPr>
            <w:tcW w:w="1203" w:type="dxa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S</w:t>
            </w:r>
            <w:r w:rsidRPr="00A16465">
              <w:rPr>
                <w:rFonts w:eastAsia="宋体"/>
                <w:lang w:eastAsia="zh-CN"/>
              </w:rPr>
              <w:t>INR2</w:t>
            </w:r>
          </w:p>
        </w:tc>
        <w:tc>
          <w:tcPr>
            <w:tcW w:w="1203" w:type="dxa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S</w:t>
            </w:r>
            <w:r w:rsidRPr="00A16465">
              <w:rPr>
                <w:rFonts w:eastAsia="宋体"/>
                <w:lang w:eastAsia="zh-CN"/>
              </w:rPr>
              <w:t>INR3</w:t>
            </w:r>
          </w:p>
        </w:tc>
        <w:tc>
          <w:tcPr>
            <w:tcW w:w="2406" w:type="dxa"/>
            <w:vMerge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</w:tr>
      <w:tr w:rsidR="007E2D6C" w:rsidTr="007E2D6C">
        <w:trPr>
          <w:jc w:val="center"/>
        </w:trPr>
        <w:tc>
          <w:tcPr>
            <w:tcW w:w="1202" w:type="dxa"/>
            <w:vMerge w:val="restart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 w:rsidRPr="00A16465">
              <w:rPr>
                <w:rFonts w:eastAsia="宋体"/>
                <w:lang w:eastAsia="zh-CN"/>
              </w:rPr>
              <w:t xml:space="preserve">Relax </w:t>
            </w:r>
            <w:r w:rsidRPr="00A16465">
              <w:rPr>
                <w:rFonts w:eastAsia="宋体" w:hint="eastAsia"/>
                <w:lang w:eastAsia="zh-CN"/>
              </w:rPr>
              <w:t>R</w:t>
            </w:r>
            <w:r w:rsidRPr="00A16465">
              <w:rPr>
                <w:rFonts w:eastAsia="宋体"/>
                <w:lang w:eastAsia="zh-CN"/>
              </w:rPr>
              <w:t>LM out-of-sync</w:t>
            </w:r>
          </w:p>
        </w:tc>
        <w:tc>
          <w:tcPr>
            <w:tcW w:w="1202" w:type="dxa"/>
            <w:vAlign w:val="center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F</w:t>
            </w:r>
            <w:r w:rsidRPr="00A16465">
              <w:rPr>
                <w:rFonts w:eastAsia="宋体"/>
                <w:lang w:eastAsia="zh-CN"/>
              </w:rPr>
              <w:t>R1</w:t>
            </w:r>
          </w:p>
        </w:tc>
        <w:tc>
          <w:tcPr>
            <w:tcW w:w="1202" w:type="dxa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1</w:t>
            </w:r>
            <w:r w:rsidRPr="00A16465">
              <w:rPr>
                <w:rFonts w:eastAsia="宋体"/>
                <w:lang w:eastAsia="zh-CN"/>
              </w:rPr>
              <w:t>dB</w:t>
            </w:r>
          </w:p>
        </w:tc>
        <w:tc>
          <w:tcPr>
            <w:tcW w:w="1203" w:type="dxa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-</w:t>
            </w:r>
            <w:r w:rsidRPr="00A16465">
              <w:rPr>
                <w:rFonts w:eastAsia="宋体"/>
                <w:lang w:eastAsia="zh-CN"/>
              </w:rPr>
              <w:t>4.5dB</w:t>
            </w:r>
          </w:p>
        </w:tc>
        <w:tc>
          <w:tcPr>
            <w:tcW w:w="1203" w:type="dxa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-</w:t>
            </w:r>
            <w:r w:rsidRPr="00A16465">
              <w:rPr>
                <w:rFonts w:eastAsia="宋体"/>
                <w:lang w:eastAsia="zh-CN"/>
              </w:rPr>
              <w:t>15dB</w:t>
            </w:r>
          </w:p>
        </w:tc>
        <w:tc>
          <w:tcPr>
            <w:tcW w:w="2406" w:type="dxa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/>
                <w:bCs/>
              </w:rPr>
              <w:t>T</w:t>
            </w:r>
            <w:r w:rsidRPr="00A16465">
              <w:rPr>
                <w:rFonts w:eastAsia="宋体"/>
                <w:vertAlign w:val="subscript"/>
              </w:rPr>
              <w:t>Evaluate_</w:t>
            </w:r>
            <w:r>
              <w:rPr>
                <w:rFonts w:eastAsia="宋体"/>
                <w:vertAlign w:val="subscript"/>
              </w:rPr>
              <w:t>out</w:t>
            </w:r>
            <w:r>
              <w:rPr>
                <w:rFonts w:eastAsia="宋体"/>
                <w:vertAlign w:val="subscript"/>
                <w:lang w:eastAsia="zh-CN"/>
              </w:rPr>
              <w:t>_Legacy</w:t>
            </w:r>
            <w:r w:rsidRPr="00A16465">
              <w:rPr>
                <w:rFonts w:eastAsia="宋体"/>
                <w:bCs/>
                <w:vertAlign w:val="subscript"/>
              </w:rPr>
              <w:t xml:space="preserve"> </w:t>
            </w:r>
            <w:r w:rsidRPr="00A16465">
              <w:rPr>
                <w:rFonts w:eastAsia="宋体"/>
                <w:bCs/>
              </w:rPr>
              <w:t xml:space="preserve"> + 40 ms</w:t>
            </w:r>
          </w:p>
        </w:tc>
      </w:tr>
      <w:tr w:rsidR="007E2D6C" w:rsidTr="007E2D6C">
        <w:trPr>
          <w:jc w:val="center"/>
        </w:trPr>
        <w:tc>
          <w:tcPr>
            <w:tcW w:w="1202" w:type="dxa"/>
            <w:vMerge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</w:p>
        </w:tc>
        <w:tc>
          <w:tcPr>
            <w:tcW w:w="1202" w:type="dxa"/>
            <w:vAlign w:val="center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F</w:t>
            </w:r>
            <w:r w:rsidRPr="00A16465">
              <w:rPr>
                <w:rFonts w:eastAsia="宋体"/>
                <w:lang w:eastAsia="zh-CN"/>
              </w:rPr>
              <w:t>R2</w:t>
            </w:r>
          </w:p>
        </w:tc>
        <w:tc>
          <w:tcPr>
            <w:tcW w:w="1202" w:type="dxa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2</w:t>
            </w:r>
            <w:r w:rsidRPr="00A16465">
              <w:rPr>
                <w:rFonts w:eastAsia="宋体"/>
                <w:lang w:eastAsia="zh-CN"/>
              </w:rPr>
              <w:t>dB</w:t>
            </w:r>
          </w:p>
        </w:tc>
        <w:tc>
          <w:tcPr>
            <w:tcW w:w="1203" w:type="dxa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/>
                <w:lang w:eastAsia="zh-CN"/>
              </w:rPr>
              <w:t>-4.5dB</w:t>
            </w:r>
          </w:p>
        </w:tc>
        <w:tc>
          <w:tcPr>
            <w:tcW w:w="1203" w:type="dxa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-</w:t>
            </w:r>
            <w:r w:rsidRPr="00A16465">
              <w:rPr>
                <w:rFonts w:eastAsia="宋体"/>
                <w:lang w:eastAsia="zh-CN"/>
              </w:rPr>
              <w:t>15dB</w:t>
            </w:r>
          </w:p>
        </w:tc>
        <w:tc>
          <w:tcPr>
            <w:tcW w:w="2406" w:type="dxa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/>
                <w:bCs/>
              </w:rPr>
              <w:t>T</w:t>
            </w:r>
            <w:r w:rsidRPr="00A16465">
              <w:rPr>
                <w:rFonts w:eastAsia="宋体"/>
                <w:vertAlign w:val="subscript"/>
              </w:rPr>
              <w:t>Evaluate_</w:t>
            </w:r>
            <w:r>
              <w:rPr>
                <w:rFonts w:eastAsia="宋体"/>
                <w:vertAlign w:val="subscript"/>
              </w:rPr>
              <w:t>out</w:t>
            </w:r>
            <w:r>
              <w:rPr>
                <w:rFonts w:eastAsia="宋体"/>
                <w:vertAlign w:val="subscript"/>
                <w:lang w:eastAsia="zh-CN"/>
              </w:rPr>
              <w:t>_Legacy</w:t>
            </w:r>
            <w:r w:rsidRPr="00A16465">
              <w:rPr>
                <w:rFonts w:eastAsia="宋体"/>
                <w:bCs/>
                <w:vertAlign w:val="subscript"/>
              </w:rPr>
              <w:t xml:space="preserve"> </w:t>
            </w:r>
            <w:r w:rsidRPr="00A16465">
              <w:rPr>
                <w:rFonts w:eastAsia="宋体"/>
                <w:bCs/>
              </w:rPr>
              <w:t xml:space="preserve"> + 40 ms</w:t>
            </w:r>
          </w:p>
        </w:tc>
      </w:tr>
    </w:tbl>
    <w:p w:rsidR="007E2D6C" w:rsidRDefault="007E2D6C" w:rsidP="00666E08">
      <w:pPr>
        <w:pStyle w:val="af8"/>
        <w:widowControl w:val="0"/>
        <w:numPr>
          <w:ilvl w:val="0"/>
          <w:numId w:val="10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D10A3E">
        <w:rPr>
          <w:rFonts w:eastAsia="宋体"/>
          <w:b/>
          <w:i/>
          <w:sz w:val="22"/>
          <w:lang w:val="en-US" w:eastAsia="zh-CN"/>
        </w:rPr>
        <w:t>Option 2:</w:t>
      </w:r>
      <w:r w:rsidRPr="007F3CF7">
        <w:rPr>
          <w:rFonts w:eastAsia="宋体"/>
          <w:b/>
          <w:i/>
          <w:sz w:val="22"/>
          <w:lang w:val="en-US" w:eastAsia="zh-CN"/>
        </w:rPr>
        <w:t xml:space="preserve"> 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202"/>
        <w:gridCol w:w="1202"/>
        <w:gridCol w:w="1202"/>
        <w:gridCol w:w="1203"/>
        <w:gridCol w:w="1203"/>
        <w:gridCol w:w="2406"/>
      </w:tblGrid>
      <w:tr w:rsidR="007E2D6C" w:rsidTr="007E2D6C">
        <w:trPr>
          <w:jc w:val="center"/>
        </w:trPr>
        <w:tc>
          <w:tcPr>
            <w:tcW w:w="2404" w:type="dxa"/>
            <w:gridSpan w:val="2"/>
            <w:vMerge w:val="restart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Tes</w:t>
            </w:r>
            <w:r>
              <w:rPr>
                <w:rFonts w:eastAsia="宋体"/>
                <w:sz w:val="22"/>
                <w:lang w:eastAsia="zh-CN"/>
              </w:rPr>
              <w:t>t</w:t>
            </w:r>
          </w:p>
        </w:tc>
        <w:tc>
          <w:tcPr>
            <w:tcW w:w="3608" w:type="dxa"/>
            <w:gridSpan w:val="3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 w:rsidRPr="00A16465">
              <w:rPr>
                <w:rFonts w:eastAsia="宋体"/>
                <w:lang w:eastAsia="zh-CN"/>
              </w:rPr>
              <w:t>SINR values of RLM-RS</w:t>
            </w:r>
          </w:p>
        </w:tc>
        <w:tc>
          <w:tcPr>
            <w:tcW w:w="2406" w:type="dxa"/>
            <w:vMerge w:val="restart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/>
                <w:lang w:eastAsia="zh-CN"/>
              </w:rPr>
              <w:t xml:space="preserve">D1 </w:t>
            </w:r>
            <w:r>
              <w:rPr>
                <w:rFonts w:eastAsia="宋体"/>
                <w:lang w:eastAsia="zh-CN"/>
              </w:rPr>
              <w:t>v</w:t>
            </w:r>
            <w:r w:rsidRPr="00A16465">
              <w:rPr>
                <w:rFonts w:eastAsia="宋体"/>
                <w:lang w:eastAsia="zh-CN"/>
              </w:rPr>
              <w:t>alue</w:t>
            </w:r>
          </w:p>
        </w:tc>
      </w:tr>
      <w:tr w:rsidR="007E2D6C" w:rsidTr="007E2D6C">
        <w:trPr>
          <w:jc w:val="center"/>
        </w:trPr>
        <w:tc>
          <w:tcPr>
            <w:tcW w:w="2404" w:type="dxa"/>
            <w:gridSpan w:val="2"/>
            <w:vMerge/>
          </w:tcPr>
          <w:p w:rsidR="007E2D6C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</w:p>
        </w:tc>
        <w:tc>
          <w:tcPr>
            <w:tcW w:w="1202" w:type="dxa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S</w:t>
            </w:r>
            <w:r w:rsidRPr="00A16465">
              <w:rPr>
                <w:rFonts w:eastAsia="宋体"/>
                <w:lang w:eastAsia="zh-CN"/>
              </w:rPr>
              <w:t>INR1</w:t>
            </w:r>
          </w:p>
        </w:tc>
        <w:tc>
          <w:tcPr>
            <w:tcW w:w="1203" w:type="dxa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S</w:t>
            </w:r>
            <w:r w:rsidRPr="00A16465">
              <w:rPr>
                <w:rFonts w:eastAsia="宋体"/>
                <w:lang w:eastAsia="zh-CN"/>
              </w:rPr>
              <w:t>INR2</w:t>
            </w:r>
          </w:p>
        </w:tc>
        <w:tc>
          <w:tcPr>
            <w:tcW w:w="1203" w:type="dxa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S</w:t>
            </w:r>
            <w:r w:rsidRPr="00A16465">
              <w:rPr>
                <w:rFonts w:eastAsia="宋体"/>
                <w:lang w:eastAsia="zh-CN"/>
              </w:rPr>
              <w:t>INR3</w:t>
            </w:r>
          </w:p>
        </w:tc>
        <w:tc>
          <w:tcPr>
            <w:tcW w:w="2406" w:type="dxa"/>
            <w:vMerge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</w:tr>
      <w:tr w:rsidR="007E2D6C" w:rsidTr="007E2D6C">
        <w:trPr>
          <w:jc w:val="center"/>
        </w:trPr>
        <w:tc>
          <w:tcPr>
            <w:tcW w:w="1202" w:type="dxa"/>
            <w:vMerge w:val="restart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 w:rsidRPr="00A16465">
              <w:rPr>
                <w:rFonts w:eastAsia="宋体"/>
                <w:lang w:eastAsia="zh-CN"/>
              </w:rPr>
              <w:t xml:space="preserve">Relax </w:t>
            </w:r>
            <w:r w:rsidRPr="00A16465">
              <w:rPr>
                <w:rFonts w:eastAsia="宋体" w:hint="eastAsia"/>
                <w:lang w:eastAsia="zh-CN"/>
              </w:rPr>
              <w:t>R</w:t>
            </w:r>
            <w:r w:rsidRPr="00A16465">
              <w:rPr>
                <w:rFonts w:eastAsia="宋体"/>
                <w:lang w:eastAsia="zh-CN"/>
              </w:rPr>
              <w:t>LM out-of-sync</w:t>
            </w:r>
          </w:p>
        </w:tc>
        <w:tc>
          <w:tcPr>
            <w:tcW w:w="1202" w:type="dxa"/>
            <w:vAlign w:val="center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F</w:t>
            </w:r>
            <w:r w:rsidRPr="00A16465">
              <w:rPr>
                <w:rFonts w:eastAsia="宋体"/>
                <w:lang w:eastAsia="zh-CN"/>
              </w:rPr>
              <w:t>R1</w:t>
            </w:r>
          </w:p>
        </w:tc>
        <w:tc>
          <w:tcPr>
            <w:tcW w:w="1202" w:type="dxa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1</w:t>
            </w:r>
            <w:r w:rsidRPr="00A16465">
              <w:rPr>
                <w:rFonts w:eastAsia="宋体"/>
                <w:lang w:eastAsia="zh-CN"/>
              </w:rPr>
              <w:t>dB</w:t>
            </w:r>
          </w:p>
        </w:tc>
        <w:tc>
          <w:tcPr>
            <w:tcW w:w="1203" w:type="dxa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1</w:t>
            </w:r>
            <w:r w:rsidRPr="00A16465">
              <w:rPr>
                <w:rFonts w:eastAsia="宋体"/>
                <w:lang w:eastAsia="zh-CN"/>
              </w:rPr>
              <w:t>dB</w:t>
            </w:r>
          </w:p>
        </w:tc>
        <w:tc>
          <w:tcPr>
            <w:tcW w:w="1203" w:type="dxa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-</w:t>
            </w:r>
            <w:r w:rsidRPr="00A16465">
              <w:rPr>
                <w:rFonts w:eastAsia="宋体"/>
                <w:lang w:eastAsia="zh-CN"/>
              </w:rPr>
              <w:t>15dB</w:t>
            </w:r>
          </w:p>
        </w:tc>
        <w:tc>
          <w:tcPr>
            <w:tcW w:w="2406" w:type="dxa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/>
                <w:bCs/>
              </w:rPr>
              <w:t>T</w:t>
            </w:r>
            <w:r w:rsidRPr="00A16465">
              <w:rPr>
                <w:rFonts w:eastAsia="宋体"/>
                <w:vertAlign w:val="subscript"/>
              </w:rPr>
              <w:t>Evaluate_</w:t>
            </w:r>
            <w:r>
              <w:rPr>
                <w:rFonts w:eastAsia="宋体"/>
                <w:vertAlign w:val="subscript"/>
              </w:rPr>
              <w:t>out</w:t>
            </w:r>
            <w:r>
              <w:rPr>
                <w:rFonts w:eastAsia="宋体"/>
                <w:vertAlign w:val="subscript"/>
                <w:lang w:eastAsia="zh-CN"/>
              </w:rPr>
              <w:t>_</w:t>
            </w:r>
            <w:r w:rsidRPr="00A16465">
              <w:rPr>
                <w:rFonts w:eastAsia="宋体"/>
                <w:vertAlign w:val="subscript"/>
                <w:lang w:eastAsia="zh-CN"/>
              </w:rPr>
              <w:t>Relax</w:t>
            </w:r>
            <w:r w:rsidRPr="00A16465">
              <w:rPr>
                <w:rFonts w:eastAsia="宋体"/>
                <w:bCs/>
                <w:vertAlign w:val="subscript"/>
              </w:rPr>
              <w:t xml:space="preserve"> </w:t>
            </w:r>
            <w:r w:rsidRPr="00A16465">
              <w:rPr>
                <w:rFonts w:eastAsia="宋体"/>
                <w:bCs/>
              </w:rPr>
              <w:t xml:space="preserve"> + 40 ms</w:t>
            </w:r>
          </w:p>
        </w:tc>
      </w:tr>
      <w:tr w:rsidR="007E2D6C" w:rsidTr="007E2D6C">
        <w:trPr>
          <w:jc w:val="center"/>
        </w:trPr>
        <w:tc>
          <w:tcPr>
            <w:tcW w:w="1202" w:type="dxa"/>
            <w:vMerge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</w:p>
        </w:tc>
        <w:tc>
          <w:tcPr>
            <w:tcW w:w="1202" w:type="dxa"/>
            <w:vAlign w:val="center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F</w:t>
            </w:r>
            <w:r w:rsidRPr="00A16465">
              <w:rPr>
                <w:rFonts w:eastAsia="宋体"/>
                <w:lang w:eastAsia="zh-CN"/>
              </w:rPr>
              <w:t>R2</w:t>
            </w:r>
          </w:p>
        </w:tc>
        <w:tc>
          <w:tcPr>
            <w:tcW w:w="1202" w:type="dxa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2</w:t>
            </w:r>
            <w:r w:rsidRPr="00A16465">
              <w:rPr>
                <w:rFonts w:eastAsia="宋体"/>
                <w:lang w:eastAsia="zh-CN"/>
              </w:rPr>
              <w:t>dB</w:t>
            </w:r>
          </w:p>
        </w:tc>
        <w:tc>
          <w:tcPr>
            <w:tcW w:w="1203" w:type="dxa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2</w:t>
            </w:r>
            <w:r w:rsidRPr="00A16465">
              <w:rPr>
                <w:rFonts w:eastAsia="宋体"/>
                <w:lang w:eastAsia="zh-CN"/>
              </w:rPr>
              <w:t>dB</w:t>
            </w:r>
          </w:p>
        </w:tc>
        <w:tc>
          <w:tcPr>
            <w:tcW w:w="1203" w:type="dxa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-</w:t>
            </w:r>
            <w:r w:rsidRPr="00A16465">
              <w:rPr>
                <w:rFonts w:eastAsia="宋体"/>
                <w:lang w:eastAsia="zh-CN"/>
              </w:rPr>
              <w:t>15dB</w:t>
            </w:r>
          </w:p>
        </w:tc>
        <w:tc>
          <w:tcPr>
            <w:tcW w:w="2406" w:type="dxa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/>
                <w:bCs/>
              </w:rPr>
              <w:t>T</w:t>
            </w:r>
            <w:r w:rsidRPr="00A16465">
              <w:rPr>
                <w:rFonts w:eastAsia="宋体"/>
                <w:vertAlign w:val="subscript"/>
              </w:rPr>
              <w:t>Evaluate_</w:t>
            </w:r>
            <w:r>
              <w:rPr>
                <w:rFonts w:eastAsia="宋体"/>
                <w:vertAlign w:val="subscript"/>
              </w:rPr>
              <w:t>out</w:t>
            </w:r>
            <w:r>
              <w:rPr>
                <w:rFonts w:eastAsia="宋体"/>
                <w:vertAlign w:val="subscript"/>
                <w:lang w:eastAsia="zh-CN"/>
              </w:rPr>
              <w:t>_</w:t>
            </w:r>
            <w:r w:rsidRPr="00A16465">
              <w:rPr>
                <w:rFonts w:eastAsia="宋体"/>
                <w:vertAlign w:val="subscript"/>
                <w:lang w:eastAsia="zh-CN"/>
              </w:rPr>
              <w:t>Relax</w:t>
            </w:r>
            <w:r w:rsidRPr="00A16465">
              <w:rPr>
                <w:rFonts w:eastAsia="宋体"/>
                <w:bCs/>
                <w:vertAlign w:val="subscript"/>
              </w:rPr>
              <w:t xml:space="preserve"> </w:t>
            </w:r>
            <w:r w:rsidRPr="00A16465">
              <w:rPr>
                <w:rFonts w:eastAsia="宋体"/>
                <w:bCs/>
              </w:rPr>
              <w:t xml:space="preserve"> + 40 ms</w:t>
            </w:r>
          </w:p>
        </w:tc>
      </w:tr>
    </w:tbl>
    <w:p w:rsidR="007E2D6C" w:rsidRDefault="007E2D6C" w:rsidP="007E2D6C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4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BFD relaxation test, the link recovery procedure should be included for BFD relaxation testing.</w:t>
      </w:r>
    </w:p>
    <w:p w:rsidR="007E2D6C" w:rsidRDefault="007E2D6C" w:rsidP="007E2D6C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5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BFD relaxation test, the following two options are considered for SNR setting.</w:t>
      </w:r>
    </w:p>
    <w:p w:rsidR="007E2D6C" w:rsidRDefault="007E2D6C" w:rsidP="00666E08">
      <w:pPr>
        <w:pStyle w:val="af8"/>
        <w:widowControl w:val="0"/>
        <w:numPr>
          <w:ilvl w:val="0"/>
          <w:numId w:val="10"/>
        </w:numPr>
        <w:adjustRightInd w:val="0"/>
        <w:snapToGrid w:val="0"/>
        <w:rPr>
          <w:rFonts w:eastAsia="宋体"/>
          <w:b/>
          <w:i/>
          <w:sz w:val="22"/>
          <w:lang w:val="en-US" w:eastAsia="zh-CN"/>
        </w:rPr>
      </w:pPr>
      <w:r w:rsidRPr="00D10A3E">
        <w:rPr>
          <w:rFonts w:eastAsia="宋体"/>
          <w:b/>
          <w:i/>
          <w:sz w:val="22"/>
          <w:lang w:val="en-US" w:eastAsia="zh-CN"/>
        </w:rPr>
        <w:t xml:space="preserve">Option 1: </w:t>
      </w:r>
      <w:r>
        <w:rPr>
          <w:rFonts w:eastAsia="宋体"/>
          <w:b/>
          <w:i/>
          <w:sz w:val="22"/>
          <w:lang w:val="en-US" w:eastAsia="zh-CN"/>
        </w:rPr>
        <w:t>UE is expected to exit relaxation mode during T2</w:t>
      </w:r>
    </w:p>
    <w:p w:rsidR="007E2D6C" w:rsidRPr="007F3CF7" w:rsidRDefault="007E2D6C" w:rsidP="00666E08">
      <w:pPr>
        <w:pStyle w:val="af8"/>
        <w:widowControl w:val="0"/>
        <w:numPr>
          <w:ilvl w:val="1"/>
          <w:numId w:val="10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F3CF7">
        <w:rPr>
          <w:rFonts w:eastAsia="宋体"/>
          <w:b/>
          <w:i/>
          <w:sz w:val="22"/>
          <w:szCs w:val="22"/>
          <w:lang w:eastAsia="zh-CN"/>
        </w:rPr>
        <w:t>SNR2 is set to be lower than the threshold (Q</w:t>
      </w:r>
      <w:r w:rsidRPr="007F3CF7">
        <w:rPr>
          <w:rFonts w:eastAsia="宋体"/>
          <w:b/>
          <w:i/>
          <w:sz w:val="22"/>
          <w:szCs w:val="22"/>
          <w:vertAlign w:val="subscript"/>
          <w:lang w:eastAsia="zh-CN"/>
        </w:rPr>
        <w:t>in</w:t>
      </w:r>
      <w:r w:rsidRPr="007F3CF7">
        <w:rPr>
          <w:rFonts w:eastAsia="宋体"/>
          <w:b/>
          <w:i/>
          <w:sz w:val="22"/>
          <w:szCs w:val="22"/>
          <w:lang w:eastAsia="zh-CN"/>
        </w:rPr>
        <w:t xml:space="preserve"> + XdB) but higher than the threshold Q</w:t>
      </w:r>
      <w:r w:rsidRPr="007F3CF7">
        <w:rPr>
          <w:rFonts w:eastAsia="宋体"/>
          <w:b/>
          <w:i/>
          <w:sz w:val="22"/>
          <w:szCs w:val="22"/>
          <w:vertAlign w:val="subscript"/>
          <w:lang w:eastAsia="zh-CN"/>
        </w:rPr>
        <w:t>out</w:t>
      </w:r>
      <w:r>
        <w:rPr>
          <w:rFonts w:eastAsia="宋体"/>
          <w:b/>
          <w:i/>
          <w:sz w:val="22"/>
          <w:szCs w:val="22"/>
          <w:vertAlign w:val="subscript"/>
          <w:lang w:eastAsia="zh-CN"/>
        </w:rPr>
        <w:t>_LR</w:t>
      </w:r>
      <w:r w:rsidRPr="007F3CF7">
        <w:rPr>
          <w:b/>
          <w:i/>
          <w:sz w:val="22"/>
          <w:lang w:val="en-US"/>
        </w:rPr>
        <w:t>.</w:t>
      </w:r>
    </w:p>
    <w:p w:rsidR="007E2D6C" w:rsidRPr="007F3CF7" w:rsidRDefault="007E2D6C" w:rsidP="00666E08">
      <w:pPr>
        <w:pStyle w:val="af8"/>
        <w:widowControl w:val="0"/>
        <w:numPr>
          <w:ilvl w:val="1"/>
          <w:numId w:val="10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F3CF7">
        <w:rPr>
          <w:b/>
          <w:i/>
          <w:sz w:val="22"/>
          <w:lang w:val="en-US"/>
        </w:rPr>
        <w:t xml:space="preserve">UE </w:t>
      </w:r>
      <w:r>
        <w:rPr>
          <w:b/>
          <w:i/>
          <w:sz w:val="22"/>
          <w:lang w:val="en-US"/>
        </w:rPr>
        <w:t>shall detect</w:t>
      </w:r>
      <w:r w:rsidRPr="007F3CF7">
        <w:rPr>
          <w:b/>
          <w:i/>
          <w:sz w:val="22"/>
          <w:lang w:val="en-US"/>
        </w:rPr>
        <w:t xml:space="preserve"> </w:t>
      </w:r>
      <w:r>
        <w:rPr>
          <w:b/>
          <w:i/>
          <w:sz w:val="22"/>
          <w:lang w:val="en-US"/>
        </w:rPr>
        <w:t>beam failure instance</w:t>
      </w:r>
      <w:r w:rsidRPr="007F3CF7">
        <w:rPr>
          <w:b/>
          <w:i/>
          <w:sz w:val="22"/>
          <w:lang w:val="en-US"/>
        </w:rPr>
        <w:t xml:space="preserve"> based legacy </w:t>
      </w:r>
      <w:r>
        <w:rPr>
          <w:rFonts w:eastAsia="宋体"/>
          <w:b/>
          <w:i/>
          <w:sz w:val="22"/>
          <w:lang w:val="en-US" w:eastAsia="zh-CN"/>
        </w:rPr>
        <w:t xml:space="preserve">BFD </w:t>
      </w:r>
      <w:r w:rsidRPr="007F3CF7">
        <w:rPr>
          <w:b/>
          <w:i/>
          <w:sz w:val="22"/>
          <w:lang w:val="en-US"/>
        </w:rPr>
        <w:t>evaluation during T3.</w:t>
      </w:r>
    </w:p>
    <w:p w:rsidR="007E2D6C" w:rsidRPr="007F3CF7" w:rsidRDefault="007E2D6C" w:rsidP="00666E08">
      <w:pPr>
        <w:pStyle w:val="af8"/>
        <w:widowControl w:val="0"/>
        <w:numPr>
          <w:ilvl w:val="1"/>
          <w:numId w:val="10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F3CF7">
        <w:rPr>
          <w:b/>
          <w:i/>
          <w:sz w:val="22"/>
          <w:lang w:val="en-US"/>
        </w:rPr>
        <w:t xml:space="preserve">The length of D1 is calculated based on legacy </w:t>
      </w:r>
      <w:r>
        <w:rPr>
          <w:rFonts w:eastAsia="宋体"/>
          <w:b/>
          <w:i/>
          <w:sz w:val="22"/>
          <w:lang w:val="en-US" w:eastAsia="zh-CN"/>
        </w:rPr>
        <w:t xml:space="preserve">BFD </w:t>
      </w:r>
      <w:r w:rsidRPr="007F3CF7">
        <w:rPr>
          <w:b/>
          <w:i/>
          <w:sz w:val="22"/>
          <w:lang w:val="en-US"/>
        </w:rPr>
        <w:t>evaluation period</w:t>
      </w:r>
      <w:r>
        <w:rPr>
          <w:b/>
          <w:i/>
          <w:sz w:val="22"/>
          <w:lang w:val="en-US"/>
        </w:rPr>
        <w:t xml:space="preserve"> and </w:t>
      </w:r>
      <w:r w:rsidRPr="007F3CF7">
        <w:rPr>
          <w:b/>
          <w:i/>
          <w:sz w:val="22"/>
          <w:lang w:val="en-US"/>
        </w:rPr>
        <w:t xml:space="preserve">legacy </w:t>
      </w:r>
      <w:r>
        <w:rPr>
          <w:rFonts w:eastAsia="宋体"/>
          <w:b/>
          <w:i/>
          <w:sz w:val="22"/>
          <w:lang w:val="en-US" w:eastAsia="zh-CN"/>
        </w:rPr>
        <w:t xml:space="preserve">CBD </w:t>
      </w:r>
      <w:r w:rsidRPr="007F3CF7">
        <w:rPr>
          <w:b/>
          <w:i/>
          <w:sz w:val="22"/>
          <w:lang w:val="en-US"/>
        </w:rPr>
        <w:t>evaluation period.</w:t>
      </w:r>
    </w:p>
    <w:p w:rsidR="007E2D6C" w:rsidRDefault="007E2D6C" w:rsidP="00666E08">
      <w:pPr>
        <w:pStyle w:val="af8"/>
        <w:widowControl w:val="0"/>
        <w:numPr>
          <w:ilvl w:val="0"/>
          <w:numId w:val="10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D10A3E">
        <w:rPr>
          <w:rFonts w:eastAsia="宋体"/>
          <w:b/>
          <w:i/>
          <w:sz w:val="22"/>
          <w:lang w:val="en-US" w:eastAsia="zh-CN"/>
        </w:rPr>
        <w:t>Option 2:</w:t>
      </w:r>
      <w:r w:rsidRPr="007F3CF7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UE is expected to exit relaxation mode during T3</w:t>
      </w:r>
    </w:p>
    <w:p w:rsidR="007E2D6C" w:rsidRPr="007F3CF7" w:rsidRDefault="007E2D6C" w:rsidP="00666E08">
      <w:pPr>
        <w:pStyle w:val="af8"/>
        <w:widowControl w:val="0"/>
        <w:numPr>
          <w:ilvl w:val="1"/>
          <w:numId w:val="10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F3CF7">
        <w:rPr>
          <w:rFonts w:eastAsia="宋体"/>
          <w:b/>
          <w:i/>
          <w:sz w:val="22"/>
          <w:szCs w:val="22"/>
          <w:lang w:eastAsia="zh-CN"/>
        </w:rPr>
        <w:t>SNR2 is set as same as SNR1</w:t>
      </w:r>
      <w:r>
        <w:rPr>
          <w:rFonts w:eastAsia="宋体"/>
          <w:b/>
          <w:i/>
          <w:sz w:val="22"/>
          <w:szCs w:val="22"/>
          <w:lang w:eastAsia="zh-CN"/>
        </w:rPr>
        <w:t xml:space="preserve"> which is </w:t>
      </w:r>
      <w:r w:rsidRPr="007F3CF7">
        <w:rPr>
          <w:rFonts w:eastAsia="宋体"/>
          <w:b/>
          <w:i/>
          <w:sz w:val="22"/>
          <w:szCs w:val="22"/>
          <w:lang w:eastAsia="zh-CN"/>
        </w:rPr>
        <w:t>higher than the threshold</w:t>
      </w:r>
      <w:r>
        <w:rPr>
          <w:rFonts w:eastAsia="宋体"/>
          <w:b/>
          <w:i/>
          <w:sz w:val="22"/>
          <w:szCs w:val="22"/>
          <w:lang w:eastAsia="zh-CN"/>
        </w:rPr>
        <w:t xml:space="preserve"> </w:t>
      </w:r>
      <w:r w:rsidRPr="007F3CF7">
        <w:rPr>
          <w:rFonts w:eastAsia="宋体"/>
          <w:b/>
          <w:i/>
          <w:sz w:val="22"/>
          <w:szCs w:val="22"/>
          <w:lang w:eastAsia="zh-CN"/>
        </w:rPr>
        <w:t>(Q</w:t>
      </w:r>
      <w:r w:rsidRPr="007F3CF7">
        <w:rPr>
          <w:rFonts w:eastAsia="宋体"/>
          <w:b/>
          <w:i/>
          <w:sz w:val="22"/>
          <w:szCs w:val="22"/>
          <w:vertAlign w:val="subscript"/>
          <w:lang w:eastAsia="zh-CN"/>
        </w:rPr>
        <w:t>in</w:t>
      </w:r>
      <w:r w:rsidRPr="007F3CF7">
        <w:rPr>
          <w:rFonts w:eastAsia="宋体"/>
          <w:b/>
          <w:i/>
          <w:sz w:val="22"/>
          <w:szCs w:val="22"/>
          <w:lang w:eastAsia="zh-CN"/>
        </w:rPr>
        <w:t xml:space="preserve"> + XdB).</w:t>
      </w:r>
    </w:p>
    <w:p w:rsidR="007E2D6C" w:rsidRPr="007F3CF7" w:rsidRDefault="007E2D6C" w:rsidP="00666E08">
      <w:pPr>
        <w:pStyle w:val="af8"/>
        <w:widowControl w:val="0"/>
        <w:numPr>
          <w:ilvl w:val="1"/>
          <w:numId w:val="10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F3CF7">
        <w:rPr>
          <w:b/>
          <w:i/>
          <w:sz w:val="22"/>
          <w:lang w:val="en-US"/>
        </w:rPr>
        <w:t xml:space="preserve">UE </w:t>
      </w:r>
      <w:r>
        <w:rPr>
          <w:b/>
          <w:i/>
          <w:sz w:val="22"/>
          <w:lang w:val="en-US"/>
        </w:rPr>
        <w:t>is allowed to detect</w:t>
      </w:r>
      <w:r w:rsidRPr="007F3CF7">
        <w:rPr>
          <w:b/>
          <w:i/>
          <w:sz w:val="22"/>
          <w:lang w:val="en-US"/>
        </w:rPr>
        <w:t xml:space="preserve"> </w:t>
      </w:r>
      <w:r>
        <w:rPr>
          <w:b/>
          <w:i/>
          <w:sz w:val="22"/>
          <w:lang w:val="en-US"/>
        </w:rPr>
        <w:t>beam failure instance</w:t>
      </w:r>
      <w:r w:rsidRPr="007F3CF7">
        <w:rPr>
          <w:b/>
          <w:i/>
          <w:sz w:val="22"/>
          <w:lang w:val="en-US"/>
        </w:rPr>
        <w:t xml:space="preserve"> based relaxed </w:t>
      </w:r>
      <w:r>
        <w:rPr>
          <w:rFonts w:eastAsia="宋体"/>
          <w:b/>
          <w:i/>
          <w:sz w:val="22"/>
          <w:lang w:val="en-US" w:eastAsia="zh-CN"/>
        </w:rPr>
        <w:t xml:space="preserve">BFD </w:t>
      </w:r>
      <w:r w:rsidRPr="007F3CF7">
        <w:rPr>
          <w:b/>
          <w:i/>
          <w:sz w:val="22"/>
          <w:lang w:val="en-US"/>
        </w:rPr>
        <w:t>evaluation during T3.</w:t>
      </w:r>
    </w:p>
    <w:p w:rsidR="007E2D6C" w:rsidRPr="007F3CF7" w:rsidRDefault="007E2D6C" w:rsidP="00666E08">
      <w:pPr>
        <w:pStyle w:val="af8"/>
        <w:widowControl w:val="0"/>
        <w:numPr>
          <w:ilvl w:val="1"/>
          <w:numId w:val="10"/>
        </w:numPr>
        <w:adjustRightInd w:val="0"/>
        <w:snapToGrid w:val="0"/>
        <w:spacing w:before="180" w:afterLines="50" w:after="120"/>
        <w:rPr>
          <w:rFonts w:eastAsia="宋体"/>
          <w:b/>
          <w:i/>
          <w:sz w:val="22"/>
          <w:lang w:val="en-US" w:eastAsia="zh-CN"/>
        </w:rPr>
      </w:pPr>
      <w:r w:rsidRPr="007F3CF7">
        <w:rPr>
          <w:b/>
          <w:i/>
          <w:sz w:val="22"/>
          <w:lang w:val="en-US"/>
        </w:rPr>
        <w:t xml:space="preserve">The length of D1 is calculated based on relaxed </w:t>
      </w:r>
      <w:r>
        <w:rPr>
          <w:rFonts w:eastAsia="宋体"/>
          <w:b/>
          <w:i/>
          <w:sz w:val="22"/>
          <w:lang w:val="en-US" w:eastAsia="zh-CN"/>
        </w:rPr>
        <w:t xml:space="preserve">BFD </w:t>
      </w:r>
      <w:r w:rsidRPr="007F3CF7">
        <w:rPr>
          <w:b/>
          <w:i/>
          <w:sz w:val="22"/>
          <w:lang w:val="en-US"/>
        </w:rPr>
        <w:t>evaluation period</w:t>
      </w:r>
      <w:r w:rsidRPr="00EB0BC3">
        <w:rPr>
          <w:b/>
          <w:i/>
          <w:sz w:val="22"/>
          <w:lang w:val="en-US"/>
        </w:rPr>
        <w:t xml:space="preserve"> </w:t>
      </w:r>
      <w:r>
        <w:rPr>
          <w:b/>
          <w:i/>
          <w:sz w:val="22"/>
          <w:lang w:val="en-US"/>
        </w:rPr>
        <w:t xml:space="preserve">and </w:t>
      </w:r>
      <w:r w:rsidRPr="007F3CF7">
        <w:rPr>
          <w:b/>
          <w:i/>
          <w:sz w:val="22"/>
          <w:lang w:val="en-US"/>
        </w:rPr>
        <w:t xml:space="preserve">legacy </w:t>
      </w:r>
      <w:r>
        <w:rPr>
          <w:rFonts w:eastAsia="宋体"/>
          <w:b/>
          <w:i/>
          <w:sz w:val="22"/>
          <w:lang w:val="en-US" w:eastAsia="zh-CN"/>
        </w:rPr>
        <w:t xml:space="preserve">CBD </w:t>
      </w:r>
      <w:r w:rsidRPr="007F3CF7">
        <w:rPr>
          <w:b/>
          <w:i/>
          <w:sz w:val="22"/>
          <w:lang w:val="en-US"/>
        </w:rPr>
        <w:t>evaluation period.</w:t>
      </w:r>
    </w:p>
    <w:p w:rsidR="007E2D6C" w:rsidRDefault="007E2D6C" w:rsidP="007E2D6C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6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BFD relaxation testing, the SNR</w:t>
      </w:r>
      <w:r w:rsidRPr="005574F2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values</w:t>
      </w:r>
      <w:r w:rsidRPr="00A16465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and D1 used for relaxed BFD tests are suggested as follows:</w:t>
      </w:r>
    </w:p>
    <w:p w:rsidR="007E2D6C" w:rsidRDefault="007E2D6C" w:rsidP="00666E08">
      <w:pPr>
        <w:pStyle w:val="af8"/>
        <w:widowControl w:val="0"/>
        <w:numPr>
          <w:ilvl w:val="0"/>
          <w:numId w:val="10"/>
        </w:numPr>
        <w:adjustRightInd w:val="0"/>
        <w:snapToGrid w:val="0"/>
        <w:rPr>
          <w:rFonts w:eastAsia="宋体"/>
          <w:b/>
          <w:i/>
          <w:sz w:val="22"/>
          <w:lang w:val="en-US" w:eastAsia="zh-CN"/>
        </w:rPr>
      </w:pPr>
      <w:r w:rsidRPr="00D10A3E">
        <w:rPr>
          <w:rFonts w:eastAsia="宋体"/>
          <w:b/>
          <w:i/>
          <w:sz w:val="22"/>
          <w:lang w:val="en-US" w:eastAsia="zh-CN"/>
        </w:rPr>
        <w:t xml:space="preserve">Option 1: 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202"/>
        <w:gridCol w:w="1202"/>
        <w:gridCol w:w="1202"/>
        <w:gridCol w:w="1203"/>
        <w:gridCol w:w="1203"/>
        <w:gridCol w:w="2406"/>
      </w:tblGrid>
      <w:tr w:rsidR="007E2D6C" w:rsidTr="007E2D6C">
        <w:trPr>
          <w:jc w:val="center"/>
        </w:trPr>
        <w:tc>
          <w:tcPr>
            <w:tcW w:w="2404" w:type="dxa"/>
            <w:gridSpan w:val="2"/>
            <w:vMerge w:val="restart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Tes</w:t>
            </w:r>
            <w:r>
              <w:rPr>
                <w:rFonts w:eastAsia="宋体"/>
                <w:sz w:val="22"/>
                <w:lang w:eastAsia="zh-CN"/>
              </w:rPr>
              <w:t>t</w:t>
            </w:r>
          </w:p>
        </w:tc>
        <w:tc>
          <w:tcPr>
            <w:tcW w:w="3608" w:type="dxa"/>
            <w:gridSpan w:val="3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 w:rsidRPr="00A16465">
              <w:rPr>
                <w:rFonts w:eastAsia="宋体"/>
                <w:lang w:eastAsia="zh-CN"/>
              </w:rPr>
              <w:t xml:space="preserve">SINR values of </w:t>
            </w:r>
            <w:r>
              <w:rPr>
                <w:rFonts w:eastAsia="宋体"/>
                <w:lang w:eastAsia="zh-CN"/>
              </w:rPr>
              <w:t>BFD</w:t>
            </w:r>
            <w:r w:rsidRPr="00A16465">
              <w:rPr>
                <w:rFonts w:eastAsia="宋体"/>
                <w:lang w:eastAsia="zh-CN"/>
              </w:rPr>
              <w:t>-RS</w:t>
            </w:r>
          </w:p>
        </w:tc>
        <w:tc>
          <w:tcPr>
            <w:tcW w:w="2406" w:type="dxa"/>
            <w:vMerge w:val="restart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/>
                <w:lang w:eastAsia="zh-CN"/>
              </w:rPr>
              <w:t xml:space="preserve">D1 </w:t>
            </w:r>
            <w:r>
              <w:rPr>
                <w:rFonts w:eastAsia="宋体"/>
                <w:lang w:eastAsia="zh-CN"/>
              </w:rPr>
              <w:t>v</w:t>
            </w:r>
            <w:r w:rsidRPr="00A16465">
              <w:rPr>
                <w:rFonts w:eastAsia="宋体"/>
                <w:lang w:eastAsia="zh-CN"/>
              </w:rPr>
              <w:t>alue</w:t>
            </w:r>
          </w:p>
        </w:tc>
      </w:tr>
      <w:tr w:rsidR="007E2D6C" w:rsidTr="007E2D6C">
        <w:trPr>
          <w:jc w:val="center"/>
        </w:trPr>
        <w:tc>
          <w:tcPr>
            <w:tcW w:w="2404" w:type="dxa"/>
            <w:gridSpan w:val="2"/>
            <w:vMerge/>
          </w:tcPr>
          <w:p w:rsidR="007E2D6C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</w:p>
        </w:tc>
        <w:tc>
          <w:tcPr>
            <w:tcW w:w="1202" w:type="dxa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S</w:t>
            </w:r>
            <w:r w:rsidRPr="00A16465">
              <w:rPr>
                <w:rFonts w:eastAsia="宋体"/>
                <w:lang w:eastAsia="zh-CN"/>
              </w:rPr>
              <w:t>INR1</w:t>
            </w:r>
          </w:p>
        </w:tc>
        <w:tc>
          <w:tcPr>
            <w:tcW w:w="1203" w:type="dxa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S</w:t>
            </w:r>
            <w:r w:rsidRPr="00A16465">
              <w:rPr>
                <w:rFonts w:eastAsia="宋体"/>
                <w:lang w:eastAsia="zh-CN"/>
              </w:rPr>
              <w:t>INR2</w:t>
            </w:r>
          </w:p>
        </w:tc>
        <w:tc>
          <w:tcPr>
            <w:tcW w:w="1203" w:type="dxa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S</w:t>
            </w:r>
            <w:r w:rsidRPr="00A16465">
              <w:rPr>
                <w:rFonts w:eastAsia="宋体"/>
                <w:lang w:eastAsia="zh-CN"/>
              </w:rPr>
              <w:t>INR3</w:t>
            </w:r>
          </w:p>
        </w:tc>
        <w:tc>
          <w:tcPr>
            <w:tcW w:w="2406" w:type="dxa"/>
            <w:vMerge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</w:tr>
      <w:tr w:rsidR="007E2D6C" w:rsidTr="007E2D6C">
        <w:trPr>
          <w:jc w:val="center"/>
        </w:trPr>
        <w:tc>
          <w:tcPr>
            <w:tcW w:w="1202" w:type="dxa"/>
            <w:vMerge w:val="restart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 w:rsidRPr="00A16465">
              <w:rPr>
                <w:rFonts w:eastAsia="宋体"/>
                <w:lang w:eastAsia="zh-CN"/>
              </w:rPr>
              <w:t xml:space="preserve">Relax </w:t>
            </w:r>
            <w:r>
              <w:rPr>
                <w:rFonts w:eastAsia="宋体"/>
                <w:lang w:eastAsia="zh-CN"/>
              </w:rPr>
              <w:t>BFD</w:t>
            </w:r>
            <w:r w:rsidRPr="00A16465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testing</w:t>
            </w:r>
          </w:p>
        </w:tc>
        <w:tc>
          <w:tcPr>
            <w:tcW w:w="1202" w:type="dxa"/>
            <w:vAlign w:val="center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F</w:t>
            </w:r>
            <w:r w:rsidRPr="00A16465">
              <w:rPr>
                <w:rFonts w:eastAsia="宋体"/>
                <w:lang w:eastAsia="zh-CN"/>
              </w:rPr>
              <w:t>R1</w:t>
            </w:r>
          </w:p>
        </w:tc>
        <w:tc>
          <w:tcPr>
            <w:tcW w:w="1202" w:type="dxa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  <w:r w:rsidRPr="00A16465">
              <w:rPr>
                <w:rFonts w:eastAsia="宋体"/>
                <w:lang w:eastAsia="zh-CN"/>
              </w:rPr>
              <w:t>dB</w:t>
            </w:r>
          </w:p>
        </w:tc>
        <w:tc>
          <w:tcPr>
            <w:tcW w:w="1203" w:type="dxa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</w:t>
            </w:r>
            <w:r w:rsidRPr="00A16465">
              <w:rPr>
                <w:rFonts w:eastAsia="宋体"/>
                <w:lang w:eastAsia="zh-CN"/>
              </w:rPr>
              <w:t>.5dB</w:t>
            </w:r>
          </w:p>
        </w:tc>
        <w:tc>
          <w:tcPr>
            <w:tcW w:w="1203" w:type="dxa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-</w:t>
            </w:r>
            <w:r w:rsidRPr="00A16465"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2</w:t>
            </w:r>
            <w:r w:rsidRPr="00A16465">
              <w:rPr>
                <w:rFonts w:eastAsia="宋体"/>
                <w:lang w:eastAsia="zh-CN"/>
              </w:rPr>
              <w:t>dB</w:t>
            </w:r>
          </w:p>
        </w:tc>
        <w:tc>
          <w:tcPr>
            <w:tcW w:w="2406" w:type="dxa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/>
                <w:bCs/>
              </w:rPr>
              <w:t>T</w:t>
            </w:r>
            <w:r w:rsidRPr="00A16465">
              <w:rPr>
                <w:rFonts w:eastAsia="宋体"/>
                <w:vertAlign w:val="subscript"/>
              </w:rPr>
              <w:t>Evaluate_</w:t>
            </w:r>
            <w:r>
              <w:rPr>
                <w:rFonts w:eastAsia="宋体"/>
                <w:vertAlign w:val="subscript"/>
              </w:rPr>
              <w:t>BFD</w:t>
            </w:r>
            <w:r>
              <w:rPr>
                <w:rFonts w:eastAsia="宋体"/>
                <w:vertAlign w:val="subscript"/>
                <w:lang w:eastAsia="zh-CN"/>
              </w:rPr>
              <w:t>_Legacy</w:t>
            </w:r>
            <w:r w:rsidRPr="00A16465">
              <w:rPr>
                <w:rFonts w:eastAsia="宋体"/>
                <w:bCs/>
                <w:vertAlign w:val="subscript"/>
              </w:rPr>
              <w:t xml:space="preserve"> </w:t>
            </w:r>
            <w:r w:rsidRPr="00A16465">
              <w:rPr>
                <w:rFonts w:eastAsia="宋体"/>
                <w:bCs/>
              </w:rPr>
              <w:t xml:space="preserve"> + T</w:t>
            </w:r>
            <w:r w:rsidRPr="00A16465">
              <w:rPr>
                <w:rFonts w:eastAsia="宋体"/>
                <w:vertAlign w:val="subscript"/>
              </w:rPr>
              <w:t>Evaluate_</w:t>
            </w:r>
            <w:r>
              <w:rPr>
                <w:rFonts w:eastAsia="宋体"/>
                <w:vertAlign w:val="subscript"/>
              </w:rPr>
              <w:t>CBD</w:t>
            </w:r>
            <w:r>
              <w:rPr>
                <w:rFonts w:eastAsia="宋体"/>
                <w:vertAlign w:val="subscript"/>
                <w:lang w:eastAsia="zh-CN"/>
              </w:rPr>
              <w:t>_Legacy</w:t>
            </w:r>
            <w:r w:rsidRPr="00A16465">
              <w:rPr>
                <w:rFonts w:eastAsia="宋体"/>
                <w:bCs/>
                <w:vertAlign w:val="subscript"/>
              </w:rPr>
              <w:t xml:space="preserve"> </w:t>
            </w:r>
            <w:r w:rsidRPr="00A16465">
              <w:rPr>
                <w:rFonts w:eastAsia="宋体"/>
                <w:bCs/>
              </w:rPr>
              <w:t xml:space="preserve"> + 40 ms</w:t>
            </w:r>
          </w:p>
        </w:tc>
      </w:tr>
      <w:tr w:rsidR="007E2D6C" w:rsidTr="007E2D6C">
        <w:trPr>
          <w:jc w:val="center"/>
        </w:trPr>
        <w:tc>
          <w:tcPr>
            <w:tcW w:w="1202" w:type="dxa"/>
            <w:vMerge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</w:p>
        </w:tc>
        <w:tc>
          <w:tcPr>
            <w:tcW w:w="1202" w:type="dxa"/>
            <w:vAlign w:val="center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F</w:t>
            </w:r>
            <w:r w:rsidRPr="00A16465">
              <w:rPr>
                <w:rFonts w:eastAsia="宋体"/>
                <w:lang w:eastAsia="zh-CN"/>
              </w:rPr>
              <w:t>R2</w:t>
            </w:r>
          </w:p>
        </w:tc>
        <w:tc>
          <w:tcPr>
            <w:tcW w:w="1202" w:type="dxa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</w:t>
            </w:r>
            <w:r w:rsidRPr="00A16465">
              <w:rPr>
                <w:rFonts w:eastAsia="宋体"/>
                <w:lang w:eastAsia="zh-CN"/>
              </w:rPr>
              <w:t>dB</w:t>
            </w:r>
          </w:p>
        </w:tc>
        <w:tc>
          <w:tcPr>
            <w:tcW w:w="1203" w:type="dxa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</w:t>
            </w:r>
            <w:r w:rsidRPr="00A16465">
              <w:rPr>
                <w:rFonts w:eastAsia="宋体"/>
                <w:lang w:eastAsia="zh-CN"/>
              </w:rPr>
              <w:t>.5dB</w:t>
            </w:r>
          </w:p>
        </w:tc>
        <w:tc>
          <w:tcPr>
            <w:tcW w:w="1203" w:type="dxa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-</w:t>
            </w:r>
            <w:r w:rsidRPr="00A16465"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2</w:t>
            </w:r>
            <w:r w:rsidRPr="00A16465">
              <w:rPr>
                <w:rFonts w:eastAsia="宋体"/>
                <w:lang w:eastAsia="zh-CN"/>
              </w:rPr>
              <w:t>dB</w:t>
            </w:r>
          </w:p>
        </w:tc>
        <w:tc>
          <w:tcPr>
            <w:tcW w:w="2406" w:type="dxa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/>
                <w:bCs/>
              </w:rPr>
              <w:t>T</w:t>
            </w:r>
            <w:r w:rsidRPr="00A16465">
              <w:rPr>
                <w:rFonts w:eastAsia="宋体"/>
                <w:vertAlign w:val="subscript"/>
              </w:rPr>
              <w:t>Evaluate_</w:t>
            </w:r>
            <w:r>
              <w:rPr>
                <w:rFonts w:eastAsia="宋体"/>
                <w:vertAlign w:val="subscript"/>
              </w:rPr>
              <w:t>BFD</w:t>
            </w:r>
            <w:r>
              <w:rPr>
                <w:rFonts w:eastAsia="宋体"/>
                <w:vertAlign w:val="subscript"/>
                <w:lang w:eastAsia="zh-CN"/>
              </w:rPr>
              <w:t>_Legacy</w:t>
            </w:r>
            <w:r w:rsidRPr="00A16465">
              <w:rPr>
                <w:rFonts w:eastAsia="宋体"/>
                <w:bCs/>
                <w:vertAlign w:val="subscript"/>
              </w:rPr>
              <w:t xml:space="preserve"> </w:t>
            </w:r>
            <w:r w:rsidRPr="00A16465">
              <w:rPr>
                <w:rFonts w:eastAsia="宋体"/>
                <w:bCs/>
              </w:rPr>
              <w:t xml:space="preserve"> + T</w:t>
            </w:r>
            <w:r w:rsidRPr="00A16465">
              <w:rPr>
                <w:rFonts w:eastAsia="宋体"/>
                <w:vertAlign w:val="subscript"/>
              </w:rPr>
              <w:t>Evaluate_</w:t>
            </w:r>
            <w:r>
              <w:rPr>
                <w:rFonts w:eastAsia="宋体"/>
                <w:vertAlign w:val="subscript"/>
              </w:rPr>
              <w:t>CBD</w:t>
            </w:r>
            <w:r>
              <w:rPr>
                <w:rFonts w:eastAsia="宋体"/>
                <w:vertAlign w:val="subscript"/>
                <w:lang w:eastAsia="zh-CN"/>
              </w:rPr>
              <w:t>_Legacy</w:t>
            </w:r>
            <w:r w:rsidRPr="00A16465">
              <w:rPr>
                <w:rFonts w:eastAsia="宋体"/>
                <w:bCs/>
                <w:vertAlign w:val="subscript"/>
              </w:rPr>
              <w:t xml:space="preserve"> </w:t>
            </w:r>
            <w:r w:rsidRPr="00A16465">
              <w:rPr>
                <w:rFonts w:eastAsia="宋体"/>
                <w:bCs/>
              </w:rPr>
              <w:t xml:space="preserve"> + 40 ms</w:t>
            </w:r>
          </w:p>
        </w:tc>
      </w:tr>
    </w:tbl>
    <w:p w:rsidR="007E2D6C" w:rsidRDefault="007E2D6C" w:rsidP="00666E08">
      <w:pPr>
        <w:pStyle w:val="af8"/>
        <w:widowControl w:val="0"/>
        <w:numPr>
          <w:ilvl w:val="0"/>
          <w:numId w:val="10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D10A3E">
        <w:rPr>
          <w:rFonts w:eastAsia="宋体"/>
          <w:b/>
          <w:i/>
          <w:sz w:val="22"/>
          <w:lang w:val="en-US" w:eastAsia="zh-CN"/>
        </w:rPr>
        <w:t>Option 2:</w:t>
      </w:r>
      <w:r w:rsidRPr="007F3CF7">
        <w:rPr>
          <w:rFonts w:eastAsia="宋体"/>
          <w:b/>
          <w:i/>
          <w:sz w:val="22"/>
          <w:lang w:val="en-US" w:eastAsia="zh-CN"/>
        </w:rPr>
        <w:t xml:space="preserve"> 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202"/>
        <w:gridCol w:w="1202"/>
        <w:gridCol w:w="1202"/>
        <w:gridCol w:w="1203"/>
        <w:gridCol w:w="1203"/>
        <w:gridCol w:w="2406"/>
      </w:tblGrid>
      <w:tr w:rsidR="007E2D6C" w:rsidTr="007E2D6C">
        <w:trPr>
          <w:jc w:val="center"/>
        </w:trPr>
        <w:tc>
          <w:tcPr>
            <w:tcW w:w="2404" w:type="dxa"/>
            <w:gridSpan w:val="2"/>
            <w:vMerge w:val="restart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Tes</w:t>
            </w:r>
            <w:r>
              <w:rPr>
                <w:rFonts w:eastAsia="宋体"/>
                <w:sz w:val="22"/>
                <w:lang w:eastAsia="zh-CN"/>
              </w:rPr>
              <w:t>t</w:t>
            </w:r>
          </w:p>
        </w:tc>
        <w:tc>
          <w:tcPr>
            <w:tcW w:w="3608" w:type="dxa"/>
            <w:gridSpan w:val="3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 w:rsidRPr="00A16465">
              <w:rPr>
                <w:rFonts w:eastAsia="宋体"/>
                <w:lang w:eastAsia="zh-CN"/>
              </w:rPr>
              <w:t xml:space="preserve">SINR values of </w:t>
            </w:r>
            <w:r>
              <w:rPr>
                <w:rFonts w:eastAsia="宋体"/>
                <w:lang w:eastAsia="zh-CN"/>
              </w:rPr>
              <w:t>BFD</w:t>
            </w:r>
            <w:r w:rsidRPr="00A16465">
              <w:rPr>
                <w:rFonts w:eastAsia="宋体"/>
                <w:lang w:eastAsia="zh-CN"/>
              </w:rPr>
              <w:t>-RS</w:t>
            </w:r>
          </w:p>
        </w:tc>
        <w:tc>
          <w:tcPr>
            <w:tcW w:w="2406" w:type="dxa"/>
            <w:vMerge w:val="restart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/>
                <w:lang w:eastAsia="zh-CN"/>
              </w:rPr>
              <w:t xml:space="preserve">D1 </w:t>
            </w:r>
            <w:r>
              <w:rPr>
                <w:rFonts w:eastAsia="宋体"/>
                <w:lang w:eastAsia="zh-CN"/>
              </w:rPr>
              <w:t>v</w:t>
            </w:r>
            <w:r w:rsidRPr="00A16465">
              <w:rPr>
                <w:rFonts w:eastAsia="宋体"/>
                <w:lang w:eastAsia="zh-CN"/>
              </w:rPr>
              <w:t>alue</w:t>
            </w:r>
          </w:p>
        </w:tc>
      </w:tr>
      <w:tr w:rsidR="007E2D6C" w:rsidTr="007E2D6C">
        <w:trPr>
          <w:jc w:val="center"/>
        </w:trPr>
        <w:tc>
          <w:tcPr>
            <w:tcW w:w="2404" w:type="dxa"/>
            <w:gridSpan w:val="2"/>
            <w:vMerge/>
          </w:tcPr>
          <w:p w:rsidR="007E2D6C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</w:p>
        </w:tc>
        <w:tc>
          <w:tcPr>
            <w:tcW w:w="1202" w:type="dxa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S</w:t>
            </w:r>
            <w:r w:rsidRPr="00A16465">
              <w:rPr>
                <w:rFonts w:eastAsia="宋体"/>
                <w:lang w:eastAsia="zh-CN"/>
              </w:rPr>
              <w:t>INR1</w:t>
            </w:r>
          </w:p>
        </w:tc>
        <w:tc>
          <w:tcPr>
            <w:tcW w:w="1203" w:type="dxa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S</w:t>
            </w:r>
            <w:r w:rsidRPr="00A16465">
              <w:rPr>
                <w:rFonts w:eastAsia="宋体"/>
                <w:lang w:eastAsia="zh-CN"/>
              </w:rPr>
              <w:t>INR2</w:t>
            </w:r>
          </w:p>
        </w:tc>
        <w:tc>
          <w:tcPr>
            <w:tcW w:w="1203" w:type="dxa"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S</w:t>
            </w:r>
            <w:r w:rsidRPr="00A16465">
              <w:rPr>
                <w:rFonts w:eastAsia="宋体"/>
                <w:lang w:eastAsia="zh-CN"/>
              </w:rPr>
              <w:t>INR3</w:t>
            </w:r>
          </w:p>
        </w:tc>
        <w:tc>
          <w:tcPr>
            <w:tcW w:w="2406" w:type="dxa"/>
            <w:vMerge/>
          </w:tcPr>
          <w:p w:rsidR="007E2D6C" w:rsidRPr="00A16465" w:rsidRDefault="007E2D6C" w:rsidP="007E2D6C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</w:tr>
      <w:tr w:rsidR="00AE15E5" w:rsidTr="007E2D6C">
        <w:trPr>
          <w:jc w:val="center"/>
        </w:trPr>
        <w:tc>
          <w:tcPr>
            <w:tcW w:w="1202" w:type="dxa"/>
            <w:vMerge w:val="restart"/>
          </w:tcPr>
          <w:p w:rsidR="00AE15E5" w:rsidRPr="00A16465" w:rsidRDefault="00AE15E5" w:rsidP="00AE15E5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 w:rsidRPr="00A16465">
              <w:rPr>
                <w:rFonts w:eastAsia="宋体"/>
                <w:lang w:eastAsia="zh-CN"/>
              </w:rPr>
              <w:t>Relax</w:t>
            </w:r>
            <w:r>
              <w:rPr>
                <w:rFonts w:eastAsia="宋体"/>
                <w:lang w:eastAsia="zh-CN"/>
              </w:rPr>
              <w:t xml:space="preserve"> BFD</w:t>
            </w:r>
            <w:r w:rsidRPr="00A16465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testing</w:t>
            </w:r>
          </w:p>
        </w:tc>
        <w:tc>
          <w:tcPr>
            <w:tcW w:w="1202" w:type="dxa"/>
            <w:vAlign w:val="center"/>
          </w:tcPr>
          <w:p w:rsidR="00AE15E5" w:rsidRPr="00A16465" w:rsidRDefault="00AE15E5" w:rsidP="00AE15E5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F</w:t>
            </w:r>
            <w:r w:rsidRPr="00A16465">
              <w:rPr>
                <w:rFonts w:eastAsia="宋体"/>
                <w:lang w:eastAsia="zh-CN"/>
              </w:rPr>
              <w:t>R1</w:t>
            </w:r>
          </w:p>
        </w:tc>
        <w:tc>
          <w:tcPr>
            <w:tcW w:w="1202" w:type="dxa"/>
          </w:tcPr>
          <w:p w:rsidR="00AE15E5" w:rsidRPr="00A16465" w:rsidRDefault="00AE15E5" w:rsidP="00AE15E5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  <w:r w:rsidRPr="00A16465">
              <w:rPr>
                <w:rFonts w:eastAsia="宋体"/>
                <w:lang w:eastAsia="zh-CN"/>
              </w:rPr>
              <w:t>dB</w:t>
            </w:r>
          </w:p>
        </w:tc>
        <w:tc>
          <w:tcPr>
            <w:tcW w:w="1203" w:type="dxa"/>
          </w:tcPr>
          <w:p w:rsidR="00AE15E5" w:rsidRPr="00A16465" w:rsidRDefault="00AE15E5" w:rsidP="00AE15E5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  <w:r w:rsidRPr="00A16465">
              <w:rPr>
                <w:rFonts w:eastAsia="宋体"/>
                <w:lang w:eastAsia="zh-CN"/>
              </w:rPr>
              <w:t>dB</w:t>
            </w:r>
          </w:p>
        </w:tc>
        <w:tc>
          <w:tcPr>
            <w:tcW w:w="1203" w:type="dxa"/>
          </w:tcPr>
          <w:p w:rsidR="00AE15E5" w:rsidRPr="00A16465" w:rsidRDefault="00AE15E5" w:rsidP="00AE15E5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-</w:t>
            </w:r>
            <w:r w:rsidRPr="00A16465"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2</w:t>
            </w:r>
            <w:r w:rsidRPr="00A16465">
              <w:rPr>
                <w:rFonts w:eastAsia="宋体"/>
                <w:lang w:eastAsia="zh-CN"/>
              </w:rPr>
              <w:t>dB</w:t>
            </w:r>
          </w:p>
        </w:tc>
        <w:tc>
          <w:tcPr>
            <w:tcW w:w="2406" w:type="dxa"/>
          </w:tcPr>
          <w:p w:rsidR="00AE15E5" w:rsidRPr="00A16465" w:rsidRDefault="00AE15E5" w:rsidP="00AE15E5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/>
                <w:bCs/>
              </w:rPr>
              <w:t>T</w:t>
            </w:r>
            <w:r w:rsidRPr="00A16465">
              <w:rPr>
                <w:rFonts w:eastAsia="宋体"/>
                <w:vertAlign w:val="subscript"/>
              </w:rPr>
              <w:t>Evaluate_</w:t>
            </w:r>
            <w:r>
              <w:rPr>
                <w:rFonts w:eastAsia="宋体"/>
                <w:vertAlign w:val="subscript"/>
              </w:rPr>
              <w:t>BFD</w:t>
            </w:r>
            <w:r>
              <w:rPr>
                <w:rFonts w:eastAsia="宋体"/>
                <w:vertAlign w:val="subscript"/>
                <w:lang w:eastAsia="zh-CN"/>
              </w:rPr>
              <w:t>_</w:t>
            </w:r>
            <w:r w:rsidRPr="00A16465">
              <w:rPr>
                <w:rFonts w:eastAsia="宋体"/>
                <w:vertAlign w:val="subscript"/>
                <w:lang w:eastAsia="zh-CN"/>
              </w:rPr>
              <w:t>Relax</w:t>
            </w:r>
            <w:r w:rsidRPr="00A16465">
              <w:rPr>
                <w:rFonts w:eastAsia="宋体"/>
                <w:bCs/>
                <w:vertAlign w:val="subscript"/>
              </w:rPr>
              <w:t xml:space="preserve"> </w:t>
            </w:r>
            <w:r w:rsidRPr="00A16465">
              <w:rPr>
                <w:rFonts w:eastAsia="宋体"/>
                <w:bCs/>
              </w:rPr>
              <w:t xml:space="preserve"> + T</w:t>
            </w:r>
            <w:r w:rsidRPr="00A16465">
              <w:rPr>
                <w:rFonts w:eastAsia="宋体"/>
                <w:vertAlign w:val="subscript"/>
              </w:rPr>
              <w:t>Evaluate_</w:t>
            </w:r>
            <w:r>
              <w:rPr>
                <w:rFonts w:eastAsia="宋体"/>
                <w:vertAlign w:val="subscript"/>
              </w:rPr>
              <w:t>CBD</w:t>
            </w:r>
            <w:r>
              <w:rPr>
                <w:rFonts w:eastAsia="宋体"/>
                <w:vertAlign w:val="subscript"/>
                <w:lang w:eastAsia="zh-CN"/>
              </w:rPr>
              <w:t>_Legacy</w:t>
            </w:r>
            <w:r w:rsidRPr="00A16465">
              <w:rPr>
                <w:rFonts w:eastAsia="宋体"/>
                <w:bCs/>
                <w:vertAlign w:val="subscript"/>
              </w:rPr>
              <w:t xml:space="preserve"> </w:t>
            </w:r>
            <w:r w:rsidRPr="00A16465">
              <w:rPr>
                <w:rFonts w:eastAsia="宋体"/>
                <w:bCs/>
              </w:rPr>
              <w:t xml:space="preserve"> + 40 ms</w:t>
            </w:r>
          </w:p>
        </w:tc>
      </w:tr>
      <w:tr w:rsidR="00AE15E5" w:rsidTr="007E2D6C">
        <w:trPr>
          <w:jc w:val="center"/>
        </w:trPr>
        <w:tc>
          <w:tcPr>
            <w:tcW w:w="1202" w:type="dxa"/>
            <w:vMerge/>
          </w:tcPr>
          <w:p w:rsidR="00AE15E5" w:rsidRPr="00A16465" w:rsidRDefault="00AE15E5" w:rsidP="00AE15E5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</w:p>
        </w:tc>
        <w:tc>
          <w:tcPr>
            <w:tcW w:w="1202" w:type="dxa"/>
            <w:vAlign w:val="center"/>
          </w:tcPr>
          <w:p w:rsidR="00AE15E5" w:rsidRPr="00A16465" w:rsidRDefault="00AE15E5" w:rsidP="00AE15E5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F</w:t>
            </w:r>
            <w:r w:rsidRPr="00A16465">
              <w:rPr>
                <w:rFonts w:eastAsia="宋体"/>
                <w:lang w:eastAsia="zh-CN"/>
              </w:rPr>
              <w:t>R2</w:t>
            </w:r>
          </w:p>
        </w:tc>
        <w:tc>
          <w:tcPr>
            <w:tcW w:w="1202" w:type="dxa"/>
          </w:tcPr>
          <w:p w:rsidR="00AE15E5" w:rsidRPr="00A16465" w:rsidRDefault="00AE15E5" w:rsidP="00AE15E5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</w:t>
            </w:r>
            <w:r w:rsidRPr="00A16465">
              <w:rPr>
                <w:rFonts w:eastAsia="宋体"/>
                <w:lang w:eastAsia="zh-CN"/>
              </w:rPr>
              <w:t>dB</w:t>
            </w:r>
          </w:p>
        </w:tc>
        <w:tc>
          <w:tcPr>
            <w:tcW w:w="1203" w:type="dxa"/>
          </w:tcPr>
          <w:p w:rsidR="00AE15E5" w:rsidRPr="00A16465" w:rsidRDefault="00AE15E5" w:rsidP="00AE15E5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</w:t>
            </w:r>
            <w:r w:rsidRPr="00A16465">
              <w:rPr>
                <w:rFonts w:eastAsia="宋体"/>
                <w:lang w:eastAsia="zh-CN"/>
              </w:rPr>
              <w:t>dB</w:t>
            </w:r>
          </w:p>
        </w:tc>
        <w:tc>
          <w:tcPr>
            <w:tcW w:w="1203" w:type="dxa"/>
          </w:tcPr>
          <w:p w:rsidR="00AE15E5" w:rsidRPr="00A16465" w:rsidRDefault="00AE15E5" w:rsidP="00AE15E5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 w:hint="eastAsia"/>
                <w:lang w:eastAsia="zh-CN"/>
              </w:rPr>
              <w:t>-</w:t>
            </w:r>
            <w:r w:rsidRPr="00A16465"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2</w:t>
            </w:r>
            <w:r w:rsidRPr="00A16465">
              <w:rPr>
                <w:rFonts w:eastAsia="宋体"/>
                <w:lang w:eastAsia="zh-CN"/>
              </w:rPr>
              <w:t>dB</w:t>
            </w:r>
          </w:p>
        </w:tc>
        <w:tc>
          <w:tcPr>
            <w:tcW w:w="2406" w:type="dxa"/>
          </w:tcPr>
          <w:p w:rsidR="00AE15E5" w:rsidRPr="00A16465" w:rsidRDefault="00AE15E5" w:rsidP="00AE15E5">
            <w:pPr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A16465">
              <w:rPr>
                <w:rFonts w:eastAsia="宋体"/>
                <w:bCs/>
              </w:rPr>
              <w:t>T</w:t>
            </w:r>
            <w:r w:rsidRPr="00A16465">
              <w:rPr>
                <w:rFonts w:eastAsia="宋体"/>
                <w:vertAlign w:val="subscript"/>
              </w:rPr>
              <w:t>Evaluate_</w:t>
            </w:r>
            <w:r>
              <w:rPr>
                <w:rFonts w:eastAsia="宋体"/>
                <w:vertAlign w:val="subscript"/>
              </w:rPr>
              <w:t>BFD</w:t>
            </w:r>
            <w:r>
              <w:rPr>
                <w:rFonts w:eastAsia="宋体"/>
                <w:vertAlign w:val="subscript"/>
                <w:lang w:eastAsia="zh-CN"/>
              </w:rPr>
              <w:t>_</w:t>
            </w:r>
            <w:r w:rsidRPr="00A16465">
              <w:rPr>
                <w:rFonts w:eastAsia="宋体"/>
                <w:vertAlign w:val="subscript"/>
                <w:lang w:eastAsia="zh-CN"/>
              </w:rPr>
              <w:t>Relax</w:t>
            </w:r>
            <w:r w:rsidRPr="00A16465">
              <w:rPr>
                <w:rFonts w:eastAsia="宋体"/>
                <w:bCs/>
                <w:vertAlign w:val="subscript"/>
              </w:rPr>
              <w:t xml:space="preserve"> </w:t>
            </w:r>
            <w:r w:rsidRPr="00A16465">
              <w:rPr>
                <w:rFonts w:eastAsia="宋体"/>
                <w:bCs/>
              </w:rPr>
              <w:t xml:space="preserve"> + T</w:t>
            </w:r>
            <w:r w:rsidRPr="00A16465">
              <w:rPr>
                <w:rFonts w:eastAsia="宋体"/>
                <w:vertAlign w:val="subscript"/>
              </w:rPr>
              <w:t>Evaluate_</w:t>
            </w:r>
            <w:r>
              <w:rPr>
                <w:rFonts w:eastAsia="宋体"/>
                <w:vertAlign w:val="subscript"/>
              </w:rPr>
              <w:t>CBD</w:t>
            </w:r>
            <w:r>
              <w:rPr>
                <w:rFonts w:eastAsia="宋体"/>
                <w:vertAlign w:val="subscript"/>
                <w:lang w:eastAsia="zh-CN"/>
              </w:rPr>
              <w:t>_Legacy</w:t>
            </w:r>
            <w:r w:rsidRPr="00A16465">
              <w:rPr>
                <w:rFonts w:eastAsia="宋体"/>
                <w:bCs/>
                <w:vertAlign w:val="subscript"/>
              </w:rPr>
              <w:t xml:space="preserve"> </w:t>
            </w:r>
            <w:r w:rsidRPr="00A16465">
              <w:rPr>
                <w:rFonts w:eastAsia="宋体"/>
                <w:bCs/>
              </w:rPr>
              <w:t xml:space="preserve"> + 40 ms</w:t>
            </w:r>
          </w:p>
        </w:tc>
      </w:tr>
    </w:tbl>
    <w:p w:rsidR="00342474" w:rsidRPr="007E2D6C" w:rsidRDefault="00342474" w:rsidP="0003259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</w:p>
    <w:bookmarkEnd w:id="10"/>
    <w:bookmarkEnd w:id="11"/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E30A4B" w:rsidRDefault="00E30A4B" w:rsidP="002045CC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032596">
        <w:rPr>
          <w:rFonts w:eastAsia="宋体"/>
          <w:sz w:val="22"/>
          <w:szCs w:val="22"/>
          <w:lang w:eastAsia="zh-CN"/>
        </w:rPr>
        <w:t>R4-</w:t>
      </w:r>
      <w:r w:rsidR="002045CC" w:rsidRPr="002045CC">
        <w:rPr>
          <w:rFonts w:eastAsia="宋体"/>
          <w:sz w:val="22"/>
          <w:szCs w:val="22"/>
          <w:lang w:eastAsia="zh-CN"/>
        </w:rPr>
        <w:t>2210613</w:t>
      </w:r>
      <w:r w:rsidRPr="00032596">
        <w:rPr>
          <w:rFonts w:eastAsia="宋体"/>
          <w:sz w:val="22"/>
          <w:szCs w:val="22"/>
          <w:lang w:eastAsia="zh-CN"/>
        </w:rPr>
        <w:t>, “</w:t>
      </w:r>
      <w:r w:rsidR="008810ED" w:rsidRPr="008810ED">
        <w:rPr>
          <w:rFonts w:eastAsia="宋体"/>
          <w:sz w:val="22"/>
          <w:szCs w:val="22"/>
          <w:lang w:eastAsia="zh-CN"/>
        </w:rPr>
        <w:t>WF on RLM/BFD relaxation for UE Power Saving enhancements</w:t>
      </w:r>
      <w:r w:rsidRPr="00032596">
        <w:rPr>
          <w:rFonts w:eastAsia="宋体"/>
          <w:sz w:val="22"/>
          <w:szCs w:val="22"/>
          <w:lang w:eastAsia="zh-CN"/>
        </w:rPr>
        <w:t xml:space="preserve">”, </w:t>
      </w:r>
      <w:r w:rsidR="00A23BCD">
        <w:rPr>
          <w:rFonts w:eastAsia="宋体"/>
          <w:sz w:val="22"/>
          <w:szCs w:val="22"/>
          <w:lang w:eastAsia="zh-CN"/>
        </w:rPr>
        <w:t>MediaTek</w:t>
      </w:r>
    </w:p>
    <w:sectPr w:rsidR="00E30A4B" w:rsidSect="00CD43C3">
      <w:footerReference w:type="even" r:id="rId17"/>
      <w:footerReference w:type="default" r:id="rId18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139D" w:rsidRDefault="002B139D">
      <w:r>
        <w:separator/>
      </w:r>
    </w:p>
  </w:endnote>
  <w:endnote w:type="continuationSeparator" w:id="0">
    <w:p w:rsidR="002B139D" w:rsidRDefault="002B1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2D6C" w:rsidRDefault="007E2D6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7E2D6C" w:rsidRDefault="007E2D6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2D6C" w:rsidRDefault="007E2D6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D9186E">
      <w:rPr>
        <w:rStyle w:val="af1"/>
      </w:rPr>
      <w:t>5</w:t>
    </w:r>
    <w:r>
      <w:rPr>
        <w:rStyle w:val="af1"/>
      </w:rPr>
      <w:fldChar w:fldCharType="end"/>
    </w:r>
  </w:p>
  <w:p w:rsidR="007E2D6C" w:rsidRDefault="007E2D6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139D" w:rsidRDefault="002B139D">
      <w:r>
        <w:separator/>
      </w:r>
    </w:p>
  </w:footnote>
  <w:footnote w:type="continuationSeparator" w:id="0">
    <w:p w:rsidR="002B139D" w:rsidRDefault="002B13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BBC31A8"/>
    <w:multiLevelType w:val="hybridMultilevel"/>
    <w:tmpl w:val="5F826C4C"/>
    <w:lvl w:ilvl="0" w:tplc="C23C2BA4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521F2D17"/>
    <w:multiLevelType w:val="hybridMultilevel"/>
    <w:tmpl w:val="661EF784"/>
    <w:lvl w:ilvl="0" w:tplc="DE52B082">
      <w:start w:val="6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C23C2BA4">
      <w:numFmt w:val="bullet"/>
      <w:lvlText w:val="•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9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2"/>
  </w:num>
  <w:num w:numId="5">
    <w:abstractNumId w:val="3"/>
  </w:num>
  <w:num w:numId="6">
    <w:abstractNumId w:val="0"/>
  </w:num>
  <w:num w:numId="7">
    <w:abstractNumId w:val="7"/>
  </w:num>
  <w:num w:numId="8">
    <w:abstractNumId w:val="4"/>
  </w:num>
  <w:num w:numId="9">
    <w:abstractNumId w:val="1"/>
  </w:num>
  <w:num w:numId="10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3AD"/>
    <w:rsid w:val="0000089E"/>
    <w:rsid w:val="00000A54"/>
    <w:rsid w:val="00000B62"/>
    <w:rsid w:val="00001021"/>
    <w:rsid w:val="000012F4"/>
    <w:rsid w:val="000018A0"/>
    <w:rsid w:val="00001E8F"/>
    <w:rsid w:val="000027E1"/>
    <w:rsid w:val="00002835"/>
    <w:rsid w:val="00002CD1"/>
    <w:rsid w:val="00002D29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596"/>
    <w:rsid w:val="000058D4"/>
    <w:rsid w:val="000059E5"/>
    <w:rsid w:val="000059F5"/>
    <w:rsid w:val="00005BDE"/>
    <w:rsid w:val="00005C1C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7E24"/>
    <w:rsid w:val="00010283"/>
    <w:rsid w:val="0001034A"/>
    <w:rsid w:val="00010EE0"/>
    <w:rsid w:val="000113BA"/>
    <w:rsid w:val="0001181D"/>
    <w:rsid w:val="00011C44"/>
    <w:rsid w:val="0001245D"/>
    <w:rsid w:val="000126F8"/>
    <w:rsid w:val="00012B19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6A8"/>
    <w:rsid w:val="00017A58"/>
    <w:rsid w:val="00017E2C"/>
    <w:rsid w:val="00020690"/>
    <w:rsid w:val="0002087D"/>
    <w:rsid w:val="00020BD6"/>
    <w:rsid w:val="00020CE3"/>
    <w:rsid w:val="00021396"/>
    <w:rsid w:val="000217CA"/>
    <w:rsid w:val="0002180A"/>
    <w:rsid w:val="00021947"/>
    <w:rsid w:val="00021D2D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113"/>
    <w:rsid w:val="00025FA7"/>
    <w:rsid w:val="0002617A"/>
    <w:rsid w:val="00026771"/>
    <w:rsid w:val="000267A4"/>
    <w:rsid w:val="00026BDF"/>
    <w:rsid w:val="00026DB4"/>
    <w:rsid w:val="00026DF2"/>
    <w:rsid w:val="00027229"/>
    <w:rsid w:val="0002755A"/>
    <w:rsid w:val="00027A93"/>
    <w:rsid w:val="00027B73"/>
    <w:rsid w:val="00027C32"/>
    <w:rsid w:val="000302CB"/>
    <w:rsid w:val="00030390"/>
    <w:rsid w:val="00030480"/>
    <w:rsid w:val="000307D6"/>
    <w:rsid w:val="000309F1"/>
    <w:rsid w:val="00030C5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596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47F1E"/>
    <w:rsid w:val="000503F0"/>
    <w:rsid w:val="00050418"/>
    <w:rsid w:val="000504F8"/>
    <w:rsid w:val="00050B3A"/>
    <w:rsid w:val="00051329"/>
    <w:rsid w:val="0005192D"/>
    <w:rsid w:val="00051B16"/>
    <w:rsid w:val="00051EEE"/>
    <w:rsid w:val="00052118"/>
    <w:rsid w:val="00052417"/>
    <w:rsid w:val="000526A7"/>
    <w:rsid w:val="00052731"/>
    <w:rsid w:val="00052AF4"/>
    <w:rsid w:val="00052ED4"/>
    <w:rsid w:val="000530D0"/>
    <w:rsid w:val="0005357D"/>
    <w:rsid w:val="000536F3"/>
    <w:rsid w:val="00054083"/>
    <w:rsid w:val="000549BA"/>
    <w:rsid w:val="00054A3F"/>
    <w:rsid w:val="00054A77"/>
    <w:rsid w:val="00055022"/>
    <w:rsid w:val="000550EF"/>
    <w:rsid w:val="0005574B"/>
    <w:rsid w:val="00055B21"/>
    <w:rsid w:val="00055CF0"/>
    <w:rsid w:val="00055F19"/>
    <w:rsid w:val="00056B1D"/>
    <w:rsid w:val="00056CA8"/>
    <w:rsid w:val="00056DB3"/>
    <w:rsid w:val="000574A1"/>
    <w:rsid w:val="00057694"/>
    <w:rsid w:val="000578A0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7BC"/>
    <w:rsid w:val="00061D1A"/>
    <w:rsid w:val="00061F56"/>
    <w:rsid w:val="00062128"/>
    <w:rsid w:val="00062E5A"/>
    <w:rsid w:val="00062F52"/>
    <w:rsid w:val="00062FC6"/>
    <w:rsid w:val="00063406"/>
    <w:rsid w:val="00063757"/>
    <w:rsid w:val="0006427B"/>
    <w:rsid w:val="000642D1"/>
    <w:rsid w:val="000643A3"/>
    <w:rsid w:val="0006440F"/>
    <w:rsid w:val="000644E7"/>
    <w:rsid w:val="00064BFC"/>
    <w:rsid w:val="00065683"/>
    <w:rsid w:val="00065C0D"/>
    <w:rsid w:val="00065D38"/>
    <w:rsid w:val="00065FD4"/>
    <w:rsid w:val="0006625E"/>
    <w:rsid w:val="00066542"/>
    <w:rsid w:val="0006654B"/>
    <w:rsid w:val="000668FB"/>
    <w:rsid w:val="000669CF"/>
    <w:rsid w:val="00066A6F"/>
    <w:rsid w:val="000677FA"/>
    <w:rsid w:val="00067DD4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587"/>
    <w:rsid w:val="000778C2"/>
    <w:rsid w:val="00077EDF"/>
    <w:rsid w:val="00077FE0"/>
    <w:rsid w:val="00080769"/>
    <w:rsid w:val="00080990"/>
    <w:rsid w:val="00080EDD"/>
    <w:rsid w:val="0008118C"/>
    <w:rsid w:val="000812C8"/>
    <w:rsid w:val="000818F9"/>
    <w:rsid w:val="00081DD5"/>
    <w:rsid w:val="00081E1F"/>
    <w:rsid w:val="000821B4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4C57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87E26"/>
    <w:rsid w:val="00090210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6CC"/>
    <w:rsid w:val="000937D2"/>
    <w:rsid w:val="00093D0F"/>
    <w:rsid w:val="000940C0"/>
    <w:rsid w:val="00094236"/>
    <w:rsid w:val="00094FFF"/>
    <w:rsid w:val="000952C2"/>
    <w:rsid w:val="000959E6"/>
    <w:rsid w:val="00095A48"/>
    <w:rsid w:val="00095BAC"/>
    <w:rsid w:val="00095C8A"/>
    <w:rsid w:val="000961C7"/>
    <w:rsid w:val="00096355"/>
    <w:rsid w:val="00096581"/>
    <w:rsid w:val="000969FD"/>
    <w:rsid w:val="000972E8"/>
    <w:rsid w:val="00097316"/>
    <w:rsid w:val="000973C3"/>
    <w:rsid w:val="00097968"/>
    <w:rsid w:val="00097A3F"/>
    <w:rsid w:val="000A0ADD"/>
    <w:rsid w:val="000A0B23"/>
    <w:rsid w:val="000A116E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59E9"/>
    <w:rsid w:val="000A6085"/>
    <w:rsid w:val="000A6158"/>
    <w:rsid w:val="000A6602"/>
    <w:rsid w:val="000A6D88"/>
    <w:rsid w:val="000A7047"/>
    <w:rsid w:val="000A7264"/>
    <w:rsid w:val="000A75A7"/>
    <w:rsid w:val="000A77C8"/>
    <w:rsid w:val="000A786A"/>
    <w:rsid w:val="000A79E3"/>
    <w:rsid w:val="000B029F"/>
    <w:rsid w:val="000B0386"/>
    <w:rsid w:val="000B0409"/>
    <w:rsid w:val="000B0794"/>
    <w:rsid w:val="000B0B23"/>
    <w:rsid w:val="000B125B"/>
    <w:rsid w:val="000B1F4E"/>
    <w:rsid w:val="000B24B0"/>
    <w:rsid w:val="000B2836"/>
    <w:rsid w:val="000B28F8"/>
    <w:rsid w:val="000B2A42"/>
    <w:rsid w:val="000B2E54"/>
    <w:rsid w:val="000B2EFB"/>
    <w:rsid w:val="000B3057"/>
    <w:rsid w:val="000B38C6"/>
    <w:rsid w:val="000B3A48"/>
    <w:rsid w:val="000B41D1"/>
    <w:rsid w:val="000B42AB"/>
    <w:rsid w:val="000B433D"/>
    <w:rsid w:val="000B434A"/>
    <w:rsid w:val="000B45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DD6"/>
    <w:rsid w:val="000C3F13"/>
    <w:rsid w:val="000C4191"/>
    <w:rsid w:val="000C46FA"/>
    <w:rsid w:val="000C4A55"/>
    <w:rsid w:val="000C4C22"/>
    <w:rsid w:val="000C4C43"/>
    <w:rsid w:val="000C4CDA"/>
    <w:rsid w:val="000C4D58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0D5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E05"/>
    <w:rsid w:val="000D0F9D"/>
    <w:rsid w:val="000D108A"/>
    <w:rsid w:val="000D14F3"/>
    <w:rsid w:val="000D19C5"/>
    <w:rsid w:val="000D1A28"/>
    <w:rsid w:val="000D2255"/>
    <w:rsid w:val="000D2269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1"/>
    <w:rsid w:val="000D424F"/>
    <w:rsid w:val="000D450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6F8B"/>
    <w:rsid w:val="000D7224"/>
    <w:rsid w:val="000D7226"/>
    <w:rsid w:val="000D727A"/>
    <w:rsid w:val="000D73A6"/>
    <w:rsid w:val="000D74C3"/>
    <w:rsid w:val="000D784A"/>
    <w:rsid w:val="000D7C6B"/>
    <w:rsid w:val="000E0492"/>
    <w:rsid w:val="000E09BA"/>
    <w:rsid w:val="000E1041"/>
    <w:rsid w:val="000E1366"/>
    <w:rsid w:val="000E1440"/>
    <w:rsid w:val="000E1506"/>
    <w:rsid w:val="000E1AF5"/>
    <w:rsid w:val="000E1B54"/>
    <w:rsid w:val="000E1CA4"/>
    <w:rsid w:val="000E1DD9"/>
    <w:rsid w:val="000E1FD0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142"/>
    <w:rsid w:val="000E6208"/>
    <w:rsid w:val="000E63A8"/>
    <w:rsid w:val="000E6773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BA"/>
    <w:rsid w:val="000F21CF"/>
    <w:rsid w:val="000F2669"/>
    <w:rsid w:val="000F2A62"/>
    <w:rsid w:val="000F2DFB"/>
    <w:rsid w:val="000F2E48"/>
    <w:rsid w:val="000F323B"/>
    <w:rsid w:val="000F33F8"/>
    <w:rsid w:val="000F3FAD"/>
    <w:rsid w:val="000F41FB"/>
    <w:rsid w:val="000F431E"/>
    <w:rsid w:val="000F4A63"/>
    <w:rsid w:val="000F4E5E"/>
    <w:rsid w:val="000F52ED"/>
    <w:rsid w:val="000F5331"/>
    <w:rsid w:val="000F549B"/>
    <w:rsid w:val="000F58ED"/>
    <w:rsid w:val="000F5A74"/>
    <w:rsid w:val="000F5F81"/>
    <w:rsid w:val="000F625B"/>
    <w:rsid w:val="000F6AB3"/>
    <w:rsid w:val="000F6AD8"/>
    <w:rsid w:val="000F6CB5"/>
    <w:rsid w:val="000F6DF1"/>
    <w:rsid w:val="000F724B"/>
    <w:rsid w:val="000F7274"/>
    <w:rsid w:val="000F72C2"/>
    <w:rsid w:val="000F7352"/>
    <w:rsid w:val="000F78E2"/>
    <w:rsid w:val="000F7A48"/>
    <w:rsid w:val="000F7BAB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3AD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534"/>
    <w:rsid w:val="00104747"/>
    <w:rsid w:val="00104EC3"/>
    <w:rsid w:val="001050EF"/>
    <w:rsid w:val="0010522E"/>
    <w:rsid w:val="001056CC"/>
    <w:rsid w:val="00105884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20"/>
    <w:rsid w:val="00110A51"/>
    <w:rsid w:val="00110B6F"/>
    <w:rsid w:val="00110F41"/>
    <w:rsid w:val="001111B6"/>
    <w:rsid w:val="001111E9"/>
    <w:rsid w:val="0011124D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BD5"/>
    <w:rsid w:val="00113C9C"/>
    <w:rsid w:val="00113DD6"/>
    <w:rsid w:val="00114328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970"/>
    <w:rsid w:val="00115CB2"/>
    <w:rsid w:val="00115DCE"/>
    <w:rsid w:val="00116046"/>
    <w:rsid w:val="0011658E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04D"/>
    <w:rsid w:val="0012218A"/>
    <w:rsid w:val="001221B7"/>
    <w:rsid w:val="00122738"/>
    <w:rsid w:val="001229D0"/>
    <w:rsid w:val="00122A07"/>
    <w:rsid w:val="00122F53"/>
    <w:rsid w:val="00123986"/>
    <w:rsid w:val="001239DE"/>
    <w:rsid w:val="00124252"/>
    <w:rsid w:val="001243E2"/>
    <w:rsid w:val="00124802"/>
    <w:rsid w:val="00124944"/>
    <w:rsid w:val="00124FB6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91F"/>
    <w:rsid w:val="00132B83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719"/>
    <w:rsid w:val="00135E13"/>
    <w:rsid w:val="00136B55"/>
    <w:rsid w:val="00136BDF"/>
    <w:rsid w:val="001372B1"/>
    <w:rsid w:val="00137423"/>
    <w:rsid w:val="0013763B"/>
    <w:rsid w:val="00137690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4D"/>
    <w:rsid w:val="00144488"/>
    <w:rsid w:val="001445CF"/>
    <w:rsid w:val="00144687"/>
    <w:rsid w:val="001447B2"/>
    <w:rsid w:val="00144CF2"/>
    <w:rsid w:val="001458BF"/>
    <w:rsid w:val="00145C8F"/>
    <w:rsid w:val="00145DD6"/>
    <w:rsid w:val="00146078"/>
    <w:rsid w:val="0014608F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68"/>
    <w:rsid w:val="001530DF"/>
    <w:rsid w:val="00153665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AC9"/>
    <w:rsid w:val="00156D1B"/>
    <w:rsid w:val="00156EE2"/>
    <w:rsid w:val="00157292"/>
    <w:rsid w:val="0015760F"/>
    <w:rsid w:val="0015766A"/>
    <w:rsid w:val="0015772E"/>
    <w:rsid w:val="001577E8"/>
    <w:rsid w:val="001579F0"/>
    <w:rsid w:val="00157A3A"/>
    <w:rsid w:val="00157F55"/>
    <w:rsid w:val="00160007"/>
    <w:rsid w:val="00160220"/>
    <w:rsid w:val="0016046E"/>
    <w:rsid w:val="001605C8"/>
    <w:rsid w:val="00160AA5"/>
    <w:rsid w:val="00160AC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8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59"/>
    <w:rsid w:val="00171E83"/>
    <w:rsid w:val="00171F2C"/>
    <w:rsid w:val="00172736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6F48"/>
    <w:rsid w:val="001771D5"/>
    <w:rsid w:val="0017780D"/>
    <w:rsid w:val="00177970"/>
    <w:rsid w:val="00180274"/>
    <w:rsid w:val="00180507"/>
    <w:rsid w:val="001805A3"/>
    <w:rsid w:val="001806FC"/>
    <w:rsid w:val="00180B89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70E"/>
    <w:rsid w:val="00183BAA"/>
    <w:rsid w:val="001842C6"/>
    <w:rsid w:val="001842E4"/>
    <w:rsid w:val="00184407"/>
    <w:rsid w:val="00184499"/>
    <w:rsid w:val="001845DC"/>
    <w:rsid w:val="00185392"/>
    <w:rsid w:val="0018555B"/>
    <w:rsid w:val="00185893"/>
    <w:rsid w:val="001862F3"/>
    <w:rsid w:val="001863F1"/>
    <w:rsid w:val="00186488"/>
    <w:rsid w:val="001864DE"/>
    <w:rsid w:val="00186C47"/>
    <w:rsid w:val="00186D52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AD8"/>
    <w:rsid w:val="00194E03"/>
    <w:rsid w:val="00194F63"/>
    <w:rsid w:val="00195683"/>
    <w:rsid w:val="00195706"/>
    <w:rsid w:val="00195A3A"/>
    <w:rsid w:val="00195A89"/>
    <w:rsid w:val="0019646C"/>
    <w:rsid w:val="001966D2"/>
    <w:rsid w:val="0019698C"/>
    <w:rsid w:val="00196A05"/>
    <w:rsid w:val="0019785D"/>
    <w:rsid w:val="00197E4E"/>
    <w:rsid w:val="001A040A"/>
    <w:rsid w:val="001A0684"/>
    <w:rsid w:val="001A0956"/>
    <w:rsid w:val="001A0A24"/>
    <w:rsid w:val="001A12AC"/>
    <w:rsid w:val="001A14A3"/>
    <w:rsid w:val="001A14FD"/>
    <w:rsid w:val="001A1B9D"/>
    <w:rsid w:val="001A1D6F"/>
    <w:rsid w:val="001A1EA0"/>
    <w:rsid w:val="001A1F23"/>
    <w:rsid w:val="001A1F68"/>
    <w:rsid w:val="001A24F6"/>
    <w:rsid w:val="001A2FA3"/>
    <w:rsid w:val="001A31AE"/>
    <w:rsid w:val="001A33F0"/>
    <w:rsid w:val="001A37C3"/>
    <w:rsid w:val="001A3A5D"/>
    <w:rsid w:val="001A4206"/>
    <w:rsid w:val="001A4C57"/>
    <w:rsid w:val="001A50B1"/>
    <w:rsid w:val="001A543D"/>
    <w:rsid w:val="001A5F42"/>
    <w:rsid w:val="001A6604"/>
    <w:rsid w:val="001A6625"/>
    <w:rsid w:val="001A6A18"/>
    <w:rsid w:val="001A6AFE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5F0F"/>
    <w:rsid w:val="001B61DE"/>
    <w:rsid w:val="001B66C2"/>
    <w:rsid w:val="001B674A"/>
    <w:rsid w:val="001B6982"/>
    <w:rsid w:val="001B6A05"/>
    <w:rsid w:val="001B6B77"/>
    <w:rsid w:val="001B7396"/>
    <w:rsid w:val="001B741D"/>
    <w:rsid w:val="001B76BA"/>
    <w:rsid w:val="001B7793"/>
    <w:rsid w:val="001B781D"/>
    <w:rsid w:val="001C006D"/>
    <w:rsid w:val="001C027D"/>
    <w:rsid w:val="001C064F"/>
    <w:rsid w:val="001C0E56"/>
    <w:rsid w:val="001C0FBC"/>
    <w:rsid w:val="001C121D"/>
    <w:rsid w:val="001C1D78"/>
    <w:rsid w:val="001C22BB"/>
    <w:rsid w:val="001C26CE"/>
    <w:rsid w:val="001C2A3F"/>
    <w:rsid w:val="001C2E9A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E8B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605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4C6"/>
    <w:rsid w:val="001D5D39"/>
    <w:rsid w:val="001D607A"/>
    <w:rsid w:val="001D66FC"/>
    <w:rsid w:val="001D6C5D"/>
    <w:rsid w:val="001D6CFD"/>
    <w:rsid w:val="001D6DDD"/>
    <w:rsid w:val="001D6E97"/>
    <w:rsid w:val="001D6ECE"/>
    <w:rsid w:val="001D750D"/>
    <w:rsid w:val="001D7BA7"/>
    <w:rsid w:val="001E0172"/>
    <w:rsid w:val="001E0456"/>
    <w:rsid w:val="001E058F"/>
    <w:rsid w:val="001E06A5"/>
    <w:rsid w:val="001E09C4"/>
    <w:rsid w:val="001E0B06"/>
    <w:rsid w:val="001E0BE0"/>
    <w:rsid w:val="001E0D4B"/>
    <w:rsid w:val="001E0D7E"/>
    <w:rsid w:val="001E100E"/>
    <w:rsid w:val="001E1023"/>
    <w:rsid w:val="001E12D9"/>
    <w:rsid w:val="001E16C1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191"/>
    <w:rsid w:val="001E6DBA"/>
    <w:rsid w:val="001E6F22"/>
    <w:rsid w:val="001E72D2"/>
    <w:rsid w:val="001E75CC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478F"/>
    <w:rsid w:val="001F5038"/>
    <w:rsid w:val="001F53DE"/>
    <w:rsid w:val="001F59C4"/>
    <w:rsid w:val="001F5A57"/>
    <w:rsid w:val="001F5AB9"/>
    <w:rsid w:val="001F5B51"/>
    <w:rsid w:val="001F5C35"/>
    <w:rsid w:val="001F5F38"/>
    <w:rsid w:val="001F60A3"/>
    <w:rsid w:val="001F6341"/>
    <w:rsid w:val="001F63B7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4F"/>
    <w:rsid w:val="002023EE"/>
    <w:rsid w:val="0020266A"/>
    <w:rsid w:val="00202914"/>
    <w:rsid w:val="00202B38"/>
    <w:rsid w:val="00202F2F"/>
    <w:rsid w:val="00202F91"/>
    <w:rsid w:val="00203574"/>
    <w:rsid w:val="0020389B"/>
    <w:rsid w:val="00203CE6"/>
    <w:rsid w:val="00203FA4"/>
    <w:rsid w:val="0020432F"/>
    <w:rsid w:val="002045CC"/>
    <w:rsid w:val="00204BF8"/>
    <w:rsid w:val="00204E86"/>
    <w:rsid w:val="00205243"/>
    <w:rsid w:val="00205322"/>
    <w:rsid w:val="00205462"/>
    <w:rsid w:val="00205938"/>
    <w:rsid w:val="0020604D"/>
    <w:rsid w:val="002064D1"/>
    <w:rsid w:val="002069A6"/>
    <w:rsid w:val="00206B0D"/>
    <w:rsid w:val="00206C84"/>
    <w:rsid w:val="00206E6A"/>
    <w:rsid w:val="00206FD5"/>
    <w:rsid w:val="00207285"/>
    <w:rsid w:val="002072C2"/>
    <w:rsid w:val="002076F3"/>
    <w:rsid w:val="00207AEE"/>
    <w:rsid w:val="00207FFC"/>
    <w:rsid w:val="002102D1"/>
    <w:rsid w:val="00210771"/>
    <w:rsid w:val="0021083C"/>
    <w:rsid w:val="00210CE1"/>
    <w:rsid w:val="00211030"/>
    <w:rsid w:val="002114B8"/>
    <w:rsid w:val="00211D4D"/>
    <w:rsid w:val="002121D7"/>
    <w:rsid w:val="002127E6"/>
    <w:rsid w:val="002128DF"/>
    <w:rsid w:val="00212957"/>
    <w:rsid w:val="0021329C"/>
    <w:rsid w:val="00213536"/>
    <w:rsid w:val="00213766"/>
    <w:rsid w:val="00213D73"/>
    <w:rsid w:val="00213DE6"/>
    <w:rsid w:val="00213EFC"/>
    <w:rsid w:val="002142D2"/>
    <w:rsid w:val="0021443F"/>
    <w:rsid w:val="002149A7"/>
    <w:rsid w:val="00214AA8"/>
    <w:rsid w:val="0021519F"/>
    <w:rsid w:val="0021534C"/>
    <w:rsid w:val="00215890"/>
    <w:rsid w:val="00215E87"/>
    <w:rsid w:val="00215EC4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43B"/>
    <w:rsid w:val="00225DAB"/>
    <w:rsid w:val="00226183"/>
    <w:rsid w:val="002261FC"/>
    <w:rsid w:val="0022684D"/>
    <w:rsid w:val="00226CB1"/>
    <w:rsid w:val="0022701A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D81"/>
    <w:rsid w:val="00230DCE"/>
    <w:rsid w:val="00230EB7"/>
    <w:rsid w:val="00230EC6"/>
    <w:rsid w:val="00230F7C"/>
    <w:rsid w:val="00230FCF"/>
    <w:rsid w:val="00231076"/>
    <w:rsid w:val="002310AF"/>
    <w:rsid w:val="00231D8E"/>
    <w:rsid w:val="002322F6"/>
    <w:rsid w:val="00232321"/>
    <w:rsid w:val="00232B83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398"/>
    <w:rsid w:val="002366A3"/>
    <w:rsid w:val="00236947"/>
    <w:rsid w:val="00236C6E"/>
    <w:rsid w:val="00237211"/>
    <w:rsid w:val="002373D4"/>
    <w:rsid w:val="00237771"/>
    <w:rsid w:val="002379F9"/>
    <w:rsid w:val="00237BAA"/>
    <w:rsid w:val="00237CA0"/>
    <w:rsid w:val="00237D5C"/>
    <w:rsid w:val="00237E42"/>
    <w:rsid w:val="00237E5C"/>
    <w:rsid w:val="002401F7"/>
    <w:rsid w:val="002407A6"/>
    <w:rsid w:val="0024085D"/>
    <w:rsid w:val="00240A71"/>
    <w:rsid w:val="00240C8D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D2F"/>
    <w:rsid w:val="00245E26"/>
    <w:rsid w:val="00245ECA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B4E"/>
    <w:rsid w:val="00247D89"/>
    <w:rsid w:val="002503CC"/>
    <w:rsid w:val="00250815"/>
    <w:rsid w:val="00250B80"/>
    <w:rsid w:val="00250FBD"/>
    <w:rsid w:val="002510E5"/>
    <w:rsid w:val="002514DB"/>
    <w:rsid w:val="002514E8"/>
    <w:rsid w:val="00251FDC"/>
    <w:rsid w:val="00252749"/>
    <w:rsid w:val="00252841"/>
    <w:rsid w:val="002529C9"/>
    <w:rsid w:val="00252A43"/>
    <w:rsid w:val="00252B60"/>
    <w:rsid w:val="00252C9A"/>
    <w:rsid w:val="00252DBC"/>
    <w:rsid w:val="00252DE6"/>
    <w:rsid w:val="00253162"/>
    <w:rsid w:val="002535FF"/>
    <w:rsid w:val="00253CF7"/>
    <w:rsid w:val="00253CF8"/>
    <w:rsid w:val="00253E9D"/>
    <w:rsid w:val="00253FBA"/>
    <w:rsid w:val="002541E7"/>
    <w:rsid w:val="00254539"/>
    <w:rsid w:val="002545BD"/>
    <w:rsid w:val="0025470B"/>
    <w:rsid w:val="0025486C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1CD"/>
    <w:rsid w:val="00257239"/>
    <w:rsid w:val="00257423"/>
    <w:rsid w:val="00257614"/>
    <w:rsid w:val="00257BB0"/>
    <w:rsid w:val="00257C19"/>
    <w:rsid w:val="00257E81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58"/>
    <w:rsid w:val="00263FEA"/>
    <w:rsid w:val="002643A1"/>
    <w:rsid w:val="0026445C"/>
    <w:rsid w:val="002647D1"/>
    <w:rsid w:val="00264838"/>
    <w:rsid w:val="00264CAB"/>
    <w:rsid w:val="00265127"/>
    <w:rsid w:val="0026564B"/>
    <w:rsid w:val="00265819"/>
    <w:rsid w:val="002658CB"/>
    <w:rsid w:val="002658E7"/>
    <w:rsid w:val="00265A59"/>
    <w:rsid w:val="00265A6E"/>
    <w:rsid w:val="00265AD2"/>
    <w:rsid w:val="002662E2"/>
    <w:rsid w:val="00266622"/>
    <w:rsid w:val="00266C36"/>
    <w:rsid w:val="00266CAB"/>
    <w:rsid w:val="00267038"/>
    <w:rsid w:val="0026741D"/>
    <w:rsid w:val="0026750E"/>
    <w:rsid w:val="00267702"/>
    <w:rsid w:val="0026779D"/>
    <w:rsid w:val="00267A28"/>
    <w:rsid w:val="00267D35"/>
    <w:rsid w:val="00270446"/>
    <w:rsid w:val="002704D5"/>
    <w:rsid w:val="00270F79"/>
    <w:rsid w:val="0027102E"/>
    <w:rsid w:val="002717DF"/>
    <w:rsid w:val="0027193F"/>
    <w:rsid w:val="00271956"/>
    <w:rsid w:val="00271B1A"/>
    <w:rsid w:val="00272474"/>
    <w:rsid w:val="0027257D"/>
    <w:rsid w:val="002725A6"/>
    <w:rsid w:val="00272671"/>
    <w:rsid w:val="0027283D"/>
    <w:rsid w:val="0027284E"/>
    <w:rsid w:val="002728B3"/>
    <w:rsid w:val="00272CAE"/>
    <w:rsid w:val="00272CDE"/>
    <w:rsid w:val="00272D9C"/>
    <w:rsid w:val="002732C4"/>
    <w:rsid w:val="002739D3"/>
    <w:rsid w:val="00273D2A"/>
    <w:rsid w:val="00273E52"/>
    <w:rsid w:val="00273FB2"/>
    <w:rsid w:val="00274205"/>
    <w:rsid w:val="0027420F"/>
    <w:rsid w:val="0027453E"/>
    <w:rsid w:val="00274FFA"/>
    <w:rsid w:val="00275A54"/>
    <w:rsid w:val="00275B60"/>
    <w:rsid w:val="00275BE0"/>
    <w:rsid w:val="00275C48"/>
    <w:rsid w:val="00275FDA"/>
    <w:rsid w:val="00276845"/>
    <w:rsid w:val="00277115"/>
    <w:rsid w:val="002778DC"/>
    <w:rsid w:val="0027794D"/>
    <w:rsid w:val="00277A30"/>
    <w:rsid w:val="00277B68"/>
    <w:rsid w:val="00277C99"/>
    <w:rsid w:val="00280813"/>
    <w:rsid w:val="00280C17"/>
    <w:rsid w:val="00280CF7"/>
    <w:rsid w:val="00280DAD"/>
    <w:rsid w:val="0028104A"/>
    <w:rsid w:val="002810E9"/>
    <w:rsid w:val="00281855"/>
    <w:rsid w:val="002819D0"/>
    <w:rsid w:val="00281D88"/>
    <w:rsid w:val="00282AC3"/>
    <w:rsid w:val="00282B19"/>
    <w:rsid w:val="00282EFB"/>
    <w:rsid w:val="00283177"/>
    <w:rsid w:val="00283261"/>
    <w:rsid w:val="00283403"/>
    <w:rsid w:val="00283E8D"/>
    <w:rsid w:val="00283EF5"/>
    <w:rsid w:val="0028415F"/>
    <w:rsid w:val="0028417E"/>
    <w:rsid w:val="002841C4"/>
    <w:rsid w:val="002841E4"/>
    <w:rsid w:val="00284439"/>
    <w:rsid w:val="0028467B"/>
    <w:rsid w:val="00284F77"/>
    <w:rsid w:val="002850E0"/>
    <w:rsid w:val="00285231"/>
    <w:rsid w:val="00285637"/>
    <w:rsid w:val="00285708"/>
    <w:rsid w:val="00285DF4"/>
    <w:rsid w:val="00285FAC"/>
    <w:rsid w:val="00285FC3"/>
    <w:rsid w:val="0028636D"/>
    <w:rsid w:val="002865AA"/>
    <w:rsid w:val="002865FA"/>
    <w:rsid w:val="002868F8"/>
    <w:rsid w:val="002869C0"/>
    <w:rsid w:val="00286B1C"/>
    <w:rsid w:val="00286B25"/>
    <w:rsid w:val="00287D6A"/>
    <w:rsid w:val="00287D92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858"/>
    <w:rsid w:val="00292BE5"/>
    <w:rsid w:val="002932EC"/>
    <w:rsid w:val="002934E0"/>
    <w:rsid w:val="00293B61"/>
    <w:rsid w:val="00293C4F"/>
    <w:rsid w:val="00293CDE"/>
    <w:rsid w:val="002944F6"/>
    <w:rsid w:val="0029451A"/>
    <w:rsid w:val="00295071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423"/>
    <w:rsid w:val="002A267C"/>
    <w:rsid w:val="002A26ED"/>
    <w:rsid w:val="002A27B4"/>
    <w:rsid w:val="002A2C58"/>
    <w:rsid w:val="002A30C2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39D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3E85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3C4"/>
    <w:rsid w:val="002C561D"/>
    <w:rsid w:val="002C5C96"/>
    <w:rsid w:val="002C676C"/>
    <w:rsid w:val="002C6A56"/>
    <w:rsid w:val="002C71C1"/>
    <w:rsid w:val="002C720E"/>
    <w:rsid w:val="002C73B3"/>
    <w:rsid w:val="002C7CDD"/>
    <w:rsid w:val="002D087B"/>
    <w:rsid w:val="002D089D"/>
    <w:rsid w:val="002D09D7"/>
    <w:rsid w:val="002D0BCE"/>
    <w:rsid w:val="002D0BE1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CB3"/>
    <w:rsid w:val="002D3E06"/>
    <w:rsid w:val="002D4020"/>
    <w:rsid w:val="002D403F"/>
    <w:rsid w:val="002D4919"/>
    <w:rsid w:val="002D4A80"/>
    <w:rsid w:val="002D4AC7"/>
    <w:rsid w:val="002D5DDD"/>
    <w:rsid w:val="002D67D5"/>
    <w:rsid w:val="002D6FAC"/>
    <w:rsid w:val="002D7487"/>
    <w:rsid w:val="002D74E0"/>
    <w:rsid w:val="002D789A"/>
    <w:rsid w:val="002D78A2"/>
    <w:rsid w:val="002D7AE6"/>
    <w:rsid w:val="002D7D5C"/>
    <w:rsid w:val="002E0337"/>
    <w:rsid w:val="002E0C37"/>
    <w:rsid w:val="002E173F"/>
    <w:rsid w:val="002E1A60"/>
    <w:rsid w:val="002E1AF4"/>
    <w:rsid w:val="002E22FB"/>
    <w:rsid w:val="002E24D5"/>
    <w:rsid w:val="002E272E"/>
    <w:rsid w:val="002E2AA6"/>
    <w:rsid w:val="002E2BA5"/>
    <w:rsid w:val="002E2BE9"/>
    <w:rsid w:val="002E2D6C"/>
    <w:rsid w:val="002E30B8"/>
    <w:rsid w:val="002E3149"/>
    <w:rsid w:val="002E314D"/>
    <w:rsid w:val="002E3155"/>
    <w:rsid w:val="002E3260"/>
    <w:rsid w:val="002E3476"/>
    <w:rsid w:val="002E3BD7"/>
    <w:rsid w:val="002E3F75"/>
    <w:rsid w:val="002E407E"/>
    <w:rsid w:val="002E408A"/>
    <w:rsid w:val="002E44E0"/>
    <w:rsid w:val="002E470F"/>
    <w:rsid w:val="002E4A4C"/>
    <w:rsid w:val="002E4D02"/>
    <w:rsid w:val="002E4DE2"/>
    <w:rsid w:val="002E51A4"/>
    <w:rsid w:val="002E53A4"/>
    <w:rsid w:val="002E55A2"/>
    <w:rsid w:val="002E5832"/>
    <w:rsid w:val="002E59D9"/>
    <w:rsid w:val="002E5B49"/>
    <w:rsid w:val="002E5E7D"/>
    <w:rsid w:val="002E5E9F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EB9"/>
    <w:rsid w:val="002F0FD9"/>
    <w:rsid w:val="002F1791"/>
    <w:rsid w:val="002F18E2"/>
    <w:rsid w:val="002F1CD5"/>
    <w:rsid w:val="002F2550"/>
    <w:rsid w:val="002F26DD"/>
    <w:rsid w:val="002F279B"/>
    <w:rsid w:val="002F29D9"/>
    <w:rsid w:val="002F2DC9"/>
    <w:rsid w:val="002F3110"/>
    <w:rsid w:val="002F3754"/>
    <w:rsid w:val="002F3A8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3C0"/>
    <w:rsid w:val="002F6570"/>
    <w:rsid w:val="002F6D9B"/>
    <w:rsid w:val="002F6FE5"/>
    <w:rsid w:val="002F71A9"/>
    <w:rsid w:val="002F7357"/>
    <w:rsid w:val="002F7510"/>
    <w:rsid w:val="002F7537"/>
    <w:rsid w:val="002F7A38"/>
    <w:rsid w:val="002F7BE5"/>
    <w:rsid w:val="002F7D92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C61"/>
    <w:rsid w:val="00304EC9"/>
    <w:rsid w:val="0030513A"/>
    <w:rsid w:val="003052C0"/>
    <w:rsid w:val="003056C1"/>
    <w:rsid w:val="003059CE"/>
    <w:rsid w:val="00305A0E"/>
    <w:rsid w:val="00306064"/>
    <w:rsid w:val="00306465"/>
    <w:rsid w:val="0030648A"/>
    <w:rsid w:val="00306BA9"/>
    <w:rsid w:val="00306BCE"/>
    <w:rsid w:val="00306CF9"/>
    <w:rsid w:val="00306E84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70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093"/>
    <w:rsid w:val="00315600"/>
    <w:rsid w:val="0031681E"/>
    <w:rsid w:val="00316AB2"/>
    <w:rsid w:val="00316E58"/>
    <w:rsid w:val="00317471"/>
    <w:rsid w:val="003176C7"/>
    <w:rsid w:val="00317E1E"/>
    <w:rsid w:val="00317E88"/>
    <w:rsid w:val="00317F66"/>
    <w:rsid w:val="003203F8"/>
    <w:rsid w:val="00320DE6"/>
    <w:rsid w:val="003211A2"/>
    <w:rsid w:val="0032168C"/>
    <w:rsid w:val="00321728"/>
    <w:rsid w:val="003217F1"/>
    <w:rsid w:val="00321D66"/>
    <w:rsid w:val="00322EBD"/>
    <w:rsid w:val="0032351E"/>
    <w:rsid w:val="00323C74"/>
    <w:rsid w:val="00323F04"/>
    <w:rsid w:val="003242BC"/>
    <w:rsid w:val="00324937"/>
    <w:rsid w:val="00324F75"/>
    <w:rsid w:val="00325156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16DE"/>
    <w:rsid w:val="00332033"/>
    <w:rsid w:val="0033237A"/>
    <w:rsid w:val="003324CA"/>
    <w:rsid w:val="00332609"/>
    <w:rsid w:val="003327FD"/>
    <w:rsid w:val="00332902"/>
    <w:rsid w:val="003329C7"/>
    <w:rsid w:val="00332B7A"/>
    <w:rsid w:val="00332DD8"/>
    <w:rsid w:val="00332E3C"/>
    <w:rsid w:val="00333352"/>
    <w:rsid w:val="00333564"/>
    <w:rsid w:val="003336A5"/>
    <w:rsid w:val="00333711"/>
    <w:rsid w:val="00333783"/>
    <w:rsid w:val="003337E7"/>
    <w:rsid w:val="00333C0D"/>
    <w:rsid w:val="0033403F"/>
    <w:rsid w:val="003344D0"/>
    <w:rsid w:val="0033455D"/>
    <w:rsid w:val="003346A2"/>
    <w:rsid w:val="00334A60"/>
    <w:rsid w:val="00334D11"/>
    <w:rsid w:val="00335033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979"/>
    <w:rsid w:val="00337A5E"/>
    <w:rsid w:val="003400E6"/>
    <w:rsid w:val="003403F7"/>
    <w:rsid w:val="00340426"/>
    <w:rsid w:val="0034071C"/>
    <w:rsid w:val="00340A4D"/>
    <w:rsid w:val="00340EE7"/>
    <w:rsid w:val="00341113"/>
    <w:rsid w:val="00341269"/>
    <w:rsid w:val="0034157C"/>
    <w:rsid w:val="00341852"/>
    <w:rsid w:val="0034192F"/>
    <w:rsid w:val="00341A06"/>
    <w:rsid w:val="00341FC2"/>
    <w:rsid w:val="00342474"/>
    <w:rsid w:val="003427F4"/>
    <w:rsid w:val="00342802"/>
    <w:rsid w:val="00342B55"/>
    <w:rsid w:val="00342E6A"/>
    <w:rsid w:val="003435C8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60"/>
    <w:rsid w:val="00351DE8"/>
    <w:rsid w:val="00351E0A"/>
    <w:rsid w:val="00351F4F"/>
    <w:rsid w:val="003520C5"/>
    <w:rsid w:val="003531B2"/>
    <w:rsid w:val="00353333"/>
    <w:rsid w:val="003537CC"/>
    <w:rsid w:val="0035383B"/>
    <w:rsid w:val="003538C0"/>
    <w:rsid w:val="00353991"/>
    <w:rsid w:val="00353C20"/>
    <w:rsid w:val="00353D2B"/>
    <w:rsid w:val="0035405C"/>
    <w:rsid w:val="0035411E"/>
    <w:rsid w:val="003541DA"/>
    <w:rsid w:val="003543D5"/>
    <w:rsid w:val="0035467C"/>
    <w:rsid w:val="00354768"/>
    <w:rsid w:val="00354822"/>
    <w:rsid w:val="0035492A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323"/>
    <w:rsid w:val="003574B2"/>
    <w:rsid w:val="003575C2"/>
    <w:rsid w:val="003579AB"/>
    <w:rsid w:val="00357FC6"/>
    <w:rsid w:val="00360054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7B4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08"/>
    <w:rsid w:val="0036684F"/>
    <w:rsid w:val="00366C71"/>
    <w:rsid w:val="0036712C"/>
    <w:rsid w:val="003671A8"/>
    <w:rsid w:val="003674EA"/>
    <w:rsid w:val="003678C9"/>
    <w:rsid w:val="0036799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2E49"/>
    <w:rsid w:val="0037309B"/>
    <w:rsid w:val="003734A4"/>
    <w:rsid w:val="00373574"/>
    <w:rsid w:val="00373667"/>
    <w:rsid w:val="00373F41"/>
    <w:rsid w:val="003745F5"/>
    <w:rsid w:val="003746AC"/>
    <w:rsid w:val="00374A61"/>
    <w:rsid w:val="00374AC2"/>
    <w:rsid w:val="00374E69"/>
    <w:rsid w:val="00374FD4"/>
    <w:rsid w:val="003752DA"/>
    <w:rsid w:val="00375B1E"/>
    <w:rsid w:val="00376F94"/>
    <w:rsid w:val="0037700C"/>
    <w:rsid w:val="0037724D"/>
    <w:rsid w:val="00377374"/>
    <w:rsid w:val="00377482"/>
    <w:rsid w:val="00377757"/>
    <w:rsid w:val="0037789B"/>
    <w:rsid w:val="003779C3"/>
    <w:rsid w:val="00377DA5"/>
    <w:rsid w:val="0038013F"/>
    <w:rsid w:val="00380234"/>
    <w:rsid w:val="00380411"/>
    <w:rsid w:val="00380439"/>
    <w:rsid w:val="003805AF"/>
    <w:rsid w:val="00380976"/>
    <w:rsid w:val="00380B4E"/>
    <w:rsid w:val="00380CA3"/>
    <w:rsid w:val="00380D90"/>
    <w:rsid w:val="00380F57"/>
    <w:rsid w:val="0038145D"/>
    <w:rsid w:val="00381587"/>
    <w:rsid w:val="003818FB"/>
    <w:rsid w:val="00381D71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21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959"/>
    <w:rsid w:val="00387BA4"/>
    <w:rsid w:val="0039022D"/>
    <w:rsid w:val="003902C4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CBE"/>
    <w:rsid w:val="00393E66"/>
    <w:rsid w:val="00393F12"/>
    <w:rsid w:val="00393FB0"/>
    <w:rsid w:val="00394151"/>
    <w:rsid w:val="003941EE"/>
    <w:rsid w:val="00394216"/>
    <w:rsid w:val="00394434"/>
    <w:rsid w:val="0039446F"/>
    <w:rsid w:val="003946F2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6F54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4B"/>
    <w:rsid w:val="003A21BA"/>
    <w:rsid w:val="003A249A"/>
    <w:rsid w:val="003A27D2"/>
    <w:rsid w:val="003A2A82"/>
    <w:rsid w:val="003A2BB6"/>
    <w:rsid w:val="003A2C8E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7FC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237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1E7"/>
    <w:rsid w:val="003C1519"/>
    <w:rsid w:val="003C16CB"/>
    <w:rsid w:val="003C1867"/>
    <w:rsid w:val="003C1B41"/>
    <w:rsid w:val="003C1D96"/>
    <w:rsid w:val="003C204D"/>
    <w:rsid w:val="003C21AE"/>
    <w:rsid w:val="003C26D8"/>
    <w:rsid w:val="003C2936"/>
    <w:rsid w:val="003C2B0C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113"/>
    <w:rsid w:val="003C7753"/>
    <w:rsid w:val="003C7927"/>
    <w:rsid w:val="003C7B53"/>
    <w:rsid w:val="003D0B81"/>
    <w:rsid w:val="003D0E8A"/>
    <w:rsid w:val="003D133D"/>
    <w:rsid w:val="003D13BE"/>
    <w:rsid w:val="003D13EF"/>
    <w:rsid w:val="003D153E"/>
    <w:rsid w:val="003D16F1"/>
    <w:rsid w:val="003D1991"/>
    <w:rsid w:val="003D1B40"/>
    <w:rsid w:val="003D1DEB"/>
    <w:rsid w:val="003D1EFA"/>
    <w:rsid w:val="003D246C"/>
    <w:rsid w:val="003D2A12"/>
    <w:rsid w:val="003D2BC6"/>
    <w:rsid w:val="003D2E4D"/>
    <w:rsid w:val="003D3214"/>
    <w:rsid w:val="003D3513"/>
    <w:rsid w:val="003D3638"/>
    <w:rsid w:val="003D41B6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498"/>
    <w:rsid w:val="003E45C4"/>
    <w:rsid w:val="003E46BC"/>
    <w:rsid w:val="003E4C38"/>
    <w:rsid w:val="003E5136"/>
    <w:rsid w:val="003E51AB"/>
    <w:rsid w:val="003E5226"/>
    <w:rsid w:val="003E54C0"/>
    <w:rsid w:val="003E5922"/>
    <w:rsid w:val="003E618B"/>
    <w:rsid w:val="003E6358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AEA"/>
    <w:rsid w:val="003E7B41"/>
    <w:rsid w:val="003F021A"/>
    <w:rsid w:val="003F06FE"/>
    <w:rsid w:val="003F072F"/>
    <w:rsid w:val="003F082A"/>
    <w:rsid w:val="003F0F4F"/>
    <w:rsid w:val="003F10BD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34A"/>
    <w:rsid w:val="003F3764"/>
    <w:rsid w:val="003F3C05"/>
    <w:rsid w:val="003F3D6B"/>
    <w:rsid w:val="003F45F1"/>
    <w:rsid w:val="003F491F"/>
    <w:rsid w:val="003F4AC0"/>
    <w:rsid w:val="003F4DDD"/>
    <w:rsid w:val="003F4E8E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81C"/>
    <w:rsid w:val="00403F04"/>
    <w:rsid w:val="004040B0"/>
    <w:rsid w:val="00404108"/>
    <w:rsid w:val="00404385"/>
    <w:rsid w:val="0040438D"/>
    <w:rsid w:val="004045B3"/>
    <w:rsid w:val="004048C5"/>
    <w:rsid w:val="00404E9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51A"/>
    <w:rsid w:val="00411BF9"/>
    <w:rsid w:val="00411D4F"/>
    <w:rsid w:val="004120D4"/>
    <w:rsid w:val="004121CF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8DA"/>
    <w:rsid w:val="00415B2E"/>
    <w:rsid w:val="00415EE8"/>
    <w:rsid w:val="00415F33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BFA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479"/>
    <w:rsid w:val="00423EF8"/>
    <w:rsid w:val="00423FE3"/>
    <w:rsid w:val="0042408F"/>
    <w:rsid w:val="0042427E"/>
    <w:rsid w:val="0042453D"/>
    <w:rsid w:val="004247B8"/>
    <w:rsid w:val="00424B46"/>
    <w:rsid w:val="004255E7"/>
    <w:rsid w:val="0042563D"/>
    <w:rsid w:val="00425760"/>
    <w:rsid w:val="00425865"/>
    <w:rsid w:val="00425E5A"/>
    <w:rsid w:val="00425FB0"/>
    <w:rsid w:val="0042609F"/>
    <w:rsid w:val="0042610D"/>
    <w:rsid w:val="00426D3A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9A0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6C0"/>
    <w:rsid w:val="00436B40"/>
    <w:rsid w:val="0043732B"/>
    <w:rsid w:val="00437606"/>
    <w:rsid w:val="00437A5C"/>
    <w:rsid w:val="00440052"/>
    <w:rsid w:val="004400E6"/>
    <w:rsid w:val="004401A4"/>
    <w:rsid w:val="00440287"/>
    <w:rsid w:val="0044040F"/>
    <w:rsid w:val="00440757"/>
    <w:rsid w:val="0044086E"/>
    <w:rsid w:val="00440B16"/>
    <w:rsid w:val="00440C6D"/>
    <w:rsid w:val="00440F34"/>
    <w:rsid w:val="004410C2"/>
    <w:rsid w:val="0044125C"/>
    <w:rsid w:val="00441AA7"/>
    <w:rsid w:val="00441C17"/>
    <w:rsid w:val="00441E61"/>
    <w:rsid w:val="00441F42"/>
    <w:rsid w:val="004421D0"/>
    <w:rsid w:val="00442715"/>
    <w:rsid w:val="00442AB5"/>
    <w:rsid w:val="00442B98"/>
    <w:rsid w:val="00442DA1"/>
    <w:rsid w:val="00442EAE"/>
    <w:rsid w:val="00443775"/>
    <w:rsid w:val="0044397D"/>
    <w:rsid w:val="00443AD7"/>
    <w:rsid w:val="00443FB8"/>
    <w:rsid w:val="00443FD4"/>
    <w:rsid w:val="004445A4"/>
    <w:rsid w:val="00444864"/>
    <w:rsid w:val="00444A4E"/>
    <w:rsid w:val="004450D0"/>
    <w:rsid w:val="0044525A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77E"/>
    <w:rsid w:val="00450852"/>
    <w:rsid w:val="00450984"/>
    <w:rsid w:val="00450BC0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BCC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694"/>
    <w:rsid w:val="004607E0"/>
    <w:rsid w:val="004609FE"/>
    <w:rsid w:val="00460C57"/>
    <w:rsid w:val="00460F19"/>
    <w:rsid w:val="00461521"/>
    <w:rsid w:val="00461652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1E4"/>
    <w:rsid w:val="0046324E"/>
    <w:rsid w:val="0046327A"/>
    <w:rsid w:val="004636BA"/>
    <w:rsid w:val="00463B2B"/>
    <w:rsid w:val="00463FBD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B3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4E5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2D6C"/>
    <w:rsid w:val="00483063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751"/>
    <w:rsid w:val="00486E77"/>
    <w:rsid w:val="00487896"/>
    <w:rsid w:val="00487CA1"/>
    <w:rsid w:val="00487F58"/>
    <w:rsid w:val="004907E1"/>
    <w:rsid w:val="00490A31"/>
    <w:rsid w:val="00490A4A"/>
    <w:rsid w:val="0049139C"/>
    <w:rsid w:val="004917AE"/>
    <w:rsid w:val="00491A6E"/>
    <w:rsid w:val="0049214A"/>
    <w:rsid w:val="004928E2"/>
    <w:rsid w:val="00492CCE"/>
    <w:rsid w:val="00492DB4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C8"/>
    <w:rsid w:val="004960FE"/>
    <w:rsid w:val="00496D08"/>
    <w:rsid w:val="00496D59"/>
    <w:rsid w:val="00496DC2"/>
    <w:rsid w:val="00496F6B"/>
    <w:rsid w:val="0049748E"/>
    <w:rsid w:val="004976A7"/>
    <w:rsid w:val="00497799"/>
    <w:rsid w:val="004A036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626"/>
    <w:rsid w:val="004A274A"/>
    <w:rsid w:val="004A28C6"/>
    <w:rsid w:val="004A28F7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2C"/>
    <w:rsid w:val="004B3753"/>
    <w:rsid w:val="004B37F8"/>
    <w:rsid w:val="004B3AB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550"/>
    <w:rsid w:val="004B6CB1"/>
    <w:rsid w:val="004B7109"/>
    <w:rsid w:val="004B7689"/>
    <w:rsid w:val="004C0260"/>
    <w:rsid w:val="004C044D"/>
    <w:rsid w:val="004C0B18"/>
    <w:rsid w:val="004C0C62"/>
    <w:rsid w:val="004C0D02"/>
    <w:rsid w:val="004C0E80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873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30"/>
    <w:rsid w:val="004D48DE"/>
    <w:rsid w:val="004D4BFB"/>
    <w:rsid w:val="004D5073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2FF"/>
    <w:rsid w:val="004E18C1"/>
    <w:rsid w:val="004E1A68"/>
    <w:rsid w:val="004E1D25"/>
    <w:rsid w:val="004E1D44"/>
    <w:rsid w:val="004E2212"/>
    <w:rsid w:val="004E225E"/>
    <w:rsid w:val="004E2353"/>
    <w:rsid w:val="004E257B"/>
    <w:rsid w:val="004E28C2"/>
    <w:rsid w:val="004E2B4B"/>
    <w:rsid w:val="004E2C5A"/>
    <w:rsid w:val="004E2DA7"/>
    <w:rsid w:val="004E31B4"/>
    <w:rsid w:val="004E31DF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A81"/>
    <w:rsid w:val="004F4B02"/>
    <w:rsid w:val="004F4C69"/>
    <w:rsid w:val="004F5CA3"/>
    <w:rsid w:val="004F5D10"/>
    <w:rsid w:val="004F6043"/>
    <w:rsid w:val="004F6299"/>
    <w:rsid w:val="004F653F"/>
    <w:rsid w:val="004F692F"/>
    <w:rsid w:val="004F6D5C"/>
    <w:rsid w:val="004F7334"/>
    <w:rsid w:val="004F7E2D"/>
    <w:rsid w:val="004F7F73"/>
    <w:rsid w:val="005001AB"/>
    <w:rsid w:val="0050025E"/>
    <w:rsid w:val="005003DF"/>
    <w:rsid w:val="00500620"/>
    <w:rsid w:val="00500EBC"/>
    <w:rsid w:val="00501044"/>
    <w:rsid w:val="005011E9"/>
    <w:rsid w:val="00501650"/>
    <w:rsid w:val="00501A95"/>
    <w:rsid w:val="00501ADB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5B00"/>
    <w:rsid w:val="00505E89"/>
    <w:rsid w:val="00506222"/>
    <w:rsid w:val="0050661F"/>
    <w:rsid w:val="0050675A"/>
    <w:rsid w:val="005068E4"/>
    <w:rsid w:val="00506CAE"/>
    <w:rsid w:val="00506E7B"/>
    <w:rsid w:val="00506E83"/>
    <w:rsid w:val="0050705A"/>
    <w:rsid w:val="00507254"/>
    <w:rsid w:val="00507603"/>
    <w:rsid w:val="0050786A"/>
    <w:rsid w:val="00507B00"/>
    <w:rsid w:val="00507B9C"/>
    <w:rsid w:val="00507BDC"/>
    <w:rsid w:val="00507C22"/>
    <w:rsid w:val="00510C16"/>
    <w:rsid w:val="00511476"/>
    <w:rsid w:val="00511648"/>
    <w:rsid w:val="00511C2E"/>
    <w:rsid w:val="0051206A"/>
    <w:rsid w:val="005123AF"/>
    <w:rsid w:val="005124F4"/>
    <w:rsid w:val="00512C8D"/>
    <w:rsid w:val="00513039"/>
    <w:rsid w:val="00513169"/>
    <w:rsid w:val="0051395C"/>
    <w:rsid w:val="00513B3A"/>
    <w:rsid w:val="00513EA8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DA2"/>
    <w:rsid w:val="00517EAE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9E3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B48"/>
    <w:rsid w:val="00525E31"/>
    <w:rsid w:val="00526D09"/>
    <w:rsid w:val="00526D84"/>
    <w:rsid w:val="00526DC5"/>
    <w:rsid w:val="0052707B"/>
    <w:rsid w:val="0052751D"/>
    <w:rsid w:val="00527640"/>
    <w:rsid w:val="0052782A"/>
    <w:rsid w:val="0053011F"/>
    <w:rsid w:val="00531295"/>
    <w:rsid w:val="00531788"/>
    <w:rsid w:val="00531845"/>
    <w:rsid w:val="00531A11"/>
    <w:rsid w:val="0053208A"/>
    <w:rsid w:val="005322E9"/>
    <w:rsid w:val="0053232B"/>
    <w:rsid w:val="0053232C"/>
    <w:rsid w:val="0053279B"/>
    <w:rsid w:val="005327B6"/>
    <w:rsid w:val="00532855"/>
    <w:rsid w:val="0053288B"/>
    <w:rsid w:val="005328EA"/>
    <w:rsid w:val="00532912"/>
    <w:rsid w:val="00532B08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4E5F"/>
    <w:rsid w:val="00535095"/>
    <w:rsid w:val="0053509D"/>
    <w:rsid w:val="00535193"/>
    <w:rsid w:val="00535394"/>
    <w:rsid w:val="00535517"/>
    <w:rsid w:val="00535E13"/>
    <w:rsid w:val="005361AB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0DD3"/>
    <w:rsid w:val="005410FF"/>
    <w:rsid w:val="005417EA"/>
    <w:rsid w:val="00541B63"/>
    <w:rsid w:val="00542112"/>
    <w:rsid w:val="005424F6"/>
    <w:rsid w:val="00542A02"/>
    <w:rsid w:val="00542FCF"/>
    <w:rsid w:val="00543144"/>
    <w:rsid w:val="0054320A"/>
    <w:rsid w:val="0054341F"/>
    <w:rsid w:val="00543E04"/>
    <w:rsid w:val="00544261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93F"/>
    <w:rsid w:val="00547AAB"/>
    <w:rsid w:val="00547B0A"/>
    <w:rsid w:val="00547EBA"/>
    <w:rsid w:val="00547F1E"/>
    <w:rsid w:val="0055016B"/>
    <w:rsid w:val="00550515"/>
    <w:rsid w:val="00550762"/>
    <w:rsid w:val="005508C3"/>
    <w:rsid w:val="00550AF2"/>
    <w:rsid w:val="005513D2"/>
    <w:rsid w:val="005514A7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0"/>
    <w:rsid w:val="00554BE1"/>
    <w:rsid w:val="00554C5E"/>
    <w:rsid w:val="00554F48"/>
    <w:rsid w:val="0055522B"/>
    <w:rsid w:val="005555BC"/>
    <w:rsid w:val="00555873"/>
    <w:rsid w:val="0055637B"/>
    <w:rsid w:val="00556BFE"/>
    <w:rsid w:val="00556F00"/>
    <w:rsid w:val="00556FA8"/>
    <w:rsid w:val="005574F2"/>
    <w:rsid w:val="00557534"/>
    <w:rsid w:val="005576F7"/>
    <w:rsid w:val="005577D4"/>
    <w:rsid w:val="00557943"/>
    <w:rsid w:val="00557BE4"/>
    <w:rsid w:val="00557E2A"/>
    <w:rsid w:val="00560757"/>
    <w:rsid w:val="005608FE"/>
    <w:rsid w:val="00560A3B"/>
    <w:rsid w:val="0056113F"/>
    <w:rsid w:val="0056130F"/>
    <w:rsid w:val="005614B8"/>
    <w:rsid w:val="0056154C"/>
    <w:rsid w:val="0056158D"/>
    <w:rsid w:val="00561D9A"/>
    <w:rsid w:val="00562E05"/>
    <w:rsid w:val="00563815"/>
    <w:rsid w:val="00563AD5"/>
    <w:rsid w:val="00564925"/>
    <w:rsid w:val="005649E3"/>
    <w:rsid w:val="00564B02"/>
    <w:rsid w:val="00564BF2"/>
    <w:rsid w:val="0056511D"/>
    <w:rsid w:val="005653EF"/>
    <w:rsid w:val="00565588"/>
    <w:rsid w:val="005656BB"/>
    <w:rsid w:val="00565866"/>
    <w:rsid w:val="00565AF8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06FA"/>
    <w:rsid w:val="00570D14"/>
    <w:rsid w:val="005711AE"/>
    <w:rsid w:val="005719CC"/>
    <w:rsid w:val="00571F80"/>
    <w:rsid w:val="00572669"/>
    <w:rsid w:val="00572E94"/>
    <w:rsid w:val="00573127"/>
    <w:rsid w:val="00573C07"/>
    <w:rsid w:val="00574516"/>
    <w:rsid w:val="0057486A"/>
    <w:rsid w:val="00574C5C"/>
    <w:rsid w:val="00574E85"/>
    <w:rsid w:val="00575579"/>
    <w:rsid w:val="00575C45"/>
    <w:rsid w:val="00575D7A"/>
    <w:rsid w:val="00575ED0"/>
    <w:rsid w:val="005769E8"/>
    <w:rsid w:val="00576A03"/>
    <w:rsid w:val="00576A78"/>
    <w:rsid w:val="00576C0C"/>
    <w:rsid w:val="00577F9C"/>
    <w:rsid w:val="00580084"/>
    <w:rsid w:val="0058025A"/>
    <w:rsid w:val="00580A0B"/>
    <w:rsid w:val="00580C45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471"/>
    <w:rsid w:val="005835E6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8F6"/>
    <w:rsid w:val="00585BA0"/>
    <w:rsid w:val="00585EE9"/>
    <w:rsid w:val="005865F7"/>
    <w:rsid w:val="00586601"/>
    <w:rsid w:val="00586772"/>
    <w:rsid w:val="00586987"/>
    <w:rsid w:val="00586B81"/>
    <w:rsid w:val="00586D95"/>
    <w:rsid w:val="00586DDA"/>
    <w:rsid w:val="0058736F"/>
    <w:rsid w:val="005873E4"/>
    <w:rsid w:val="0058759B"/>
    <w:rsid w:val="00587F2F"/>
    <w:rsid w:val="00587F45"/>
    <w:rsid w:val="00590008"/>
    <w:rsid w:val="0059039E"/>
    <w:rsid w:val="00590E1D"/>
    <w:rsid w:val="005911BA"/>
    <w:rsid w:val="00591257"/>
    <w:rsid w:val="00591486"/>
    <w:rsid w:val="005914C7"/>
    <w:rsid w:val="00591656"/>
    <w:rsid w:val="00591707"/>
    <w:rsid w:val="005919A6"/>
    <w:rsid w:val="00591B05"/>
    <w:rsid w:val="00591B92"/>
    <w:rsid w:val="00591EC0"/>
    <w:rsid w:val="00592146"/>
    <w:rsid w:val="005923D0"/>
    <w:rsid w:val="0059286F"/>
    <w:rsid w:val="005928F5"/>
    <w:rsid w:val="0059290C"/>
    <w:rsid w:val="00592CE8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1A6"/>
    <w:rsid w:val="005952ED"/>
    <w:rsid w:val="0059555D"/>
    <w:rsid w:val="0059576B"/>
    <w:rsid w:val="00595777"/>
    <w:rsid w:val="00595F68"/>
    <w:rsid w:val="005961C9"/>
    <w:rsid w:val="005968E2"/>
    <w:rsid w:val="00596925"/>
    <w:rsid w:val="005969B5"/>
    <w:rsid w:val="00597780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9AA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66B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22"/>
    <w:rsid w:val="005B3367"/>
    <w:rsid w:val="005B3504"/>
    <w:rsid w:val="005B354A"/>
    <w:rsid w:val="005B3915"/>
    <w:rsid w:val="005B3BB6"/>
    <w:rsid w:val="005B41ED"/>
    <w:rsid w:val="005B4429"/>
    <w:rsid w:val="005B448B"/>
    <w:rsid w:val="005B45AD"/>
    <w:rsid w:val="005B47A3"/>
    <w:rsid w:val="005B486F"/>
    <w:rsid w:val="005B4A61"/>
    <w:rsid w:val="005B4A91"/>
    <w:rsid w:val="005B517C"/>
    <w:rsid w:val="005B5B9E"/>
    <w:rsid w:val="005B5DEC"/>
    <w:rsid w:val="005B5F79"/>
    <w:rsid w:val="005B6096"/>
    <w:rsid w:val="005B6182"/>
    <w:rsid w:val="005B681A"/>
    <w:rsid w:val="005B715A"/>
    <w:rsid w:val="005B7339"/>
    <w:rsid w:val="005B76C4"/>
    <w:rsid w:val="005B792A"/>
    <w:rsid w:val="005B7FF3"/>
    <w:rsid w:val="005C0126"/>
    <w:rsid w:val="005C0673"/>
    <w:rsid w:val="005C0B63"/>
    <w:rsid w:val="005C0F93"/>
    <w:rsid w:val="005C1017"/>
    <w:rsid w:val="005C12CE"/>
    <w:rsid w:val="005C172A"/>
    <w:rsid w:val="005C1856"/>
    <w:rsid w:val="005C1C33"/>
    <w:rsid w:val="005C1F85"/>
    <w:rsid w:val="005C29C3"/>
    <w:rsid w:val="005C2BB3"/>
    <w:rsid w:val="005C2E4E"/>
    <w:rsid w:val="005C30D3"/>
    <w:rsid w:val="005C3568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8A4"/>
    <w:rsid w:val="005C7B69"/>
    <w:rsid w:val="005C7E53"/>
    <w:rsid w:val="005C7E98"/>
    <w:rsid w:val="005C7F04"/>
    <w:rsid w:val="005C7F9B"/>
    <w:rsid w:val="005D0052"/>
    <w:rsid w:val="005D03AD"/>
    <w:rsid w:val="005D041B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6FC"/>
    <w:rsid w:val="005E0F82"/>
    <w:rsid w:val="005E1746"/>
    <w:rsid w:val="005E19B4"/>
    <w:rsid w:val="005E19CD"/>
    <w:rsid w:val="005E1EE7"/>
    <w:rsid w:val="005E2539"/>
    <w:rsid w:val="005E3C68"/>
    <w:rsid w:val="005E4302"/>
    <w:rsid w:val="005E4623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A70"/>
    <w:rsid w:val="005E5CCB"/>
    <w:rsid w:val="005E5ECD"/>
    <w:rsid w:val="005E63DD"/>
    <w:rsid w:val="005E6427"/>
    <w:rsid w:val="005E6543"/>
    <w:rsid w:val="005E6551"/>
    <w:rsid w:val="005E684F"/>
    <w:rsid w:val="005E6AEB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500"/>
    <w:rsid w:val="005F0700"/>
    <w:rsid w:val="005F09D5"/>
    <w:rsid w:val="005F0F5C"/>
    <w:rsid w:val="005F10D6"/>
    <w:rsid w:val="005F1190"/>
    <w:rsid w:val="005F12FE"/>
    <w:rsid w:val="005F1557"/>
    <w:rsid w:val="005F15A5"/>
    <w:rsid w:val="005F1683"/>
    <w:rsid w:val="005F1972"/>
    <w:rsid w:val="005F22BC"/>
    <w:rsid w:val="005F236B"/>
    <w:rsid w:val="005F2549"/>
    <w:rsid w:val="005F27CA"/>
    <w:rsid w:val="005F2818"/>
    <w:rsid w:val="005F28F5"/>
    <w:rsid w:val="005F2A90"/>
    <w:rsid w:val="005F2BCD"/>
    <w:rsid w:val="005F3003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5BC"/>
    <w:rsid w:val="005F5A1A"/>
    <w:rsid w:val="005F5B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3BC"/>
    <w:rsid w:val="006013D8"/>
    <w:rsid w:val="00601E48"/>
    <w:rsid w:val="0060220F"/>
    <w:rsid w:val="00602359"/>
    <w:rsid w:val="00603222"/>
    <w:rsid w:val="00603615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6FA1"/>
    <w:rsid w:val="006070D8"/>
    <w:rsid w:val="00607638"/>
    <w:rsid w:val="006102C5"/>
    <w:rsid w:val="006105FB"/>
    <w:rsid w:val="00610805"/>
    <w:rsid w:val="00610C9B"/>
    <w:rsid w:val="00610D7B"/>
    <w:rsid w:val="0061105E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72E"/>
    <w:rsid w:val="00616797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09D"/>
    <w:rsid w:val="006231B0"/>
    <w:rsid w:val="0062340D"/>
    <w:rsid w:val="00623855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199"/>
    <w:rsid w:val="006302B2"/>
    <w:rsid w:val="006307AE"/>
    <w:rsid w:val="006311A3"/>
    <w:rsid w:val="006312FE"/>
    <w:rsid w:val="006313B4"/>
    <w:rsid w:val="0063162E"/>
    <w:rsid w:val="0063190E"/>
    <w:rsid w:val="006321DD"/>
    <w:rsid w:val="00632373"/>
    <w:rsid w:val="0063253F"/>
    <w:rsid w:val="006326A8"/>
    <w:rsid w:val="00632AB4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51"/>
    <w:rsid w:val="00636784"/>
    <w:rsid w:val="00636F82"/>
    <w:rsid w:val="006375BF"/>
    <w:rsid w:val="006376EE"/>
    <w:rsid w:val="006377CA"/>
    <w:rsid w:val="00637A86"/>
    <w:rsid w:val="00637C32"/>
    <w:rsid w:val="00637F50"/>
    <w:rsid w:val="0064026D"/>
    <w:rsid w:val="00640935"/>
    <w:rsid w:val="00640B19"/>
    <w:rsid w:val="00640C40"/>
    <w:rsid w:val="00640CCA"/>
    <w:rsid w:val="00641192"/>
    <w:rsid w:val="0064141A"/>
    <w:rsid w:val="00641591"/>
    <w:rsid w:val="006415CF"/>
    <w:rsid w:val="00641707"/>
    <w:rsid w:val="006418F0"/>
    <w:rsid w:val="00641B12"/>
    <w:rsid w:val="00641EA1"/>
    <w:rsid w:val="00641F28"/>
    <w:rsid w:val="00642538"/>
    <w:rsid w:val="00642A3C"/>
    <w:rsid w:val="00642EB1"/>
    <w:rsid w:val="00643232"/>
    <w:rsid w:val="006436DF"/>
    <w:rsid w:val="00643914"/>
    <w:rsid w:val="00643CD3"/>
    <w:rsid w:val="00643ECF"/>
    <w:rsid w:val="00644B0C"/>
    <w:rsid w:val="00644C82"/>
    <w:rsid w:val="0064510C"/>
    <w:rsid w:val="0064521C"/>
    <w:rsid w:val="00645E08"/>
    <w:rsid w:val="006460BD"/>
    <w:rsid w:val="00646A38"/>
    <w:rsid w:val="00646CC7"/>
    <w:rsid w:val="006473D1"/>
    <w:rsid w:val="00650170"/>
    <w:rsid w:val="00650894"/>
    <w:rsid w:val="00650E50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2B1"/>
    <w:rsid w:val="00656812"/>
    <w:rsid w:val="0065711D"/>
    <w:rsid w:val="0065719F"/>
    <w:rsid w:val="0065760B"/>
    <w:rsid w:val="00657741"/>
    <w:rsid w:val="00657A4A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384"/>
    <w:rsid w:val="00662900"/>
    <w:rsid w:val="00662B75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5BB"/>
    <w:rsid w:val="00665646"/>
    <w:rsid w:val="0066569F"/>
    <w:rsid w:val="00665702"/>
    <w:rsid w:val="00665EE1"/>
    <w:rsid w:val="0066603D"/>
    <w:rsid w:val="00666343"/>
    <w:rsid w:val="00666596"/>
    <w:rsid w:val="00666E08"/>
    <w:rsid w:val="00666E0F"/>
    <w:rsid w:val="00666F77"/>
    <w:rsid w:val="0066705C"/>
    <w:rsid w:val="00667351"/>
    <w:rsid w:val="00667EAC"/>
    <w:rsid w:val="00670602"/>
    <w:rsid w:val="00671042"/>
    <w:rsid w:val="006713F8"/>
    <w:rsid w:val="0067177A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6E0A"/>
    <w:rsid w:val="006771D9"/>
    <w:rsid w:val="006775BB"/>
    <w:rsid w:val="006778C8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8C4"/>
    <w:rsid w:val="00683F7E"/>
    <w:rsid w:val="006843AF"/>
    <w:rsid w:val="006847EE"/>
    <w:rsid w:val="00684CED"/>
    <w:rsid w:val="00684EB8"/>
    <w:rsid w:val="006850F7"/>
    <w:rsid w:val="00685639"/>
    <w:rsid w:val="006860DF"/>
    <w:rsid w:val="00686273"/>
    <w:rsid w:val="006866C0"/>
    <w:rsid w:val="006866EF"/>
    <w:rsid w:val="006867F9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1BF1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E8B"/>
    <w:rsid w:val="00694FCB"/>
    <w:rsid w:val="006951D3"/>
    <w:rsid w:val="00695B1D"/>
    <w:rsid w:val="00695BBF"/>
    <w:rsid w:val="00695D19"/>
    <w:rsid w:val="00695E49"/>
    <w:rsid w:val="00696242"/>
    <w:rsid w:val="00696D35"/>
    <w:rsid w:val="00697217"/>
    <w:rsid w:val="00697A58"/>
    <w:rsid w:val="00697F17"/>
    <w:rsid w:val="006A0187"/>
    <w:rsid w:val="006A06C5"/>
    <w:rsid w:val="006A0C39"/>
    <w:rsid w:val="006A0C8B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2ED0"/>
    <w:rsid w:val="006A359A"/>
    <w:rsid w:val="006A365E"/>
    <w:rsid w:val="006A3D3D"/>
    <w:rsid w:val="006A40FB"/>
    <w:rsid w:val="006A4FF4"/>
    <w:rsid w:val="006A549A"/>
    <w:rsid w:val="006A5AF2"/>
    <w:rsid w:val="006A5C19"/>
    <w:rsid w:val="006A6115"/>
    <w:rsid w:val="006A64C8"/>
    <w:rsid w:val="006A6875"/>
    <w:rsid w:val="006A6B7C"/>
    <w:rsid w:val="006A77A1"/>
    <w:rsid w:val="006A7864"/>
    <w:rsid w:val="006A7EBF"/>
    <w:rsid w:val="006B0041"/>
    <w:rsid w:val="006B02E7"/>
    <w:rsid w:val="006B03AA"/>
    <w:rsid w:val="006B0509"/>
    <w:rsid w:val="006B083A"/>
    <w:rsid w:val="006B0935"/>
    <w:rsid w:val="006B09E5"/>
    <w:rsid w:val="006B0B48"/>
    <w:rsid w:val="006B13C1"/>
    <w:rsid w:val="006B146F"/>
    <w:rsid w:val="006B171D"/>
    <w:rsid w:val="006B1C59"/>
    <w:rsid w:val="006B243C"/>
    <w:rsid w:val="006B2484"/>
    <w:rsid w:val="006B25D4"/>
    <w:rsid w:val="006B2755"/>
    <w:rsid w:val="006B29C7"/>
    <w:rsid w:val="006B2AD2"/>
    <w:rsid w:val="006B2E28"/>
    <w:rsid w:val="006B2F0D"/>
    <w:rsid w:val="006B36C2"/>
    <w:rsid w:val="006B3C47"/>
    <w:rsid w:val="006B3E16"/>
    <w:rsid w:val="006B4293"/>
    <w:rsid w:val="006B4331"/>
    <w:rsid w:val="006B44E3"/>
    <w:rsid w:val="006B469E"/>
    <w:rsid w:val="006B49F6"/>
    <w:rsid w:val="006B53CB"/>
    <w:rsid w:val="006B568C"/>
    <w:rsid w:val="006B574C"/>
    <w:rsid w:val="006B59E2"/>
    <w:rsid w:val="006B5DD2"/>
    <w:rsid w:val="006B6402"/>
    <w:rsid w:val="006B68B8"/>
    <w:rsid w:val="006B68F2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CFA"/>
    <w:rsid w:val="006C0EB7"/>
    <w:rsid w:val="006C13BE"/>
    <w:rsid w:val="006C18B7"/>
    <w:rsid w:val="006C19D1"/>
    <w:rsid w:val="006C19FF"/>
    <w:rsid w:val="006C235E"/>
    <w:rsid w:val="006C29E2"/>
    <w:rsid w:val="006C2C1C"/>
    <w:rsid w:val="006C2E8C"/>
    <w:rsid w:val="006C3E1E"/>
    <w:rsid w:val="006C417E"/>
    <w:rsid w:val="006C423A"/>
    <w:rsid w:val="006C43D4"/>
    <w:rsid w:val="006C44DF"/>
    <w:rsid w:val="006C48DA"/>
    <w:rsid w:val="006C494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394"/>
    <w:rsid w:val="006C757A"/>
    <w:rsid w:val="006C7711"/>
    <w:rsid w:val="006C7C5A"/>
    <w:rsid w:val="006D0935"/>
    <w:rsid w:val="006D0A80"/>
    <w:rsid w:val="006D0C23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970"/>
    <w:rsid w:val="006D7BDC"/>
    <w:rsid w:val="006D7EAD"/>
    <w:rsid w:val="006E0370"/>
    <w:rsid w:val="006E04A8"/>
    <w:rsid w:val="006E0E9E"/>
    <w:rsid w:val="006E1076"/>
    <w:rsid w:val="006E198F"/>
    <w:rsid w:val="006E1AAB"/>
    <w:rsid w:val="006E1B28"/>
    <w:rsid w:val="006E1D6C"/>
    <w:rsid w:val="006E249F"/>
    <w:rsid w:val="006E24B4"/>
    <w:rsid w:val="006E2B0D"/>
    <w:rsid w:val="006E2CBD"/>
    <w:rsid w:val="006E2E6B"/>
    <w:rsid w:val="006E2EA0"/>
    <w:rsid w:val="006E2FA7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19F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1EEF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CE2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7E"/>
    <w:rsid w:val="007006F5"/>
    <w:rsid w:val="00700830"/>
    <w:rsid w:val="00700B03"/>
    <w:rsid w:val="00700F78"/>
    <w:rsid w:val="00701080"/>
    <w:rsid w:val="007010DA"/>
    <w:rsid w:val="00701379"/>
    <w:rsid w:val="007014DA"/>
    <w:rsid w:val="00701DA0"/>
    <w:rsid w:val="00701FBC"/>
    <w:rsid w:val="007026FB"/>
    <w:rsid w:val="007027C6"/>
    <w:rsid w:val="00702C38"/>
    <w:rsid w:val="00703B69"/>
    <w:rsid w:val="00703C76"/>
    <w:rsid w:val="00703D0C"/>
    <w:rsid w:val="00703E42"/>
    <w:rsid w:val="00704120"/>
    <w:rsid w:val="007041ED"/>
    <w:rsid w:val="00704384"/>
    <w:rsid w:val="007043FF"/>
    <w:rsid w:val="00704757"/>
    <w:rsid w:val="007047D6"/>
    <w:rsid w:val="0070482E"/>
    <w:rsid w:val="00704C1F"/>
    <w:rsid w:val="00704C63"/>
    <w:rsid w:val="00704E70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BB4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054"/>
    <w:rsid w:val="00717450"/>
    <w:rsid w:val="00717748"/>
    <w:rsid w:val="00720686"/>
    <w:rsid w:val="00720F4D"/>
    <w:rsid w:val="00721134"/>
    <w:rsid w:val="0072165C"/>
    <w:rsid w:val="007217B0"/>
    <w:rsid w:val="00721B8E"/>
    <w:rsid w:val="00721C8A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405"/>
    <w:rsid w:val="00724675"/>
    <w:rsid w:val="00724BF1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AFA"/>
    <w:rsid w:val="00727E45"/>
    <w:rsid w:val="00727F4F"/>
    <w:rsid w:val="0073003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231"/>
    <w:rsid w:val="0073437B"/>
    <w:rsid w:val="00734626"/>
    <w:rsid w:val="00734828"/>
    <w:rsid w:val="0073503C"/>
    <w:rsid w:val="00735177"/>
    <w:rsid w:val="00735312"/>
    <w:rsid w:val="00735446"/>
    <w:rsid w:val="007357D1"/>
    <w:rsid w:val="00735B9A"/>
    <w:rsid w:val="00735FE7"/>
    <w:rsid w:val="00736894"/>
    <w:rsid w:val="00736C02"/>
    <w:rsid w:val="00736D20"/>
    <w:rsid w:val="00737096"/>
    <w:rsid w:val="00737ED7"/>
    <w:rsid w:val="007403B1"/>
    <w:rsid w:val="00740402"/>
    <w:rsid w:val="00740A44"/>
    <w:rsid w:val="00741ED7"/>
    <w:rsid w:val="00741FF4"/>
    <w:rsid w:val="007420B9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0DF8"/>
    <w:rsid w:val="00751024"/>
    <w:rsid w:val="00751067"/>
    <w:rsid w:val="007515DC"/>
    <w:rsid w:val="00751CF0"/>
    <w:rsid w:val="0075241A"/>
    <w:rsid w:val="00752882"/>
    <w:rsid w:val="00752974"/>
    <w:rsid w:val="00752B07"/>
    <w:rsid w:val="0075300F"/>
    <w:rsid w:val="00753109"/>
    <w:rsid w:val="00753473"/>
    <w:rsid w:val="007535AF"/>
    <w:rsid w:val="00754CE6"/>
    <w:rsid w:val="00754D26"/>
    <w:rsid w:val="00754DE9"/>
    <w:rsid w:val="00754F83"/>
    <w:rsid w:val="00755001"/>
    <w:rsid w:val="007550B4"/>
    <w:rsid w:val="00755327"/>
    <w:rsid w:val="00755446"/>
    <w:rsid w:val="007555B3"/>
    <w:rsid w:val="00755BF9"/>
    <w:rsid w:val="00756052"/>
    <w:rsid w:val="00756289"/>
    <w:rsid w:val="00756AFE"/>
    <w:rsid w:val="00756BAF"/>
    <w:rsid w:val="00756E8E"/>
    <w:rsid w:val="00757096"/>
    <w:rsid w:val="007573CD"/>
    <w:rsid w:val="00757686"/>
    <w:rsid w:val="00757997"/>
    <w:rsid w:val="00757B10"/>
    <w:rsid w:val="00757F25"/>
    <w:rsid w:val="007601B6"/>
    <w:rsid w:val="007602C8"/>
    <w:rsid w:val="007604A3"/>
    <w:rsid w:val="0076139F"/>
    <w:rsid w:val="00761904"/>
    <w:rsid w:val="00761A4E"/>
    <w:rsid w:val="00761C16"/>
    <w:rsid w:val="007620EB"/>
    <w:rsid w:val="0076227C"/>
    <w:rsid w:val="007622DB"/>
    <w:rsid w:val="00762567"/>
    <w:rsid w:val="00762588"/>
    <w:rsid w:val="00762ED5"/>
    <w:rsid w:val="007631E2"/>
    <w:rsid w:val="00763570"/>
    <w:rsid w:val="007637CA"/>
    <w:rsid w:val="007639B2"/>
    <w:rsid w:val="00763C50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433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6DAC"/>
    <w:rsid w:val="00766DF0"/>
    <w:rsid w:val="00767163"/>
    <w:rsid w:val="00767180"/>
    <w:rsid w:val="00767328"/>
    <w:rsid w:val="00767672"/>
    <w:rsid w:val="00767825"/>
    <w:rsid w:val="00767ECB"/>
    <w:rsid w:val="00767F77"/>
    <w:rsid w:val="00770215"/>
    <w:rsid w:val="0077088C"/>
    <w:rsid w:val="00770C50"/>
    <w:rsid w:val="00770C66"/>
    <w:rsid w:val="00770DB7"/>
    <w:rsid w:val="007712A7"/>
    <w:rsid w:val="00771392"/>
    <w:rsid w:val="007716C7"/>
    <w:rsid w:val="0077225D"/>
    <w:rsid w:val="0077228A"/>
    <w:rsid w:val="00772F91"/>
    <w:rsid w:val="00772FDA"/>
    <w:rsid w:val="0077333A"/>
    <w:rsid w:val="00773677"/>
    <w:rsid w:val="007737A8"/>
    <w:rsid w:val="00773927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AA9"/>
    <w:rsid w:val="007860F3"/>
    <w:rsid w:val="007861A4"/>
    <w:rsid w:val="00786432"/>
    <w:rsid w:val="007870F8"/>
    <w:rsid w:val="00787104"/>
    <w:rsid w:val="007876C1"/>
    <w:rsid w:val="00787768"/>
    <w:rsid w:val="0078785B"/>
    <w:rsid w:val="00790042"/>
    <w:rsid w:val="007902FF"/>
    <w:rsid w:val="007903C4"/>
    <w:rsid w:val="00790471"/>
    <w:rsid w:val="00790AFC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2CD4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521"/>
    <w:rsid w:val="00796840"/>
    <w:rsid w:val="00796A73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E2C"/>
    <w:rsid w:val="007A1EA4"/>
    <w:rsid w:val="007A2462"/>
    <w:rsid w:val="007A2A21"/>
    <w:rsid w:val="007A2A6E"/>
    <w:rsid w:val="007A323B"/>
    <w:rsid w:val="007A32E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17B5"/>
    <w:rsid w:val="007B2063"/>
    <w:rsid w:val="007B27D2"/>
    <w:rsid w:val="007B28AF"/>
    <w:rsid w:val="007B2980"/>
    <w:rsid w:val="007B2D45"/>
    <w:rsid w:val="007B31A5"/>
    <w:rsid w:val="007B3305"/>
    <w:rsid w:val="007B334C"/>
    <w:rsid w:val="007B360B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8FA"/>
    <w:rsid w:val="007B7925"/>
    <w:rsid w:val="007B79A4"/>
    <w:rsid w:val="007B79CB"/>
    <w:rsid w:val="007B7EF8"/>
    <w:rsid w:val="007C0081"/>
    <w:rsid w:val="007C05BD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8CB"/>
    <w:rsid w:val="007C2937"/>
    <w:rsid w:val="007C29AD"/>
    <w:rsid w:val="007C2EFF"/>
    <w:rsid w:val="007C3016"/>
    <w:rsid w:val="007C39CE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00C"/>
    <w:rsid w:val="007C72A8"/>
    <w:rsid w:val="007C73B6"/>
    <w:rsid w:val="007C78E4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E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181D"/>
    <w:rsid w:val="007E211F"/>
    <w:rsid w:val="007E2178"/>
    <w:rsid w:val="007E21BA"/>
    <w:rsid w:val="007E2210"/>
    <w:rsid w:val="007E22AE"/>
    <w:rsid w:val="007E235F"/>
    <w:rsid w:val="007E259D"/>
    <w:rsid w:val="007E2652"/>
    <w:rsid w:val="007E2D6C"/>
    <w:rsid w:val="007E2DAA"/>
    <w:rsid w:val="007E2DE2"/>
    <w:rsid w:val="007E2E43"/>
    <w:rsid w:val="007E2F5A"/>
    <w:rsid w:val="007E32D9"/>
    <w:rsid w:val="007E34B1"/>
    <w:rsid w:val="007E386F"/>
    <w:rsid w:val="007E393E"/>
    <w:rsid w:val="007E396B"/>
    <w:rsid w:val="007E3C6F"/>
    <w:rsid w:val="007E3D89"/>
    <w:rsid w:val="007E3E8A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207"/>
    <w:rsid w:val="007E682F"/>
    <w:rsid w:val="007E6CA4"/>
    <w:rsid w:val="007E6DBC"/>
    <w:rsid w:val="007E7195"/>
    <w:rsid w:val="007E74E4"/>
    <w:rsid w:val="007E7821"/>
    <w:rsid w:val="007E79C0"/>
    <w:rsid w:val="007E7DAE"/>
    <w:rsid w:val="007F0B26"/>
    <w:rsid w:val="007F1241"/>
    <w:rsid w:val="007F137B"/>
    <w:rsid w:val="007F1496"/>
    <w:rsid w:val="007F1587"/>
    <w:rsid w:val="007F174F"/>
    <w:rsid w:val="007F1DF2"/>
    <w:rsid w:val="007F20E1"/>
    <w:rsid w:val="007F228F"/>
    <w:rsid w:val="007F2462"/>
    <w:rsid w:val="007F2AAA"/>
    <w:rsid w:val="007F3B30"/>
    <w:rsid w:val="007F3CF7"/>
    <w:rsid w:val="007F3DF9"/>
    <w:rsid w:val="007F3E1A"/>
    <w:rsid w:val="007F3E81"/>
    <w:rsid w:val="007F3F33"/>
    <w:rsid w:val="007F401F"/>
    <w:rsid w:val="007F4476"/>
    <w:rsid w:val="007F4AC1"/>
    <w:rsid w:val="007F5144"/>
    <w:rsid w:val="007F51CC"/>
    <w:rsid w:val="007F537A"/>
    <w:rsid w:val="007F5A11"/>
    <w:rsid w:val="007F5A36"/>
    <w:rsid w:val="007F5F94"/>
    <w:rsid w:val="007F5FFD"/>
    <w:rsid w:val="007F60F5"/>
    <w:rsid w:val="007F62B2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3C5"/>
    <w:rsid w:val="008015F6"/>
    <w:rsid w:val="008017C0"/>
    <w:rsid w:val="00801901"/>
    <w:rsid w:val="0080197C"/>
    <w:rsid w:val="008019D4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168"/>
    <w:rsid w:val="00803312"/>
    <w:rsid w:val="00803A8F"/>
    <w:rsid w:val="00803BB2"/>
    <w:rsid w:val="008040C1"/>
    <w:rsid w:val="00804516"/>
    <w:rsid w:val="0080456E"/>
    <w:rsid w:val="00804F83"/>
    <w:rsid w:val="00805074"/>
    <w:rsid w:val="0080547C"/>
    <w:rsid w:val="00805623"/>
    <w:rsid w:val="00805976"/>
    <w:rsid w:val="00805B67"/>
    <w:rsid w:val="00806051"/>
    <w:rsid w:val="00806522"/>
    <w:rsid w:val="0080671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D51"/>
    <w:rsid w:val="00807E20"/>
    <w:rsid w:val="00810145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2FD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824"/>
    <w:rsid w:val="00821A04"/>
    <w:rsid w:val="00821A78"/>
    <w:rsid w:val="00821CC6"/>
    <w:rsid w:val="00821E69"/>
    <w:rsid w:val="0082210D"/>
    <w:rsid w:val="00822552"/>
    <w:rsid w:val="008225E1"/>
    <w:rsid w:val="0082276A"/>
    <w:rsid w:val="008233C3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862"/>
    <w:rsid w:val="00825B4C"/>
    <w:rsid w:val="00825DE5"/>
    <w:rsid w:val="008262CC"/>
    <w:rsid w:val="008263FC"/>
    <w:rsid w:val="00826430"/>
    <w:rsid w:val="00826E58"/>
    <w:rsid w:val="00827985"/>
    <w:rsid w:val="00827F68"/>
    <w:rsid w:val="00827FBF"/>
    <w:rsid w:val="0083050D"/>
    <w:rsid w:val="00830A72"/>
    <w:rsid w:val="00830ACB"/>
    <w:rsid w:val="00830DBD"/>
    <w:rsid w:val="008310D9"/>
    <w:rsid w:val="008311E7"/>
    <w:rsid w:val="008315C8"/>
    <w:rsid w:val="008318A3"/>
    <w:rsid w:val="0083195B"/>
    <w:rsid w:val="008319D3"/>
    <w:rsid w:val="0083247C"/>
    <w:rsid w:val="00832A22"/>
    <w:rsid w:val="0083314C"/>
    <w:rsid w:val="008331F0"/>
    <w:rsid w:val="00833382"/>
    <w:rsid w:val="0083340B"/>
    <w:rsid w:val="0083346E"/>
    <w:rsid w:val="008334C4"/>
    <w:rsid w:val="008339E0"/>
    <w:rsid w:val="00833CC7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2D9"/>
    <w:rsid w:val="008368A7"/>
    <w:rsid w:val="00836C03"/>
    <w:rsid w:val="008371FB"/>
    <w:rsid w:val="008372D3"/>
    <w:rsid w:val="0083742C"/>
    <w:rsid w:val="00837AA5"/>
    <w:rsid w:val="0084009E"/>
    <w:rsid w:val="008402EA"/>
    <w:rsid w:val="0084078A"/>
    <w:rsid w:val="00840870"/>
    <w:rsid w:val="00840AB1"/>
    <w:rsid w:val="00840C7F"/>
    <w:rsid w:val="0084113F"/>
    <w:rsid w:val="008413D9"/>
    <w:rsid w:val="008415C0"/>
    <w:rsid w:val="00841A53"/>
    <w:rsid w:val="0084379E"/>
    <w:rsid w:val="008439C6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A9D"/>
    <w:rsid w:val="00845B5F"/>
    <w:rsid w:val="00845F8A"/>
    <w:rsid w:val="00846002"/>
    <w:rsid w:val="00846244"/>
    <w:rsid w:val="0084627F"/>
    <w:rsid w:val="008464F8"/>
    <w:rsid w:val="00846A26"/>
    <w:rsid w:val="00846BEB"/>
    <w:rsid w:val="00846FFB"/>
    <w:rsid w:val="00847141"/>
    <w:rsid w:val="008479C2"/>
    <w:rsid w:val="00847A3A"/>
    <w:rsid w:val="00847B3F"/>
    <w:rsid w:val="00847B61"/>
    <w:rsid w:val="00847BC0"/>
    <w:rsid w:val="00847D73"/>
    <w:rsid w:val="00847EB6"/>
    <w:rsid w:val="008501B6"/>
    <w:rsid w:val="00850288"/>
    <w:rsid w:val="008505D7"/>
    <w:rsid w:val="00851041"/>
    <w:rsid w:val="00851355"/>
    <w:rsid w:val="00851579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AF3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3C7"/>
    <w:rsid w:val="008574DA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6EC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0F78"/>
    <w:rsid w:val="008711C1"/>
    <w:rsid w:val="0087147A"/>
    <w:rsid w:val="008716FF"/>
    <w:rsid w:val="00871847"/>
    <w:rsid w:val="00871CDD"/>
    <w:rsid w:val="00871CE9"/>
    <w:rsid w:val="008722CE"/>
    <w:rsid w:val="008724AC"/>
    <w:rsid w:val="008724BB"/>
    <w:rsid w:val="0087278F"/>
    <w:rsid w:val="008727F0"/>
    <w:rsid w:val="00872994"/>
    <w:rsid w:val="00872CE4"/>
    <w:rsid w:val="00872EFB"/>
    <w:rsid w:val="0087319B"/>
    <w:rsid w:val="00873902"/>
    <w:rsid w:val="00873C69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A8"/>
    <w:rsid w:val="00880BF5"/>
    <w:rsid w:val="00880C34"/>
    <w:rsid w:val="00880F6C"/>
    <w:rsid w:val="008810ED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4F3A"/>
    <w:rsid w:val="008854E2"/>
    <w:rsid w:val="0088550E"/>
    <w:rsid w:val="00885C1A"/>
    <w:rsid w:val="00885EA8"/>
    <w:rsid w:val="008860F2"/>
    <w:rsid w:val="008863E0"/>
    <w:rsid w:val="008863FC"/>
    <w:rsid w:val="00886B5E"/>
    <w:rsid w:val="00886FCB"/>
    <w:rsid w:val="00887156"/>
    <w:rsid w:val="0088723B"/>
    <w:rsid w:val="008877C9"/>
    <w:rsid w:val="008878A6"/>
    <w:rsid w:val="00887937"/>
    <w:rsid w:val="00887975"/>
    <w:rsid w:val="0089027B"/>
    <w:rsid w:val="00890712"/>
    <w:rsid w:val="00890BBD"/>
    <w:rsid w:val="00890E53"/>
    <w:rsid w:val="00891718"/>
    <w:rsid w:val="0089197F"/>
    <w:rsid w:val="00891A8B"/>
    <w:rsid w:val="00891ACF"/>
    <w:rsid w:val="00891B15"/>
    <w:rsid w:val="00891E17"/>
    <w:rsid w:val="0089254B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5D6"/>
    <w:rsid w:val="008967CD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27A"/>
    <w:rsid w:val="008A0437"/>
    <w:rsid w:val="008A0666"/>
    <w:rsid w:val="008A0E21"/>
    <w:rsid w:val="008A1765"/>
    <w:rsid w:val="008A1954"/>
    <w:rsid w:val="008A1EB8"/>
    <w:rsid w:val="008A2168"/>
    <w:rsid w:val="008A2466"/>
    <w:rsid w:val="008A25CE"/>
    <w:rsid w:val="008A2610"/>
    <w:rsid w:val="008A2701"/>
    <w:rsid w:val="008A2976"/>
    <w:rsid w:val="008A298B"/>
    <w:rsid w:val="008A2FFA"/>
    <w:rsid w:val="008A37CD"/>
    <w:rsid w:val="008A3ADF"/>
    <w:rsid w:val="008A4336"/>
    <w:rsid w:val="008A4C71"/>
    <w:rsid w:val="008A519C"/>
    <w:rsid w:val="008A5268"/>
    <w:rsid w:val="008A62C8"/>
    <w:rsid w:val="008A647C"/>
    <w:rsid w:val="008A6752"/>
    <w:rsid w:val="008A6E06"/>
    <w:rsid w:val="008A7086"/>
    <w:rsid w:val="008A71C1"/>
    <w:rsid w:val="008A7484"/>
    <w:rsid w:val="008A7873"/>
    <w:rsid w:val="008A79AD"/>
    <w:rsid w:val="008B0535"/>
    <w:rsid w:val="008B081D"/>
    <w:rsid w:val="008B092F"/>
    <w:rsid w:val="008B0F95"/>
    <w:rsid w:val="008B115C"/>
    <w:rsid w:val="008B16FE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31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239"/>
    <w:rsid w:val="008B77F7"/>
    <w:rsid w:val="008B7AA3"/>
    <w:rsid w:val="008B7B1D"/>
    <w:rsid w:val="008C04C5"/>
    <w:rsid w:val="008C07ED"/>
    <w:rsid w:val="008C0904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DF4"/>
    <w:rsid w:val="008C7FD8"/>
    <w:rsid w:val="008D0195"/>
    <w:rsid w:val="008D05D9"/>
    <w:rsid w:val="008D0849"/>
    <w:rsid w:val="008D0890"/>
    <w:rsid w:val="008D0B2F"/>
    <w:rsid w:val="008D0B75"/>
    <w:rsid w:val="008D1151"/>
    <w:rsid w:val="008D1323"/>
    <w:rsid w:val="008D1B71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5A5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D7F71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2F4E"/>
    <w:rsid w:val="008E3374"/>
    <w:rsid w:val="008E3454"/>
    <w:rsid w:val="008E3533"/>
    <w:rsid w:val="008E3A70"/>
    <w:rsid w:val="008E3AAC"/>
    <w:rsid w:val="008E4318"/>
    <w:rsid w:val="008E431B"/>
    <w:rsid w:val="008E4558"/>
    <w:rsid w:val="008E51F3"/>
    <w:rsid w:val="008E59AA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0E"/>
    <w:rsid w:val="008E7F20"/>
    <w:rsid w:val="008F009E"/>
    <w:rsid w:val="008F05D8"/>
    <w:rsid w:val="008F088C"/>
    <w:rsid w:val="008F0FA9"/>
    <w:rsid w:val="008F1109"/>
    <w:rsid w:val="008F18F0"/>
    <w:rsid w:val="008F1ACD"/>
    <w:rsid w:val="008F1C88"/>
    <w:rsid w:val="008F2442"/>
    <w:rsid w:val="008F284F"/>
    <w:rsid w:val="008F2AA5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A66"/>
    <w:rsid w:val="008F3DE0"/>
    <w:rsid w:val="008F3F55"/>
    <w:rsid w:val="008F455D"/>
    <w:rsid w:val="008F4852"/>
    <w:rsid w:val="008F487E"/>
    <w:rsid w:val="008F4E2B"/>
    <w:rsid w:val="008F510B"/>
    <w:rsid w:val="008F5282"/>
    <w:rsid w:val="008F532F"/>
    <w:rsid w:val="008F53A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0FA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7B9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877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2D8"/>
    <w:rsid w:val="0091439C"/>
    <w:rsid w:val="0091469B"/>
    <w:rsid w:val="00914799"/>
    <w:rsid w:val="009148EE"/>
    <w:rsid w:val="00914BE1"/>
    <w:rsid w:val="00914DF3"/>
    <w:rsid w:val="00914EFA"/>
    <w:rsid w:val="0091532A"/>
    <w:rsid w:val="00915762"/>
    <w:rsid w:val="00915915"/>
    <w:rsid w:val="00915959"/>
    <w:rsid w:val="009159CA"/>
    <w:rsid w:val="00915B95"/>
    <w:rsid w:val="00915EF2"/>
    <w:rsid w:val="0091638B"/>
    <w:rsid w:val="009165C8"/>
    <w:rsid w:val="009167A6"/>
    <w:rsid w:val="00916A88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0E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B97"/>
    <w:rsid w:val="00934D6C"/>
    <w:rsid w:val="00934E8B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288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BF"/>
    <w:rsid w:val="009428CB"/>
    <w:rsid w:val="00942A08"/>
    <w:rsid w:val="0094347F"/>
    <w:rsid w:val="00943A2D"/>
    <w:rsid w:val="00943AB0"/>
    <w:rsid w:val="009441A1"/>
    <w:rsid w:val="009441B9"/>
    <w:rsid w:val="00944444"/>
    <w:rsid w:val="00944623"/>
    <w:rsid w:val="0094476A"/>
    <w:rsid w:val="009447F1"/>
    <w:rsid w:val="00944945"/>
    <w:rsid w:val="00945028"/>
    <w:rsid w:val="009453A6"/>
    <w:rsid w:val="00945517"/>
    <w:rsid w:val="0094552F"/>
    <w:rsid w:val="00945636"/>
    <w:rsid w:val="00945D58"/>
    <w:rsid w:val="0094600B"/>
    <w:rsid w:val="00946865"/>
    <w:rsid w:val="0094692C"/>
    <w:rsid w:val="00946C5A"/>
    <w:rsid w:val="00946D80"/>
    <w:rsid w:val="00946E47"/>
    <w:rsid w:val="009470D1"/>
    <w:rsid w:val="00947589"/>
    <w:rsid w:val="00947A12"/>
    <w:rsid w:val="00947CE3"/>
    <w:rsid w:val="00947D28"/>
    <w:rsid w:val="00950813"/>
    <w:rsid w:val="00950D63"/>
    <w:rsid w:val="00951465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DA"/>
    <w:rsid w:val="00953CFE"/>
    <w:rsid w:val="00954F65"/>
    <w:rsid w:val="009555BB"/>
    <w:rsid w:val="00955635"/>
    <w:rsid w:val="00955678"/>
    <w:rsid w:val="00955F21"/>
    <w:rsid w:val="00955F53"/>
    <w:rsid w:val="009564C4"/>
    <w:rsid w:val="0095653E"/>
    <w:rsid w:val="00956783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6EA"/>
    <w:rsid w:val="0096199C"/>
    <w:rsid w:val="00961AA1"/>
    <w:rsid w:val="00961B7B"/>
    <w:rsid w:val="00961E66"/>
    <w:rsid w:val="009622D1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B48"/>
    <w:rsid w:val="00965DC9"/>
    <w:rsid w:val="00965F8E"/>
    <w:rsid w:val="00966123"/>
    <w:rsid w:val="00966666"/>
    <w:rsid w:val="00966E76"/>
    <w:rsid w:val="00967265"/>
    <w:rsid w:val="00967651"/>
    <w:rsid w:val="00967A57"/>
    <w:rsid w:val="00967B18"/>
    <w:rsid w:val="00967DB5"/>
    <w:rsid w:val="00970040"/>
    <w:rsid w:val="009702C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31"/>
    <w:rsid w:val="00973D61"/>
    <w:rsid w:val="00973D6D"/>
    <w:rsid w:val="0097428E"/>
    <w:rsid w:val="00974559"/>
    <w:rsid w:val="00974583"/>
    <w:rsid w:val="00974B5A"/>
    <w:rsid w:val="00975201"/>
    <w:rsid w:val="00975210"/>
    <w:rsid w:val="00975224"/>
    <w:rsid w:val="00975234"/>
    <w:rsid w:val="0097526F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6A"/>
    <w:rsid w:val="00981AA1"/>
    <w:rsid w:val="0098211B"/>
    <w:rsid w:val="009826AA"/>
    <w:rsid w:val="00982774"/>
    <w:rsid w:val="00982853"/>
    <w:rsid w:val="009828ED"/>
    <w:rsid w:val="00982A7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81"/>
    <w:rsid w:val="009852B0"/>
    <w:rsid w:val="009853CE"/>
    <w:rsid w:val="009857C7"/>
    <w:rsid w:val="009858A3"/>
    <w:rsid w:val="00985C07"/>
    <w:rsid w:val="00985D81"/>
    <w:rsid w:val="00985DC6"/>
    <w:rsid w:val="0098654C"/>
    <w:rsid w:val="00986782"/>
    <w:rsid w:val="00986795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97963"/>
    <w:rsid w:val="009A055F"/>
    <w:rsid w:val="009A0750"/>
    <w:rsid w:val="009A0A21"/>
    <w:rsid w:val="009A0CF7"/>
    <w:rsid w:val="009A0ED1"/>
    <w:rsid w:val="009A1ADF"/>
    <w:rsid w:val="009A1C33"/>
    <w:rsid w:val="009A2087"/>
    <w:rsid w:val="009A2D3A"/>
    <w:rsid w:val="009A3111"/>
    <w:rsid w:val="009A3226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44D"/>
    <w:rsid w:val="009A6C6A"/>
    <w:rsid w:val="009A6CB1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05C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B7C5B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3C3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51D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56"/>
    <w:rsid w:val="009D0076"/>
    <w:rsid w:val="009D0682"/>
    <w:rsid w:val="009D0745"/>
    <w:rsid w:val="009D09E5"/>
    <w:rsid w:val="009D0D40"/>
    <w:rsid w:val="009D11F3"/>
    <w:rsid w:val="009D15EC"/>
    <w:rsid w:val="009D1722"/>
    <w:rsid w:val="009D1844"/>
    <w:rsid w:val="009D1AB9"/>
    <w:rsid w:val="009D1AC3"/>
    <w:rsid w:val="009D1CB0"/>
    <w:rsid w:val="009D26D8"/>
    <w:rsid w:val="009D27D6"/>
    <w:rsid w:val="009D2D1C"/>
    <w:rsid w:val="009D3043"/>
    <w:rsid w:val="009D3145"/>
    <w:rsid w:val="009D3489"/>
    <w:rsid w:val="009D3E19"/>
    <w:rsid w:val="009D3E87"/>
    <w:rsid w:val="009D4C8E"/>
    <w:rsid w:val="009D4D14"/>
    <w:rsid w:val="009D4EE5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9C1"/>
    <w:rsid w:val="009D6A3B"/>
    <w:rsid w:val="009D6D79"/>
    <w:rsid w:val="009D6E00"/>
    <w:rsid w:val="009D6F77"/>
    <w:rsid w:val="009D7111"/>
    <w:rsid w:val="009D71B1"/>
    <w:rsid w:val="009D7246"/>
    <w:rsid w:val="009D7624"/>
    <w:rsid w:val="009D7654"/>
    <w:rsid w:val="009D7942"/>
    <w:rsid w:val="009D7B16"/>
    <w:rsid w:val="009D7B32"/>
    <w:rsid w:val="009E0413"/>
    <w:rsid w:val="009E04D3"/>
    <w:rsid w:val="009E09BD"/>
    <w:rsid w:val="009E0AE6"/>
    <w:rsid w:val="009E0B89"/>
    <w:rsid w:val="009E0C47"/>
    <w:rsid w:val="009E0ECE"/>
    <w:rsid w:val="009E14D0"/>
    <w:rsid w:val="009E1E79"/>
    <w:rsid w:val="009E25E7"/>
    <w:rsid w:val="009E2679"/>
    <w:rsid w:val="009E274F"/>
    <w:rsid w:val="009E27F4"/>
    <w:rsid w:val="009E2C3D"/>
    <w:rsid w:val="009E30AB"/>
    <w:rsid w:val="009E3155"/>
    <w:rsid w:val="009E3446"/>
    <w:rsid w:val="009E34CD"/>
    <w:rsid w:val="009E3797"/>
    <w:rsid w:val="009E3835"/>
    <w:rsid w:val="009E3AAD"/>
    <w:rsid w:val="009E41B9"/>
    <w:rsid w:val="009E429A"/>
    <w:rsid w:val="009E42CF"/>
    <w:rsid w:val="009E455F"/>
    <w:rsid w:val="009E467F"/>
    <w:rsid w:val="009E4819"/>
    <w:rsid w:val="009E499B"/>
    <w:rsid w:val="009E4BFB"/>
    <w:rsid w:val="009E51C1"/>
    <w:rsid w:val="009E5544"/>
    <w:rsid w:val="009E55A0"/>
    <w:rsid w:val="009E5857"/>
    <w:rsid w:val="009E5A48"/>
    <w:rsid w:val="009E5B77"/>
    <w:rsid w:val="009E5D76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D61"/>
    <w:rsid w:val="009F3E8A"/>
    <w:rsid w:val="009F3F97"/>
    <w:rsid w:val="009F40FF"/>
    <w:rsid w:val="009F4335"/>
    <w:rsid w:val="009F47A5"/>
    <w:rsid w:val="009F47AD"/>
    <w:rsid w:val="009F4D89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932"/>
    <w:rsid w:val="009F69ED"/>
    <w:rsid w:val="009F6A5E"/>
    <w:rsid w:val="009F6CC0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EB4"/>
    <w:rsid w:val="00A04F78"/>
    <w:rsid w:val="00A0500D"/>
    <w:rsid w:val="00A05648"/>
    <w:rsid w:val="00A056C1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49"/>
    <w:rsid w:val="00A12AA6"/>
    <w:rsid w:val="00A138AE"/>
    <w:rsid w:val="00A138BF"/>
    <w:rsid w:val="00A13972"/>
    <w:rsid w:val="00A13A0A"/>
    <w:rsid w:val="00A13D7C"/>
    <w:rsid w:val="00A13E30"/>
    <w:rsid w:val="00A13F00"/>
    <w:rsid w:val="00A13F55"/>
    <w:rsid w:val="00A14E3E"/>
    <w:rsid w:val="00A14ECC"/>
    <w:rsid w:val="00A15663"/>
    <w:rsid w:val="00A157AE"/>
    <w:rsid w:val="00A15A19"/>
    <w:rsid w:val="00A15F04"/>
    <w:rsid w:val="00A15FAA"/>
    <w:rsid w:val="00A16465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32D"/>
    <w:rsid w:val="00A218B9"/>
    <w:rsid w:val="00A21A34"/>
    <w:rsid w:val="00A21BE5"/>
    <w:rsid w:val="00A21EEF"/>
    <w:rsid w:val="00A223CC"/>
    <w:rsid w:val="00A2240D"/>
    <w:rsid w:val="00A22F3B"/>
    <w:rsid w:val="00A23171"/>
    <w:rsid w:val="00A233B2"/>
    <w:rsid w:val="00A235BD"/>
    <w:rsid w:val="00A2366F"/>
    <w:rsid w:val="00A23868"/>
    <w:rsid w:val="00A2389E"/>
    <w:rsid w:val="00A23AEB"/>
    <w:rsid w:val="00A23BCD"/>
    <w:rsid w:val="00A23D27"/>
    <w:rsid w:val="00A23EB5"/>
    <w:rsid w:val="00A23FB2"/>
    <w:rsid w:val="00A243AD"/>
    <w:rsid w:val="00A24673"/>
    <w:rsid w:val="00A24780"/>
    <w:rsid w:val="00A248FC"/>
    <w:rsid w:val="00A24CDE"/>
    <w:rsid w:val="00A24E50"/>
    <w:rsid w:val="00A24EF6"/>
    <w:rsid w:val="00A251B2"/>
    <w:rsid w:val="00A25AE9"/>
    <w:rsid w:val="00A25F91"/>
    <w:rsid w:val="00A26101"/>
    <w:rsid w:val="00A26497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B36"/>
    <w:rsid w:val="00A27CC2"/>
    <w:rsid w:val="00A302D0"/>
    <w:rsid w:val="00A302FE"/>
    <w:rsid w:val="00A3037E"/>
    <w:rsid w:val="00A304B8"/>
    <w:rsid w:val="00A310A7"/>
    <w:rsid w:val="00A310E3"/>
    <w:rsid w:val="00A31110"/>
    <w:rsid w:val="00A3170E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8CD"/>
    <w:rsid w:val="00A34CA6"/>
    <w:rsid w:val="00A34DC8"/>
    <w:rsid w:val="00A35285"/>
    <w:rsid w:val="00A35495"/>
    <w:rsid w:val="00A356AC"/>
    <w:rsid w:val="00A35DAF"/>
    <w:rsid w:val="00A35EE6"/>
    <w:rsid w:val="00A36491"/>
    <w:rsid w:val="00A365C4"/>
    <w:rsid w:val="00A36601"/>
    <w:rsid w:val="00A369C7"/>
    <w:rsid w:val="00A36D0C"/>
    <w:rsid w:val="00A36FC4"/>
    <w:rsid w:val="00A3775E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1FE0"/>
    <w:rsid w:val="00A4284A"/>
    <w:rsid w:val="00A429AA"/>
    <w:rsid w:val="00A42AF1"/>
    <w:rsid w:val="00A42D12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62"/>
    <w:rsid w:val="00A506A9"/>
    <w:rsid w:val="00A50898"/>
    <w:rsid w:val="00A509E7"/>
    <w:rsid w:val="00A50C54"/>
    <w:rsid w:val="00A510C0"/>
    <w:rsid w:val="00A514A7"/>
    <w:rsid w:val="00A5151B"/>
    <w:rsid w:val="00A5161B"/>
    <w:rsid w:val="00A51883"/>
    <w:rsid w:val="00A51AD1"/>
    <w:rsid w:val="00A51BC0"/>
    <w:rsid w:val="00A51BFF"/>
    <w:rsid w:val="00A51D95"/>
    <w:rsid w:val="00A520E1"/>
    <w:rsid w:val="00A521A6"/>
    <w:rsid w:val="00A522FC"/>
    <w:rsid w:val="00A52888"/>
    <w:rsid w:val="00A52DD9"/>
    <w:rsid w:val="00A532BD"/>
    <w:rsid w:val="00A53B94"/>
    <w:rsid w:val="00A5416F"/>
    <w:rsid w:val="00A54576"/>
    <w:rsid w:val="00A545ED"/>
    <w:rsid w:val="00A5550E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24A"/>
    <w:rsid w:val="00A578FE"/>
    <w:rsid w:val="00A579DF"/>
    <w:rsid w:val="00A57C83"/>
    <w:rsid w:val="00A60799"/>
    <w:rsid w:val="00A60821"/>
    <w:rsid w:val="00A60AB2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4DE"/>
    <w:rsid w:val="00A6476F"/>
    <w:rsid w:val="00A64854"/>
    <w:rsid w:val="00A64A51"/>
    <w:rsid w:val="00A64BF4"/>
    <w:rsid w:val="00A64F4C"/>
    <w:rsid w:val="00A654CE"/>
    <w:rsid w:val="00A65A23"/>
    <w:rsid w:val="00A65BCA"/>
    <w:rsid w:val="00A66069"/>
    <w:rsid w:val="00A660FF"/>
    <w:rsid w:val="00A667F9"/>
    <w:rsid w:val="00A66AFB"/>
    <w:rsid w:val="00A66D94"/>
    <w:rsid w:val="00A673A2"/>
    <w:rsid w:val="00A67F8B"/>
    <w:rsid w:val="00A704FC"/>
    <w:rsid w:val="00A705D8"/>
    <w:rsid w:val="00A70A64"/>
    <w:rsid w:val="00A71260"/>
    <w:rsid w:val="00A71434"/>
    <w:rsid w:val="00A71487"/>
    <w:rsid w:val="00A7165F"/>
    <w:rsid w:val="00A718E5"/>
    <w:rsid w:val="00A71E21"/>
    <w:rsid w:val="00A720B4"/>
    <w:rsid w:val="00A722EA"/>
    <w:rsid w:val="00A72494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743"/>
    <w:rsid w:val="00A74A9F"/>
    <w:rsid w:val="00A74E38"/>
    <w:rsid w:val="00A75BB8"/>
    <w:rsid w:val="00A75D57"/>
    <w:rsid w:val="00A76124"/>
    <w:rsid w:val="00A764F1"/>
    <w:rsid w:val="00A76880"/>
    <w:rsid w:val="00A76C7D"/>
    <w:rsid w:val="00A76FFF"/>
    <w:rsid w:val="00A77957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2A9B"/>
    <w:rsid w:val="00A830A6"/>
    <w:rsid w:val="00A83255"/>
    <w:rsid w:val="00A83401"/>
    <w:rsid w:val="00A834BF"/>
    <w:rsid w:val="00A834C3"/>
    <w:rsid w:val="00A836F6"/>
    <w:rsid w:val="00A838BA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D8E"/>
    <w:rsid w:val="00A87FB6"/>
    <w:rsid w:val="00A90094"/>
    <w:rsid w:val="00A903C8"/>
    <w:rsid w:val="00A909D6"/>
    <w:rsid w:val="00A914E7"/>
    <w:rsid w:val="00A915FB"/>
    <w:rsid w:val="00A91BB8"/>
    <w:rsid w:val="00A91DFE"/>
    <w:rsid w:val="00A92150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426B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2E77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5F5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1ED3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24C9"/>
    <w:rsid w:val="00AC2D81"/>
    <w:rsid w:val="00AC3292"/>
    <w:rsid w:val="00AC47AB"/>
    <w:rsid w:val="00AC4FAF"/>
    <w:rsid w:val="00AC5093"/>
    <w:rsid w:val="00AC58B4"/>
    <w:rsid w:val="00AC5C69"/>
    <w:rsid w:val="00AC5D37"/>
    <w:rsid w:val="00AC5D62"/>
    <w:rsid w:val="00AC6B77"/>
    <w:rsid w:val="00AC6C3A"/>
    <w:rsid w:val="00AC6E31"/>
    <w:rsid w:val="00AC7012"/>
    <w:rsid w:val="00AC7223"/>
    <w:rsid w:val="00AC769A"/>
    <w:rsid w:val="00AC7A90"/>
    <w:rsid w:val="00AC7A9F"/>
    <w:rsid w:val="00AC7C03"/>
    <w:rsid w:val="00AD024C"/>
    <w:rsid w:val="00AD02FC"/>
    <w:rsid w:val="00AD032F"/>
    <w:rsid w:val="00AD0D84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68E"/>
    <w:rsid w:val="00AD36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B11"/>
    <w:rsid w:val="00AE0D65"/>
    <w:rsid w:val="00AE0EDD"/>
    <w:rsid w:val="00AE11FA"/>
    <w:rsid w:val="00AE13DD"/>
    <w:rsid w:val="00AE159E"/>
    <w:rsid w:val="00AE15E5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503"/>
    <w:rsid w:val="00AE59C6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E7FE3"/>
    <w:rsid w:val="00AF0961"/>
    <w:rsid w:val="00AF0B03"/>
    <w:rsid w:val="00AF16CC"/>
    <w:rsid w:val="00AF1816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056"/>
    <w:rsid w:val="00AF56DB"/>
    <w:rsid w:val="00AF5F80"/>
    <w:rsid w:val="00AF6107"/>
    <w:rsid w:val="00AF6164"/>
    <w:rsid w:val="00AF66EB"/>
    <w:rsid w:val="00AF6A30"/>
    <w:rsid w:val="00AF6CB1"/>
    <w:rsid w:val="00AF6D89"/>
    <w:rsid w:val="00AF7564"/>
    <w:rsid w:val="00AF75B4"/>
    <w:rsid w:val="00AF79C5"/>
    <w:rsid w:val="00AF7B5D"/>
    <w:rsid w:val="00AF7EC1"/>
    <w:rsid w:val="00B003D9"/>
    <w:rsid w:val="00B00A9F"/>
    <w:rsid w:val="00B00C54"/>
    <w:rsid w:val="00B0130A"/>
    <w:rsid w:val="00B01816"/>
    <w:rsid w:val="00B02132"/>
    <w:rsid w:val="00B0350A"/>
    <w:rsid w:val="00B03E65"/>
    <w:rsid w:val="00B0411A"/>
    <w:rsid w:val="00B042AD"/>
    <w:rsid w:val="00B044CD"/>
    <w:rsid w:val="00B04731"/>
    <w:rsid w:val="00B0476B"/>
    <w:rsid w:val="00B04899"/>
    <w:rsid w:val="00B048E3"/>
    <w:rsid w:val="00B04B0A"/>
    <w:rsid w:val="00B04F55"/>
    <w:rsid w:val="00B05290"/>
    <w:rsid w:val="00B05462"/>
    <w:rsid w:val="00B05645"/>
    <w:rsid w:val="00B05C6D"/>
    <w:rsid w:val="00B05DAF"/>
    <w:rsid w:val="00B05F76"/>
    <w:rsid w:val="00B05FBD"/>
    <w:rsid w:val="00B06325"/>
    <w:rsid w:val="00B0656D"/>
    <w:rsid w:val="00B066E2"/>
    <w:rsid w:val="00B06891"/>
    <w:rsid w:val="00B068CE"/>
    <w:rsid w:val="00B06B40"/>
    <w:rsid w:val="00B06E04"/>
    <w:rsid w:val="00B07165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CD2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317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C88"/>
    <w:rsid w:val="00B17E67"/>
    <w:rsid w:val="00B2023A"/>
    <w:rsid w:val="00B2068B"/>
    <w:rsid w:val="00B20AC8"/>
    <w:rsid w:val="00B20B5E"/>
    <w:rsid w:val="00B20B87"/>
    <w:rsid w:val="00B20C4A"/>
    <w:rsid w:val="00B21002"/>
    <w:rsid w:val="00B211BA"/>
    <w:rsid w:val="00B218B1"/>
    <w:rsid w:val="00B21D56"/>
    <w:rsid w:val="00B21E39"/>
    <w:rsid w:val="00B22383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61C"/>
    <w:rsid w:val="00B26A6A"/>
    <w:rsid w:val="00B26D3C"/>
    <w:rsid w:val="00B26FCA"/>
    <w:rsid w:val="00B2749D"/>
    <w:rsid w:val="00B274E7"/>
    <w:rsid w:val="00B2755D"/>
    <w:rsid w:val="00B2762A"/>
    <w:rsid w:val="00B276BA"/>
    <w:rsid w:val="00B27B9B"/>
    <w:rsid w:val="00B27D77"/>
    <w:rsid w:val="00B27D87"/>
    <w:rsid w:val="00B304BA"/>
    <w:rsid w:val="00B30602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27E8"/>
    <w:rsid w:val="00B32DFE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24D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0E4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BE9"/>
    <w:rsid w:val="00B42D9D"/>
    <w:rsid w:val="00B432A5"/>
    <w:rsid w:val="00B433E2"/>
    <w:rsid w:val="00B4360B"/>
    <w:rsid w:val="00B4380E"/>
    <w:rsid w:val="00B43D1D"/>
    <w:rsid w:val="00B4521C"/>
    <w:rsid w:val="00B45695"/>
    <w:rsid w:val="00B45A8A"/>
    <w:rsid w:val="00B46047"/>
    <w:rsid w:val="00B463E4"/>
    <w:rsid w:val="00B46B1F"/>
    <w:rsid w:val="00B47751"/>
    <w:rsid w:val="00B506D3"/>
    <w:rsid w:val="00B50933"/>
    <w:rsid w:val="00B50E20"/>
    <w:rsid w:val="00B511D4"/>
    <w:rsid w:val="00B514C7"/>
    <w:rsid w:val="00B5194E"/>
    <w:rsid w:val="00B51A14"/>
    <w:rsid w:val="00B51A1B"/>
    <w:rsid w:val="00B51C1C"/>
    <w:rsid w:val="00B51DA4"/>
    <w:rsid w:val="00B51F77"/>
    <w:rsid w:val="00B5222B"/>
    <w:rsid w:val="00B5226E"/>
    <w:rsid w:val="00B5247A"/>
    <w:rsid w:val="00B5251F"/>
    <w:rsid w:val="00B52AB9"/>
    <w:rsid w:val="00B52B47"/>
    <w:rsid w:val="00B52D57"/>
    <w:rsid w:val="00B52E0D"/>
    <w:rsid w:val="00B53153"/>
    <w:rsid w:val="00B53267"/>
    <w:rsid w:val="00B53DBF"/>
    <w:rsid w:val="00B53E60"/>
    <w:rsid w:val="00B545F3"/>
    <w:rsid w:val="00B5471A"/>
    <w:rsid w:val="00B54954"/>
    <w:rsid w:val="00B55666"/>
    <w:rsid w:val="00B55AB4"/>
    <w:rsid w:val="00B55BA3"/>
    <w:rsid w:val="00B56138"/>
    <w:rsid w:val="00B56596"/>
    <w:rsid w:val="00B56C65"/>
    <w:rsid w:val="00B56F3A"/>
    <w:rsid w:val="00B570D0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3FCF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655"/>
    <w:rsid w:val="00B66B31"/>
    <w:rsid w:val="00B66CD5"/>
    <w:rsid w:val="00B66E74"/>
    <w:rsid w:val="00B66EC0"/>
    <w:rsid w:val="00B6773B"/>
    <w:rsid w:val="00B67E0D"/>
    <w:rsid w:val="00B7036D"/>
    <w:rsid w:val="00B703E0"/>
    <w:rsid w:val="00B7071C"/>
    <w:rsid w:val="00B7085D"/>
    <w:rsid w:val="00B70BBE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2C1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1DE"/>
    <w:rsid w:val="00B76411"/>
    <w:rsid w:val="00B76517"/>
    <w:rsid w:val="00B7658D"/>
    <w:rsid w:val="00B76B50"/>
    <w:rsid w:val="00B76DF2"/>
    <w:rsid w:val="00B7702A"/>
    <w:rsid w:val="00B77413"/>
    <w:rsid w:val="00B778A6"/>
    <w:rsid w:val="00B778AA"/>
    <w:rsid w:val="00B77B94"/>
    <w:rsid w:val="00B804E6"/>
    <w:rsid w:val="00B80584"/>
    <w:rsid w:val="00B806A3"/>
    <w:rsid w:val="00B8088A"/>
    <w:rsid w:val="00B80D84"/>
    <w:rsid w:val="00B81308"/>
    <w:rsid w:val="00B815E1"/>
    <w:rsid w:val="00B81794"/>
    <w:rsid w:val="00B818FD"/>
    <w:rsid w:val="00B81C23"/>
    <w:rsid w:val="00B81CD2"/>
    <w:rsid w:val="00B81DC4"/>
    <w:rsid w:val="00B81EB6"/>
    <w:rsid w:val="00B81FC0"/>
    <w:rsid w:val="00B81FFC"/>
    <w:rsid w:val="00B820B1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532C"/>
    <w:rsid w:val="00B8564C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5FD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253"/>
    <w:rsid w:val="00B95415"/>
    <w:rsid w:val="00B95690"/>
    <w:rsid w:val="00B9579A"/>
    <w:rsid w:val="00B9679E"/>
    <w:rsid w:val="00B96838"/>
    <w:rsid w:val="00B96BCB"/>
    <w:rsid w:val="00B96C33"/>
    <w:rsid w:val="00B96F6F"/>
    <w:rsid w:val="00B976FB"/>
    <w:rsid w:val="00B9773C"/>
    <w:rsid w:val="00B97DEF"/>
    <w:rsid w:val="00BA03EA"/>
    <w:rsid w:val="00BA0DEE"/>
    <w:rsid w:val="00BA18D2"/>
    <w:rsid w:val="00BA1E9B"/>
    <w:rsid w:val="00BA20FB"/>
    <w:rsid w:val="00BA2120"/>
    <w:rsid w:val="00BA215E"/>
    <w:rsid w:val="00BA216E"/>
    <w:rsid w:val="00BA26C0"/>
    <w:rsid w:val="00BA29F0"/>
    <w:rsid w:val="00BA29FE"/>
    <w:rsid w:val="00BA2A02"/>
    <w:rsid w:val="00BA2ABA"/>
    <w:rsid w:val="00BA3039"/>
    <w:rsid w:val="00BA3182"/>
    <w:rsid w:val="00BA3436"/>
    <w:rsid w:val="00BA348D"/>
    <w:rsid w:val="00BA34C9"/>
    <w:rsid w:val="00BA3EB1"/>
    <w:rsid w:val="00BA3F15"/>
    <w:rsid w:val="00BA4A05"/>
    <w:rsid w:val="00BA4F29"/>
    <w:rsid w:val="00BA5AC4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A4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A67"/>
    <w:rsid w:val="00BB7F63"/>
    <w:rsid w:val="00BC00B2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58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A9B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770"/>
    <w:rsid w:val="00BD686B"/>
    <w:rsid w:val="00BD6A5B"/>
    <w:rsid w:val="00BD6CBF"/>
    <w:rsid w:val="00BD7181"/>
    <w:rsid w:val="00BD748C"/>
    <w:rsid w:val="00BD76D8"/>
    <w:rsid w:val="00BD7AEA"/>
    <w:rsid w:val="00BD7B34"/>
    <w:rsid w:val="00BE05CE"/>
    <w:rsid w:val="00BE0A3A"/>
    <w:rsid w:val="00BE0B20"/>
    <w:rsid w:val="00BE104A"/>
    <w:rsid w:val="00BE10B7"/>
    <w:rsid w:val="00BE1461"/>
    <w:rsid w:val="00BE175F"/>
    <w:rsid w:val="00BE194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711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199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A82"/>
    <w:rsid w:val="00BF4B25"/>
    <w:rsid w:val="00BF50AC"/>
    <w:rsid w:val="00BF50C5"/>
    <w:rsid w:val="00BF5A49"/>
    <w:rsid w:val="00BF6003"/>
    <w:rsid w:val="00BF60A0"/>
    <w:rsid w:val="00BF611D"/>
    <w:rsid w:val="00BF69EA"/>
    <w:rsid w:val="00BF6D1B"/>
    <w:rsid w:val="00BF6DCD"/>
    <w:rsid w:val="00BF70A0"/>
    <w:rsid w:val="00BF713A"/>
    <w:rsid w:val="00BF7630"/>
    <w:rsid w:val="00C000E4"/>
    <w:rsid w:val="00C00481"/>
    <w:rsid w:val="00C006D5"/>
    <w:rsid w:val="00C00D68"/>
    <w:rsid w:val="00C00F79"/>
    <w:rsid w:val="00C0127D"/>
    <w:rsid w:val="00C015F2"/>
    <w:rsid w:val="00C017FE"/>
    <w:rsid w:val="00C019D8"/>
    <w:rsid w:val="00C01B28"/>
    <w:rsid w:val="00C021AE"/>
    <w:rsid w:val="00C02F04"/>
    <w:rsid w:val="00C03053"/>
    <w:rsid w:val="00C038F6"/>
    <w:rsid w:val="00C039E4"/>
    <w:rsid w:val="00C03CE4"/>
    <w:rsid w:val="00C03DBE"/>
    <w:rsid w:val="00C04708"/>
    <w:rsid w:val="00C04709"/>
    <w:rsid w:val="00C04BCC"/>
    <w:rsid w:val="00C054B5"/>
    <w:rsid w:val="00C05631"/>
    <w:rsid w:val="00C05A7D"/>
    <w:rsid w:val="00C05BBA"/>
    <w:rsid w:val="00C06838"/>
    <w:rsid w:val="00C07335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5D2"/>
    <w:rsid w:val="00C11B32"/>
    <w:rsid w:val="00C11D0B"/>
    <w:rsid w:val="00C11D7B"/>
    <w:rsid w:val="00C11F9E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7A2"/>
    <w:rsid w:val="00C15D84"/>
    <w:rsid w:val="00C16491"/>
    <w:rsid w:val="00C165C8"/>
    <w:rsid w:val="00C1751B"/>
    <w:rsid w:val="00C175EC"/>
    <w:rsid w:val="00C20311"/>
    <w:rsid w:val="00C203A5"/>
    <w:rsid w:val="00C205E5"/>
    <w:rsid w:val="00C20605"/>
    <w:rsid w:val="00C206B7"/>
    <w:rsid w:val="00C2185A"/>
    <w:rsid w:val="00C218A8"/>
    <w:rsid w:val="00C221C5"/>
    <w:rsid w:val="00C226F3"/>
    <w:rsid w:val="00C228F5"/>
    <w:rsid w:val="00C22B7C"/>
    <w:rsid w:val="00C234A0"/>
    <w:rsid w:val="00C235F2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1DE"/>
    <w:rsid w:val="00C273E7"/>
    <w:rsid w:val="00C2755A"/>
    <w:rsid w:val="00C27631"/>
    <w:rsid w:val="00C27668"/>
    <w:rsid w:val="00C278D5"/>
    <w:rsid w:val="00C27A86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E0C"/>
    <w:rsid w:val="00C31F4C"/>
    <w:rsid w:val="00C325CD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A3"/>
    <w:rsid w:val="00C353D1"/>
    <w:rsid w:val="00C355C3"/>
    <w:rsid w:val="00C35A97"/>
    <w:rsid w:val="00C35D17"/>
    <w:rsid w:val="00C37107"/>
    <w:rsid w:val="00C3722B"/>
    <w:rsid w:val="00C37693"/>
    <w:rsid w:val="00C37718"/>
    <w:rsid w:val="00C37830"/>
    <w:rsid w:val="00C3796F"/>
    <w:rsid w:val="00C400E6"/>
    <w:rsid w:val="00C401A6"/>
    <w:rsid w:val="00C40641"/>
    <w:rsid w:val="00C40796"/>
    <w:rsid w:val="00C409D5"/>
    <w:rsid w:val="00C40F1E"/>
    <w:rsid w:val="00C40FFB"/>
    <w:rsid w:val="00C41205"/>
    <w:rsid w:val="00C4128F"/>
    <w:rsid w:val="00C41574"/>
    <w:rsid w:val="00C41AFB"/>
    <w:rsid w:val="00C41EA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B21"/>
    <w:rsid w:val="00C43D7F"/>
    <w:rsid w:val="00C43E7A"/>
    <w:rsid w:val="00C441EB"/>
    <w:rsid w:val="00C44802"/>
    <w:rsid w:val="00C44CFD"/>
    <w:rsid w:val="00C44F11"/>
    <w:rsid w:val="00C44F7D"/>
    <w:rsid w:val="00C45744"/>
    <w:rsid w:val="00C45AA2"/>
    <w:rsid w:val="00C462FE"/>
    <w:rsid w:val="00C46414"/>
    <w:rsid w:val="00C467F7"/>
    <w:rsid w:val="00C46870"/>
    <w:rsid w:val="00C46C1E"/>
    <w:rsid w:val="00C46E64"/>
    <w:rsid w:val="00C472FE"/>
    <w:rsid w:val="00C4792D"/>
    <w:rsid w:val="00C479B3"/>
    <w:rsid w:val="00C47AAB"/>
    <w:rsid w:val="00C500AB"/>
    <w:rsid w:val="00C5032B"/>
    <w:rsid w:val="00C506E0"/>
    <w:rsid w:val="00C50C91"/>
    <w:rsid w:val="00C50DD6"/>
    <w:rsid w:val="00C51013"/>
    <w:rsid w:val="00C517EC"/>
    <w:rsid w:val="00C520B6"/>
    <w:rsid w:val="00C52110"/>
    <w:rsid w:val="00C5212B"/>
    <w:rsid w:val="00C52352"/>
    <w:rsid w:val="00C52CCA"/>
    <w:rsid w:val="00C530FD"/>
    <w:rsid w:val="00C537E4"/>
    <w:rsid w:val="00C538FC"/>
    <w:rsid w:val="00C541D2"/>
    <w:rsid w:val="00C54C38"/>
    <w:rsid w:val="00C55651"/>
    <w:rsid w:val="00C55893"/>
    <w:rsid w:val="00C558E7"/>
    <w:rsid w:val="00C55B8E"/>
    <w:rsid w:val="00C55BEF"/>
    <w:rsid w:val="00C5670B"/>
    <w:rsid w:val="00C56821"/>
    <w:rsid w:val="00C571F6"/>
    <w:rsid w:val="00C5751B"/>
    <w:rsid w:val="00C579F3"/>
    <w:rsid w:val="00C57B5C"/>
    <w:rsid w:val="00C57C32"/>
    <w:rsid w:val="00C60059"/>
    <w:rsid w:val="00C602D0"/>
    <w:rsid w:val="00C60958"/>
    <w:rsid w:val="00C60CBB"/>
    <w:rsid w:val="00C6129B"/>
    <w:rsid w:val="00C61598"/>
    <w:rsid w:val="00C615C8"/>
    <w:rsid w:val="00C6188E"/>
    <w:rsid w:val="00C61945"/>
    <w:rsid w:val="00C61D44"/>
    <w:rsid w:val="00C62221"/>
    <w:rsid w:val="00C62412"/>
    <w:rsid w:val="00C62830"/>
    <w:rsid w:val="00C62B4C"/>
    <w:rsid w:val="00C63096"/>
    <w:rsid w:val="00C6314F"/>
    <w:rsid w:val="00C63407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DA9"/>
    <w:rsid w:val="00C67146"/>
    <w:rsid w:val="00C67669"/>
    <w:rsid w:val="00C677D0"/>
    <w:rsid w:val="00C67873"/>
    <w:rsid w:val="00C67A10"/>
    <w:rsid w:val="00C67C02"/>
    <w:rsid w:val="00C67CA9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63A"/>
    <w:rsid w:val="00C74772"/>
    <w:rsid w:val="00C747CA"/>
    <w:rsid w:val="00C74BC4"/>
    <w:rsid w:val="00C74BC6"/>
    <w:rsid w:val="00C74BE1"/>
    <w:rsid w:val="00C74C8E"/>
    <w:rsid w:val="00C74F23"/>
    <w:rsid w:val="00C7530C"/>
    <w:rsid w:val="00C75586"/>
    <w:rsid w:val="00C757C6"/>
    <w:rsid w:val="00C75B12"/>
    <w:rsid w:val="00C75BD6"/>
    <w:rsid w:val="00C75E43"/>
    <w:rsid w:val="00C76350"/>
    <w:rsid w:val="00C76773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5F7"/>
    <w:rsid w:val="00C8164F"/>
    <w:rsid w:val="00C81B7D"/>
    <w:rsid w:val="00C81DAA"/>
    <w:rsid w:val="00C823D8"/>
    <w:rsid w:val="00C8259F"/>
    <w:rsid w:val="00C8288F"/>
    <w:rsid w:val="00C82A4C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B57"/>
    <w:rsid w:val="00C85E7F"/>
    <w:rsid w:val="00C86C1A"/>
    <w:rsid w:val="00C86C60"/>
    <w:rsid w:val="00C86D83"/>
    <w:rsid w:val="00C8719E"/>
    <w:rsid w:val="00C87231"/>
    <w:rsid w:val="00C873D3"/>
    <w:rsid w:val="00C8745E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5B8C"/>
    <w:rsid w:val="00C96218"/>
    <w:rsid w:val="00C9621A"/>
    <w:rsid w:val="00C96481"/>
    <w:rsid w:val="00C96645"/>
    <w:rsid w:val="00C966DA"/>
    <w:rsid w:val="00C9675F"/>
    <w:rsid w:val="00C96799"/>
    <w:rsid w:val="00C96AED"/>
    <w:rsid w:val="00C96B06"/>
    <w:rsid w:val="00C96B39"/>
    <w:rsid w:val="00C97220"/>
    <w:rsid w:val="00C9732A"/>
    <w:rsid w:val="00C973B1"/>
    <w:rsid w:val="00C9775A"/>
    <w:rsid w:val="00CA00C1"/>
    <w:rsid w:val="00CA01E7"/>
    <w:rsid w:val="00CA0274"/>
    <w:rsid w:val="00CA036B"/>
    <w:rsid w:val="00CA05CE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82E"/>
    <w:rsid w:val="00CA3F59"/>
    <w:rsid w:val="00CA406D"/>
    <w:rsid w:val="00CA40ED"/>
    <w:rsid w:val="00CA4220"/>
    <w:rsid w:val="00CA505E"/>
    <w:rsid w:val="00CA5096"/>
    <w:rsid w:val="00CA519A"/>
    <w:rsid w:val="00CA5315"/>
    <w:rsid w:val="00CA5709"/>
    <w:rsid w:val="00CA5977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C86"/>
    <w:rsid w:val="00CB0E20"/>
    <w:rsid w:val="00CB1732"/>
    <w:rsid w:val="00CB1A08"/>
    <w:rsid w:val="00CB1BB8"/>
    <w:rsid w:val="00CB1E40"/>
    <w:rsid w:val="00CB23B2"/>
    <w:rsid w:val="00CB2AC8"/>
    <w:rsid w:val="00CB2DD9"/>
    <w:rsid w:val="00CB2DED"/>
    <w:rsid w:val="00CB31ED"/>
    <w:rsid w:val="00CB32F7"/>
    <w:rsid w:val="00CB3406"/>
    <w:rsid w:val="00CB341B"/>
    <w:rsid w:val="00CB3579"/>
    <w:rsid w:val="00CB3BC7"/>
    <w:rsid w:val="00CB42F3"/>
    <w:rsid w:val="00CB446B"/>
    <w:rsid w:val="00CB44D3"/>
    <w:rsid w:val="00CB4715"/>
    <w:rsid w:val="00CB4762"/>
    <w:rsid w:val="00CB4836"/>
    <w:rsid w:val="00CB5171"/>
    <w:rsid w:val="00CB55BC"/>
    <w:rsid w:val="00CB5F0C"/>
    <w:rsid w:val="00CB68BF"/>
    <w:rsid w:val="00CB6B5B"/>
    <w:rsid w:val="00CB6C11"/>
    <w:rsid w:val="00CB6CB3"/>
    <w:rsid w:val="00CB6D87"/>
    <w:rsid w:val="00CB6F38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41A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174"/>
    <w:rsid w:val="00CC75D2"/>
    <w:rsid w:val="00CC7764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000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630"/>
    <w:rsid w:val="00CD67F1"/>
    <w:rsid w:val="00CD6B93"/>
    <w:rsid w:val="00CD7394"/>
    <w:rsid w:val="00CD7477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04A"/>
    <w:rsid w:val="00CE1405"/>
    <w:rsid w:val="00CE1503"/>
    <w:rsid w:val="00CE1717"/>
    <w:rsid w:val="00CE1747"/>
    <w:rsid w:val="00CE1FCB"/>
    <w:rsid w:val="00CE22FA"/>
    <w:rsid w:val="00CE2A82"/>
    <w:rsid w:val="00CE2B85"/>
    <w:rsid w:val="00CE2CDF"/>
    <w:rsid w:val="00CE2ECE"/>
    <w:rsid w:val="00CE2F97"/>
    <w:rsid w:val="00CE3964"/>
    <w:rsid w:val="00CE3AFC"/>
    <w:rsid w:val="00CE3F61"/>
    <w:rsid w:val="00CE4105"/>
    <w:rsid w:val="00CE413D"/>
    <w:rsid w:val="00CE423F"/>
    <w:rsid w:val="00CE458E"/>
    <w:rsid w:val="00CE45C6"/>
    <w:rsid w:val="00CE4770"/>
    <w:rsid w:val="00CE4F9C"/>
    <w:rsid w:val="00CE5215"/>
    <w:rsid w:val="00CE59DF"/>
    <w:rsid w:val="00CE5AF1"/>
    <w:rsid w:val="00CE5D68"/>
    <w:rsid w:val="00CE5E80"/>
    <w:rsid w:val="00CE669C"/>
    <w:rsid w:val="00CE726E"/>
    <w:rsid w:val="00CE7474"/>
    <w:rsid w:val="00CE7970"/>
    <w:rsid w:val="00CE7BE2"/>
    <w:rsid w:val="00CE7C3B"/>
    <w:rsid w:val="00CE7F91"/>
    <w:rsid w:val="00CF00DE"/>
    <w:rsid w:val="00CF010A"/>
    <w:rsid w:val="00CF0384"/>
    <w:rsid w:val="00CF0484"/>
    <w:rsid w:val="00CF08C8"/>
    <w:rsid w:val="00CF0D80"/>
    <w:rsid w:val="00CF153C"/>
    <w:rsid w:val="00CF16E9"/>
    <w:rsid w:val="00CF186F"/>
    <w:rsid w:val="00CF18B0"/>
    <w:rsid w:val="00CF1AAD"/>
    <w:rsid w:val="00CF1E24"/>
    <w:rsid w:val="00CF1EA4"/>
    <w:rsid w:val="00CF203A"/>
    <w:rsid w:val="00CF2147"/>
    <w:rsid w:val="00CF2234"/>
    <w:rsid w:val="00CF2845"/>
    <w:rsid w:val="00CF2851"/>
    <w:rsid w:val="00CF285D"/>
    <w:rsid w:val="00CF2932"/>
    <w:rsid w:val="00CF2DAC"/>
    <w:rsid w:val="00CF31CC"/>
    <w:rsid w:val="00CF39FD"/>
    <w:rsid w:val="00CF3CB9"/>
    <w:rsid w:val="00CF460A"/>
    <w:rsid w:val="00CF49A0"/>
    <w:rsid w:val="00CF4E03"/>
    <w:rsid w:val="00CF55D5"/>
    <w:rsid w:val="00CF5B47"/>
    <w:rsid w:val="00CF786A"/>
    <w:rsid w:val="00CF7D47"/>
    <w:rsid w:val="00CF7D73"/>
    <w:rsid w:val="00CF7D7A"/>
    <w:rsid w:val="00CF7DB9"/>
    <w:rsid w:val="00D00033"/>
    <w:rsid w:val="00D001BE"/>
    <w:rsid w:val="00D00A4D"/>
    <w:rsid w:val="00D0196D"/>
    <w:rsid w:val="00D01BAA"/>
    <w:rsid w:val="00D01C7C"/>
    <w:rsid w:val="00D01E3A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5E7"/>
    <w:rsid w:val="00D0580D"/>
    <w:rsid w:val="00D0589C"/>
    <w:rsid w:val="00D05E2F"/>
    <w:rsid w:val="00D05F7C"/>
    <w:rsid w:val="00D064C7"/>
    <w:rsid w:val="00D06941"/>
    <w:rsid w:val="00D0710C"/>
    <w:rsid w:val="00D0725C"/>
    <w:rsid w:val="00D07B40"/>
    <w:rsid w:val="00D07FB0"/>
    <w:rsid w:val="00D100AB"/>
    <w:rsid w:val="00D10202"/>
    <w:rsid w:val="00D10A3E"/>
    <w:rsid w:val="00D10B67"/>
    <w:rsid w:val="00D10C85"/>
    <w:rsid w:val="00D10CE9"/>
    <w:rsid w:val="00D118DC"/>
    <w:rsid w:val="00D11AB2"/>
    <w:rsid w:val="00D11BFE"/>
    <w:rsid w:val="00D11C6E"/>
    <w:rsid w:val="00D1200B"/>
    <w:rsid w:val="00D121BA"/>
    <w:rsid w:val="00D1231C"/>
    <w:rsid w:val="00D124F4"/>
    <w:rsid w:val="00D1270F"/>
    <w:rsid w:val="00D1276C"/>
    <w:rsid w:val="00D132B1"/>
    <w:rsid w:val="00D13F5A"/>
    <w:rsid w:val="00D13FC2"/>
    <w:rsid w:val="00D1417E"/>
    <w:rsid w:val="00D14319"/>
    <w:rsid w:val="00D14B80"/>
    <w:rsid w:val="00D14C4B"/>
    <w:rsid w:val="00D14D2A"/>
    <w:rsid w:val="00D14DED"/>
    <w:rsid w:val="00D158B7"/>
    <w:rsid w:val="00D1598B"/>
    <w:rsid w:val="00D15DEC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C6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06"/>
    <w:rsid w:val="00D33F91"/>
    <w:rsid w:val="00D34474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5C3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60C"/>
    <w:rsid w:val="00D44AC1"/>
    <w:rsid w:val="00D44C41"/>
    <w:rsid w:val="00D451C8"/>
    <w:rsid w:val="00D453E9"/>
    <w:rsid w:val="00D454CB"/>
    <w:rsid w:val="00D46180"/>
    <w:rsid w:val="00D462CC"/>
    <w:rsid w:val="00D4632E"/>
    <w:rsid w:val="00D46764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82A"/>
    <w:rsid w:val="00D50A3A"/>
    <w:rsid w:val="00D513BC"/>
    <w:rsid w:val="00D51548"/>
    <w:rsid w:val="00D5156B"/>
    <w:rsid w:val="00D51B6D"/>
    <w:rsid w:val="00D51D44"/>
    <w:rsid w:val="00D5237A"/>
    <w:rsid w:val="00D5271B"/>
    <w:rsid w:val="00D52A86"/>
    <w:rsid w:val="00D52AEF"/>
    <w:rsid w:val="00D53244"/>
    <w:rsid w:val="00D5324B"/>
    <w:rsid w:val="00D532EC"/>
    <w:rsid w:val="00D53916"/>
    <w:rsid w:val="00D5395C"/>
    <w:rsid w:val="00D53EF9"/>
    <w:rsid w:val="00D53F55"/>
    <w:rsid w:val="00D54165"/>
    <w:rsid w:val="00D54376"/>
    <w:rsid w:val="00D5444A"/>
    <w:rsid w:val="00D54B96"/>
    <w:rsid w:val="00D54E84"/>
    <w:rsid w:val="00D54FCB"/>
    <w:rsid w:val="00D5501D"/>
    <w:rsid w:val="00D550E6"/>
    <w:rsid w:val="00D551AA"/>
    <w:rsid w:val="00D552B5"/>
    <w:rsid w:val="00D55595"/>
    <w:rsid w:val="00D55721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2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2AB"/>
    <w:rsid w:val="00D61469"/>
    <w:rsid w:val="00D61CE8"/>
    <w:rsid w:val="00D62259"/>
    <w:rsid w:val="00D623D4"/>
    <w:rsid w:val="00D6269D"/>
    <w:rsid w:val="00D62C71"/>
    <w:rsid w:val="00D631FC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B36"/>
    <w:rsid w:val="00D70D05"/>
    <w:rsid w:val="00D70D91"/>
    <w:rsid w:val="00D715F9"/>
    <w:rsid w:val="00D717A6"/>
    <w:rsid w:val="00D71AFC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E03"/>
    <w:rsid w:val="00D73F87"/>
    <w:rsid w:val="00D74104"/>
    <w:rsid w:val="00D74176"/>
    <w:rsid w:val="00D744C7"/>
    <w:rsid w:val="00D74AC4"/>
    <w:rsid w:val="00D7500A"/>
    <w:rsid w:val="00D750FB"/>
    <w:rsid w:val="00D75151"/>
    <w:rsid w:val="00D75D20"/>
    <w:rsid w:val="00D75F16"/>
    <w:rsid w:val="00D76002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A4E"/>
    <w:rsid w:val="00D80E7F"/>
    <w:rsid w:val="00D81030"/>
    <w:rsid w:val="00D8117F"/>
    <w:rsid w:val="00D812B5"/>
    <w:rsid w:val="00D81542"/>
    <w:rsid w:val="00D817A4"/>
    <w:rsid w:val="00D81C0B"/>
    <w:rsid w:val="00D81D35"/>
    <w:rsid w:val="00D81FE3"/>
    <w:rsid w:val="00D81FF1"/>
    <w:rsid w:val="00D81FF4"/>
    <w:rsid w:val="00D8201F"/>
    <w:rsid w:val="00D82061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6E6"/>
    <w:rsid w:val="00D86C91"/>
    <w:rsid w:val="00D8720A"/>
    <w:rsid w:val="00D87713"/>
    <w:rsid w:val="00D87735"/>
    <w:rsid w:val="00D87DBD"/>
    <w:rsid w:val="00D90067"/>
    <w:rsid w:val="00D900B9"/>
    <w:rsid w:val="00D90261"/>
    <w:rsid w:val="00D9047B"/>
    <w:rsid w:val="00D9070D"/>
    <w:rsid w:val="00D90F98"/>
    <w:rsid w:val="00D9156D"/>
    <w:rsid w:val="00D9186E"/>
    <w:rsid w:val="00D91C43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512"/>
    <w:rsid w:val="00DA0D46"/>
    <w:rsid w:val="00DA0EF4"/>
    <w:rsid w:val="00DA131E"/>
    <w:rsid w:val="00DA13C6"/>
    <w:rsid w:val="00DA156C"/>
    <w:rsid w:val="00DA1680"/>
    <w:rsid w:val="00DA2142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22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26E"/>
    <w:rsid w:val="00DA532E"/>
    <w:rsid w:val="00DA547A"/>
    <w:rsid w:val="00DA5827"/>
    <w:rsid w:val="00DA5A6A"/>
    <w:rsid w:val="00DA5E1A"/>
    <w:rsid w:val="00DA6705"/>
    <w:rsid w:val="00DA6892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0CE"/>
    <w:rsid w:val="00DB01D6"/>
    <w:rsid w:val="00DB0A74"/>
    <w:rsid w:val="00DB0F6E"/>
    <w:rsid w:val="00DB106D"/>
    <w:rsid w:val="00DB1594"/>
    <w:rsid w:val="00DB18FC"/>
    <w:rsid w:val="00DB197D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9C8"/>
    <w:rsid w:val="00DB3A36"/>
    <w:rsid w:val="00DB3A70"/>
    <w:rsid w:val="00DB3BD2"/>
    <w:rsid w:val="00DB3C88"/>
    <w:rsid w:val="00DB42B4"/>
    <w:rsid w:val="00DB4645"/>
    <w:rsid w:val="00DB49D7"/>
    <w:rsid w:val="00DB4D13"/>
    <w:rsid w:val="00DB4D9E"/>
    <w:rsid w:val="00DB50B1"/>
    <w:rsid w:val="00DB5DEC"/>
    <w:rsid w:val="00DB61E2"/>
    <w:rsid w:val="00DB6647"/>
    <w:rsid w:val="00DB66CE"/>
    <w:rsid w:val="00DB670A"/>
    <w:rsid w:val="00DB6E6F"/>
    <w:rsid w:val="00DB741D"/>
    <w:rsid w:val="00DB77E5"/>
    <w:rsid w:val="00DB7CE3"/>
    <w:rsid w:val="00DC038A"/>
    <w:rsid w:val="00DC0A85"/>
    <w:rsid w:val="00DC0BF6"/>
    <w:rsid w:val="00DC1016"/>
    <w:rsid w:val="00DC118F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30C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2D8"/>
    <w:rsid w:val="00DD245E"/>
    <w:rsid w:val="00DD27B8"/>
    <w:rsid w:val="00DD2F84"/>
    <w:rsid w:val="00DD3AA4"/>
    <w:rsid w:val="00DD4556"/>
    <w:rsid w:val="00DD459D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A1C"/>
    <w:rsid w:val="00DD6F96"/>
    <w:rsid w:val="00DD7203"/>
    <w:rsid w:val="00DD7362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6D3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87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597"/>
    <w:rsid w:val="00DF27AA"/>
    <w:rsid w:val="00DF2B64"/>
    <w:rsid w:val="00DF3378"/>
    <w:rsid w:val="00DF3592"/>
    <w:rsid w:val="00DF3A48"/>
    <w:rsid w:val="00DF3B8F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406"/>
    <w:rsid w:val="00DF783B"/>
    <w:rsid w:val="00DF7A1B"/>
    <w:rsid w:val="00DF7C4C"/>
    <w:rsid w:val="00DF7E27"/>
    <w:rsid w:val="00DF7EB3"/>
    <w:rsid w:val="00E0034B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DD9"/>
    <w:rsid w:val="00E03E6C"/>
    <w:rsid w:val="00E04180"/>
    <w:rsid w:val="00E041CE"/>
    <w:rsid w:val="00E04977"/>
    <w:rsid w:val="00E04AA5"/>
    <w:rsid w:val="00E05362"/>
    <w:rsid w:val="00E056F5"/>
    <w:rsid w:val="00E0573F"/>
    <w:rsid w:val="00E05890"/>
    <w:rsid w:val="00E05F25"/>
    <w:rsid w:val="00E064B7"/>
    <w:rsid w:val="00E06727"/>
    <w:rsid w:val="00E06AF3"/>
    <w:rsid w:val="00E06BF8"/>
    <w:rsid w:val="00E070DE"/>
    <w:rsid w:val="00E073D1"/>
    <w:rsid w:val="00E07470"/>
    <w:rsid w:val="00E075F2"/>
    <w:rsid w:val="00E07615"/>
    <w:rsid w:val="00E07878"/>
    <w:rsid w:val="00E079A2"/>
    <w:rsid w:val="00E07F6E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870"/>
    <w:rsid w:val="00E12937"/>
    <w:rsid w:val="00E129E1"/>
    <w:rsid w:val="00E12DAD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62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20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C22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6EB0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32"/>
    <w:rsid w:val="00E309B6"/>
    <w:rsid w:val="00E30A4B"/>
    <w:rsid w:val="00E30B45"/>
    <w:rsid w:val="00E30F14"/>
    <w:rsid w:val="00E3151A"/>
    <w:rsid w:val="00E31886"/>
    <w:rsid w:val="00E31941"/>
    <w:rsid w:val="00E31A62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34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CC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3F"/>
    <w:rsid w:val="00E42452"/>
    <w:rsid w:val="00E42507"/>
    <w:rsid w:val="00E426AF"/>
    <w:rsid w:val="00E427D0"/>
    <w:rsid w:val="00E4314C"/>
    <w:rsid w:val="00E432E7"/>
    <w:rsid w:val="00E43692"/>
    <w:rsid w:val="00E437D2"/>
    <w:rsid w:val="00E4383F"/>
    <w:rsid w:val="00E43978"/>
    <w:rsid w:val="00E43AA2"/>
    <w:rsid w:val="00E43C24"/>
    <w:rsid w:val="00E44195"/>
    <w:rsid w:val="00E44342"/>
    <w:rsid w:val="00E44345"/>
    <w:rsid w:val="00E4441F"/>
    <w:rsid w:val="00E44448"/>
    <w:rsid w:val="00E444B1"/>
    <w:rsid w:val="00E4476D"/>
    <w:rsid w:val="00E44888"/>
    <w:rsid w:val="00E45B3F"/>
    <w:rsid w:val="00E4693E"/>
    <w:rsid w:val="00E50220"/>
    <w:rsid w:val="00E50990"/>
    <w:rsid w:val="00E50A9E"/>
    <w:rsid w:val="00E50BAD"/>
    <w:rsid w:val="00E50CF3"/>
    <w:rsid w:val="00E51662"/>
    <w:rsid w:val="00E51A37"/>
    <w:rsid w:val="00E51B8A"/>
    <w:rsid w:val="00E51C08"/>
    <w:rsid w:val="00E51F4B"/>
    <w:rsid w:val="00E525E2"/>
    <w:rsid w:val="00E52665"/>
    <w:rsid w:val="00E527A6"/>
    <w:rsid w:val="00E52DF7"/>
    <w:rsid w:val="00E52F1B"/>
    <w:rsid w:val="00E53591"/>
    <w:rsid w:val="00E537FB"/>
    <w:rsid w:val="00E53C5E"/>
    <w:rsid w:val="00E54094"/>
    <w:rsid w:val="00E54318"/>
    <w:rsid w:val="00E544EA"/>
    <w:rsid w:val="00E54DBA"/>
    <w:rsid w:val="00E54FA0"/>
    <w:rsid w:val="00E55DE7"/>
    <w:rsid w:val="00E573A8"/>
    <w:rsid w:val="00E578F9"/>
    <w:rsid w:val="00E57B14"/>
    <w:rsid w:val="00E6024C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957"/>
    <w:rsid w:val="00E66B1A"/>
    <w:rsid w:val="00E66B7E"/>
    <w:rsid w:val="00E66FB9"/>
    <w:rsid w:val="00E66FEA"/>
    <w:rsid w:val="00E670D4"/>
    <w:rsid w:val="00E67299"/>
    <w:rsid w:val="00E67AAC"/>
    <w:rsid w:val="00E70189"/>
    <w:rsid w:val="00E702AA"/>
    <w:rsid w:val="00E703F4"/>
    <w:rsid w:val="00E706F8"/>
    <w:rsid w:val="00E70933"/>
    <w:rsid w:val="00E709B2"/>
    <w:rsid w:val="00E70AF2"/>
    <w:rsid w:val="00E70B41"/>
    <w:rsid w:val="00E70BC5"/>
    <w:rsid w:val="00E70C8C"/>
    <w:rsid w:val="00E70E0F"/>
    <w:rsid w:val="00E714A6"/>
    <w:rsid w:val="00E7163C"/>
    <w:rsid w:val="00E71D27"/>
    <w:rsid w:val="00E71EF3"/>
    <w:rsid w:val="00E71F94"/>
    <w:rsid w:val="00E7271C"/>
    <w:rsid w:val="00E72A55"/>
    <w:rsid w:val="00E72C3C"/>
    <w:rsid w:val="00E733DD"/>
    <w:rsid w:val="00E733EC"/>
    <w:rsid w:val="00E738C8"/>
    <w:rsid w:val="00E73BAF"/>
    <w:rsid w:val="00E7435B"/>
    <w:rsid w:val="00E74461"/>
    <w:rsid w:val="00E74932"/>
    <w:rsid w:val="00E74A7C"/>
    <w:rsid w:val="00E74ACC"/>
    <w:rsid w:val="00E74F17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863"/>
    <w:rsid w:val="00E8023E"/>
    <w:rsid w:val="00E80295"/>
    <w:rsid w:val="00E80896"/>
    <w:rsid w:val="00E80B92"/>
    <w:rsid w:val="00E80DA3"/>
    <w:rsid w:val="00E81279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616"/>
    <w:rsid w:val="00E83905"/>
    <w:rsid w:val="00E83C5F"/>
    <w:rsid w:val="00E8426A"/>
    <w:rsid w:val="00E848F3"/>
    <w:rsid w:val="00E84A9D"/>
    <w:rsid w:val="00E851AB"/>
    <w:rsid w:val="00E85238"/>
    <w:rsid w:val="00E853E4"/>
    <w:rsid w:val="00E854FB"/>
    <w:rsid w:val="00E8555F"/>
    <w:rsid w:val="00E856B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1E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323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A80"/>
    <w:rsid w:val="00EA0C35"/>
    <w:rsid w:val="00EA0E45"/>
    <w:rsid w:val="00EA1723"/>
    <w:rsid w:val="00EA1781"/>
    <w:rsid w:val="00EA18AF"/>
    <w:rsid w:val="00EA1989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8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131"/>
    <w:rsid w:val="00EA769D"/>
    <w:rsid w:val="00EA7A8B"/>
    <w:rsid w:val="00EA7E41"/>
    <w:rsid w:val="00EB0278"/>
    <w:rsid w:val="00EB073A"/>
    <w:rsid w:val="00EB0968"/>
    <w:rsid w:val="00EB0BC3"/>
    <w:rsid w:val="00EB1347"/>
    <w:rsid w:val="00EB161E"/>
    <w:rsid w:val="00EB178A"/>
    <w:rsid w:val="00EB1FD1"/>
    <w:rsid w:val="00EB2883"/>
    <w:rsid w:val="00EB29D7"/>
    <w:rsid w:val="00EB2D10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617"/>
    <w:rsid w:val="00EC2B10"/>
    <w:rsid w:val="00EC2D43"/>
    <w:rsid w:val="00EC2F5E"/>
    <w:rsid w:val="00EC2FFD"/>
    <w:rsid w:val="00EC3361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49B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54"/>
    <w:rsid w:val="00ED07D2"/>
    <w:rsid w:val="00ED0A0F"/>
    <w:rsid w:val="00ED0A18"/>
    <w:rsid w:val="00ED0E63"/>
    <w:rsid w:val="00ED0EFF"/>
    <w:rsid w:val="00ED0F98"/>
    <w:rsid w:val="00ED11E8"/>
    <w:rsid w:val="00ED1282"/>
    <w:rsid w:val="00ED148B"/>
    <w:rsid w:val="00ED1BD8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173"/>
    <w:rsid w:val="00EE22E4"/>
    <w:rsid w:val="00EE249C"/>
    <w:rsid w:val="00EE2890"/>
    <w:rsid w:val="00EE2DA3"/>
    <w:rsid w:val="00EE2DFB"/>
    <w:rsid w:val="00EE2ED9"/>
    <w:rsid w:val="00EE2FE0"/>
    <w:rsid w:val="00EE33A3"/>
    <w:rsid w:val="00EE38E7"/>
    <w:rsid w:val="00EE3B7A"/>
    <w:rsid w:val="00EE42C9"/>
    <w:rsid w:val="00EE498F"/>
    <w:rsid w:val="00EE4E9D"/>
    <w:rsid w:val="00EE5182"/>
    <w:rsid w:val="00EE5291"/>
    <w:rsid w:val="00EE53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9D2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AAB"/>
    <w:rsid w:val="00EF5BAC"/>
    <w:rsid w:val="00EF5F75"/>
    <w:rsid w:val="00EF60A1"/>
    <w:rsid w:val="00EF629F"/>
    <w:rsid w:val="00EF6878"/>
    <w:rsid w:val="00EF6D0F"/>
    <w:rsid w:val="00EF7482"/>
    <w:rsid w:val="00EF74F9"/>
    <w:rsid w:val="00EF78C9"/>
    <w:rsid w:val="00EF7ACF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517"/>
    <w:rsid w:val="00F01F0F"/>
    <w:rsid w:val="00F023E8"/>
    <w:rsid w:val="00F028FE"/>
    <w:rsid w:val="00F0298E"/>
    <w:rsid w:val="00F02C6D"/>
    <w:rsid w:val="00F03051"/>
    <w:rsid w:val="00F0345E"/>
    <w:rsid w:val="00F034C1"/>
    <w:rsid w:val="00F03552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04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195E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342"/>
    <w:rsid w:val="00F149C7"/>
    <w:rsid w:val="00F15010"/>
    <w:rsid w:val="00F1516C"/>
    <w:rsid w:val="00F15511"/>
    <w:rsid w:val="00F1596A"/>
    <w:rsid w:val="00F161FC"/>
    <w:rsid w:val="00F16A39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0CA2"/>
    <w:rsid w:val="00F21113"/>
    <w:rsid w:val="00F21135"/>
    <w:rsid w:val="00F21140"/>
    <w:rsid w:val="00F2146B"/>
    <w:rsid w:val="00F21AA6"/>
    <w:rsid w:val="00F2210C"/>
    <w:rsid w:val="00F222EF"/>
    <w:rsid w:val="00F22309"/>
    <w:rsid w:val="00F226D9"/>
    <w:rsid w:val="00F229A0"/>
    <w:rsid w:val="00F22A04"/>
    <w:rsid w:val="00F22C86"/>
    <w:rsid w:val="00F22E2E"/>
    <w:rsid w:val="00F22F53"/>
    <w:rsid w:val="00F22FD6"/>
    <w:rsid w:val="00F23060"/>
    <w:rsid w:val="00F23424"/>
    <w:rsid w:val="00F23822"/>
    <w:rsid w:val="00F23B11"/>
    <w:rsid w:val="00F24143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6C"/>
    <w:rsid w:val="00F27DF6"/>
    <w:rsid w:val="00F30B07"/>
    <w:rsid w:val="00F313E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1F99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4F54"/>
    <w:rsid w:val="00F350C2"/>
    <w:rsid w:val="00F354C9"/>
    <w:rsid w:val="00F354CB"/>
    <w:rsid w:val="00F36041"/>
    <w:rsid w:val="00F362B3"/>
    <w:rsid w:val="00F36338"/>
    <w:rsid w:val="00F36712"/>
    <w:rsid w:val="00F3682E"/>
    <w:rsid w:val="00F3695A"/>
    <w:rsid w:val="00F36A11"/>
    <w:rsid w:val="00F36C74"/>
    <w:rsid w:val="00F36D83"/>
    <w:rsid w:val="00F36EEF"/>
    <w:rsid w:val="00F36F15"/>
    <w:rsid w:val="00F37099"/>
    <w:rsid w:val="00F3722D"/>
    <w:rsid w:val="00F37574"/>
    <w:rsid w:val="00F37734"/>
    <w:rsid w:val="00F37975"/>
    <w:rsid w:val="00F37A0B"/>
    <w:rsid w:val="00F37AC7"/>
    <w:rsid w:val="00F37C1E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D38"/>
    <w:rsid w:val="00F45EF7"/>
    <w:rsid w:val="00F46030"/>
    <w:rsid w:val="00F47221"/>
    <w:rsid w:val="00F47280"/>
    <w:rsid w:val="00F4750A"/>
    <w:rsid w:val="00F47545"/>
    <w:rsid w:val="00F477F7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1A1A"/>
    <w:rsid w:val="00F52049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4E34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57CE1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CC3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868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04"/>
    <w:rsid w:val="00F77F26"/>
    <w:rsid w:val="00F80460"/>
    <w:rsid w:val="00F806DD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2843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4FA5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E87"/>
    <w:rsid w:val="00F86F42"/>
    <w:rsid w:val="00F87360"/>
    <w:rsid w:val="00F87518"/>
    <w:rsid w:val="00F875FE"/>
    <w:rsid w:val="00F876A0"/>
    <w:rsid w:val="00F876AC"/>
    <w:rsid w:val="00F87AFF"/>
    <w:rsid w:val="00F87C3C"/>
    <w:rsid w:val="00F87F42"/>
    <w:rsid w:val="00F90238"/>
    <w:rsid w:val="00F90276"/>
    <w:rsid w:val="00F90290"/>
    <w:rsid w:val="00F90515"/>
    <w:rsid w:val="00F90E24"/>
    <w:rsid w:val="00F90FA2"/>
    <w:rsid w:val="00F914AE"/>
    <w:rsid w:val="00F91584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B86"/>
    <w:rsid w:val="00F93CB2"/>
    <w:rsid w:val="00F93F0F"/>
    <w:rsid w:val="00F94113"/>
    <w:rsid w:val="00F941F4"/>
    <w:rsid w:val="00F9450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C82"/>
    <w:rsid w:val="00F95F43"/>
    <w:rsid w:val="00F960EE"/>
    <w:rsid w:val="00F96110"/>
    <w:rsid w:val="00F96531"/>
    <w:rsid w:val="00F96A3C"/>
    <w:rsid w:val="00F96EAD"/>
    <w:rsid w:val="00F978EB"/>
    <w:rsid w:val="00F979B7"/>
    <w:rsid w:val="00FA046B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091"/>
    <w:rsid w:val="00FA4485"/>
    <w:rsid w:val="00FA452D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CD2"/>
    <w:rsid w:val="00FA7D84"/>
    <w:rsid w:val="00FB00C2"/>
    <w:rsid w:val="00FB0172"/>
    <w:rsid w:val="00FB0704"/>
    <w:rsid w:val="00FB0804"/>
    <w:rsid w:val="00FB15CB"/>
    <w:rsid w:val="00FB183F"/>
    <w:rsid w:val="00FB18DA"/>
    <w:rsid w:val="00FB19B3"/>
    <w:rsid w:val="00FB19C9"/>
    <w:rsid w:val="00FB1A91"/>
    <w:rsid w:val="00FB1D14"/>
    <w:rsid w:val="00FB2130"/>
    <w:rsid w:val="00FB241F"/>
    <w:rsid w:val="00FB25A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0F1"/>
    <w:rsid w:val="00FC3356"/>
    <w:rsid w:val="00FC3608"/>
    <w:rsid w:val="00FC38B5"/>
    <w:rsid w:val="00FC43DB"/>
    <w:rsid w:val="00FC49B4"/>
    <w:rsid w:val="00FC4C7B"/>
    <w:rsid w:val="00FC502D"/>
    <w:rsid w:val="00FC53B4"/>
    <w:rsid w:val="00FC5AA5"/>
    <w:rsid w:val="00FC5C8E"/>
    <w:rsid w:val="00FC5DA2"/>
    <w:rsid w:val="00FC6971"/>
    <w:rsid w:val="00FC6995"/>
    <w:rsid w:val="00FC6C24"/>
    <w:rsid w:val="00FC6C72"/>
    <w:rsid w:val="00FC73D0"/>
    <w:rsid w:val="00FC7563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CA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B6"/>
    <w:rsid w:val="00FD5CED"/>
    <w:rsid w:val="00FD6525"/>
    <w:rsid w:val="00FD6563"/>
    <w:rsid w:val="00FD6F9A"/>
    <w:rsid w:val="00FD77B8"/>
    <w:rsid w:val="00FE013A"/>
    <w:rsid w:val="00FE05E6"/>
    <w:rsid w:val="00FE0821"/>
    <w:rsid w:val="00FE0C1B"/>
    <w:rsid w:val="00FE0F51"/>
    <w:rsid w:val="00FE130E"/>
    <w:rsid w:val="00FE152E"/>
    <w:rsid w:val="00FE168D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B5C"/>
    <w:rsid w:val="00FE4DEC"/>
    <w:rsid w:val="00FE4E88"/>
    <w:rsid w:val="00FE4F3D"/>
    <w:rsid w:val="00FE510C"/>
    <w:rsid w:val="00FE5254"/>
    <w:rsid w:val="00FE566D"/>
    <w:rsid w:val="00FE5676"/>
    <w:rsid w:val="00FE57DE"/>
    <w:rsid w:val="00FE5C95"/>
    <w:rsid w:val="00FE5D31"/>
    <w:rsid w:val="00FE5DF6"/>
    <w:rsid w:val="00FE5ED5"/>
    <w:rsid w:val="00FE6459"/>
    <w:rsid w:val="00FE6640"/>
    <w:rsid w:val="00FE66AE"/>
    <w:rsid w:val="00FE680F"/>
    <w:rsid w:val="00FE6821"/>
    <w:rsid w:val="00FE69C5"/>
    <w:rsid w:val="00FE69C6"/>
    <w:rsid w:val="00FE6DFD"/>
    <w:rsid w:val="00FE706E"/>
    <w:rsid w:val="00FE7869"/>
    <w:rsid w:val="00FE79E2"/>
    <w:rsid w:val="00FF0C6E"/>
    <w:rsid w:val="00FF0DAF"/>
    <w:rsid w:val="00FF1202"/>
    <w:rsid w:val="00FF1437"/>
    <w:rsid w:val="00FF14AD"/>
    <w:rsid w:val="00FF1694"/>
    <w:rsid w:val="00FF1C4B"/>
    <w:rsid w:val="00FF1E81"/>
    <w:rsid w:val="00FF2308"/>
    <w:rsid w:val="00FF2671"/>
    <w:rsid w:val="00FF28CE"/>
    <w:rsid w:val="00FF2FB3"/>
    <w:rsid w:val="00FF30B9"/>
    <w:rsid w:val="00FF33AA"/>
    <w:rsid w:val="00FF357A"/>
    <w:rsid w:val="00FF37B3"/>
    <w:rsid w:val="00FF3D1D"/>
    <w:rsid w:val="00FF3E6D"/>
    <w:rsid w:val="00FF45A7"/>
    <w:rsid w:val="00FF45E3"/>
    <w:rsid w:val="00FF4BEE"/>
    <w:rsid w:val="00FF4E3C"/>
    <w:rsid w:val="00FF5087"/>
    <w:rsid w:val="00FF5589"/>
    <w:rsid w:val="00FF5594"/>
    <w:rsid w:val="00FF5813"/>
    <w:rsid w:val="00FF5CFA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B5DA750-1B60-4500-A8A3-01D206B74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,清單段落1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H6Char">
    <w:name w:val="H6 Char"/>
    <w:link w:val="H6"/>
    <w:rsid w:val="008372D3"/>
    <w:rPr>
      <w:rFonts w:ascii="Arial" w:hAnsi="Arial"/>
      <w:lang w:val="en-GB" w:eastAsia="en-US"/>
    </w:rPr>
  </w:style>
  <w:style w:type="paragraph" w:customStyle="1" w:styleId="tah0">
    <w:name w:val="tah"/>
    <w:basedOn w:val="a"/>
    <w:rsid w:val="0055016B"/>
    <w:pPr>
      <w:widowControl w:val="0"/>
      <w:spacing w:before="100" w:beforeAutospacing="1" w:after="100" w:afterAutospacing="1"/>
      <w:jc w:val="both"/>
    </w:pPr>
    <w:rPr>
      <w:rFonts w:asciiTheme="minorHAnsi" w:eastAsia="Calibri" w:hAnsiTheme="minorHAnsi" w:cstheme="minorBidi"/>
      <w:kern w:val="2"/>
      <w:sz w:val="24"/>
      <w:szCs w:val="24"/>
      <w:lang w:val="en-US" w:eastAsia="zh-CN"/>
    </w:rPr>
  </w:style>
  <w:style w:type="character" w:customStyle="1" w:styleId="B3Char">
    <w:name w:val="B3 Char"/>
    <w:link w:val="B3"/>
    <w:locked/>
    <w:rsid w:val="004C0E80"/>
    <w:rPr>
      <w:lang w:val="en-GB" w:eastAsia="en-US"/>
    </w:rPr>
  </w:style>
  <w:style w:type="table" w:customStyle="1" w:styleId="12">
    <w:name w:val="网格型1"/>
    <w:basedOn w:val="a1"/>
    <w:next w:val="af4"/>
    <w:rsid w:val="00AC6B7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"/>
    <w:basedOn w:val="a1"/>
    <w:next w:val="af4"/>
    <w:rsid w:val="003E54C0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472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3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99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8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9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69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1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1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0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69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8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6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44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67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471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43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5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0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26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78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44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33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8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3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9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0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0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97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8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57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63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25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3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8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84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2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1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5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6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6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83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61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66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43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1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28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7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75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40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35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04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42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492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67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4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6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3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425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50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916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2382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4027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023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5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54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2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4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5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58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434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36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1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42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7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581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7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119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7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8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36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015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2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39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60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57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4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110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60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31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02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468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35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275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50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72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16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18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7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12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661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49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12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356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41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7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70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72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75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3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258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824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79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0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79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91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671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071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42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2A3D7AF3-B02F-461A-A1DB-9777EC402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1</Pages>
  <Words>1733</Words>
  <Characters>9882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11592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5</cp:revision>
  <cp:lastPrinted>2009-04-22T06:01:00Z</cp:lastPrinted>
  <dcterms:created xsi:type="dcterms:W3CDTF">2022-08-10T14:08:00Z</dcterms:created>
  <dcterms:modified xsi:type="dcterms:W3CDTF">2022-08-10T14:20:00Z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(3)OoTDssKgCy8f7j6JPiwiWoPSVmI2PcdMJAgctV0W4alHNd+MDj9d3Mai1iYifDNq656wRheV
Qk+UyS2J5cnwaEZ8/L0xmsp6TcIbsN89hHsp6OAIwDpy2e3rBBZW5rItpPxch+DWdAlD9r15
Ms4X9BtLiSKAGMfPHeEjSV+41VRMzXpmgXJWS6ynYnBq2ilcOoi+1s0awrJsbbdwdAbNYjNu
TkKm9xwseKKF2xPYzm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PUxrjLVNkBAoCKjae1ZmMgNttOXc89kFcxJre85AN5NGhhJrlRDdkR
sihziAMLpzuIv7cynRrBRJKnMdJdl6Doio0THTVgjo9kDmMxQKUTET24p4RgmsA/dRmRSXnU
04vUR2A91a1lV5Va33MO3jXMXyUydnFQ8e0Lez0xMsRBArMS/UyDQBQrMC2sAvC3STKtkcBm
raY/S7Y9MFIMBVAGUOb/xTagECM5ZP7DiJ+T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qY4CiGArCLEZzHQnAYU8V59mvggmlY/XKAcp
/+QZh+WY+4YFVVuxyN21eYmE0f+FGawCQcJrUcqU40pKV+pMOCU=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1594365182</vt:lpwstr>
  </property>
</Properties>
</file>