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41442" w14:textId="1FFAC1BA" w:rsidR="009F5796" w:rsidRPr="00F90084" w:rsidRDefault="009F5796" w:rsidP="009F5796">
      <w:pPr>
        <w:pStyle w:val="a5"/>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End w:id="0"/>
      <w:bookmarkEnd w:id="1"/>
      <w:r w:rsidRPr="00F90084">
        <w:rPr>
          <w:rFonts w:eastAsia="宋体" w:cs="Arial"/>
          <w:noProof w:val="0"/>
          <w:sz w:val="24"/>
          <w:szCs w:val="24"/>
        </w:rPr>
        <w:t xml:space="preserve">3GPP TSG-RAN WG4 Meeting # </w:t>
      </w:r>
      <w:r w:rsidR="00241400">
        <w:rPr>
          <w:rFonts w:eastAsia="宋体" w:cs="Arial"/>
          <w:noProof w:val="0"/>
          <w:sz w:val="24"/>
          <w:szCs w:val="24"/>
        </w:rPr>
        <w:t>10</w:t>
      </w:r>
      <w:r w:rsidR="007E27EA">
        <w:rPr>
          <w:rFonts w:eastAsia="宋体" w:cs="Arial"/>
          <w:noProof w:val="0"/>
          <w:sz w:val="24"/>
          <w:szCs w:val="24"/>
        </w:rPr>
        <w:t>4</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C2361C" w:rsidRPr="00C2361C">
        <w:rPr>
          <w:rFonts w:eastAsia="宋体" w:cs="Arial"/>
          <w:noProof w:val="0"/>
          <w:sz w:val="24"/>
          <w:szCs w:val="24"/>
        </w:rPr>
        <w:t>R4-2212806</w:t>
      </w:r>
    </w:p>
    <w:p w14:paraId="5229F886" w14:textId="00F83911" w:rsidR="009F5796" w:rsidRDefault="009F5796" w:rsidP="009F5796">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sidR="00241400">
        <w:rPr>
          <w:rFonts w:ascii="Arial" w:eastAsia="宋体" w:hAnsi="Arial" w:cs="Arial"/>
          <w:b/>
          <w:sz w:val="24"/>
          <w:szCs w:val="24"/>
          <w:lang w:eastAsia="zh-CN"/>
        </w:rPr>
        <w:t>August</w:t>
      </w:r>
      <w:r w:rsidR="00064637">
        <w:rPr>
          <w:rFonts w:ascii="Arial" w:eastAsia="宋体" w:hAnsi="Arial" w:cs="Arial"/>
          <w:b/>
          <w:sz w:val="24"/>
          <w:szCs w:val="24"/>
        </w:rPr>
        <w:t xml:space="preserve"> 1</w:t>
      </w:r>
      <w:r w:rsidR="007E27EA">
        <w:rPr>
          <w:rFonts w:ascii="Arial" w:eastAsia="宋体" w:hAnsi="Arial" w:cs="Arial"/>
          <w:b/>
          <w:sz w:val="24"/>
          <w:szCs w:val="24"/>
        </w:rPr>
        <w:t>5</w:t>
      </w:r>
      <w:r w:rsidR="00064637" w:rsidRPr="00554EFC">
        <w:rPr>
          <w:rFonts w:ascii="Arial" w:eastAsia="宋体" w:hAnsi="Arial" w:cs="Arial"/>
          <w:b/>
          <w:sz w:val="24"/>
          <w:szCs w:val="24"/>
          <w:vertAlign w:val="superscript"/>
        </w:rPr>
        <w:t>th</w:t>
      </w:r>
      <w:r w:rsidR="00064637">
        <w:rPr>
          <w:rFonts w:ascii="Arial" w:eastAsia="宋体" w:hAnsi="Arial" w:cs="Arial"/>
          <w:b/>
          <w:sz w:val="24"/>
          <w:szCs w:val="24"/>
        </w:rPr>
        <w:t xml:space="preserve"> - 2</w:t>
      </w:r>
      <w:r w:rsidR="007E27EA">
        <w:rPr>
          <w:rFonts w:ascii="Arial" w:eastAsia="宋体" w:hAnsi="Arial" w:cs="Arial"/>
          <w:b/>
          <w:sz w:val="24"/>
          <w:szCs w:val="24"/>
        </w:rPr>
        <w:t>6</w:t>
      </w:r>
      <w:r w:rsidR="00064637" w:rsidRPr="00380402">
        <w:rPr>
          <w:rFonts w:ascii="Arial" w:eastAsia="宋体" w:hAnsi="Arial" w:cs="Arial"/>
          <w:b/>
          <w:sz w:val="24"/>
          <w:szCs w:val="24"/>
          <w:vertAlign w:val="superscript"/>
        </w:rPr>
        <w:t>th</w:t>
      </w:r>
      <w:r w:rsidRPr="006505F4">
        <w:rPr>
          <w:rFonts w:ascii="Arial" w:eastAsia="宋体" w:hAnsi="Arial" w:cs="Arial"/>
          <w:b/>
          <w:sz w:val="24"/>
          <w:szCs w:val="24"/>
        </w:rPr>
        <w:t>, 202</w:t>
      </w:r>
      <w:r w:rsidR="007E27EA">
        <w:rPr>
          <w:rFonts w:ascii="Arial" w:eastAsia="宋体" w:hAnsi="Arial" w:cs="Arial"/>
          <w:b/>
          <w:sz w:val="24"/>
          <w:szCs w:val="24"/>
        </w:rPr>
        <w:t>2</w:t>
      </w:r>
    </w:p>
    <w:p w14:paraId="2F3010A3" w14:textId="77777777" w:rsidR="00027C14" w:rsidRPr="009F5796" w:rsidRDefault="00027C14" w:rsidP="00891CAE">
      <w:pPr>
        <w:tabs>
          <w:tab w:val="left" w:pos="1985"/>
        </w:tabs>
        <w:jc w:val="both"/>
        <w:rPr>
          <w:rFonts w:ascii="Arial" w:hAnsi="Arial" w:cs="Arial"/>
          <w:b/>
          <w:sz w:val="22"/>
        </w:rPr>
      </w:pPr>
    </w:p>
    <w:p w14:paraId="61FAFC87"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4B6B389" w14:textId="308AD8E7"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DB0779" w:rsidRPr="00DB0779">
        <w:rPr>
          <w:rFonts w:ascii="Arial" w:hAnsi="Arial" w:cs="Arial"/>
          <w:sz w:val="22"/>
        </w:rPr>
        <w:t>General ana</w:t>
      </w:r>
      <w:r w:rsidR="00DB0779">
        <w:rPr>
          <w:rFonts w:asciiTheme="minorEastAsia" w:eastAsiaTheme="minorEastAsia" w:hAnsiTheme="minorEastAsia" w:cs="Arial"/>
          <w:sz w:val="22"/>
          <w:lang w:eastAsia="zh-CN"/>
        </w:rPr>
        <w:t>l</w:t>
      </w:r>
      <w:r w:rsidR="00DB0779" w:rsidRPr="00DB0779">
        <w:rPr>
          <w:rFonts w:ascii="Arial" w:hAnsi="Arial" w:cs="Arial"/>
          <w:sz w:val="22"/>
        </w:rPr>
        <w:t>ysis on Multi-Rx requirements</w:t>
      </w:r>
    </w:p>
    <w:p w14:paraId="20128F93" w14:textId="490DDC53"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DB0779" w:rsidRPr="00DB0779">
        <w:rPr>
          <w:rFonts w:ascii="Arial" w:hAnsi="Arial" w:cs="Arial"/>
          <w:sz w:val="22"/>
          <w:lang w:val="en-US"/>
        </w:rPr>
        <w:t>11.8.2</w:t>
      </w:r>
    </w:p>
    <w:p w14:paraId="031AB72C"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0A98EE3A" w14:textId="06E950D7" w:rsidR="00327208" w:rsidRDefault="004B525F" w:rsidP="00CB1257">
      <w:pPr>
        <w:rPr>
          <w:rFonts w:eastAsia="宋体"/>
          <w:sz w:val="21"/>
          <w:lang w:eastAsia="zh-CN"/>
        </w:rPr>
      </w:pPr>
      <w:r>
        <w:rPr>
          <w:rFonts w:eastAsia="宋体"/>
          <w:sz w:val="21"/>
          <w:lang w:eastAsia="zh-CN"/>
        </w:rPr>
        <w:t>The WI of Mult</w:t>
      </w:r>
      <w:r w:rsidR="009C7D09">
        <w:rPr>
          <w:rFonts w:eastAsia="宋体"/>
          <w:sz w:val="21"/>
          <w:lang w:eastAsia="zh-CN"/>
        </w:rPr>
        <w:t>i</w:t>
      </w:r>
      <w:r>
        <w:rPr>
          <w:rFonts w:eastAsia="宋体"/>
          <w:sz w:val="21"/>
          <w:lang w:eastAsia="zh-CN"/>
        </w:rPr>
        <w:t xml:space="preserve">-Rx has been </w:t>
      </w:r>
      <w:r w:rsidR="00A17351">
        <w:rPr>
          <w:rFonts w:eastAsia="宋体" w:hint="eastAsia"/>
          <w:sz w:val="21"/>
          <w:lang w:eastAsia="zh-CN"/>
        </w:rPr>
        <w:t>agreed</w:t>
      </w:r>
      <w:r w:rsidR="00327208">
        <w:rPr>
          <w:rFonts w:eastAsia="宋体"/>
          <w:sz w:val="21"/>
          <w:lang w:eastAsia="zh-CN"/>
        </w:rPr>
        <w:t xml:space="preserve"> and the latest version is in [</w:t>
      </w:r>
      <w:r w:rsidR="00876E84">
        <w:rPr>
          <w:rFonts w:eastAsia="宋体"/>
          <w:sz w:val="21"/>
          <w:lang w:eastAsia="zh-CN"/>
        </w:rPr>
        <w:t>1</w:t>
      </w:r>
      <w:r w:rsidR="00327208">
        <w:rPr>
          <w:rFonts w:eastAsia="宋体"/>
          <w:sz w:val="21"/>
          <w:lang w:eastAsia="zh-CN"/>
        </w:rPr>
        <w:t>]</w:t>
      </w:r>
      <w:r w:rsidR="00A17351">
        <w:rPr>
          <w:rFonts w:eastAsia="宋体"/>
          <w:sz w:val="21"/>
          <w:lang w:eastAsia="zh-CN"/>
        </w:rPr>
        <w:t xml:space="preserve">. </w:t>
      </w:r>
      <w:r w:rsidR="00327208">
        <w:rPr>
          <w:rFonts w:eastAsia="宋体"/>
          <w:sz w:val="21"/>
          <w:lang w:eastAsia="zh-CN"/>
        </w:rPr>
        <w:t>The objective of RF part is as following:</w:t>
      </w:r>
    </w:p>
    <w:p w14:paraId="67035E5C" w14:textId="77777777" w:rsidR="00327208" w:rsidRPr="00327208" w:rsidRDefault="00327208" w:rsidP="00327208">
      <w:pPr>
        <w:numPr>
          <w:ilvl w:val="0"/>
          <w:numId w:val="17"/>
        </w:numPr>
        <w:spacing w:after="0"/>
        <w:rPr>
          <w:i/>
          <w:sz w:val="18"/>
          <w:shd w:val="pct15" w:color="auto" w:fill="FFFFFF"/>
          <w:lang w:val="en-US"/>
        </w:rPr>
      </w:pPr>
      <w:r w:rsidRPr="00327208">
        <w:rPr>
          <w:i/>
          <w:sz w:val="18"/>
          <w:shd w:val="pct15" w:color="auto" w:fill="FFFFFF"/>
          <w:lang w:val="en-US"/>
        </w:rPr>
        <w:t xml:space="preserve">Introduce necessary requirement(s) for enhanced FR2-1 UEs with simultaneous DL reception with two different QCL </w:t>
      </w:r>
      <w:proofErr w:type="spellStart"/>
      <w:r w:rsidRPr="00327208">
        <w:rPr>
          <w:i/>
          <w:sz w:val="18"/>
          <w:shd w:val="pct15" w:color="auto" w:fill="FFFFFF"/>
          <w:lang w:val="en-US"/>
        </w:rPr>
        <w:t>TypeD</w:t>
      </w:r>
      <w:proofErr w:type="spellEnd"/>
      <w:r w:rsidRPr="00327208">
        <w:rPr>
          <w:i/>
          <w:sz w:val="18"/>
          <w:shd w:val="pct15" w:color="auto" w:fill="FFFFFF"/>
          <w:lang w:val="en-US"/>
        </w:rPr>
        <w:t xml:space="preserve"> RSs on single component carrier with up to </w:t>
      </w:r>
      <w:proofErr w:type="gramStart"/>
      <w:r w:rsidRPr="00327208">
        <w:rPr>
          <w:i/>
          <w:sz w:val="18"/>
          <w:shd w:val="pct15" w:color="auto" w:fill="FFFFFF"/>
          <w:lang w:val="en-US"/>
        </w:rPr>
        <w:t>4 layer</w:t>
      </w:r>
      <w:proofErr w:type="gramEnd"/>
      <w:r w:rsidRPr="00327208">
        <w:rPr>
          <w:i/>
          <w:sz w:val="18"/>
          <w:shd w:val="pct15" w:color="auto" w:fill="FFFFFF"/>
          <w:lang w:val="en-US"/>
        </w:rPr>
        <w:t xml:space="preserve"> DL MIMO</w:t>
      </w:r>
    </w:p>
    <w:p w14:paraId="0747CE49" w14:textId="77777777" w:rsidR="00327208" w:rsidRPr="00327208" w:rsidRDefault="00327208" w:rsidP="00327208">
      <w:pPr>
        <w:numPr>
          <w:ilvl w:val="1"/>
          <w:numId w:val="17"/>
        </w:numPr>
        <w:spacing w:after="0"/>
        <w:rPr>
          <w:i/>
          <w:sz w:val="18"/>
          <w:shd w:val="pct15" w:color="auto" w:fill="FFFFFF"/>
          <w:lang w:val="en-US"/>
        </w:rPr>
      </w:pPr>
      <w:r w:rsidRPr="00327208">
        <w:rPr>
          <w:rFonts w:hint="eastAsia"/>
          <w:i/>
          <w:sz w:val="18"/>
          <w:shd w:val="pct15" w:color="auto" w:fill="FFFFFF"/>
          <w:lang w:val="en-US"/>
        </w:rPr>
        <w:t>Enhanced RF requirements:</w:t>
      </w:r>
    </w:p>
    <w:p w14:paraId="68C17858" w14:textId="77777777" w:rsidR="00327208" w:rsidRPr="00327208" w:rsidRDefault="00327208" w:rsidP="00327208">
      <w:pPr>
        <w:numPr>
          <w:ilvl w:val="2"/>
          <w:numId w:val="17"/>
        </w:numPr>
        <w:spacing w:after="0"/>
        <w:rPr>
          <w:i/>
          <w:sz w:val="18"/>
          <w:shd w:val="pct15" w:color="auto" w:fill="FFFFFF"/>
          <w:lang w:val="en-US"/>
        </w:rPr>
      </w:pPr>
      <w:r w:rsidRPr="00327208">
        <w:rPr>
          <w:i/>
          <w:sz w:val="18"/>
          <w:shd w:val="pct15" w:color="auto" w:fill="FFFFFF"/>
          <w:lang w:val="en-US"/>
        </w:rPr>
        <w:t xml:space="preserve">Specify RF requirements, mainly spherical coverage requirements, for devices with simultaneous reception from different directions with different QCL </w:t>
      </w:r>
      <w:proofErr w:type="spellStart"/>
      <w:r w:rsidRPr="00327208">
        <w:rPr>
          <w:i/>
          <w:sz w:val="18"/>
          <w:shd w:val="pct15" w:color="auto" w:fill="FFFFFF"/>
          <w:lang w:val="en-US"/>
        </w:rPr>
        <w:t>TypeD</w:t>
      </w:r>
      <w:proofErr w:type="spellEnd"/>
      <w:r w:rsidRPr="00327208">
        <w:rPr>
          <w:i/>
          <w:sz w:val="18"/>
          <w:shd w:val="pct15" w:color="auto" w:fill="FFFFFF"/>
          <w:lang w:val="en-US"/>
        </w:rPr>
        <w:t xml:space="preserve"> RSs</w:t>
      </w:r>
      <w:bookmarkStart w:id="4" w:name="_Hlk104922953"/>
    </w:p>
    <w:bookmarkEnd w:id="4"/>
    <w:p w14:paraId="6132C027" w14:textId="77777777" w:rsidR="00327208" w:rsidRPr="00327208" w:rsidRDefault="00327208" w:rsidP="00327208">
      <w:pPr>
        <w:numPr>
          <w:ilvl w:val="2"/>
          <w:numId w:val="17"/>
        </w:numPr>
        <w:spacing w:after="0"/>
        <w:rPr>
          <w:i/>
          <w:sz w:val="18"/>
          <w:shd w:val="pct15" w:color="auto" w:fill="FFFFFF"/>
          <w:lang w:val="en-US"/>
        </w:rPr>
      </w:pPr>
      <w:r w:rsidRPr="00327208">
        <w:rPr>
          <w:i/>
          <w:sz w:val="18"/>
          <w:shd w:val="pct15" w:color="auto" w:fill="FFFFFF"/>
          <w:lang w:val="en-US"/>
        </w:rPr>
        <w:t>The legacy spherical coverage requirement for reception from a single direction will be kept</w:t>
      </w:r>
    </w:p>
    <w:p w14:paraId="73027F7E" w14:textId="77777777" w:rsidR="00327208" w:rsidRPr="00327208" w:rsidRDefault="00327208" w:rsidP="00327208">
      <w:pPr>
        <w:numPr>
          <w:ilvl w:val="2"/>
          <w:numId w:val="17"/>
        </w:numPr>
        <w:spacing w:after="0"/>
        <w:rPr>
          <w:i/>
          <w:sz w:val="18"/>
          <w:shd w:val="pct15" w:color="auto" w:fill="FFFFFF"/>
          <w:lang w:val="en-US"/>
        </w:rPr>
      </w:pPr>
      <w:r w:rsidRPr="00327208">
        <w:rPr>
          <w:i/>
          <w:sz w:val="18"/>
          <w:shd w:val="pct15" w:color="auto" w:fill="FFFFFF"/>
          <w:lang w:val="en-US"/>
        </w:rPr>
        <w:t>PC3 will be prioritized, other power classes should be considered after the PC3 requirements framework is finalized</w:t>
      </w:r>
    </w:p>
    <w:p w14:paraId="480E4895" w14:textId="77777777" w:rsidR="00327208" w:rsidRPr="00327208" w:rsidRDefault="00327208" w:rsidP="00CB1257">
      <w:pPr>
        <w:rPr>
          <w:rFonts w:eastAsia="宋体"/>
          <w:sz w:val="21"/>
          <w:lang w:val="en-US" w:eastAsia="zh-CN"/>
        </w:rPr>
      </w:pPr>
    </w:p>
    <w:p w14:paraId="0D01327A" w14:textId="79888F4A" w:rsidR="00CB1257" w:rsidRDefault="00CB1257" w:rsidP="00CB1257">
      <w:pPr>
        <w:overflowPunct/>
        <w:autoSpaceDE/>
        <w:autoSpaceDN/>
        <w:adjustRightInd/>
        <w:jc w:val="both"/>
        <w:textAlignment w:val="auto"/>
        <w:rPr>
          <w:rFonts w:eastAsia="宋体"/>
          <w:sz w:val="21"/>
          <w:lang w:eastAsia="zh-CN"/>
        </w:rPr>
      </w:pPr>
      <w:r>
        <w:t>In this paper, a</w:t>
      </w:r>
      <w:r w:rsidR="00327208">
        <w:t xml:space="preserve"> general analysis </w:t>
      </w:r>
      <w:r w:rsidR="006A5A07">
        <w:t>is</w:t>
      </w:r>
      <w:r w:rsidR="00327208">
        <w:t xml:space="preserve"> provided</w:t>
      </w:r>
      <w:r w:rsidR="005B312C">
        <w:t xml:space="preserve"> on this issue</w:t>
      </w:r>
      <w:r w:rsidR="009C7D09">
        <w:t>, and a number of observations and proposals are provided.</w:t>
      </w:r>
    </w:p>
    <w:p w14:paraId="74A7A623" w14:textId="4AB41DFD" w:rsidR="00601BDC" w:rsidRDefault="00FD75DD" w:rsidP="00601BDC">
      <w:pPr>
        <w:pStyle w:val="1"/>
        <w:rPr>
          <w:rFonts w:eastAsia="宋体"/>
          <w:lang w:eastAsia="zh-CN"/>
        </w:rPr>
      </w:pPr>
      <w:r w:rsidRPr="00E14F5F">
        <w:rPr>
          <w:rFonts w:eastAsia="宋体"/>
          <w:lang w:eastAsia="zh-CN"/>
        </w:rPr>
        <w:t>Discussion</w:t>
      </w:r>
    </w:p>
    <w:p w14:paraId="7AEF4780" w14:textId="68529F10" w:rsidR="00494D1A" w:rsidRDefault="00310488" w:rsidP="00310488">
      <w:pPr>
        <w:pStyle w:val="2"/>
        <w:spacing w:after="240"/>
        <w:ind w:left="567" w:hanging="567"/>
        <w:rPr>
          <w:rFonts w:eastAsiaTheme="minorEastAsia"/>
          <w:sz w:val="28"/>
          <w:lang w:eastAsia="zh-CN"/>
        </w:rPr>
      </w:pPr>
      <w:r w:rsidRPr="00824097">
        <w:rPr>
          <w:rFonts w:eastAsiaTheme="minorEastAsia" w:hint="eastAsia"/>
          <w:sz w:val="28"/>
          <w:lang w:eastAsia="zh-CN"/>
        </w:rPr>
        <w:t>B</w:t>
      </w:r>
      <w:r w:rsidRPr="00824097">
        <w:rPr>
          <w:rFonts w:eastAsiaTheme="minorEastAsia"/>
          <w:sz w:val="28"/>
          <w:lang w:eastAsia="zh-CN"/>
        </w:rPr>
        <w:t>ackground</w:t>
      </w:r>
      <w:r w:rsidR="00082A7D">
        <w:rPr>
          <w:rFonts w:eastAsiaTheme="minorEastAsia"/>
          <w:sz w:val="28"/>
          <w:lang w:eastAsia="zh-CN"/>
        </w:rPr>
        <w:t xml:space="preserve"> &amp; General analysis</w:t>
      </w:r>
    </w:p>
    <w:p w14:paraId="3A41D8AF" w14:textId="4802F472" w:rsidR="00111B1F" w:rsidRPr="00111B1F" w:rsidRDefault="0010200C" w:rsidP="00EF2F57">
      <w:pPr>
        <w:rPr>
          <w:rFonts w:eastAsia="宋体"/>
          <w:b/>
          <w:u w:val="single"/>
          <w:lang w:eastAsia="zh-CN"/>
        </w:rPr>
      </w:pPr>
      <w:r>
        <w:rPr>
          <w:rFonts w:eastAsia="宋体"/>
          <w:b/>
          <w:u w:val="single"/>
          <w:lang w:eastAsia="zh-CN"/>
        </w:rPr>
        <w:t>Physical layer</w:t>
      </w:r>
    </w:p>
    <w:p w14:paraId="501E2E3C" w14:textId="59F29FD9" w:rsidR="004E19E5" w:rsidRDefault="004E19E5" w:rsidP="00EF2F57">
      <w:pPr>
        <w:rPr>
          <w:iCs/>
        </w:rPr>
      </w:pPr>
      <w:r>
        <w:rPr>
          <w:iCs/>
        </w:rPr>
        <w:t xml:space="preserve">Based on the justification, this multi-Rx was targeted for </w:t>
      </w:r>
      <w:r w:rsidRPr="00AA6D4C">
        <w:rPr>
          <w:iCs/>
        </w:rPr>
        <w:t xml:space="preserve">simultaneous multi-beam reception </w:t>
      </w:r>
      <w:r>
        <w:rPr>
          <w:iCs/>
        </w:rPr>
        <w:t xml:space="preserve">which corresponds to </w:t>
      </w:r>
      <w:r w:rsidRPr="004E19E5">
        <w:rPr>
          <w:i/>
          <w:iCs/>
        </w:rPr>
        <w:t>simultaneousReceptionDiffTypeD-r16</w:t>
      </w:r>
      <w:r>
        <w:rPr>
          <w:iCs/>
        </w:rPr>
        <w:t>. This capability</w:t>
      </w:r>
      <w:r w:rsidRPr="004E19E5">
        <w:t xml:space="preserve"> </w:t>
      </w:r>
      <w:r>
        <w:t xml:space="preserve">was introduced for </w:t>
      </w:r>
      <w:proofErr w:type="spellStart"/>
      <w:r>
        <w:t>mTRP</w:t>
      </w:r>
      <w:proofErr w:type="spellEnd"/>
      <w:r>
        <w:rPr>
          <w:iCs/>
        </w:rPr>
        <w:t xml:space="preserve">. Though </w:t>
      </w:r>
      <w:r>
        <w:t>RAN1 design can be implementation agnostic, still in practice, UE without implementing multi-panel will not report such capability.</w:t>
      </w:r>
      <w:r w:rsidRPr="004E19E5">
        <w:t xml:space="preserve"> A </w:t>
      </w:r>
      <w:r w:rsidRPr="004E19E5">
        <w:rPr>
          <w:iCs/>
        </w:rPr>
        <w:t>typical UE implementation has to active the multi-panels for Rx beamforming for</w:t>
      </w:r>
      <w:r>
        <w:rPr>
          <w:iCs/>
        </w:rPr>
        <w:t xml:space="preserve"> different</w:t>
      </w:r>
      <w:r w:rsidRPr="004E19E5">
        <w:rPr>
          <w:iCs/>
        </w:rPr>
        <w:t xml:space="preserve"> QCL type D RS</w:t>
      </w:r>
      <w:r>
        <w:rPr>
          <w:iCs/>
        </w:rPr>
        <w:t>.</w:t>
      </w:r>
    </w:p>
    <w:p w14:paraId="4AC93817" w14:textId="4BEB2D36" w:rsidR="004E19E5" w:rsidRPr="004E19E5" w:rsidRDefault="004E19E5" w:rsidP="00EF2F57">
      <w:pPr>
        <w:rPr>
          <w:rFonts w:eastAsiaTheme="minorEastAsia"/>
          <w:b/>
          <w:iCs/>
          <w:lang w:eastAsia="zh-CN"/>
        </w:rPr>
      </w:pPr>
      <w:r w:rsidRPr="004E19E5">
        <w:rPr>
          <w:rFonts w:eastAsiaTheme="minorEastAsia" w:hint="eastAsia"/>
          <w:b/>
          <w:iCs/>
          <w:lang w:eastAsia="zh-CN"/>
        </w:rPr>
        <w:t>O</w:t>
      </w:r>
      <w:r w:rsidRPr="004E19E5">
        <w:rPr>
          <w:rFonts w:eastAsiaTheme="minorEastAsia"/>
          <w:b/>
          <w:iCs/>
          <w:lang w:eastAsia="zh-CN"/>
        </w:rPr>
        <w:t xml:space="preserve">bservation 1: </w:t>
      </w:r>
      <w:r w:rsidRPr="004E19E5">
        <w:rPr>
          <w:b/>
        </w:rPr>
        <w:t xml:space="preserve">A </w:t>
      </w:r>
      <w:r w:rsidRPr="004E19E5">
        <w:rPr>
          <w:b/>
          <w:iCs/>
        </w:rPr>
        <w:t>typical UE implementation has to active the multi-panels for Rx beamforming for different QCL type D RS.</w:t>
      </w:r>
      <w:r>
        <w:rPr>
          <w:b/>
          <w:iCs/>
        </w:rPr>
        <w:t xml:space="preserve"> </w:t>
      </w:r>
    </w:p>
    <w:p w14:paraId="39469548" w14:textId="02097B24" w:rsidR="00BB7295" w:rsidRDefault="00BB7295" w:rsidP="00EF2F57">
      <w:pPr>
        <w:rPr>
          <w:rFonts w:eastAsia="宋体"/>
          <w:lang w:eastAsia="zh-CN"/>
        </w:rPr>
      </w:pPr>
      <w:r>
        <w:rPr>
          <w:rFonts w:eastAsia="宋体"/>
          <w:lang w:eastAsia="zh-CN"/>
        </w:rPr>
        <w:t>Although t</w:t>
      </w:r>
      <w:r w:rsidR="004E19E5">
        <w:rPr>
          <w:rFonts w:eastAsia="宋体"/>
          <w:lang w:eastAsia="zh-CN"/>
        </w:rPr>
        <w:t xml:space="preserve">here are </w:t>
      </w:r>
      <w:r>
        <w:rPr>
          <w:rFonts w:eastAsia="宋体"/>
          <w:lang w:eastAsia="zh-CN"/>
        </w:rPr>
        <w:t>“</w:t>
      </w:r>
      <w:proofErr w:type="gramStart"/>
      <w:r>
        <w:rPr>
          <w:rFonts w:eastAsia="宋体"/>
          <w:lang w:eastAsia="zh-CN"/>
        </w:rPr>
        <w:t>4 layer</w:t>
      </w:r>
      <w:proofErr w:type="gramEnd"/>
      <w:r>
        <w:rPr>
          <w:rFonts w:eastAsia="宋体"/>
          <w:lang w:eastAsia="zh-CN"/>
        </w:rPr>
        <w:t xml:space="preserve"> DL MIMO” mentioned in the scope, however, it seems that it would sufficient to verify it in performance requirements. As discussed in [</w:t>
      </w:r>
      <w:r w:rsidR="00876E84">
        <w:t>2</w:t>
      </w:r>
      <w:r>
        <w:rPr>
          <w:rFonts w:eastAsia="宋体"/>
          <w:lang w:eastAsia="zh-CN"/>
        </w:rPr>
        <w:t xml:space="preserve">], for RF test, it has been </w:t>
      </w:r>
      <w:r w:rsidR="00C47625">
        <w:rPr>
          <w:rFonts w:eastAsia="宋体"/>
          <w:lang w:eastAsia="zh-CN"/>
        </w:rPr>
        <w:t>proposed</w:t>
      </w:r>
      <w:r>
        <w:rPr>
          <w:rFonts w:eastAsia="宋体"/>
          <w:lang w:eastAsia="zh-CN"/>
        </w:rPr>
        <w:t xml:space="preserve"> in that one layer per </w:t>
      </w:r>
      <w:proofErr w:type="spellStart"/>
      <w:r>
        <w:rPr>
          <w:rFonts w:eastAsia="宋体"/>
          <w:lang w:eastAsia="zh-CN"/>
        </w:rPr>
        <w:t>AoA</w:t>
      </w:r>
      <w:proofErr w:type="spellEnd"/>
      <w:r>
        <w:rPr>
          <w:rFonts w:eastAsia="宋体"/>
          <w:lang w:eastAsia="zh-CN"/>
        </w:rPr>
        <w:t xml:space="preserve"> seems sufficient. </w:t>
      </w:r>
    </w:p>
    <w:p w14:paraId="288AD696" w14:textId="005C4FAF" w:rsidR="00BB7295" w:rsidRPr="00BB7295" w:rsidRDefault="00BB7295" w:rsidP="00EF2F57">
      <w:pPr>
        <w:rPr>
          <w:rFonts w:eastAsia="宋体"/>
          <w:b/>
          <w:lang w:eastAsia="zh-CN"/>
        </w:rPr>
      </w:pPr>
      <w:r w:rsidRPr="00BB7295">
        <w:rPr>
          <w:rFonts w:eastAsia="宋体" w:hint="eastAsia"/>
          <w:b/>
          <w:lang w:eastAsia="zh-CN"/>
        </w:rPr>
        <w:t>O</w:t>
      </w:r>
      <w:r w:rsidRPr="00BB7295">
        <w:rPr>
          <w:rFonts w:eastAsia="宋体"/>
          <w:b/>
          <w:lang w:eastAsia="zh-CN"/>
        </w:rPr>
        <w:t>bservation 2</w:t>
      </w:r>
      <w:r w:rsidRPr="00BB7295">
        <w:rPr>
          <w:rFonts w:eastAsia="宋体" w:hint="eastAsia"/>
          <w:b/>
          <w:lang w:eastAsia="zh-CN"/>
        </w:rPr>
        <w:t>:</w:t>
      </w:r>
      <w:r w:rsidRPr="00BB7295">
        <w:rPr>
          <w:rFonts w:eastAsia="宋体"/>
          <w:b/>
          <w:lang w:eastAsia="zh-CN"/>
        </w:rPr>
        <w:t xml:space="preserve"> </w:t>
      </w:r>
      <w:r w:rsidR="008E38CE">
        <w:rPr>
          <w:rFonts w:eastAsia="宋体" w:hint="eastAsia"/>
          <w:b/>
          <w:lang w:eastAsia="zh-CN"/>
        </w:rPr>
        <w:t>U</w:t>
      </w:r>
      <w:r>
        <w:rPr>
          <w:rFonts w:eastAsia="宋体"/>
          <w:b/>
          <w:lang w:eastAsia="zh-CN"/>
        </w:rPr>
        <w:t xml:space="preserve">se one </w:t>
      </w:r>
      <w:r w:rsidRPr="00BB7295">
        <w:rPr>
          <w:rFonts w:eastAsia="宋体"/>
          <w:b/>
          <w:lang w:eastAsia="zh-CN"/>
        </w:rPr>
        <w:t xml:space="preserve">layer per </w:t>
      </w:r>
      <w:proofErr w:type="spellStart"/>
      <w:r w:rsidRPr="00BB7295">
        <w:rPr>
          <w:rFonts w:eastAsia="宋体"/>
          <w:b/>
          <w:lang w:eastAsia="zh-CN"/>
        </w:rPr>
        <w:t>AoA</w:t>
      </w:r>
      <w:proofErr w:type="spellEnd"/>
      <w:r w:rsidRPr="00BB7295">
        <w:rPr>
          <w:rFonts w:eastAsia="宋体"/>
          <w:b/>
          <w:lang w:eastAsia="zh-CN"/>
        </w:rPr>
        <w:t xml:space="preserve"> </w:t>
      </w:r>
      <w:r>
        <w:rPr>
          <w:rFonts w:eastAsia="宋体"/>
          <w:b/>
          <w:lang w:eastAsia="zh-CN"/>
        </w:rPr>
        <w:t>for RF test</w:t>
      </w:r>
      <w:r w:rsidR="008F5C3B">
        <w:rPr>
          <w:rFonts w:eastAsia="宋体"/>
          <w:b/>
          <w:lang w:eastAsia="zh-CN"/>
        </w:rPr>
        <w:t xml:space="preserve"> was proposed</w:t>
      </w:r>
      <w:r>
        <w:rPr>
          <w:rFonts w:eastAsia="宋体"/>
          <w:b/>
          <w:lang w:eastAsia="zh-CN"/>
        </w:rPr>
        <w:t>.</w:t>
      </w:r>
      <w:r w:rsidR="00C47625">
        <w:rPr>
          <w:rFonts w:eastAsia="宋体"/>
          <w:b/>
          <w:lang w:eastAsia="zh-CN"/>
        </w:rPr>
        <w:t xml:space="preserve"> </w:t>
      </w:r>
    </w:p>
    <w:p w14:paraId="1FFCCAAC" w14:textId="153C0B75" w:rsidR="007819C9" w:rsidRDefault="00BB7295" w:rsidP="00EF2F57">
      <w:pPr>
        <w:rPr>
          <w:rFonts w:eastAsia="宋体"/>
          <w:lang w:eastAsia="zh-CN"/>
        </w:rPr>
      </w:pPr>
      <w:r>
        <w:rPr>
          <w:rFonts w:eastAsia="宋体"/>
          <w:lang w:eastAsia="zh-CN"/>
        </w:rPr>
        <w:t xml:space="preserve">Still, detailed test configurations are still needed </w:t>
      </w:r>
      <w:r w:rsidR="00C47625">
        <w:rPr>
          <w:rFonts w:eastAsia="宋体"/>
          <w:lang w:eastAsia="zh-CN"/>
        </w:rPr>
        <w:t>and can be discussed later.</w:t>
      </w:r>
    </w:p>
    <w:p w14:paraId="39956E4D" w14:textId="33B81380" w:rsidR="00BD688D" w:rsidRDefault="00BD688D" w:rsidP="005F62E7">
      <w:pPr>
        <w:rPr>
          <w:rFonts w:eastAsia="宋体"/>
          <w:lang w:eastAsia="zh-CN"/>
        </w:rPr>
      </w:pPr>
    </w:p>
    <w:p w14:paraId="68B72CD0" w14:textId="22ED2424" w:rsidR="00BD688D" w:rsidRPr="008C1A81" w:rsidRDefault="00BD688D" w:rsidP="00BD688D">
      <w:pPr>
        <w:rPr>
          <w:rFonts w:eastAsia="宋体"/>
          <w:b/>
          <w:u w:val="single"/>
          <w:lang w:eastAsia="zh-CN"/>
        </w:rPr>
      </w:pPr>
      <w:r>
        <w:rPr>
          <w:rFonts w:eastAsia="宋体" w:hint="eastAsia"/>
          <w:b/>
          <w:u w:val="single"/>
          <w:lang w:eastAsia="zh-CN"/>
        </w:rPr>
        <w:t>UE</w:t>
      </w:r>
      <w:r>
        <w:rPr>
          <w:rFonts w:eastAsia="宋体"/>
          <w:b/>
          <w:u w:val="single"/>
          <w:lang w:eastAsia="zh-CN"/>
        </w:rPr>
        <w:t xml:space="preserve"> implementation </w:t>
      </w:r>
      <w:r w:rsidR="000D704D">
        <w:rPr>
          <w:rFonts w:eastAsia="宋体"/>
          <w:b/>
          <w:u w:val="single"/>
          <w:lang w:eastAsia="zh-CN"/>
        </w:rPr>
        <w:t>baseline</w:t>
      </w:r>
      <w:r>
        <w:rPr>
          <w:rFonts w:eastAsia="宋体"/>
          <w:b/>
          <w:u w:val="single"/>
          <w:lang w:eastAsia="zh-CN"/>
        </w:rPr>
        <w:t xml:space="preserve"> for Multi-Rx</w:t>
      </w:r>
    </w:p>
    <w:p w14:paraId="616C7812" w14:textId="558BF091" w:rsidR="00082A7D" w:rsidRDefault="00082A7D" w:rsidP="00BD688D">
      <w:pPr>
        <w:rPr>
          <w:rFonts w:eastAsiaTheme="minorEastAsia"/>
          <w:lang w:eastAsia="zh-CN"/>
        </w:rPr>
      </w:pPr>
      <w:r>
        <w:rPr>
          <w:rFonts w:eastAsiaTheme="minorEastAsia"/>
          <w:lang w:eastAsia="zh-CN"/>
        </w:rPr>
        <w:t>Based on previous analysis. Spherical coverage is one key requirement that need to analgised, and the multi-panel design is very close to this configuration.</w:t>
      </w:r>
    </w:p>
    <w:p w14:paraId="7F6AE422" w14:textId="139F4D7D" w:rsidR="0025340C" w:rsidRDefault="007819C9" w:rsidP="00BD688D">
      <w:pPr>
        <w:rPr>
          <w:rFonts w:eastAsiaTheme="minorEastAsia"/>
          <w:lang w:eastAsia="zh-CN"/>
        </w:rPr>
      </w:pPr>
      <w:r>
        <w:rPr>
          <w:rFonts w:eastAsiaTheme="minorEastAsia"/>
          <w:lang w:eastAsia="zh-CN"/>
        </w:rPr>
        <w:lastRenderedPageBreak/>
        <w:t>Currently, t</w:t>
      </w:r>
      <w:r>
        <w:rPr>
          <w:rFonts w:eastAsiaTheme="minorEastAsia" w:hint="eastAsia"/>
          <w:lang w:eastAsia="zh-CN"/>
        </w:rPr>
        <w:t>he</w:t>
      </w:r>
      <w:r>
        <w:rPr>
          <w:rFonts w:eastAsiaTheme="minorEastAsia"/>
          <w:lang w:eastAsia="zh-CN"/>
        </w:rPr>
        <w:t xml:space="preserve"> main stream design for one UE is to equip 2-3 panels</w:t>
      </w:r>
      <w:r w:rsidR="00CF1292">
        <w:rPr>
          <w:rFonts w:eastAsiaTheme="minorEastAsia" w:hint="eastAsia"/>
          <w:lang w:eastAsia="zh-CN"/>
        </w:rPr>
        <w:t>.</w:t>
      </w:r>
      <w:r w:rsidR="00CF1292">
        <w:rPr>
          <w:rFonts w:eastAsiaTheme="minorEastAsia"/>
          <w:lang w:eastAsia="zh-CN"/>
        </w:rPr>
        <w:t xml:space="preserve"> Those panels may have similar or different</w:t>
      </w:r>
      <w:r w:rsidR="000D704D">
        <w:rPr>
          <w:rFonts w:eastAsiaTheme="minorEastAsia"/>
          <w:lang w:eastAsia="zh-CN"/>
        </w:rPr>
        <w:t xml:space="preserve"> capabilities depending on antenna number and/or location etc and highly implementation specific</w:t>
      </w:r>
      <w:r w:rsidR="0025340C">
        <w:rPr>
          <w:rFonts w:eastAsiaTheme="minorEastAsia"/>
          <w:lang w:eastAsia="zh-CN"/>
        </w:rPr>
        <w:t xml:space="preserve">. Panel selection was used from Rel-15, with only one panel active in any given time. </w:t>
      </w:r>
      <w:r w:rsidR="000D704D">
        <w:rPr>
          <w:rFonts w:eastAsiaTheme="minorEastAsia"/>
          <w:lang w:eastAsia="zh-CN"/>
        </w:rPr>
        <w:t xml:space="preserve">Usually they are designed to cover different spatial area to achieve a better spherical coverage performance. </w:t>
      </w:r>
      <w:r w:rsidR="0025340C">
        <w:rPr>
          <w:rFonts w:eastAsiaTheme="minorEastAsia"/>
          <w:lang w:eastAsia="zh-CN"/>
        </w:rPr>
        <w:t>An example is as following</w:t>
      </w:r>
      <w:r w:rsidR="000D704D">
        <w:rPr>
          <w:rFonts w:eastAsiaTheme="minorEastAsia"/>
          <w:lang w:eastAsia="zh-CN"/>
        </w:rPr>
        <w:t>. It is noted that this is a case that UE equip with 3 panels that all have different coverage capabilities.</w:t>
      </w:r>
    </w:p>
    <w:p w14:paraId="14DBA0D9" w14:textId="25543801" w:rsidR="0025340C" w:rsidRDefault="00C24E1D" w:rsidP="00C24E1D">
      <w:pPr>
        <w:jc w:val="center"/>
      </w:pPr>
      <w:r>
        <w:object w:dxaOrig="4980" w:dyaOrig="4440" w14:anchorId="2B0059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84.9pt" o:ole="">
            <v:imagedata r:id="rId8" o:title=""/>
          </v:shape>
          <o:OLEObject Type="Embed" ProgID="Visio.Drawing.15" ShapeID="_x0000_i1025" DrawAspect="Content" ObjectID="_1721666636" r:id="rId9"/>
        </w:object>
      </w:r>
    </w:p>
    <w:p w14:paraId="2AF54F70" w14:textId="0FD359F1" w:rsidR="00EE3A31" w:rsidRPr="00876E84" w:rsidRDefault="00EE3A31" w:rsidP="00C24E1D">
      <w:pPr>
        <w:jc w:val="center"/>
        <w:rPr>
          <w:rFonts w:eastAsiaTheme="minorEastAsia"/>
          <w:lang w:eastAsia="zh-CN"/>
        </w:rPr>
      </w:pPr>
      <w:r w:rsidRPr="000D704D">
        <w:rPr>
          <w:rFonts w:eastAsiaTheme="minorEastAsia"/>
          <w:b/>
          <w:lang w:eastAsia="zh-CN"/>
        </w:rPr>
        <w:t>Figure 1.</w:t>
      </w:r>
      <w:r w:rsidRPr="00876E84">
        <w:rPr>
          <w:rFonts w:eastAsiaTheme="minorEastAsia"/>
          <w:lang w:eastAsia="zh-CN"/>
        </w:rPr>
        <w:t xml:space="preserve"> </w:t>
      </w:r>
      <w:r w:rsidR="000D704D" w:rsidRPr="00876E84">
        <w:rPr>
          <w:rFonts w:eastAsiaTheme="minorEastAsia"/>
          <w:lang w:eastAsia="zh-CN"/>
        </w:rPr>
        <w:t xml:space="preserve">Simplified </w:t>
      </w:r>
      <w:r w:rsidR="00CE72B2" w:rsidRPr="00876E84">
        <w:rPr>
          <w:rFonts w:eastAsiaTheme="minorEastAsia"/>
          <w:lang w:eastAsia="zh-CN"/>
        </w:rPr>
        <w:t xml:space="preserve">coverage </w:t>
      </w:r>
      <w:r w:rsidRPr="00876E84">
        <w:rPr>
          <w:rFonts w:eastAsiaTheme="minorEastAsia"/>
          <w:lang w:eastAsia="zh-CN"/>
        </w:rPr>
        <w:t xml:space="preserve">Example of 3 panel UE implementation </w:t>
      </w:r>
    </w:p>
    <w:p w14:paraId="1E03FE8E" w14:textId="36483960" w:rsidR="000D704D" w:rsidRDefault="000D704D" w:rsidP="00BD688D">
      <w:pPr>
        <w:rPr>
          <w:rFonts w:eastAsiaTheme="minorEastAsia"/>
          <w:lang w:eastAsia="zh-CN"/>
        </w:rPr>
      </w:pPr>
      <w:r>
        <w:rPr>
          <w:rFonts w:eastAsiaTheme="minorEastAsia"/>
          <w:lang w:eastAsia="zh-CN"/>
        </w:rPr>
        <w:t xml:space="preserve">For the single </w:t>
      </w:r>
      <w:proofErr w:type="spellStart"/>
      <w:r>
        <w:rPr>
          <w:rFonts w:eastAsiaTheme="minorEastAsia"/>
          <w:lang w:eastAsia="zh-CN"/>
        </w:rPr>
        <w:t>AoA</w:t>
      </w:r>
      <w:proofErr w:type="spellEnd"/>
      <w:r>
        <w:rPr>
          <w:rFonts w:eastAsiaTheme="minorEastAsia"/>
          <w:lang w:eastAsia="zh-CN"/>
        </w:rPr>
        <w:t xml:space="preserve"> test from Rel-15, </w:t>
      </w:r>
      <w:r>
        <w:rPr>
          <w:rFonts w:eastAsiaTheme="minorEastAsia" w:hint="eastAsia"/>
          <w:lang w:eastAsia="zh-CN"/>
        </w:rPr>
        <w:t>F</w:t>
      </w:r>
      <w:r>
        <w:rPr>
          <w:rFonts w:eastAsiaTheme="minorEastAsia"/>
          <w:lang w:eastAsia="zh-CN"/>
        </w:rPr>
        <w:t xml:space="preserve">or Multi-Rx case, it is believed that the basic design principles would likely to be reused.  </w:t>
      </w:r>
    </w:p>
    <w:p w14:paraId="3924827F" w14:textId="1668A3DE" w:rsidR="001218C2" w:rsidRDefault="000D704D" w:rsidP="00BD688D">
      <w:pPr>
        <w:rPr>
          <w:rFonts w:eastAsiaTheme="minorEastAsia"/>
          <w:b/>
          <w:lang w:eastAsia="zh-CN"/>
        </w:rPr>
      </w:pPr>
      <w:r w:rsidRPr="001218C2">
        <w:rPr>
          <w:rFonts w:eastAsiaTheme="minorEastAsia" w:hint="eastAsia"/>
          <w:b/>
          <w:lang w:eastAsia="zh-CN"/>
        </w:rPr>
        <w:t>O</w:t>
      </w:r>
      <w:r w:rsidRPr="001218C2">
        <w:rPr>
          <w:rFonts w:eastAsiaTheme="minorEastAsia"/>
          <w:b/>
          <w:lang w:eastAsia="zh-CN"/>
        </w:rPr>
        <w:t xml:space="preserve">bservation </w:t>
      </w:r>
      <w:r w:rsidR="001218C2">
        <w:rPr>
          <w:rFonts w:eastAsiaTheme="minorEastAsia"/>
          <w:b/>
          <w:lang w:eastAsia="zh-CN"/>
        </w:rPr>
        <w:t>3</w:t>
      </w:r>
      <w:r w:rsidRPr="001218C2">
        <w:rPr>
          <w:rFonts w:eastAsiaTheme="minorEastAsia"/>
          <w:b/>
          <w:lang w:eastAsia="zh-CN"/>
        </w:rPr>
        <w:t xml:space="preserve">: </w:t>
      </w:r>
      <w:r w:rsidR="00082A7D">
        <w:rPr>
          <w:rFonts w:eastAsiaTheme="minorEastAsia"/>
          <w:b/>
          <w:lang w:eastAsia="zh-CN"/>
        </w:rPr>
        <w:t>M</w:t>
      </w:r>
      <w:r w:rsidR="001218C2" w:rsidRPr="001218C2">
        <w:rPr>
          <w:rFonts w:eastAsiaTheme="minorEastAsia"/>
          <w:b/>
          <w:lang w:eastAsia="zh-CN"/>
        </w:rPr>
        <w:t xml:space="preserve">ulti-panel </w:t>
      </w:r>
      <w:r w:rsidRPr="001218C2">
        <w:rPr>
          <w:rFonts w:eastAsiaTheme="minorEastAsia"/>
          <w:b/>
          <w:lang w:eastAsia="zh-CN"/>
        </w:rPr>
        <w:t xml:space="preserve">design </w:t>
      </w:r>
      <w:r w:rsidR="00082A7D">
        <w:rPr>
          <w:rFonts w:eastAsiaTheme="minorEastAsia"/>
          <w:b/>
          <w:lang w:eastAsia="zh-CN"/>
        </w:rPr>
        <w:t xml:space="preserve">already used from Rel-15 with one panel active at a time, and </w:t>
      </w:r>
      <w:r w:rsidR="00B641DC" w:rsidRPr="00B641DC">
        <w:rPr>
          <w:rFonts w:eastAsiaTheme="minorEastAsia"/>
          <w:b/>
          <w:lang w:eastAsia="zh-CN"/>
        </w:rPr>
        <w:t>unequal performance</w:t>
      </w:r>
      <w:r w:rsidR="00082A7D">
        <w:rPr>
          <w:rFonts w:eastAsiaTheme="minorEastAsia"/>
          <w:b/>
          <w:lang w:eastAsia="zh-CN"/>
        </w:rPr>
        <w:t>s between panels</w:t>
      </w:r>
      <w:r w:rsidR="00B641DC" w:rsidRPr="00B641DC">
        <w:rPr>
          <w:rFonts w:eastAsiaTheme="minorEastAsia"/>
          <w:b/>
          <w:lang w:eastAsia="zh-CN"/>
        </w:rPr>
        <w:t xml:space="preserve"> </w:t>
      </w:r>
      <w:r w:rsidR="00082A7D">
        <w:rPr>
          <w:rFonts w:eastAsiaTheme="minorEastAsia"/>
          <w:b/>
          <w:lang w:eastAsia="zh-CN"/>
        </w:rPr>
        <w:t>are</w:t>
      </w:r>
      <w:r w:rsidR="00B641DC" w:rsidRPr="00B641DC">
        <w:rPr>
          <w:rFonts w:eastAsiaTheme="minorEastAsia"/>
          <w:b/>
          <w:lang w:eastAsia="zh-CN"/>
        </w:rPr>
        <w:t xml:space="preserve"> </w:t>
      </w:r>
      <w:r w:rsidR="00082A7D">
        <w:rPr>
          <w:rFonts w:eastAsiaTheme="minorEastAsia"/>
          <w:b/>
          <w:lang w:eastAsia="zh-CN"/>
        </w:rPr>
        <w:t>normal.</w:t>
      </w:r>
      <w:r w:rsidR="00B641DC" w:rsidRPr="00B641DC">
        <w:rPr>
          <w:rFonts w:eastAsiaTheme="minorEastAsia"/>
          <w:b/>
          <w:lang w:eastAsia="zh-CN"/>
        </w:rPr>
        <w:t xml:space="preserve"> </w:t>
      </w:r>
    </w:p>
    <w:p w14:paraId="064D41DB" w14:textId="77777777" w:rsidR="00082A7D" w:rsidRDefault="00082A7D" w:rsidP="00082A7D">
      <w:pPr>
        <w:rPr>
          <w:rFonts w:eastAsiaTheme="minorEastAsia"/>
          <w:lang w:eastAsia="zh-CN"/>
        </w:rPr>
      </w:pPr>
      <w:r>
        <w:rPr>
          <w:rFonts w:eastAsiaTheme="minorEastAsia"/>
          <w:lang w:eastAsia="zh-CN"/>
        </w:rPr>
        <w:t xml:space="preserve">In addition, for legacy requirements, the concept of panel has never been explicitly defined or used in the specification, either in requirements or test configuration, to keep the </w:t>
      </w:r>
      <w:r>
        <w:rPr>
          <w:rFonts w:eastAsiaTheme="minorEastAsia" w:hint="eastAsia"/>
          <w:lang w:eastAsia="zh-CN"/>
        </w:rPr>
        <w:t>imp</w:t>
      </w:r>
      <w:r>
        <w:rPr>
          <w:rFonts w:eastAsiaTheme="minorEastAsia"/>
          <w:lang w:eastAsia="zh-CN"/>
        </w:rPr>
        <w:t xml:space="preserve">lementation flexible. We also believe this should be reused. </w:t>
      </w:r>
    </w:p>
    <w:p w14:paraId="15AAB0F6" w14:textId="5CE41C0A" w:rsidR="00B641DC" w:rsidRDefault="00B641DC" w:rsidP="00BD688D">
      <w:pPr>
        <w:rPr>
          <w:rFonts w:eastAsiaTheme="minorEastAsia"/>
          <w:b/>
          <w:lang w:eastAsia="zh-CN"/>
        </w:rPr>
      </w:pPr>
      <w:r w:rsidRPr="00B641DC">
        <w:rPr>
          <w:rFonts w:eastAsiaTheme="minorEastAsia" w:hint="eastAsia"/>
          <w:b/>
          <w:lang w:eastAsia="zh-CN"/>
        </w:rPr>
        <w:t>O</w:t>
      </w:r>
      <w:r w:rsidRPr="00B641DC">
        <w:rPr>
          <w:rFonts w:eastAsiaTheme="minorEastAsia"/>
          <w:b/>
          <w:lang w:eastAsia="zh-CN"/>
        </w:rPr>
        <w:t>bservation 4: There is no panel specific requirements or configuration in the core and testing spec</w:t>
      </w:r>
      <w:r w:rsidR="00082A7D">
        <w:rPr>
          <w:rFonts w:eastAsiaTheme="minorEastAsia"/>
          <w:b/>
          <w:lang w:eastAsia="zh-CN"/>
        </w:rPr>
        <w:t xml:space="preserve"> from Rel-15</w:t>
      </w:r>
      <w:r w:rsidRPr="00B641DC">
        <w:rPr>
          <w:rFonts w:eastAsiaTheme="minorEastAsia"/>
          <w:b/>
          <w:lang w:eastAsia="zh-CN"/>
        </w:rPr>
        <w:t>.</w:t>
      </w:r>
      <w:r>
        <w:rPr>
          <w:rFonts w:eastAsiaTheme="minorEastAsia"/>
          <w:b/>
          <w:lang w:eastAsia="zh-CN"/>
        </w:rPr>
        <w:t xml:space="preserve"> </w:t>
      </w:r>
    </w:p>
    <w:p w14:paraId="36148F4A" w14:textId="211E08DB" w:rsidR="00082A7D" w:rsidRPr="00082A7D" w:rsidRDefault="00082A7D" w:rsidP="00BD688D">
      <w:pPr>
        <w:rPr>
          <w:rFonts w:eastAsiaTheme="minorEastAsia"/>
          <w:lang w:eastAsia="zh-CN"/>
        </w:rPr>
      </w:pPr>
      <w:r w:rsidRPr="00082A7D">
        <w:rPr>
          <w:rFonts w:eastAsiaTheme="minorEastAsia"/>
          <w:lang w:eastAsia="zh-CN"/>
        </w:rPr>
        <w:t>Based on previous condition, the following general principle was proposed</w:t>
      </w:r>
      <w:r w:rsidRPr="00082A7D">
        <w:rPr>
          <w:rFonts w:eastAsiaTheme="minorEastAsia" w:hint="eastAsia"/>
          <w:lang w:eastAsia="zh-CN"/>
        </w:rPr>
        <w:t>:</w:t>
      </w:r>
    </w:p>
    <w:p w14:paraId="69F161E9" w14:textId="5FD2DCE4" w:rsidR="007819C9" w:rsidRDefault="00082A7D" w:rsidP="00082A7D">
      <w:pPr>
        <w:rPr>
          <w:rFonts w:eastAsiaTheme="minorEastAsia"/>
          <w:b/>
          <w:lang w:eastAsia="zh-CN"/>
        </w:rPr>
      </w:pPr>
      <w:r>
        <w:rPr>
          <w:rFonts w:eastAsiaTheme="minorEastAsia" w:hint="eastAsia"/>
          <w:b/>
          <w:lang w:eastAsia="zh-CN"/>
        </w:rPr>
        <w:t>P</w:t>
      </w:r>
      <w:r>
        <w:rPr>
          <w:rFonts w:eastAsiaTheme="minorEastAsia"/>
          <w:b/>
          <w:lang w:eastAsia="zh-CN"/>
        </w:rPr>
        <w:t>roposal 1:</w:t>
      </w:r>
      <w:r w:rsidR="00094C59" w:rsidRPr="00094C59">
        <w:rPr>
          <w:rFonts w:eastAsiaTheme="minorEastAsia"/>
          <w:b/>
          <w:lang w:eastAsia="zh-CN"/>
        </w:rPr>
        <w:t xml:space="preserve"> </w:t>
      </w:r>
      <w:r w:rsidR="00094C59">
        <w:rPr>
          <w:rFonts w:eastAsiaTheme="minorEastAsia"/>
          <w:b/>
          <w:lang w:eastAsia="zh-CN"/>
        </w:rPr>
        <w:t>T</w:t>
      </w:r>
      <w:r w:rsidR="00094C59">
        <w:rPr>
          <w:rFonts w:eastAsiaTheme="minorEastAsia"/>
          <w:b/>
          <w:lang w:eastAsia="zh-CN"/>
        </w:rPr>
        <w:t>he concept of pane</w:t>
      </w:r>
      <w:r w:rsidR="00094C59">
        <w:rPr>
          <w:rFonts w:eastAsiaTheme="minorEastAsia"/>
          <w:b/>
          <w:lang w:eastAsia="zh-CN"/>
        </w:rPr>
        <w:t xml:space="preserve">l should not be explicitly used in core requirements and </w:t>
      </w:r>
      <w:r>
        <w:rPr>
          <w:rFonts w:eastAsiaTheme="minorEastAsia"/>
          <w:b/>
          <w:lang w:eastAsia="zh-CN"/>
        </w:rPr>
        <w:t>test configuration</w:t>
      </w:r>
      <w:r w:rsidR="00094C59">
        <w:rPr>
          <w:rFonts w:eastAsiaTheme="minorEastAsia"/>
          <w:b/>
          <w:lang w:eastAsia="zh-CN"/>
        </w:rPr>
        <w:t>s</w:t>
      </w:r>
      <w:r>
        <w:rPr>
          <w:rFonts w:eastAsiaTheme="minorEastAsia"/>
          <w:b/>
          <w:lang w:eastAsia="zh-CN"/>
        </w:rPr>
        <w:t>.</w:t>
      </w:r>
      <w:r w:rsidRPr="0037467A">
        <w:rPr>
          <w:rFonts w:eastAsiaTheme="minorEastAsia" w:hint="eastAsia"/>
          <w:b/>
          <w:lang w:eastAsia="zh-CN"/>
        </w:rPr>
        <w:t xml:space="preserve"> </w:t>
      </w:r>
    </w:p>
    <w:p w14:paraId="3E12E345" w14:textId="75A59492" w:rsidR="00082A7D" w:rsidRDefault="00082A7D" w:rsidP="00082A7D">
      <w:pPr>
        <w:rPr>
          <w:rFonts w:eastAsiaTheme="minorEastAsia"/>
          <w:b/>
          <w:lang w:eastAsia="zh-CN"/>
        </w:rPr>
      </w:pPr>
    </w:p>
    <w:p w14:paraId="226B6612" w14:textId="2DAAC731" w:rsidR="00A70F7D" w:rsidRDefault="005F62E7" w:rsidP="00F018A9">
      <w:pPr>
        <w:pStyle w:val="2"/>
        <w:spacing w:after="240"/>
        <w:ind w:left="567" w:hanging="567"/>
        <w:rPr>
          <w:rFonts w:eastAsiaTheme="minorEastAsia"/>
          <w:sz w:val="28"/>
          <w:lang w:eastAsia="zh-CN"/>
        </w:rPr>
      </w:pPr>
      <w:r>
        <w:rPr>
          <w:rFonts w:eastAsiaTheme="minorEastAsia"/>
          <w:sz w:val="28"/>
          <w:lang w:eastAsia="zh-CN"/>
        </w:rPr>
        <w:t>2Ao</w:t>
      </w:r>
      <w:r>
        <w:rPr>
          <w:rFonts w:eastAsiaTheme="minorEastAsia" w:hint="eastAsia"/>
          <w:sz w:val="28"/>
          <w:lang w:eastAsia="zh-CN"/>
        </w:rPr>
        <w:t>A</w:t>
      </w:r>
      <w:r>
        <w:rPr>
          <w:rFonts w:eastAsiaTheme="minorEastAsia"/>
          <w:sz w:val="28"/>
          <w:lang w:eastAsia="zh-CN"/>
        </w:rPr>
        <w:t xml:space="preserve"> Directions</w:t>
      </w:r>
      <w:r w:rsidR="00BD688D">
        <w:rPr>
          <w:rFonts w:eastAsiaTheme="minorEastAsia"/>
          <w:sz w:val="28"/>
          <w:lang w:eastAsia="zh-CN"/>
        </w:rPr>
        <w:t xml:space="preserve"> design</w:t>
      </w:r>
    </w:p>
    <w:p w14:paraId="0D35C4E9" w14:textId="26003C5E" w:rsidR="00425D16" w:rsidRPr="00111B1F" w:rsidRDefault="00425D16" w:rsidP="00425D16">
      <w:pPr>
        <w:rPr>
          <w:rFonts w:eastAsia="宋体"/>
          <w:b/>
          <w:u w:val="single"/>
          <w:lang w:eastAsia="zh-CN"/>
        </w:rPr>
      </w:pPr>
      <w:r>
        <w:rPr>
          <w:rFonts w:eastAsia="宋体"/>
          <w:b/>
          <w:u w:val="single"/>
          <w:lang w:eastAsia="zh-CN"/>
        </w:rPr>
        <w:t>General</w:t>
      </w:r>
    </w:p>
    <w:p w14:paraId="241C691A" w14:textId="1C443AEF" w:rsidR="00082A7D" w:rsidRDefault="00082A7D" w:rsidP="00425D16">
      <w:pPr>
        <w:rPr>
          <w:rFonts w:eastAsiaTheme="minorEastAsia"/>
          <w:lang w:eastAsia="zh-CN"/>
        </w:rPr>
      </w:pPr>
      <w:r>
        <w:rPr>
          <w:rFonts w:eastAsiaTheme="minorEastAsia" w:hint="eastAsia"/>
          <w:lang w:eastAsia="zh-CN"/>
        </w:rPr>
        <w:t>A</w:t>
      </w:r>
      <w:r>
        <w:rPr>
          <w:rFonts w:eastAsiaTheme="minorEastAsia"/>
          <w:lang w:eastAsia="zh-CN"/>
        </w:rPr>
        <w:t xml:space="preserve">s the designated typical scenario for Multi-Rx, two simultaneous DL beams from 2 </w:t>
      </w:r>
      <w:proofErr w:type="spellStart"/>
      <w:r>
        <w:rPr>
          <w:rFonts w:eastAsiaTheme="minorEastAsia"/>
          <w:lang w:eastAsia="zh-CN"/>
        </w:rPr>
        <w:t>AoAs</w:t>
      </w:r>
      <w:proofErr w:type="spellEnd"/>
      <w:r>
        <w:rPr>
          <w:rFonts w:eastAsiaTheme="minorEastAsia"/>
          <w:lang w:eastAsia="zh-CN"/>
        </w:rPr>
        <w:t xml:space="preserve"> </w:t>
      </w:r>
      <w:r w:rsidR="00303BAC">
        <w:rPr>
          <w:rFonts w:eastAsiaTheme="minorEastAsia"/>
          <w:lang w:eastAsia="zh-CN"/>
        </w:rPr>
        <w:t xml:space="preserve">may </w:t>
      </w:r>
      <w:r>
        <w:rPr>
          <w:rFonts w:eastAsiaTheme="minorEastAsia"/>
          <w:lang w:eastAsia="zh-CN"/>
        </w:rPr>
        <w:t>be the most symbolic assumption for this new feature. Although this can be regarded as a test configuration strictly speaking, this is also quite related to requirements</w:t>
      </w:r>
      <w:r w:rsidR="001F73EF">
        <w:rPr>
          <w:rFonts w:eastAsiaTheme="minorEastAsia"/>
          <w:lang w:eastAsia="zh-CN"/>
        </w:rPr>
        <w:t xml:space="preserve">, and may decisively impact the feasibility. </w:t>
      </w:r>
      <w:proofErr w:type="gramStart"/>
      <w:r w:rsidR="001F73EF">
        <w:rPr>
          <w:rFonts w:eastAsiaTheme="minorEastAsia"/>
          <w:lang w:eastAsia="zh-CN"/>
        </w:rPr>
        <w:t>So</w:t>
      </w:r>
      <w:proofErr w:type="gramEnd"/>
      <w:r w:rsidR="001F73EF">
        <w:rPr>
          <w:rFonts w:eastAsiaTheme="minorEastAsia"/>
          <w:lang w:eastAsia="zh-CN"/>
        </w:rPr>
        <w:t xml:space="preserve"> we would like to have some discussion on this configuration from the very beginning, even before the discussion of how the requirements can be designed, in order to provide some preliminary idea, to avoid too much ideal discussion without consideration of actual limitation.</w:t>
      </w:r>
    </w:p>
    <w:p w14:paraId="1961DCF8" w14:textId="1A9D661A" w:rsidR="001F73EF" w:rsidRDefault="001F73EF" w:rsidP="00425D16">
      <w:pPr>
        <w:rPr>
          <w:rFonts w:eastAsiaTheme="minorEastAsia"/>
          <w:b/>
          <w:lang w:eastAsia="zh-CN"/>
        </w:rPr>
      </w:pPr>
      <w:r w:rsidRPr="001F73EF">
        <w:rPr>
          <w:rFonts w:eastAsiaTheme="minorEastAsia"/>
          <w:b/>
          <w:lang w:eastAsia="zh-CN"/>
        </w:rPr>
        <w:t>Observation 5: The design of 2AoA directions selection for multi-RX would have significant impact on the requirements and the feasibility.</w:t>
      </w:r>
    </w:p>
    <w:p w14:paraId="0DD5649B" w14:textId="1D735D56" w:rsidR="001F73EF" w:rsidRDefault="001F73EF" w:rsidP="00425D16">
      <w:pPr>
        <w:rPr>
          <w:rFonts w:eastAsiaTheme="minorEastAsia"/>
          <w:b/>
          <w:lang w:eastAsia="zh-CN"/>
        </w:rPr>
      </w:pPr>
      <w:r>
        <w:rPr>
          <w:rFonts w:eastAsiaTheme="minorEastAsia" w:hint="eastAsia"/>
          <w:b/>
          <w:lang w:eastAsia="zh-CN"/>
        </w:rPr>
        <w:t>P</w:t>
      </w:r>
      <w:r>
        <w:rPr>
          <w:rFonts w:eastAsiaTheme="minorEastAsia"/>
          <w:b/>
          <w:lang w:eastAsia="zh-CN"/>
        </w:rPr>
        <w:t>roposal 2: Discuss the design of 2AoA configuration together with the requirements.</w:t>
      </w:r>
    </w:p>
    <w:p w14:paraId="6DD06D0D" w14:textId="77777777" w:rsidR="00E77358" w:rsidRPr="00E77358" w:rsidRDefault="00E77358" w:rsidP="00425D16">
      <w:pPr>
        <w:rPr>
          <w:rFonts w:eastAsiaTheme="minorEastAsia"/>
          <w:b/>
          <w:lang w:eastAsia="zh-CN"/>
        </w:rPr>
      </w:pPr>
    </w:p>
    <w:p w14:paraId="6E5D6DAB" w14:textId="721170B6" w:rsidR="00425D16" w:rsidRDefault="00873436" w:rsidP="00425D16">
      <w:pPr>
        <w:rPr>
          <w:rFonts w:eastAsiaTheme="minorEastAsia"/>
          <w:lang w:val="en-US" w:eastAsia="zh-CN"/>
        </w:rPr>
      </w:pPr>
      <w:r>
        <w:rPr>
          <w:rFonts w:eastAsiaTheme="minorEastAsia"/>
          <w:lang w:val="en-US" w:eastAsia="zh-CN"/>
        </w:rPr>
        <w:t xml:space="preserve">For the test configuration, an </w:t>
      </w:r>
      <w:proofErr w:type="spellStart"/>
      <w:r>
        <w:rPr>
          <w:rFonts w:eastAsiaTheme="minorEastAsia"/>
          <w:lang w:val="en-US" w:eastAsia="zh-CN"/>
        </w:rPr>
        <w:t>AoA</w:t>
      </w:r>
      <w:proofErr w:type="spellEnd"/>
      <w:r>
        <w:rPr>
          <w:rFonts w:eastAsiaTheme="minorEastAsia"/>
          <w:lang w:val="en-US" w:eastAsia="zh-CN"/>
        </w:rPr>
        <w:t xml:space="preserve"> would corresponds to a measurement point in the measurement grid</w:t>
      </w:r>
      <w:r w:rsidR="00CF733C">
        <w:rPr>
          <w:rFonts w:eastAsiaTheme="minorEastAsia"/>
          <w:lang w:val="en-US" w:eastAsia="zh-CN"/>
        </w:rPr>
        <w:t xml:space="preserve"> </w:t>
      </w:r>
      <w:r w:rsidR="00CF733C">
        <w:rPr>
          <w:rFonts w:eastAsiaTheme="minorEastAsia" w:hint="eastAsia"/>
          <w:lang w:val="en-US" w:eastAsia="zh-CN"/>
        </w:rPr>
        <w:t>and</w:t>
      </w:r>
      <w:r w:rsidR="00CF733C">
        <w:rPr>
          <w:rFonts w:eastAsiaTheme="minorEastAsia"/>
          <w:lang w:val="en-US" w:eastAsia="zh-CN"/>
        </w:rPr>
        <w:t xml:space="preserve"> figure 2 is referenced from 38.810.</w:t>
      </w:r>
    </w:p>
    <w:p w14:paraId="3030FFD4" w14:textId="117D5515" w:rsidR="00873436" w:rsidRDefault="00873436" w:rsidP="00873436">
      <w:pPr>
        <w:jc w:val="center"/>
        <w:rPr>
          <w:rFonts w:eastAsiaTheme="minorEastAsia"/>
          <w:lang w:val="en-US" w:eastAsia="zh-CN"/>
        </w:rPr>
      </w:pPr>
      <w:r w:rsidRPr="00684CEA">
        <w:rPr>
          <w:noProof/>
        </w:rPr>
        <w:lastRenderedPageBreak/>
        <w:drawing>
          <wp:inline distT="0" distB="0" distL="0" distR="0" wp14:anchorId="57FABB3D" wp14:editId="3992EFF3">
            <wp:extent cx="1753615" cy="1611517"/>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61832" cy="1619068"/>
                    </a:xfrm>
                    <a:prstGeom prst="rect">
                      <a:avLst/>
                    </a:prstGeom>
                    <a:noFill/>
                    <a:ln>
                      <a:noFill/>
                    </a:ln>
                  </pic:spPr>
                </pic:pic>
              </a:graphicData>
            </a:graphic>
          </wp:inline>
        </w:drawing>
      </w:r>
      <w:r w:rsidRPr="00684CEA">
        <w:rPr>
          <w:noProof/>
        </w:rPr>
        <w:drawing>
          <wp:inline distT="0" distB="0" distL="0" distR="0" wp14:anchorId="5D275FF6" wp14:editId="23BA21AB">
            <wp:extent cx="1789061" cy="1656784"/>
            <wp:effectExtent l="0" t="0" r="190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97597" cy="1664689"/>
                    </a:xfrm>
                    <a:prstGeom prst="rect">
                      <a:avLst/>
                    </a:prstGeom>
                    <a:noFill/>
                    <a:ln>
                      <a:noFill/>
                    </a:ln>
                  </pic:spPr>
                </pic:pic>
              </a:graphicData>
            </a:graphic>
          </wp:inline>
        </w:drawing>
      </w:r>
    </w:p>
    <w:p w14:paraId="1035B490" w14:textId="69C7DC92" w:rsidR="00873436" w:rsidRPr="00873436" w:rsidRDefault="00873436" w:rsidP="00873436">
      <w:pPr>
        <w:jc w:val="center"/>
        <w:rPr>
          <w:rFonts w:eastAsiaTheme="minorEastAsia"/>
          <w:b/>
          <w:lang w:val="en-US" w:eastAsia="zh-CN"/>
        </w:rPr>
      </w:pPr>
      <w:r w:rsidRPr="00873436">
        <w:rPr>
          <w:b/>
        </w:rPr>
        <w:t>Figure 2:</w:t>
      </w:r>
      <w:r w:rsidRPr="00876E84">
        <w:t xml:space="preserve"> Measurement grid points in 3D (266 unique measurement points)</w:t>
      </w:r>
    </w:p>
    <w:p w14:paraId="3F344C86" w14:textId="03622092" w:rsidR="00CF733C" w:rsidRDefault="00CF733C" w:rsidP="00425D16">
      <w:pPr>
        <w:rPr>
          <w:rFonts w:eastAsiaTheme="minorEastAsia"/>
          <w:lang w:val="en-US" w:eastAsia="zh-CN"/>
        </w:rPr>
      </w:pPr>
      <w:r>
        <w:rPr>
          <w:rFonts w:eastAsiaTheme="minorEastAsia"/>
          <w:lang w:val="en-US" w:eastAsia="zh-CN"/>
        </w:rPr>
        <w:t xml:space="preserve">Theoretically, any </w:t>
      </w:r>
      <w:proofErr w:type="gramStart"/>
      <w:r>
        <w:rPr>
          <w:rFonts w:eastAsiaTheme="minorEastAsia"/>
          <w:lang w:val="en-US" w:eastAsia="zh-CN"/>
        </w:rPr>
        <w:t>two current</w:t>
      </w:r>
      <w:proofErr w:type="gramEnd"/>
      <w:r>
        <w:rPr>
          <w:rFonts w:eastAsiaTheme="minorEastAsia"/>
          <w:lang w:val="en-US" w:eastAsia="zh-CN"/>
        </w:rPr>
        <w:t xml:space="preserve"> single </w:t>
      </w:r>
      <w:proofErr w:type="spellStart"/>
      <w:r>
        <w:rPr>
          <w:rFonts w:eastAsiaTheme="minorEastAsia"/>
          <w:lang w:val="en-US" w:eastAsia="zh-CN"/>
        </w:rPr>
        <w:t>AoA</w:t>
      </w:r>
      <w:proofErr w:type="spellEnd"/>
      <w:r>
        <w:rPr>
          <w:rFonts w:eastAsiaTheme="minorEastAsia"/>
          <w:lang w:val="en-US" w:eastAsia="zh-CN"/>
        </w:rPr>
        <w:t xml:space="preserve"> test points can be combined to be a combination and became a test point </w:t>
      </w:r>
      <w:r>
        <w:rPr>
          <w:rFonts w:eastAsiaTheme="minorEastAsia" w:hint="eastAsia"/>
          <w:lang w:val="en-US" w:eastAsia="zh-CN"/>
        </w:rPr>
        <w:t>for</w:t>
      </w:r>
      <w:r>
        <w:rPr>
          <w:rFonts w:eastAsiaTheme="minorEastAsia"/>
          <w:lang w:val="en-US" w:eastAsia="zh-CN"/>
        </w:rPr>
        <w:t xml:space="preserve"> 2AoA. A complete set of possible combination number of 2AoAs would be 266*255/2 = 33915. This is two orders of magnitude more than the current test points of 1AoA, and apparently not feasible to fully tested. So there has to be some selection/simplification.</w:t>
      </w:r>
    </w:p>
    <w:p w14:paraId="4757FBDA" w14:textId="6CF7F801" w:rsidR="00CF733C" w:rsidRPr="00CF733C" w:rsidRDefault="00CF733C" w:rsidP="00425D16">
      <w:pPr>
        <w:rPr>
          <w:rFonts w:eastAsiaTheme="minorEastAsia"/>
          <w:b/>
          <w:lang w:val="en-US" w:eastAsia="zh-CN"/>
        </w:rPr>
      </w:pPr>
      <w:r w:rsidRPr="00CF733C">
        <w:rPr>
          <w:rFonts w:eastAsiaTheme="minorEastAsia" w:hint="eastAsia"/>
          <w:b/>
          <w:lang w:val="en-US" w:eastAsia="zh-CN"/>
        </w:rPr>
        <w:t>O</w:t>
      </w:r>
      <w:r w:rsidRPr="00CF733C">
        <w:rPr>
          <w:rFonts w:eastAsiaTheme="minorEastAsia"/>
          <w:b/>
          <w:lang w:val="en-US" w:eastAsia="zh-CN"/>
        </w:rPr>
        <w:t>bservation 6: Testing all 2A</w:t>
      </w:r>
      <w:r w:rsidRPr="00CF733C">
        <w:rPr>
          <w:rFonts w:eastAsiaTheme="minorEastAsia" w:hint="eastAsia"/>
          <w:b/>
          <w:lang w:val="en-US" w:eastAsia="zh-CN"/>
        </w:rPr>
        <w:t>oA</w:t>
      </w:r>
      <w:r w:rsidRPr="00CF733C">
        <w:rPr>
          <w:rFonts w:eastAsiaTheme="minorEastAsia"/>
          <w:b/>
          <w:lang w:val="en-US" w:eastAsia="zh-CN"/>
        </w:rPr>
        <w:t xml:space="preserve"> </w:t>
      </w:r>
      <w:r w:rsidRPr="00CF733C">
        <w:rPr>
          <w:rFonts w:eastAsiaTheme="minorEastAsia" w:hint="eastAsia"/>
          <w:b/>
          <w:lang w:val="en-US" w:eastAsia="zh-CN"/>
        </w:rPr>
        <w:t>co</w:t>
      </w:r>
      <w:r w:rsidRPr="00CF733C">
        <w:rPr>
          <w:rFonts w:eastAsiaTheme="minorEastAsia"/>
          <w:b/>
          <w:lang w:val="en-US" w:eastAsia="zh-CN"/>
        </w:rPr>
        <w:t xml:space="preserve">mbinations </w:t>
      </w:r>
      <w:r>
        <w:rPr>
          <w:rFonts w:eastAsiaTheme="minorEastAsia"/>
          <w:b/>
          <w:lang w:val="en-US" w:eastAsia="zh-CN"/>
        </w:rPr>
        <w:t>is</w:t>
      </w:r>
      <w:r w:rsidRPr="00CF733C">
        <w:rPr>
          <w:rFonts w:eastAsiaTheme="minorEastAsia"/>
          <w:b/>
          <w:lang w:val="en-US" w:eastAsia="zh-CN"/>
        </w:rPr>
        <w:t xml:space="preserve"> not possible, and some selection/simplification</w:t>
      </w:r>
      <w:r>
        <w:rPr>
          <w:rFonts w:eastAsiaTheme="minorEastAsia"/>
          <w:b/>
          <w:lang w:val="en-US" w:eastAsia="zh-CN"/>
        </w:rPr>
        <w:t xml:space="preserve"> is needed.</w:t>
      </w:r>
    </w:p>
    <w:p w14:paraId="6A5DCF07" w14:textId="7FF21F2B" w:rsidR="00CF733C" w:rsidRDefault="00CF733C" w:rsidP="00425D16">
      <w:pPr>
        <w:rPr>
          <w:rFonts w:eastAsiaTheme="minorEastAsia"/>
          <w:lang w:val="en-US" w:eastAsia="zh-CN"/>
        </w:rPr>
      </w:pPr>
      <w:r>
        <w:rPr>
          <w:rFonts w:eastAsiaTheme="minorEastAsia" w:hint="eastAsia"/>
          <w:lang w:val="en-US" w:eastAsia="zh-CN"/>
        </w:rPr>
        <w:t>Some</w:t>
      </w:r>
      <w:r>
        <w:rPr>
          <w:rFonts w:eastAsiaTheme="minorEastAsia"/>
          <w:lang w:val="en-US" w:eastAsia="zh-CN"/>
        </w:rPr>
        <w:t xml:space="preserve"> </w:t>
      </w:r>
      <w:r>
        <w:rPr>
          <w:rFonts w:eastAsiaTheme="minorEastAsia" w:hint="eastAsia"/>
          <w:lang w:val="en-US" w:eastAsia="zh-CN"/>
        </w:rPr>
        <w:t>simple</w:t>
      </w:r>
      <w:r>
        <w:rPr>
          <w:rFonts w:eastAsiaTheme="minorEastAsia"/>
          <w:lang w:val="en-US" w:eastAsia="zh-CN"/>
        </w:rPr>
        <w:t xml:space="preserve"> guidelines could be:</w:t>
      </w:r>
    </w:p>
    <w:p w14:paraId="2B55B2F3" w14:textId="65DE2545" w:rsidR="00CF733C" w:rsidRPr="001F73EF" w:rsidRDefault="00CF733C" w:rsidP="00CF733C">
      <w:pPr>
        <w:numPr>
          <w:ilvl w:val="0"/>
          <w:numId w:val="18"/>
        </w:numPr>
        <w:rPr>
          <w:rFonts w:eastAsiaTheme="minorEastAsia"/>
          <w:lang w:val="en-US" w:eastAsia="zh-CN"/>
        </w:rPr>
      </w:pPr>
      <w:r w:rsidRPr="001F73EF">
        <w:rPr>
          <w:rFonts w:eastAsiaTheme="minorEastAsia"/>
          <w:lang w:val="en-US" w:eastAsia="zh-CN"/>
        </w:rPr>
        <w:t>Typical</w:t>
      </w:r>
      <w:r>
        <w:rPr>
          <w:rFonts w:eastAsiaTheme="minorEastAsia"/>
          <w:lang w:val="en-US" w:eastAsia="zh-CN"/>
        </w:rPr>
        <w:t xml:space="preserve"> and representative</w:t>
      </w:r>
    </w:p>
    <w:p w14:paraId="11BED77E" w14:textId="77777777" w:rsidR="00CF733C" w:rsidRPr="001F73EF" w:rsidRDefault="00CF733C" w:rsidP="00CF733C">
      <w:pPr>
        <w:numPr>
          <w:ilvl w:val="0"/>
          <w:numId w:val="18"/>
        </w:numPr>
        <w:rPr>
          <w:rFonts w:eastAsiaTheme="minorEastAsia"/>
          <w:lang w:val="en-US" w:eastAsia="zh-CN"/>
        </w:rPr>
      </w:pPr>
      <w:r w:rsidRPr="001F73EF">
        <w:rPr>
          <w:rFonts w:eastAsiaTheme="minorEastAsia"/>
          <w:lang w:val="en-US" w:eastAsia="zh-CN"/>
        </w:rPr>
        <w:t>Limited number</w:t>
      </w:r>
    </w:p>
    <w:p w14:paraId="615DADA0" w14:textId="3F000B35" w:rsidR="00CF733C" w:rsidRPr="001F73EF" w:rsidRDefault="00CF733C" w:rsidP="00CF733C">
      <w:pPr>
        <w:numPr>
          <w:ilvl w:val="0"/>
          <w:numId w:val="18"/>
        </w:numPr>
        <w:rPr>
          <w:rFonts w:eastAsiaTheme="minorEastAsia"/>
          <w:lang w:val="en-US" w:eastAsia="zh-CN"/>
        </w:rPr>
      </w:pPr>
      <w:r>
        <w:rPr>
          <w:rFonts w:eastAsiaTheme="minorEastAsia"/>
          <w:lang w:val="en-US" w:eastAsia="zh-CN"/>
        </w:rPr>
        <w:t>Simple</w:t>
      </w:r>
      <w:r w:rsidRPr="001F73EF">
        <w:rPr>
          <w:rFonts w:eastAsiaTheme="minorEastAsia"/>
          <w:lang w:val="en-US" w:eastAsia="zh-CN"/>
        </w:rPr>
        <w:t xml:space="preserve"> for test procedure and concept</w:t>
      </w:r>
    </w:p>
    <w:p w14:paraId="5C224FA1" w14:textId="762A7C6C" w:rsidR="00CF733C" w:rsidRPr="00CF733C" w:rsidRDefault="00CF733C" w:rsidP="00425D16">
      <w:pPr>
        <w:rPr>
          <w:rFonts w:eastAsiaTheme="minorEastAsia"/>
          <w:lang w:val="en-US" w:eastAsia="zh-CN"/>
        </w:rPr>
      </w:pPr>
      <w:r>
        <w:rPr>
          <w:rFonts w:eastAsiaTheme="minorEastAsia" w:hint="eastAsia"/>
          <w:lang w:val="en-US" w:eastAsia="zh-CN"/>
        </w:rPr>
        <w:t>B</w:t>
      </w:r>
      <w:r>
        <w:rPr>
          <w:rFonts w:eastAsiaTheme="minorEastAsia"/>
          <w:lang w:val="en-US" w:eastAsia="zh-CN"/>
        </w:rPr>
        <w:t>ased on those guidelines, we listed a few tentative options.</w:t>
      </w:r>
    </w:p>
    <w:p w14:paraId="65730880" w14:textId="77777777" w:rsidR="00CF733C" w:rsidRDefault="00CF733C" w:rsidP="00425D16">
      <w:pPr>
        <w:rPr>
          <w:rFonts w:eastAsiaTheme="minorEastAsia"/>
          <w:lang w:eastAsia="zh-CN"/>
        </w:rPr>
      </w:pPr>
    </w:p>
    <w:p w14:paraId="1C41EAD2" w14:textId="0F32A72E" w:rsidR="00425D16" w:rsidRPr="00111B1F" w:rsidRDefault="00425D16" w:rsidP="00425D16">
      <w:pPr>
        <w:rPr>
          <w:rFonts w:eastAsia="宋体"/>
          <w:b/>
          <w:u w:val="single"/>
          <w:lang w:eastAsia="zh-CN"/>
        </w:rPr>
      </w:pPr>
      <w:r>
        <w:rPr>
          <w:rFonts w:eastAsia="宋体" w:hint="eastAsia"/>
          <w:b/>
          <w:u w:val="single"/>
          <w:lang w:eastAsia="zh-CN"/>
        </w:rPr>
        <w:t>O</w:t>
      </w:r>
      <w:r>
        <w:rPr>
          <w:rFonts w:eastAsia="宋体"/>
          <w:b/>
          <w:u w:val="single"/>
          <w:lang w:eastAsia="zh-CN"/>
        </w:rPr>
        <w:t>ption 1</w:t>
      </w:r>
      <w:r w:rsidR="00CF733C">
        <w:rPr>
          <w:rFonts w:eastAsia="宋体"/>
          <w:b/>
          <w:u w:val="single"/>
          <w:lang w:eastAsia="zh-CN"/>
        </w:rPr>
        <w:t xml:space="preserve"> (</w:t>
      </w:r>
      <w:r w:rsidR="00CF733C" w:rsidRPr="00CF733C">
        <w:rPr>
          <w:rFonts w:eastAsia="宋体"/>
          <w:b/>
          <w:u w:val="single"/>
          <w:lang w:eastAsia="zh-CN"/>
        </w:rPr>
        <w:t>Full set AoA1 + samples of AoA2 for each AoA1</w:t>
      </w:r>
      <w:r w:rsidR="00CF733C">
        <w:rPr>
          <w:rFonts w:eastAsia="宋体"/>
          <w:b/>
          <w:u w:val="single"/>
          <w:lang w:eastAsia="zh-CN"/>
        </w:rPr>
        <w:t>)</w:t>
      </w:r>
    </w:p>
    <w:p w14:paraId="23B2C525" w14:textId="35770837" w:rsidR="00425D16" w:rsidRDefault="00862DDF" w:rsidP="00425D16">
      <w:pPr>
        <w:rPr>
          <w:rFonts w:eastAsiaTheme="minorEastAsia"/>
          <w:lang w:eastAsia="zh-CN"/>
        </w:rPr>
      </w:pPr>
      <w:r>
        <w:rPr>
          <w:rFonts w:eastAsiaTheme="minorEastAsia"/>
          <w:lang w:eastAsia="zh-CN"/>
        </w:rPr>
        <w:t xml:space="preserve">This option </w:t>
      </w:r>
      <w:proofErr w:type="gramStart"/>
      <w:r>
        <w:rPr>
          <w:rFonts w:eastAsiaTheme="minorEastAsia"/>
          <w:lang w:eastAsia="zh-CN"/>
        </w:rPr>
        <w:t>use</w:t>
      </w:r>
      <w:proofErr w:type="gramEnd"/>
      <w:r>
        <w:rPr>
          <w:rFonts w:eastAsiaTheme="minorEastAsia"/>
          <w:lang w:eastAsia="zh-CN"/>
        </w:rPr>
        <w:t xml:space="preserve"> full set of test points and 3D scan for AoA1, while select some of the sample for AoA2 for each AoA1.</w:t>
      </w:r>
    </w:p>
    <w:p w14:paraId="3282F614" w14:textId="570BDABC" w:rsidR="00862DDF" w:rsidRDefault="00ED47C6" w:rsidP="00425D16">
      <w:pPr>
        <w:rPr>
          <w:rFonts w:eastAsiaTheme="minorEastAsia"/>
          <w:lang w:eastAsia="zh-CN"/>
        </w:rPr>
      </w:pPr>
      <w:r>
        <w:rPr>
          <w:rFonts w:eastAsiaTheme="minorEastAsia" w:hint="eastAsia"/>
          <w:lang w:eastAsia="zh-CN"/>
        </w:rPr>
        <w:t>T</w:t>
      </w:r>
      <w:r>
        <w:rPr>
          <w:rFonts w:eastAsiaTheme="minorEastAsia"/>
          <w:lang w:eastAsia="zh-CN"/>
        </w:rPr>
        <w:t>here are three spatial parameters to define a 2AoA combination, and samples can be selected.</w:t>
      </w:r>
    </w:p>
    <w:p w14:paraId="3EDF979E" w14:textId="77777777" w:rsidR="00ED47C6" w:rsidRPr="00CF733C" w:rsidRDefault="00ED47C6" w:rsidP="00ED47C6">
      <w:pPr>
        <w:numPr>
          <w:ilvl w:val="0"/>
          <w:numId w:val="19"/>
        </w:numPr>
        <w:rPr>
          <w:rFonts w:eastAsiaTheme="minorEastAsia"/>
          <w:lang w:val="en-US" w:eastAsia="zh-CN"/>
        </w:rPr>
      </w:pPr>
      <w:r w:rsidRPr="00CF733C">
        <w:rPr>
          <w:rFonts w:eastAsiaTheme="minorEastAsia"/>
          <w:lang w:val="en-US" w:eastAsia="zh-CN"/>
        </w:rPr>
        <w:t xml:space="preserve">One </w:t>
      </w:r>
      <w:proofErr w:type="spellStart"/>
      <w:r w:rsidRPr="00CF733C">
        <w:rPr>
          <w:rFonts w:eastAsiaTheme="minorEastAsia"/>
          <w:lang w:val="en-US" w:eastAsia="zh-CN"/>
        </w:rPr>
        <w:t>AoA</w:t>
      </w:r>
      <w:proofErr w:type="spellEnd"/>
      <w:r w:rsidRPr="00CF733C">
        <w:rPr>
          <w:rFonts w:eastAsiaTheme="minorEastAsia"/>
          <w:lang w:val="en-US" w:eastAsia="zh-CN"/>
        </w:rPr>
        <w:t xml:space="preserve"> among all the test points in the sphere</w:t>
      </w:r>
    </w:p>
    <w:p w14:paraId="22C869E2" w14:textId="77777777" w:rsidR="00ED47C6" w:rsidRPr="00CF733C" w:rsidRDefault="00ED47C6" w:rsidP="00ED47C6">
      <w:pPr>
        <w:numPr>
          <w:ilvl w:val="0"/>
          <w:numId w:val="19"/>
        </w:numPr>
        <w:rPr>
          <w:rFonts w:eastAsiaTheme="minorEastAsia"/>
          <w:lang w:val="en-US" w:eastAsia="zh-CN"/>
        </w:rPr>
      </w:pPr>
      <w:r w:rsidRPr="00CF733C">
        <w:rPr>
          <w:rFonts w:eastAsiaTheme="minorEastAsia"/>
          <w:lang w:val="en-US" w:eastAsia="zh-CN"/>
        </w:rPr>
        <w:t xml:space="preserve">The Angle between the two </w:t>
      </w:r>
      <w:proofErr w:type="spellStart"/>
      <w:r w:rsidRPr="00CF733C">
        <w:rPr>
          <w:rFonts w:eastAsiaTheme="minorEastAsia"/>
          <w:lang w:val="en-US" w:eastAsia="zh-CN"/>
        </w:rPr>
        <w:t>AoAs</w:t>
      </w:r>
      <w:proofErr w:type="spellEnd"/>
      <w:r w:rsidRPr="00CF733C">
        <w:rPr>
          <w:rFonts w:eastAsiaTheme="minorEastAsia"/>
          <w:lang w:val="en-US" w:eastAsia="zh-CN"/>
        </w:rPr>
        <w:t xml:space="preserve"> (E.g. 2-3 samples)</w:t>
      </w:r>
    </w:p>
    <w:p w14:paraId="7D92D9A4" w14:textId="77777777" w:rsidR="00ED47C6" w:rsidRPr="00CF733C" w:rsidRDefault="00ED47C6" w:rsidP="00ED47C6">
      <w:pPr>
        <w:numPr>
          <w:ilvl w:val="0"/>
          <w:numId w:val="19"/>
        </w:numPr>
        <w:rPr>
          <w:rFonts w:eastAsiaTheme="minorEastAsia"/>
          <w:lang w:val="en-US" w:eastAsia="zh-CN"/>
        </w:rPr>
      </w:pPr>
      <w:r w:rsidRPr="00CF733C">
        <w:rPr>
          <w:rFonts w:eastAsiaTheme="minorEastAsia"/>
          <w:lang w:val="en-US" w:eastAsia="zh-CN"/>
        </w:rPr>
        <w:t xml:space="preserve">The projection angle of the plane of the two </w:t>
      </w:r>
      <w:proofErr w:type="spellStart"/>
      <w:r w:rsidRPr="00CF733C">
        <w:rPr>
          <w:rFonts w:eastAsiaTheme="minorEastAsia"/>
          <w:lang w:val="en-US" w:eastAsia="zh-CN"/>
        </w:rPr>
        <w:t>AoAs</w:t>
      </w:r>
      <w:proofErr w:type="spellEnd"/>
      <w:r w:rsidRPr="00CF733C">
        <w:rPr>
          <w:rFonts w:eastAsiaTheme="minorEastAsia"/>
          <w:lang w:val="en-US" w:eastAsia="zh-CN"/>
        </w:rPr>
        <w:t xml:space="preserve"> to the sphere (E.g. 3-4 samples)</w:t>
      </w:r>
    </w:p>
    <w:p w14:paraId="01D025AB" w14:textId="414B6996" w:rsidR="00ED47C6" w:rsidRDefault="00ED47C6" w:rsidP="00425D16">
      <w:pPr>
        <w:rPr>
          <w:rFonts w:eastAsiaTheme="minorEastAsia"/>
          <w:lang w:val="en-US" w:eastAsia="zh-CN"/>
        </w:rPr>
      </w:pPr>
      <w:r>
        <w:rPr>
          <w:rFonts w:eastAsiaTheme="minorEastAsia"/>
          <w:lang w:val="en-US" w:eastAsia="zh-CN"/>
        </w:rPr>
        <w:t>To help understanding those parameters, one simplified example figure is shown as following Figure 3, in which one AoA1 is selected and a group of AoA2 which has a specific angle between AoA1 forming a circular cone was shown to ease the understanding.</w:t>
      </w:r>
    </w:p>
    <w:p w14:paraId="5F31948A" w14:textId="7929E578" w:rsidR="00ED47C6" w:rsidRDefault="00ED47C6" w:rsidP="00ED47C6">
      <w:pPr>
        <w:jc w:val="center"/>
      </w:pPr>
      <w:r>
        <w:object w:dxaOrig="6320" w:dyaOrig="4761" w14:anchorId="0C1C4B3A">
          <v:shape id="_x0000_i1026" type="#_x0000_t75" style="width:188.95pt;height:141.9pt" o:ole="">
            <v:imagedata r:id="rId12" o:title=""/>
          </v:shape>
          <o:OLEObject Type="Embed" ProgID="Visio.Drawing.15" ShapeID="_x0000_i1026" DrawAspect="Content" ObjectID="_1721666637" r:id="rId13"/>
        </w:object>
      </w:r>
    </w:p>
    <w:p w14:paraId="57551D6F" w14:textId="74AB656C" w:rsidR="00ED47C6" w:rsidRDefault="00ED47C6" w:rsidP="00ED47C6">
      <w:pPr>
        <w:jc w:val="center"/>
        <w:rPr>
          <w:rFonts w:eastAsiaTheme="minorEastAsia"/>
          <w:b/>
          <w:lang w:val="en-US" w:eastAsia="zh-CN"/>
        </w:rPr>
      </w:pPr>
      <w:r w:rsidRPr="00ED47C6">
        <w:rPr>
          <w:rFonts w:eastAsiaTheme="minorEastAsia" w:hint="eastAsia"/>
          <w:b/>
          <w:lang w:val="en-US" w:eastAsia="zh-CN"/>
        </w:rPr>
        <w:lastRenderedPageBreak/>
        <w:t>F</w:t>
      </w:r>
      <w:r w:rsidRPr="00ED47C6">
        <w:rPr>
          <w:rFonts w:eastAsiaTheme="minorEastAsia"/>
          <w:b/>
          <w:lang w:val="en-US" w:eastAsia="zh-CN"/>
        </w:rPr>
        <w:t>igure 3:</w:t>
      </w:r>
      <w:r w:rsidRPr="00876E84">
        <w:rPr>
          <w:rFonts w:eastAsiaTheme="minorEastAsia"/>
          <w:lang w:val="en-US" w:eastAsia="zh-CN"/>
        </w:rPr>
        <w:t xml:space="preserve"> One example of multiple A</w:t>
      </w:r>
      <w:r w:rsidRPr="00876E84">
        <w:rPr>
          <w:rFonts w:eastAsiaTheme="minorEastAsia" w:hint="eastAsia"/>
          <w:lang w:val="en-US" w:eastAsia="zh-CN"/>
        </w:rPr>
        <w:t>o</w:t>
      </w:r>
      <w:r w:rsidRPr="00876E84">
        <w:rPr>
          <w:rFonts w:eastAsiaTheme="minorEastAsia"/>
          <w:lang w:val="en-US" w:eastAsia="zh-CN"/>
        </w:rPr>
        <w:t>A2 corresponds to AoA1</w:t>
      </w:r>
    </w:p>
    <w:p w14:paraId="0DB87C1D" w14:textId="76A84049" w:rsidR="00ED47C6" w:rsidRDefault="00ED47C6" w:rsidP="00ED47C6">
      <w:pPr>
        <w:rPr>
          <w:rFonts w:eastAsiaTheme="minorEastAsia"/>
          <w:lang w:val="en-US" w:eastAsia="zh-CN"/>
        </w:rPr>
      </w:pPr>
      <w:r>
        <w:rPr>
          <w:rFonts w:eastAsiaTheme="minorEastAsia"/>
          <w:lang w:val="en-US" w:eastAsia="zh-CN"/>
        </w:rPr>
        <w:t>The merit of this method is it can c</w:t>
      </w:r>
      <w:r w:rsidRPr="00CF733C">
        <w:rPr>
          <w:rFonts w:eastAsiaTheme="minorEastAsia"/>
          <w:lang w:val="en-US" w:eastAsia="zh-CN"/>
        </w:rPr>
        <w:t xml:space="preserve">onceptually cover all typical </w:t>
      </w:r>
      <w:proofErr w:type="spellStart"/>
      <w:r w:rsidRPr="00CF733C">
        <w:rPr>
          <w:rFonts w:eastAsiaTheme="minorEastAsia"/>
          <w:lang w:val="en-US" w:eastAsia="zh-CN"/>
        </w:rPr>
        <w:t>AoA</w:t>
      </w:r>
      <w:proofErr w:type="spellEnd"/>
      <w:r w:rsidRPr="00CF733C">
        <w:rPr>
          <w:rFonts w:eastAsiaTheme="minorEastAsia"/>
          <w:lang w:val="en-US" w:eastAsia="zh-CN"/>
        </w:rPr>
        <w:t xml:space="preserve"> combinations</w:t>
      </w:r>
      <w:r>
        <w:rPr>
          <w:rFonts w:eastAsiaTheme="minorEastAsia"/>
          <w:lang w:val="en-US" w:eastAsia="zh-CN"/>
        </w:rPr>
        <w:t xml:space="preserve">, with a significant </w:t>
      </w:r>
      <w:r>
        <w:rPr>
          <w:rFonts w:eastAsiaTheme="minorEastAsia" w:hint="eastAsia"/>
          <w:lang w:val="en-US" w:eastAsia="zh-CN"/>
        </w:rPr>
        <w:t>reduced</w:t>
      </w:r>
      <w:r>
        <w:rPr>
          <w:rFonts w:eastAsiaTheme="minorEastAsia"/>
          <w:lang w:val="en-US" w:eastAsia="zh-CN"/>
        </w:rPr>
        <w:t xml:space="preserve"> test </w:t>
      </w:r>
      <w:proofErr w:type="gramStart"/>
      <w:r>
        <w:rPr>
          <w:rFonts w:eastAsiaTheme="minorEastAsia"/>
          <w:lang w:val="en-US" w:eastAsia="zh-CN"/>
        </w:rPr>
        <w:t>points</w:t>
      </w:r>
      <w:proofErr w:type="gramEnd"/>
      <w:r>
        <w:rPr>
          <w:rFonts w:eastAsiaTheme="minorEastAsia"/>
          <w:lang w:val="en-US" w:eastAsia="zh-CN"/>
        </w:rPr>
        <w:t xml:space="preserve">. However, the test points number is still one order of magnitude (1*3*4 = 12) larger than single </w:t>
      </w:r>
      <w:proofErr w:type="spellStart"/>
      <w:r>
        <w:rPr>
          <w:rFonts w:eastAsiaTheme="minorEastAsia"/>
          <w:lang w:val="en-US" w:eastAsia="zh-CN"/>
        </w:rPr>
        <w:t>AoA</w:t>
      </w:r>
      <w:proofErr w:type="spellEnd"/>
      <w:r>
        <w:rPr>
          <w:rFonts w:eastAsiaTheme="minorEastAsia"/>
          <w:lang w:val="en-US" w:eastAsia="zh-CN"/>
        </w:rPr>
        <w:t xml:space="preserve"> test. Considering the already </w:t>
      </w:r>
      <w:proofErr w:type="gramStart"/>
      <w:r>
        <w:rPr>
          <w:rFonts w:eastAsiaTheme="minorEastAsia"/>
          <w:lang w:val="en-US" w:eastAsia="zh-CN"/>
        </w:rPr>
        <w:t>time consuming</w:t>
      </w:r>
      <w:proofErr w:type="gramEnd"/>
      <w:r>
        <w:rPr>
          <w:rFonts w:eastAsiaTheme="minorEastAsia"/>
          <w:lang w:val="en-US" w:eastAsia="zh-CN"/>
        </w:rPr>
        <w:t xml:space="preserve"> nature of EIS test that would be used for spherical coverage, this amount of work load seems still unacceptable. </w:t>
      </w:r>
      <w:r w:rsidR="0016713C">
        <w:rPr>
          <w:rFonts w:eastAsiaTheme="minorEastAsia"/>
          <w:lang w:val="en-US" w:eastAsia="zh-CN"/>
        </w:rPr>
        <w:t xml:space="preserve">In addition, </w:t>
      </w:r>
      <w:r>
        <w:rPr>
          <w:rFonts w:eastAsiaTheme="minorEastAsia"/>
          <w:lang w:val="en-US" w:eastAsia="zh-CN"/>
        </w:rPr>
        <w:t xml:space="preserve">mapping such angle information with actual test points in the testing grid </w:t>
      </w:r>
      <w:r w:rsidR="0016713C">
        <w:rPr>
          <w:rFonts w:eastAsiaTheme="minorEastAsia"/>
          <w:lang w:val="en-US" w:eastAsia="zh-CN"/>
        </w:rPr>
        <w:t xml:space="preserve">may </w:t>
      </w:r>
      <w:r>
        <w:rPr>
          <w:rFonts w:eastAsiaTheme="minorEastAsia"/>
          <w:lang w:val="en-US" w:eastAsia="zh-CN"/>
        </w:rPr>
        <w:t xml:space="preserve">also </w:t>
      </w:r>
      <w:r w:rsidR="0016713C">
        <w:rPr>
          <w:rFonts w:eastAsiaTheme="minorEastAsia"/>
          <w:lang w:val="en-US" w:eastAsia="zh-CN"/>
        </w:rPr>
        <w:t>difficult and further increased the complexity.</w:t>
      </w:r>
    </w:p>
    <w:p w14:paraId="35FC0442" w14:textId="6E22AC7B" w:rsidR="00CF733C" w:rsidRDefault="0016713C" w:rsidP="0016713C">
      <w:pPr>
        <w:rPr>
          <w:rFonts w:eastAsiaTheme="minorEastAsia"/>
          <w:lang w:eastAsia="zh-CN"/>
        </w:rPr>
      </w:pPr>
      <w:r w:rsidRPr="0016713C">
        <w:rPr>
          <w:rFonts w:eastAsiaTheme="minorEastAsia"/>
          <w:b/>
          <w:lang w:val="en-US" w:eastAsia="zh-CN"/>
        </w:rPr>
        <w:t>Observation 7: 2AoA directions Option 1</w:t>
      </w:r>
      <w:r w:rsidRPr="0016713C">
        <w:rPr>
          <w:rFonts w:eastAsia="宋体"/>
          <w:b/>
          <w:lang w:eastAsia="zh-CN"/>
        </w:rPr>
        <w:t xml:space="preserve"> (Full set AoA1 + samples of AoA2 for each AoA1) is unduly complex than </w:t>
      </w:r>
      <w:r>
        <w:rPr>
          <w:rFonts w:eastAsia="宋体"/>
          <w:b/>
          <w:lang w:eastAsia="zh-CN"/>
        </w:rPr>
        <w:t>the verification can support.</w:t>
      </w:r>
      <w:r>
        <w:rPr>
          <w:rFonts w:eastAsiaTheme="minorEastAsia" w:hint="eastAsia"/>
          <w:lang w:eastAsia="zh-CN"/>
        </w:rPr>
        <w:t xml:space="preserve"> </w:t>
      </w:r>
    </w:p>
    <w:p w14:paraId="20A336C2" w14:textId="30787C3B" w:rsidR="00425D16" w:rsidRPr="00CF733C" w:rsidRDefault="00425D16" w:rsidP="00425D16">
      <w:pPr>
        <w:rPr>
          <w:rFonts w:eastAsiaTheme="minorEastAsia"/>
          <w:lang w:eastAsia="zh-CN"/>
        </w:rPr>
      </w:pPr>
    </w:p>
    <w:p w14:paraId="2E503007" w14:textId="145CC81F" w:rsidR="00425D16" w:rsidRPr="00111B1F" w:rsidRDefault="00425D16" w:rsidP="00425D16">
      <w:pPr>
        <w:rPr>
          <w:rFonts w:eastAsia="宋体"/>
          <w:b/>
          <w:u w:val="single"/>
          <w:lang w:eastAsia="zh-CN"/>
        </w:rPr>
      </w:pPr>
      <w:r>
        <w:rPr>
          <w:rFonts w:eastAsia="宋体" w:hint="eastAsia"/>
          <w:b/>
          <w:u w:val="single"/>
          <w:lang w:eastAsia="zh-CN"/>
        </w:rPr>
        <w:t>O</w:t>
      </w:r>
      <w:r>
        <w:rPr>
          <w:rFonts w:eastAsia="宋体"/>
          <w:b/>
          <w:u w:val="single"/>
          <w:lang w:eastAsia="zh-CN"/>
        </w:rPr>
        <w:t xml:space="preserve">ption </w:t>
      </w:r>
      <w:proofErr w:type="gramStart"/>
      <w:r>
        <w:rPr>
          <w:rFonts w:eastAsia="宋体"/>
          <w:b/>
          <w:u w:val="single"/>
          <w:lang w:eastAsia="zh-CN"/>
        </w:rPr>
        <w:t>2</w:t>
      </w:r>
      <w:r w:rsidR="00CF733C">
        <w:rPr>
          <w:rFonts w:eastAsia="宋体"/>
          <w:b/>
          <w:u w:val="single"/>
          <w:lang w:eastAsia="zh-CN"/>
        </w:rPr>
        <w:t xml:space="preserve"> </w:t>
      </w:r>
      <w:r w:rsidR="00653AED">
        <w:rPr>
          <w:rFonts w:eastAsia="宋体"/>
          <w:b/>
          <w:u w:val="single"/>
          <w:lang w:eastAsia="zh-CN"/>
        </w:rPr>
        <w:t xml:space="preserve"> (</w:t>
      </w:r>
      <w:proofErr w:type="gramEnd"/>
      <w:r w:rsidR="00653AED" w:rsidRPr="00CF733C">
        <w:rPr>
          <w:rFonts w:eastAsia="宋体"/>
          <w:b/>
          <w:u w:val="single"/>
          <w:lang w:eastAsia="zh-CN"/>
        </w:rPr>
        <w:t xml:space="preserve">One Fixed AoA1 </w:t>
      </w:r>
      <w:r w:rsidR="00653AED">
        <w:rPr>
          <w:rFonts w:eastAsia="宋体" w:hint="eastAsia"/>
          <w:b/>
          <w:u w:val="single"/>
          <w:lang w:eastAsia="zh-CN"/>
        </w:rPr>
        <w:t>(</w:t>
      </w:r>
      <w:r w:rsidR="00653AED">
        <w:rPr>
          <w:rFonts w:eastAsia="宋体"/>
          <w:b/>
          <w:u w:val="single"/>
          <w:lang w:eastAsia="zh-CN"/>
        </w:rPr>
        <w:t>e.g. Peak)</w:t>
      </w:r>
      <w:r w:rsidR="00653AED" w:rsidRPr="00CF733C">
        <w:rPr>
          <w:rFonts w:eastAsia="宋体"/>
          <w:b/>
          <w:u w:val="single"/>
          <w:lang w:eastAsia="zh-CN"/>
        </w:rPr>
        <w:t xml:space="preserve"> + Full set AoA2</w:t>
      </w:r>
      <w:r w:rsidR="00653AED">
        <w:rPr>
          <w:rFonts w:eastAsia="宋体"/>
          <w:b/>
          <w:u w:val="single"/>
          <w:lang w:eastAsia="zh-CN"/>
        </w:rPr>
        <w:t>)</w:t>
      </w:r>
    </w:p>
    <w:p w14:paraId="2E02E8A8" w14:textId="77CA9FFE" w:rsidR="0016713C" w:rsidRDefault="0016713C" w:rsidP="00425D16">
      <w:pPr>
        <w:rPr>
          <w:rFonts w:eastAsiaTheme="minorEastAsia"/>
          <w:lang w:eastAsia="zh-CN"/>
        </w:rPr>
      </w:pPr>
      <w:r>
        <w:rPr>
          <w:rFonts w:eastAsiaTheme="minorEastAsia" w:hint="eastAsia"/>
          <w:lang w:eastAsia="zh-CN"/>
        </w:rPr>
        <w:t>T</w:t>
      </w:r>
      <w:r>
        <w:rPr>
          <w:rFonts w:eastAsiaTheme="minorEastAsia"/>
          <w:lang w:eastAsia="zh-CN"/>
        </w:rPr>
        <w:t>his option is to fix AoA1 to one direction at first stage, and do 3D scan for the test grid for AoA2.</w:t>
      </w:r>
      <w:r>
        <w:rPr>
          <w:rFonts w:eastAsiaTheme="minorEastAsia" w:hint="eastAsia"/>
          <w:lang w:eastAsia="zh-CN"/>
        </w:rPr>
        <w:t xml:space="preserve"> </w:t>
      </w:r>
      <w:r>
        <w:rPr>
          <w:rFonts w:eastAsiaTheme="minorEastAsia"/>
          <w:lang w:eastAsia="zh-CN"/>
        </w:rPr>
        <w:t xml:space="preserve"> For the direction that AoA1 use, the </w:t>
      </w:r>
      <w:proofErr w:type="gramStart"/>
      <w:r>
        <w:rPr>
          <w:rFonts w:eastAsiaTheme="minorEastAsia"/>
          <w:lang w:eastAsia="zh-CN"/>
        </w:rPr>
        <w:t>most simple</w:t>
      </w:r>
      <w:proofErr w:type="gramEnd"/>
      <w:r>
        <w:rPr>
          <w:rFonts w:eastAsiaTheme="minorEastAsia"/>
          <w:lang w:eastAsia="zh-CN"/>
        </w:rPr>
        <w:t xml:space="preserve"> choice is the peak EIS direction for single </w:t>
      </w:r>
      <w:proofErr w:type="spellStart"/>
      <w:r>
        <w:rPr>
          <w:rFonts w:eastAsiaTheme="minorEastAsia"/>
          <w:lang w:eastAsia="zh-CN"/>
        </w:rPr>
        <w:t>AoA</w:t>
      </w:r>
      <w:proofErr w:type="spellEnd"/>
      <w:r>
        <w:rPr>
          <w:rFonts w:eastAsiaTheme="minorEastAsia"/>
          <w:lang w:eastAsia="zh-CN"/>
        </w:rPr>
        <w:t xml:space="preserve"> test for the UE. </w:t>
      </w:r>
    </w:p>
    <w:p w14:paraId="438BB76B" w14:textId="47747BEA" w:rsidR="0016713C" w:rsidRDefault="00653AED" w:rsidP="00653AED">
      <w:pPr>
        <w:rPr>
          <w:rFonts w:eastAsiaTheme="minorEastAsia"/>
          <w:lang w:eastAsia="zh-CN"/>
        </w:rPr>
      </w:pPr>
      <w:r>
        <w:rPr>
          <w:rFonts w:eastAsiaTheme="minorEastAsia" w:hint="eastAsia"/>
          <w:lang w:eastAsia="zh-CN"/>
        </w:rPr>
        <w:t>Ad</w:t>
      </w:r>
      <w:r>
        <w:rPr>
          <w:rFonts w:eastAsiaTheme="minorEastAsia"/>
          <w:lang w:eastAsia="zh-CN"/>
        </w:rPr>
        <w:t>mittedly, for this option, combination coverage is much less than the previous option. However, it has a number of merits as following</w:t>
      </w:r>
      <w:r w:rsidR="0016713C">
        <w:rPr>
          <w:rFonts w:eastAsiaTheme="minorEastAsia"/>
          <w:lang w:eastAsia="zh-CN"/>
        </w:rPr>
        <w:t>:</w:t>
      </w:r>
    </w:p>
    <w:p w14:paraId="19A0C7B4" w14:textId="738117D8" w:rsidR="0016713C" w:rsidRPr="0016713C" w:rsidRDefault="0016713C" w:rsidP="0016713C">
      <w:pPr>
        <w:pStyle w:val="aff5"/>
        <w:numPr>
          <w:ilvl w:val="0"/>
          <w:numId w:val="22"/>
        </w:numPr>
        <w:rPr>
          <w:rFonts w:eastAsiaTheme="minorEastAsia"/>
          <w:lang w:eastAsia="zh-CN"/>
        </w:rPr>
      </w:pPr>
      <w:r w:rsidRPr="0016713C">
        <w:rPr>
          <w:rFonts w:eastAsiaTheme="minorEastAsia"/>
          <w:lang w:eastAsia="zh-CN"/>
        </w:rPr>
        <w:t xml:space="preserve">the combination number of AoA1 + AoA2 is the same to legacy single </w:t>
      </w:r>
      <w:proofErr w:type="spellStart"/>
      <w:r w:rsidRPr="0016713C">
        <w:rPr>
          <w:rFonts w:eastAsiaTheme="minorEastAsia"/>
          <w:lang w:eastAsia="zh-CN"/>
        </w:rPr>
        <w:t>AoA</w:t>
      </w:r>
      <w:proofErr w:type="spellEnd"/>
      <w:r w:rsidRPr="0016713C">
        <w:rPr>
          <w:rFonts w:eastAsiaTheme="minorEastAsia"/>
          <w:lang w:eastAsia="zh-CN"/>
        </w:rPr>
        <w:t xml:space="preserve"> test</w:t>
      </w:r>
    </w:p>
    <w:p w14:paraId="7F2732BF" w14:textId="77777777" w:rsidR="00653AED" w:rsidRDefault="0016713C" w:rsidP="0016713C">
      <w:pPr>
        <w:pStyle w:val="aff5"/>
        <w:numPr>
          <w:ilvl w:val="0"/>
          <w:numId w:val="22"/>
        </w:numPr>
        <w:rPr>
          <w:rFonts w:eastAsiaTheme="minorEastAsia"/>
          <w:lang w:eastAsia="zh-CN"/>
        </w:rPr>
      </w:pPr>
      <w:r w:rsidRPr="0016713C">
        <w:rPr>
          <w:rFonts w:eastAsiaTheme="minorEastAsia"/>
          <w:lang w:eastAsia="zh-CN"/>
        </w:rPr>
        <w:t xml:space="preserve">the Peak EIS direction can be obtained in legacy single </w:t>
      </w:r>
      <w:proofErr w:type="spellStart"/>
      <w:r w:rsidRPr="0016713C">
        <w:rPr>
          <w:rFonts w:eastAsiaTheme="minorEastAsia"/>
          <w:lang w:eastAsia="zh-CN"/>
        </w:rPr>
        <w:t>AoA</w:t>
      </w:r>
      <w:proofErr w:type="spellEnd"/>
      <w:r w:rsidRPr="0016713C">
        <w:rPr>
          <w:rFonts w:eastAsiaTheme="minorEastAsia"/>
          <w:lang w:eastAsia="zh-CN"/>
        </w:rPr>
        <w:t xml:space="preserve"> test</w:t>
      </w:r>
    </w:p>
    <w:p w14:paraId="3A7CB58D" w14:textId="40391DA0" w:rsidR="0016713C" w:rsidRPr="0016713C" w:rsidRDefault="00653AED" w:rsidP="00653AED">
      <w:pPr>
        <w:pStyle w:val="aff5"/>
        <w:numPr>
          <w:ilvl w:val="1"/>
          <w:numId w:val="22"/>
        </w:numPr>
        <w:rPr>
          <w:rFonts w:eastAsiaTheme="minorEastAsia"/>
          <w:lang w:eastAsia="zh-CN"/>
        </w:rPr>
      </w:pPr>
      <w:r>
        <w:rPr>
          <w:rFonts w:eastAsiaTheme="minorEastAsia"/>
          <w:i/>
          <w:sz w:val="18"/>
          <w:lang w:eastAsia="zh-CN"/>
        </w:rPr>
        <w:t xml:space="preserve">Legacy single </w:t>
      </w:r>
      <w:proofErr w:type="spellStart"/>
      <w:r>
        <w:rPr>
          <w:rFonts w:eastAsiaTheme="minorEastAsia"/>
          <w:i/>
          <w:sz w:val="18"/>
          <w:lang w:eastAsia="zh-CN"/>
        </w:rPr>
        <w:t>AoA</w:t>
      </w:r>
      <w:proofErr w:type="spellEnd"/>
      <w:r>
        <w:rPr>
          <w:rFonts w:eastAsiaTheme="minorEastAsia"/>
          <w:i/>
          <w:sz w:val="18"/>
          <w:lang w:eastAsia="zh-CN"/>
        </w:rPr>
        <w:t xml:space="preserve"> test </w:t>
      </w:r>
      <w:r w:rsidR="0016713C" w:rsidRPr="00653AED">
        <w:rPr>
          <w:rFonts w:eastAsiaTheme="minorEastAsia"/>
          <w:i/>
          <w:sz w:val="18"/>
          <w:lang w:eastAsia="zh-CN"/>
        </w:rPr>
        <w:t>is anyway need to be conduc</w:t>
      </w:r>
      <w:r>
        <w:rPr>
          <w:rFonts w:eastAsiaTheme="minorEastAsia"/>
          <w:i/>
          <w:sz w:val="18"/>
          <w:lang w:eastAsia="zh-CN"/>
        </w:rPr>
        <w:t>t</w:t>
      </w:r>
      <w:r w:rsidR="0016713C" w:rsidRPr="00653AED">
        <w:rPr>
          <w:rFonts w:eastAsiaTheme="minorEastAsia"/>
          <w:i/>
          <w:sz w:val="18"/>
          <w:lang w:eastAsia="zh-CN"/>
        </w:rPr>
        <w:t>ed</w:t>
      </w:r>
      <w:r>
        <w:rPr>
          <w:rFonts w:eastAsiaTheme="minorEastAsia"/>
          <w:i/>
          <w:sz w:val="18"/>
          <w:lang w:eastAsia="zh-CN"/>
        </w:rPr>
        <w:t xml:space="preserve"> and not increase test burden,</w:t>
      </w:r>
    </w:p>
    <w:p w14:paraId="76E58287" w14:textId="5EAD6317" w:rsidR="0016713C" w:rsidRDefault="0016713C" w:rsidP="0016713C">
      <w:pPr>
        <w:pStyle w:val="aff5"/>
        <w:numPr>
          <w:ilvl w:val="0"/>
          <w:numId w:val="22"/>
        </w:numPr>
        <w:rPr>
          <w:rFonts w:eastAsiaTheme="minorEastAsia"/>
          <w:lang w:eastAsia="zh-CN"/>
        </w:rPr>
      </w:pPr>
      <w:r w:rsidRPr="0016713C">
        <w:rPr>
          <w:rFonts w:eastAsiaTheme="minorEastAsia" w:hint="eastAsia"/>
          <w:lang w:eastAsia="zh-CN"/>
        </w:rPr>
        <w:t>P</w:t>
      </w:r>
      <w:r w:rsidRPr="0016713C">
        <w:rPr>
          <w:rFonts w:eastAsiaTheme="minorEastAsia"/>
          <w:lang w:eastAsia="zh-CN"/>
        </w:rPr>
        <w:t>erformance of AoA1 is “basically” guaranteed</w:t>
      </w:r>
    </w:p>
    <w:p w14:paraId="5B3FFDA9" w14:textId="77777777" w:rsidR="00653AED" w:rsidRPr="00653AED" w:rsidRDefault="00653AED" w:rsidP="00653AED">
      <w:pPr>
        <w:pStyle w:val="aff5"/>
        <w:numPr>
          <w:ilvl w:val="1"/>
          <w:numId w:val="22"/>
        </w:numPr>
        <w:rPr>
          <w:rFonts w:eastAsiaTheme="minorEastAsia"/>
          <w:i/>
          <w:sz w:val="18"/>
          <w:lang w:eastAsia="zh-CN"/>
        </w:rPr>
      </w:pPr>
      <w:r w:rsidRPr="00653AED">
        <w:rPr>
          <w:rFonts w:eastAsiaTheme="minorEastAsia" w:hint="eastAsia"/>
          <w:i/>
          <w:sz w:val="18"/>
          <w:lang w:eastAsia="zh-CN"/>
        </w:rPr>
        <w:t>T</w:t>
      </w:r>
      <w:r w:rsidRPr="00653AED">
        <w:rPr>
          <w:rFonts w:eastAsiaTheme="minorEastAsia"/>
          <w:i/>
          <w:sz w:val="18"/>
          <w:lang w:eastAsia="zh-CN"/>
        </w:rPr>
        <w:t xml:space="preserve">he reason of “basically” is to say that the peak EIS direction in legacy single </w:t>
      </w:r>
      <w:proofErr w:type="spellStart"/>
      <w:r w:rsidRPr="00653AED">
        <w:rPr>
          <w:rFonts w:eastAsiaTheme="minorEastAsia"/>
          <w:i/>
          <w:sz w:val="18"/>
          <w:lang w:eastAsia="zh-CN"/>
        </w:rPr>
        <w:t>AoA</w:t>
      </w:r>
      <w:proofErr w:type="spellEnd"/>
      <w:r w:rsidRPr="00653AED">
        <w:rPr>
          <w:rFonts w:eastAsiaTheme="minorEastAsia"/>
          <w:i/>
          <w:sz w:val="18"/>
          <w:lang w:eastAsia="zh-CN"/>
        </w:rPr>
        <w:t xml:space="preserve"> test may not necessarily still be the peak direction for AoA1 in 2AoA test, since different panel/beam mapping may be used in these two test cases.</w:t>
      </w:r>
    </w:p>
    <w:p w14:paraId="78AB9372" w14:textId="12CF8EEB" w:rsidR="00653AED" w:rsidRDefault="00653AED" w:rsidP="00425D16">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this condition, we think this could be a baseline for the selection of </w:t>
      </w:r>
      <w:proofErr w:type="spellStart"/>
      <w:r>
        <w:rPr>
          <w:rFonts w:eastAsiaTheme="minorEastAsia"/>
          <w:lang w:val="en-US" w:eastAsia="zh-CN"/>
        </w:rPr>
        <w:t>AoAs</w:t>
      </w:r>
      <w:proofErr w:type="spellEnd"/>
      <w:r>
        <w:rPr>
          <w:rFonts w:eastAsiaTheme="minorEastAsia"/>
          <w:lang w:val="en-US" w:eastAsia="zh-CN"/>
        </w:rPr>
        <w:t>.</w:t>
      </w:r>
    </w:p>
    <w:p w14:paraId="3FAA8737" w14:textId="4AD7DD48" w:rsidR="00653AED" w:rsidRPr="00653AED" w:rsidRDefault="00653AED" w:rsidP="00425D16">
      <w:pPr>
        <w:rPr>
          <w:rFonts w:eastAsiaTheme="minorEastAsia"/>
          <w:lang w:val="en-US" w:eastAsia="zh-CN"/>
        </w:rPr>
      </w:pPr>
      <w:r w:rsidRPr="00653AED">
        <w:rPr>
          <w:rFonts w:eastAsiaTheme="minorEastAsia"/>
          <w:b/>
          <w:lang w:val="en-US" w:eastAsia="zh-CN"/>
        </w:rPr>
        <w:t>Observation 8</w:t>
      </w:r>
      <w:r w:rsidRPr="00653AED">
        <w:rPr>
          <w:rFonts w:eastAsiaTheme="minorEastAsia" w:hint="eastAsia"/>
          <w:b/>
          <w:lang w:val="en-US" w:eastAsia="zh-CN"/>
        </w:rPr>
        <w:t>:</w:t>
      </w:r>
      <w:r w:rsidRPr="00653AED">
        <w:rPr>
          <w:rFonts w:eastAsiaTheme="minorEastAsia"/>
          <w:b/>
          <w:lang w:val="en-US" w:eastAsia="zh-CN"/>
        </w:rPr>
        <w:t xml:space="preserve"> 2AoA directions option 2 (One Fixed AoA1 </w:t>
      </w:r>
      <w:r w:rsidRPr="00653AED">
        <w:rPr>
          <w:rFonts w:eastAsiaTheme="minorEastAsia" w:hint="eastAsia"/>
          <w:b/>
          <w:lang w:val="en-US" w:eastAsia="zh-CN"/>
        </w:rPr>
        <w:t>(</w:t>
      </w:r>
      <w:r w:rsidRPr="00653AED">
        <w:rPr>
          <w:rFonts w:eastAsiaTheme="minorEastAsia"/>
          <w:b/>
          <w:lang w:val="en-US" w:eastAsia="zh-CN"/>
        </w:rPr>
        <w:t>e.g. Peak) + Full set AoA2)</w:t>
      </w:r>
      <w:r>
        <w:rPr>
          <w:rFonts w:eastAsiaTheme="minorEastAsia"/>
          <w:b/>
          <w:lang w:val="en-US" w:eastAsia="zh-CN"/>
        </w:rPr>
        <w:t xml:space="preserve"> </w:t>
      </w:r>
      <w:r>
        <w:rPr>
          <w:rFonts w:eastAsiaTheme="minorEastAsia" w:hint="eastAsia"/>
          <w:b/>
          <w:lang w:val="en-US" w:eastAsia="zh-CN"/>
        </w:rPr>
        <w:t>have</w:t>
      </w:r>
      <w:r>
        <w:rPr>
          <w:rFonts w:eastAsiaTheme="minorEastAsia"/>
          <w:b/>
          <w:lang w:val="en-US" w:eastAsia="zh-CN"/>
        </w:rPr>
        <w:t xml:space="preserve"> a number of merits and maybe the most simplified configuration.</w:t>
      </w:r>
    </w:p>
    <w:p w14:paraId="5EE5A874" w14:textId="087F8783" w:rsidR="00425D16" w:rsidRDefault="00425D16" w:rsidP="00425D16">
      <w:pPr>
        <w:rPr>
          <w:rFonts w:eastAsiaTheme="minorEastAsia"/>
          <w:lang w:eastAsia="zh-CN"/>
        </w:rPr>
      </w:pPr>
    </w:p>
    <w:p w14:paraId="4CEACCD9" w14:textId="7BB92194" w:rsidR="00425D16" w:rsidRPr="00111B1F" w:rsidRDefault="00425D16" w:rsidP="00425D16">
      <w:pPr>
        <w:rPr>
          <w:rFonts w:eastAsia="宋体"/>
          <w:b/>
          <w:u w:val="single"/>
          <w:lang w:eastAsia="zh-CN"/>
        </w:rPr>
      </w:pPr>
      <w:r>
        <w:rPr>
          <w:rFonts w:eastAsia="宋体" w:hint="eastAsia"/>
          <w:b/>
          <w:u w:val="single"/>
          <w:lang w:eastAsia="zh-CN"/>
        </w:rPr>
        <w:t>O</w:t>
      </w:r>
      <w:r>
        <w:rPr>
          <w:rFonts w:eastAsia="宋体"/>
          <w:b/>
          <w:u w:val="single"/>
          <w:lang w:eastAsia="zh-CN"/>
        </w:rPr>
        <w:t>ption 2a</w:t>
      </w:r>
      <w:r w:rsidR="00CF733C">
        <w:rPr>
          <w:rFonts w:eastAsia="宋体"/>
          <w:b/>
          <w:u w:val="single"/>
          <w:lang w:eastAsia="zh-CN"/>
        </w:rPr>
        <w:t xml:space="preserve"> (</w:t>
      </w:r>
      <w:r w:rsidR="00CF733C" w:rsidRPr="00CF733C">
        <w:rPr>
          <w:rFonts w:eastAsia="宋体"/>
          <w:b/>
          <w:u w:val="single"/>
          <w:lang w:eastAsia="zh-CN"/>
        </w:rPr>
        <w:t>Multiple AoA1 + Full set AoA2</w:t>
      </w:r>
      <w:r w:rsidR="00CF733C">
        <w:rPr>
          <w:rFonts w:eastAsia="宋体"/>
          <w:b/>
          <w:u w:val="single"/>
          <w:lang w:eastAsia="zh-CN"/>
        </w:rPr>
        <w:t>)</w:t>
      </w:r>
    </w:p>
    <w:p w14:paraId="1F7E5760" w14:textId="09627945" w:rsidR="00425D16" w:rsidRDefault="00653AED" w:rsidP="00425D16">
      <w:pPr>
        <w:rPr>
          <w:rFonts w:eastAsiaTheme="minorEastAsia"/>
          <w:lang w:eastAsia="zh-CN"/>
        </w:rPr>
      </w:pPr>
      <w:r>
        <w:rPr>
          <w:rFonts w:eastAsiaTheme="minorEastAsia" w:hint="eastAsia"/>
          <w:lang w:eastAsia="zh-CN"/>
        </w:rPr>
        <w:t>T</w:t>
      </w:r>
      <w:r>
        <w:rPr>
          <w:rFonts w:eastAsiaTheme="minorEastAsia"/>
          <w:lang w:eastAsia="zh-CN"/>
        </w:rPr>
        <w:t xml:space="preserve">his option is </w:t>
      </w:r>
      <w:r w:rsidR="00E77358">
        <w:rPr>
          <w:rFonts w:eastAsiaTheme="minorEastAsia"/>
          <w:lang w:eastAsia="zh-CN"/>
        </w:rPr>
        <w:t xml:space="preserve">based on option 2, and the difference is adding some more AoA1 is considered, e.g. some typical weaker point than single </w:t>
      </w:r>
      <w:proofErr w:type="spellStart"/>
      <w:r w:rsidR="00E77358">
        <w:rPr>
          <w:rFonts w:eastAsiaTheme="minorEastAsia"/>
          <w:lang w:eastAsia="zh-CN"/>
        </w:rPr>
        <w:t>AoA</w:t>
      </w:r>
      <w:proofErr w:type="spellEnd"/>
      <w:r w:rsidR="00E77358">
        <w:rPr>
          <w:rFonts w:eastAsiaTheme="minorEastAsia"/>
          <w:lang w:eastAsia="zh-CN"/>
        </w:rPr>
        <w:t xml:space="preserve"> peak direction. That is try to have a more typical 2AoA combinations. </w:t>
      </w:r>
      <w:r w:rsidR="00E77358">
        <w:rPr>
          <w:rFonts w:eastAsiaTheme="minorEastAsia" w:hint="eastAsia"/>
          <w:lang w:eastAsia="zh-CN"/>
        </w:rPr>
        <w:t xml:space="preserve"> </w:t>
      </w:r>
      <w:r w:rsidR="00E77358">
        <w:rPr>
          <w:rFonts w:eastAsiaTheme="minorEastAsia"/>
          <w:lang w:eastAsia="zh-CN"/>
        </w:rPr>
        <w:t xml:space="preserve">However, the cost is also considerable that with one or two more AoA1 selected, the test effort would double/tripled. </w:t>
      </w:r>
    </w:p>
    <w:p w14:paraId="3626AEBB" w14:textId="234268CE" w:rsidR="00E77358" w:rsidRDefault="00E77358" w:rsidP="00425D16">
      <w:pPr>
        <w:rPr>
          <w:rFonts w:eastAsiaTheme="minorEastAsia"/>
          <w:b/>
          <w:lang w:val="en-US" w:eastAsia="zh-CN"/>
        </w:rPr>
      </w:pPr>
      <w:r w:rsidRPr="00E77358">
        <w:rPr>
          <w:rFonts w:eastAsiaTheme="minorEastAsia" w:hint="eastAsia"/>
          <w:b/>
          <w:lang w:val="en-US" w:eastAsia="zh-CN"/>
        </w:rPr>
        <w:t>O</w:t>
      </w:r>
      <w:r w:rsidRPr="00E77358">
        <w:rPr>
          <w:rFonts w:eastAsiaTheme="minorEastAsia"/>
          <w:b/>
          <w:lang w:val="en-US" w:eastAsia="zh-CN"/>
        </w:rPr>
        <w:t>bservation 9: 2AoA directions</w:t>
      </w:r>
      <w:r w:rsidRPr="00E77358">
        <w:rPr>
          <w:rFonts w:eastAsiaTheme="minorEastAsia" w:hint="eastAsia"/>
          <w:b/>
          <w:lang w:val="en-US" w:eastAsia="zh-CN"/>
        </w:rPr>
        <w:t xml:space="preserve"> O</w:t>
      </w:r>
      <w:r w:rsidRPr="00E77358">
        <w:rPr>
          <w:rFonts w:eastAsiaTheme="minorEastAsia"/>
          <w:b/>
          <w:lang w:val="en-US" w:eastAsia="zh-CN"/>
        </w:rPr>
        <w:t>ption 2a (Multiple AoA1 + Full set AoA2) can improve the 2AoA selection coverage, but the test efforts would also increase</w:t>
      </w:r>
      <w:r>
        <w:rPr>
          <w:rFonts w:eastAsiaTheme="minorEastAsia"/>
          <w:b/>
          <w:lang w:val="en-US" w:eastAsia="zh-CN"/>
        </w:rPr>
        <w:t xml:space="preserve"> </w:t>
      </w:r>
      <w:r w:rsidRPr="00E77358">
        <w:rPr>
          <w:rFonts w:eastAsiaTheme="minorEastAsia"/>
          <w:b/>
          <w:lang w:val="en-US" w:eastAsia="zh-CN"/>
        </w:rPr>
        <w:t>proportion</w:t>
      </w:r>
      <w:r>
        <w:rPr>
          <w:rFonts w:eastAsiaTheme="minorEastAsia"/>
          <w:b/>
          <w:lang w:val="en-US" w:eastAsia="zh-CN"/>
        </w:rPr>
        <w:t>ally</w:t>
      </w:r>
      <w:r w:rsidRPr="00E77358">
        <w:rPr>
          <w:rFonts w:eastAsiaTheme="minorEastAsia"/>
          <w:b/>
          <w:lang w:val="en-US" w:eastAsia="zh-CN"/>
        </w:rPr>
        <w:t>.</w:t>
      </w:r>
    </w:p>
    <w:p w14:paraId="04E5085E" w14:textId="77777777" w:rsidR="0048633B" w:rsidRDefault="0048633B" w:rsidP="00425D16">
      <w:pPr>
        <w:rPr>
          <w:rFonts w:eastAsiaTheme="minorEastAsia"/>
          <w:lang w:eastAsia="zh-CN"/>
        </w:rPr>
      </w:pPr>
    </w:p>
    <w:p w14:paraId="5C4FF558" w14:textId="46298EF5" w:rsidR="0048633B" w:rsidRPr="00653AED" w:rsidRDefault="0048633B" w:rsidP="00425D16">
      <w:pPr>
        <w:rPr>
          <w:rFonts w:eastAsia="宋体"/>
          <w:b/>
          <w:u w:val="single"/>
          <w:lang w:eastAsia="zh-CN"/>
        </w:rPr>
      </w:pPr>
      <w:r w:rsidRPr="00653AED">
        <w:rPr>
          <w:rFonts w:eastAsia="宋体"/>
          <w:b/>
          <w:u w:val="single"/>
          <w:lang w:eastAsia="zh-CN"/>
        </w:rPr>
        <w:t>Possible exceptions:</w:t>
      </w:r>
    </w:p>
    <w:p w14:paraId="16D04211" w14:textId="6A7996DD" w:rsidR="00E77358" w:rsidRDefault="00E77358" w:rsidP="00E77358">
      <w:pPr>
        <w:rPr>
          <w:rFonts w:eastAsiaTheme="minorEastAsia"/>
          <w:lang w:eastAsia="zh-CN"/>
        </w:rPr>
      </w:pPr>
      <w:r>
        <w:rPr>
          <w:rFonts w:eastAsiaTheme="minorEastAsia" w:hint="eastAsia"/>
          <w:lang w:eastAsia="zh-CN"/>
        </w:rPr>
        <w:t>I</w:t>
      </w:r>
      <w:r>
        <w:rPr>
          <w:rFonts w:eastAsiaTheme="minorEastAsia"/>
          <w:lang w:eastAsia="zh-CN"/>
        </w:rPr>
        <w:t xml:space="preserve">n the case of multiple layers of data transmission, if the angle between the two </w:t>
      </w:r>
      <w:proofErr w:type="spellStart"/>
      <w:r>
        <w:rPr>
          <w:rFonts w:eastAsiaTheme="minorEastAsia"/>
          <w:lang w:eastAsia="zh-CN"/>
        </w:rPr>
        <w:t>AoA</w:t>
      </w:r>
      <w:proofErr w:type="spellEnd"/>
      <w:r>
        <w:rPr>
          <w:rFonts w:eastAsiaTheme="minorEastAsia"/>
          <w:lang w:eastAsia="zh-CN"/>
        </w:rPr>
        <w:t xml:space="preserve"> is small, there might be extra performance degradation due to the interference. However, it is still not clear at this stage whether those cases should be avoided </w:t>
      </w:r>
      <w:r w:rsidR="00201F0E">
        <w:rPr>
          <w:rFonts w:eastAsiaTheme="minorEastAsia"/>
          <w:lang w:eastAsia="zh-CN"/>
        </w:rPr>
        <w:t xml:space="preserve">or not, since the </w:t>
      </w:r>
      <w:proofErr w:type="spellStart"/>
      <w:r w:rsidR="00201F0E">
        <w:rPr>
          <w:rFonts w:eastAsiaTheme="minorEastAsia"/>
          <w:lang w:eastAsia="zh-CN"/>
        </w:rPr>
        <w:t>AoA</w:t>
      </w:r>
      <w:proofErr w:type="spellEnd"/>
      <w:r w:rsidR="00201F0E">
        <w:rPr>
          <w:rFonts w:eastAsiaTheme="minorEastAsia"/>
          <w:lang w:eastAsia="zh-CN"/>
        </w:rPr>
        <w:t xml:space="preserve"> directions are possible, but not necessarily suitable for spatial multiplexing.</w:t>
      </w:r>
    </w:p>
    <w:p w14:paraId="01BE69A3" w14:textId="18291627" w:rsidR="00E77358" w:rsidRDefault="00201F0E" w:rsidP="00E77358">
      <w:pPr>
        <w:rPr>
          <w:rFonts w:eastAsiaTheme="minorEastAsia"/>
          <w:b/>
          <w:lang w:eastAsia="zh-CN"/>
        </w:rPr>
      </w:pPr>
      <w:r>
        <w:rPr>
          <w:rFonts w:eastAsiaTheme="minorEastAsia" w:hint="eastAsia"/>
          <w:b/>
          <w:lang w:eastAsia="zh-CN"/>
        </w:rPr>
        <w:t>O</w:t>
      </w:r>
      <w:r>
        <w:rPr>
          <w:rFonts w:eastAsiaTheme="minorEastAsia"/>
          <w:b/>
          <w:lang w:eastAsia="zh-CN"/>
        </w:rPr>
        <w:t xml:space="preserve">bservations </w:t>
      </w:r>
      <w:r w:rsidR="00F90075">
        <w:rPr>
          <w:rFonts w:eastAsiaTheme="minorEastAsia"/>
          <w:b/>
          <w:lang w:eastAsia="zh-CN"/>
        </w:rPr>
        <w:t>10</w:t>
      </w:r>
      <w:r>
        <w:rPr>
          <w:rFonts w:eastAsiaTheme="minorEastAsia"/>
          <w:b/>
          <w:lang w:eastAsia="zh-CN"/>
        </w:rPr>
        <w:t xml:space="preserve">: Small angle differences between different </w:t>
      </w:r>
      <w:proofErr w:type="spellStart"/>
      <w:r w:rsidR="00F90075">
        <w:rPr>
          <w:rFonts w:eastAsiaTheme="minorEastAsia"/>
          <w:b/>
          <w:lang w:eastAsia="zh-CN"/>
        </w:rPr>
        <w:t>AoA</w:t>
      </w:r>
      <w:proofErr w:type="spellEnd"/>
      <w:r w:rsidR="00F90075">
        <w:rPr>
          <w:rFonts w:eastAsiaTheme="minorEastAsia"/>
          <w:b/>
          <w:lang w:eastAsia="zh-CN"/>
        </w:rPr>
        <w:t xml:space="preserve"> would cause extra interference. It is still not clear whether and how to consider it.</w:t>
      </w:r>
    </w:p>
    <w:p w14:paraId="45BF4E13" w14:textId="09D96555" w:rsidR="00E77358" w:rsidRPr="00E77358" w:rsidRDefault="00E77358" w:rsidP="00E77358">
      <w:pPr>
        <w:rPr>
          <w:rFonts w:eastAsiaTheme="minorEastAsia"/>
          <w:lang w:eastAsia="zh-CN"/>
        </w:rPr>
      </w:pPr>
      <w:r w:rsidRPr="00E77358">
        <w:rPr>
          <w:rFonts w:eastAsiaTheme="minorEastAsia" w:hint="eastAsia"/>
          <w:lang w:eastAsia="zh-CN"/>
        </w:rPr>
        <w:t>B</w:t>
      </w:r>
      <w:r w:rsidRPr="00E77358">
        <w:rPr>
          <w:rFonts w:eastAsiaTheme="minorEastAsia"/>
          <w:lang w:eastAsia="zh-CN"/>
        </w:rPr>
        <w:t>ased on previous observations, the following proposal is provided:</w:t>
      </w:r>
    </w:p>
    <w:p w14:paraId="4CCE1B78" w14:textId="7C7E49F7" w:rsidR="00E77358" w:rsidRPr="00E77358" w:rsidRDefault="00E77358" w:rsidP="00E77358">
      <w:pPr>
        <w:rPr>
          <w:rFonts w:eastAsiaTheme="minorEastAsia"/>
          <w:b/>
          <w:lang w:val="en-US" w:eastAsia="zh-CN"/>
        </w:rPr>
      </w:pPr>
      <w:r w:rsidRPr="00E77358">
        <w:rPr>
          <w:rFonts w:eastAsiaTheme="minorEastAsia" w:hint="eastAsia"/>
          <w:b/>
          <w:lang w:val="en-US" w:eastAsia="zh-CN"/>
        </w:rPr>
        <w:t>P</w:t>
      </w:r>
      <w:r w:rsidRPr="00E77358">
        <w:rPr>
          <w:rFonts w:eastAsiaTheme="minorEastAsia"/>
          <w:b/>
          <w:lang w:val="en-US" w:eastAsia="zh-CN"/>
        </w:rPr>
        <w:t xml:space="preserve">roposal 3: For 2AoA directions, option 2(One Fixed AoA1 </w:t>
      </w:r>
      <w:r w:rsidRPr="00E77358">
        <w:rPr>
          <w:rFonts w:eastAsiaTheme="minorEastAsia" w:hint="eastAsia"/>
          <w:b/>
          <w:lang w:val="en-US" w:eastAsia="zh-CN"/>
        </w:rPr>
        <w:t>(</w:t>
      </w:r>
      <w:r w:rsidRPr="00E77358">
        <w:rPr>
          <w:rFonts w:eastAsiaTheme="minorEastAsia"/>
          <w:b/>
          <w:lang w:val="en-US" w:eastAsia="zh-CN"/>
        </w:rPr>
        <w:t>e.g. Peak) + Full set AoA2) is proposed to be baseline, and option 3(Multiple AoA1 + Full set AoA2) can also be considered. Whether and how further exceptions</w:t>
      </w:r>
      <w:r w:rsidR="00201F0E">
        <w:rPr>
          <w:rFonts w:eastAsiaTheme="minorEastAsia"/>
          <w:b/>
          <w:lang w:val="en-US" w:eastAsia="zh-CN"/>
        </w:rPr>
        <w:t>,</w:t>
      </w:r>
      <w:r w:rsidRPr="00E77358">
        <w:rPr>
          <w:rFonts w:eastAsiaTheme="minorEastAsia"/>
          <w:b/>
          <w:lang w:val="en-US" w:eastAsia="zh-CN"/>
        </w:rPr>
        <w:t xml:space="preserve"> </w:t>
      </w:r>
      <w:r w:rsidR="00201F0E">
        <w:rPr>
          <w:rFonts w:eastAsiaTheme="minorEastAsia"/>
          <w:b/>
          <w:lang w:val="en-US" w:eastAsia="zh-CN"/>
        </w:rPr>
        <w:t xml:space="preserve">such as the cases of small angle difference, </w:t>
      </w:r>
      <w:r w:rsidRPr="00E77358">
        <w:rPr>
          <w:rFonts w:eastAsiaTheme="minorEastAsia"/>
          <w:b/>
          <w:lang w:val="en-US" w:eastAsia="zh-CN"/>
        </w:rPr>
        <w:t>would be considered also need discussion.</w:t>
      </w:r>
    </w:p>
    <w:p w14:paraId="6315913C" w14:textId="4D718D07" w:rsidR="00E77358" w:rsidRPr="00E77358" w:rsidRDefault="00E77358" w:rsidP="00425D16">
      <w:pPr>
        <w:rPr>
          <w:rFonts w:eastAsiaTheme="minorEastAsia"/>
          <w:lang w:eastAsia="zh-CN"/>
        </w:rPr>
      </w:pPr>
    </w:p>
    <w:p w14:paraId="5CD23D1E" w14:textId="47326175" w:rsidR="00425D16" w:rsidRDefault="00425D16" w:rsidP="00425D16">
      <w:pPr>
        <w:rPr>
          <w:rFonts w:eastAsiaTheme="minorEastAsia"/>
          <w:lang w:eastAsia="zh-CN"/>
        </w:rPr>
      </w:pPr>
    </w:p>
    <w:p w14:paraId="70E5ED1A" w14:textId="08A80C81" w:rsidR="008C1A81" w:rsidRDefault="0007018C" w:rsidP="008C1A81">
      <w:pPr>
        <w:pStyle w:val="2"/>
        <w:spacing w:after="240"/>
        <w:ind w:left="567" w:hanging="567"/>
        <w:rPr>
          <w:rFonts w:eastAsiaTheme="minorEastAsia"/>
          <w:sz w:val="28"/>
          <w:lang w:eastAsia="zh-CN"/>
        </w:rPr>
      </w:pPr>
      <w:r>
        <w:rPr>
          <w:rFonts w:eastAsiaTheme="minorEastAsia"/>
          <w:sz w:val="28"/>
          <w:lang w:eastAsia="zh-CN"/>
        </w:rPr>
        <w:t xml:space="preserve">Requirement </w:t>
      </w:r>
      <w:r w:rsidR="008C1A81">
        <w:rPr>
          <w:rFonts w:eastAsiaTheme="minorEastAsia" w:hint="eastAsia"/>
          <w:sz w:val="28"/>
          <w:lang w:eastAsia="zh-CN"/>
        </w:rPr>
        <w:t>Metric</w:t>
      </w:r>
      <w:r>
        <w:rPr>
          <w:rFonts w:eastAsiaTheme="minorEastAsia"/>
          <w:sz w:val="28"/>
          <w:lang w:eastAsia="zh-CN"/>
        </w:rPr>
        <w:t xml:space="preserve"> </w:t>
      </w:r>
      <w:r w:rsidR="00BD688D">
        <w:rPr>
          <w:rFonts w:eastAsiaTheme="minorEastAsia"/>
          <w:sz w:val="28"/>
          <w:lang w:eastAsia="zh-CN"/>
        </w:rPr>
        <w:t>for 2AoA</w:t>
      </w:r>
    </w:p>
    <w:p w14:paraId="2DA52351" w14:textId="7FEA926D" w:rsidR="00BD688D" w:rsidRPr="008C1A81" w:rsidRDefault="00BD688D" w:rsidP="00BD688D">
      <w:pPr>
        <w:rPr>
          <w:rFonts w:eastAsia="宋体"/>
          <w:b/>
          <w:u w:val="single"/>
          <w:lang w:eastAsia="zh-CN"/>
        </w:rPr>
      </w:pPr>
      <w:r>
        <w:rPr>
          <w:rFonts w:eastAsia="宋体" w:hint="eastAsia"/>
          <w:b/>
          <w:u w:val="single"/>
          <w:lang w:eastAsia="zh-CN"/>
        </w:rPr>
        <w:t>Basic</w:t>
      </w:r>
      <w:r>
        <w:rPr>
          <w:rFonts w:eastAsia="宋体"/>
          <w:b/>
          <w:u w:val="single"/>
          <w:lang w:eastAsia="zh-CN"/>
        </w:rPr>
        <w:t xml:space="preserve"> Test </w:t>
      </w:r>
      <w:r w:rsidR="005D4F1D">
        <w:rPr>
          <w:rFonts w:eastAsia="宋体"/>
          <w:b/>
          <w:u w:val="single"/>
          <w:lang w:eastAsia="zh-CN"/>
        </w:rPr>
        <w:t>Method</w:t>
      </w:r>
      <w:r w:rsidR="00FE7461">
        <w:rPr>
          <w:rFonts w:eastAsia="宋体"/>
          <w:b/>
          <w:u w:val="single"/>
          <w:lang w:eastAsia="zh-CN"/>
        </w:rPr>
        <w:t xml:space="preserve"> for 2AoA</w:t>
      </w:r>
    </w:p>
    <w:p w14:paraId="054E4953" w14:textId="3A2E311E" w:rsidR="00FE7461" w:rsidRDefault="00FE7461" w:rsidP="00916BC0">
      <w:pPr>
        <w:rPr>
          <w:rFonts w:eastAsiaTheme="minorEastAsia"/>
          <w:lang w:eastAsia="zh-CN"/>
        </w:rPr>
      </w:pPr>
    </w:p>
    <w:p w14:paraId="191F1914" w14:textId="64384941" w:rsidR="00CE72B2" w:rsidRDefault="00CE72B2" w:rsidP="00CE72B2">
      <w:pPr>
        <w:jc w:val="center"/>
      </w:pPr>
      <w:r>
        <w:object w:dxaOrig="9520" w:dyaOrig="4670" w14:anchorId="6E5AF034">
          <v:shape id="_x0000_i1027" type="#_x0000_t75" style="width:181.45pt;height:89.05pt" o:ole="">
            <v:imagedata r:id="rId14" o:title=""/>
          </v:shape>
          <o:OLEObject Type="Embed" ProgID="Visio.Drawing.15" ShapeID="_x0000_i1027" DrawAspect="Content" ObjectID="_1721666638" r:id="rId15"/>
        </w:object>
      </w:r>
    </w:p>
    <w:p w14:paraId="5E5F375A" w14:textId="41343141" w:rsidR="005D4F1D" w:rsidRPr="00876E84" w:rsidRDefault="005D4F1D" w:rsidP="00CE72B2">
      <w:pPr>
        <w:jc w:val="center"/>
        <w:rPr>
          <w:rFonts w:eastAsiaTheme="minorEastAsia"/>
          <w:lang w:eastAsia="zh-CN"/>
        </w:rPr>
      </w:pPr>
      <w:r w:rsidRPr="00876E84">
        <w:rPr>
          <w:rFonts w:eastAsiaTheme="minorEastAsia" w:hint="eastAsia"/>
          <w:b/>
          <w:lang w:eastAsia="zh-CN"/>
        </w:rPr>
        <w:t>F</w:t>
      </w:r>
      <w:r w:rsidRPr="00876E84">
        <w:rPr>
          <w:rFonts w:eastAsiaTheme="minorEastAsia"/>
          <w:b/>
          <w:lang w:eastAsia="zh-CN"/>
        </w:rPr>
        <w:t xml:space="preserve">igure 4: </w:t>
      </w:r>
      <w:r w:rsidRPr="00876E84">
        <w:rPr>
          <w:rFonts w:eastAsiaTheme="minorEastAsia"/>
          <w:lang w:eastAsia="zh-CN"/>
        </w:rPr>
        <w:t>Example of 2AoA test</w:t>
      </w:r>
    </w:p>
    <w:p w14:paraId="0CAED8E7" w14:textId="77777777" w:rsidR="00257D9C" w:rsidRDefault="00D41652" w:rsidP="00916BC0">
      <w:pPr>
        <w:rPr>
          <w:rFonts w:eastAsiaTheme="minorEastAsia"/>
          <w:lang w:eastAsia="zh-CN"/>
        </w:rPr>
      </w:pPr>
      <w:r>
        <w:rPr>
          <w:rFonts w:eastAsiaTheme="minorEastAsia"/>
          <w:lang w:eastAsia="zh-CN"/>
        </w:rPr>
        <w:t xml:space="preserve">The testing of EIS </w:t>
      </w:r>
      <w:r w:rsidR="005D4F1D">
        <w:rPr>
          <w:rFonts w:eastAsiaTheme="minorEastAsia"/>
          <w:lang w:eastAsia="zh-CN"/>
        </w:rPr>
        <w:t xml:space="preserve">in single </w:t>
      </w:r>
      <w:proofErr w:type="spellStart"/>
      <w:r w:rsidR="005D4F1D">
        <w:rPr>
          <w:rFonts w:eastAsiaTheme="minorEastAsia"/>
          <w:lang w:eastAsia="zh-CN"/>
        </w:rPr>
        <w:t>AoA</w:t>
      </w:r>
      <w:proofErr w:type="spellEnd"/>
      <w:r w:rsidR="005D4F1D">
        <w:rPr>
          <w:rFonts w:eastAsiaTheme="minorEastAsia"/>
          <w:lang w:eastAsia="zh-CN"/>
        </w:rPr>
        <w:t xml:space="preserve"> test </w:t>
      </w:r>
      <w:r>
        <w:rPr>
          <w:rFonts w:eastAsiaTheme="minorEastAsia"/>
          <w:lang w:eastAsia="zh-CN"/>
        </w:rPr>
        <w:t>involves</w:t>
      </w:r>
      <w:r w:rsidR="005D4F1D">
        <w:rPr>
          <w:rFonts w:eastAsiaTheme="minorEastAsia"/>
          <w:lang w:eastAsia="zh-CN"/>
        </w:rPr>
        <w:t xml:space="preserve"> </w:t>
      </w:r>
      <w:r w:rsidR="00984F69">
        <w:rPr>
          <w:rFonts w:eastAsiaTheme="minorEastAsia"/>
          <w:lang w:eastAsia="zh-CN"/>
        </w:rPr>
        <w:t>reduce the Rx power gradually to find</w:t>
      </w:r>
      <w:r w:rsidR="005D4F1D">
        <w:rPr>
          <w:rFonts w:eastAsiaTheme="minorEastAsia"/>
          <w:lang w:eastAsia="zh-CN"/>
        </w:rPr>
        <w:t xml:space="preserve"> the proper EIS value</w:t>
      </w:r>
      <w:r w:rsidR="005D4F1D" w:rsidRPr="005D4F1D">
        <w:rPr>
          <w:rFonts w:eastAsiaTheme="minorEastAsia"/>
          <w:lang w:eastAsia="zh-CN"/>
        </w:rPr>
        <w:t xml:space="preserve"> </w:t>
      </w:r>
      <w:r w:rsidR="005D4F1D">
        <w:rPr>
          <w:rFonts w:eastAsiaTheme="minorEastAsia"/>
          <w:lang w:eastAsia="zh-CN"/>
        </w:rPr>
        <w:t xml:space="preserve">for a test point. For the case of 2AoA test, one EIS value can be obtained for one </w:t>
      </w:r>
      <w:proofErr w:type="spellStart"/>
      <w:r w:rsidR="005D4F1D">
        <w:rPr>
          <w:rFonts w:eastAsiaTheme="minorEastAsia"/>
          <w:lang w:eastAsia="zh-CN"/>
        </w:rPr>
        <w:t>AoA</w:t>
      </w:r>
      <w:proofErr w:type="spellEnd"/>
      <w:r w:rsidR="005D4F1D">
        <w:rPr>
          <w:rFonts w:eastAsiaTheme="minorEastAsia"/>
          <w:lang w:eastAsia="zh-CN"/>
        </w:rPr>
        <w:t xml:space="preserve">. However, it should be noted that in order to have </w:t>
      </w:r>
      <w:proofErr w:type="gramStart"/>
      <w:r w:rsidR="005D4F1D">
        <w:rPr>
          <w:rFonts w:eastAsiaTheme="minorEastAsia"/>
          <w:lang w:eastAsia="zh-CN"/>
        </w:rPr>
        <w:t>a</w:t>
      </w:r>
      <w:proofErr w:type="gramEnd"/>
      <w:r w:rsidR="005D4F1D">
        <w:rPr>
          <w:rFonts w:eastAsiaTheme="minorEastAsia"/>
          <w:lang w:eastAsia="zh-CN"/>
        </w:rPr>
        <w:t xml:space="preserve"> EIS for one </w:t>
      </w:r>
      <w:proofErr w:type="spellStart"/>
      <w:r w:rsidR="005D4F1D">
        <w:rPr>
          <w:rFonts w:eastAsiaTheme="minorEastAsia"/>
          <w:lang w:eastAsia="zh-CN"/>
        </w:rPr>
        <w:t>AoA</w:t>
      </w:r>
      <w:proofErr w:type="spellEnd"/>
      <w:r w:rsidR="005D4F1D">
        <w:rPr>
          <w:rFonts w:eastAsiaTheme="minorEastAsia"/>
          <w:lang w:eastAsia="zh-CN"/>
        </w:rPr>
        <w:t xml:space="preserve">, the power of another </w:t>
      </w:r>
      <w:proofErr w:type="spellStart"/>
      <w:r w:rsidR="005D4F1D">
        <w:rPr>
          <w:rFonts w:eastAsiaTheme="minorEastAsia"/>
          <w:lang w:eastAsia="zh-CN"/>
        </w:rPr>
        <w:t>AoA</w:t>
      </w:r>
      <w:proofErr w:type="spellEnd"/>
      <w:r w:rsidR="005D4F1D">
        <w:rPr>
          <w:rFonts w:eastAsiaTheme="minorEastAsia"/>
          <w:lang w:eastAsia="zh-CN"/>
        </w:rPr>
        <w:t xml:space="preserve"> have to be fixed. In another word, the EIS of AoA1 </w:t>
      </w:r>
      <w:r w:rsidR="00257D9C">
        <w:rPr>
          <w:rFonts w:eastAsiaTheme="minorEastAsia"/>
          <w:lang w:eastAsia="zh-CN"/>
        </w:rPr>
        <w:t>can</w:t>
      </w:r>
      <w:r w:rsidR="005D4F1D">
        <w:rPr>
          <w:rFonts w:eastAsiaTheme="minorEastAsia"/>
          <w:lang w:eastAsia="zh-CN"/>
        </w:rPr>
        <w:t xml:space="preserve"> to be tested using the usual method of turning down the power, with condition that the power of </w:t>
      </w:r>
      <w:r w:rsidR="005D4F1D">
        <w:rPr>
          <w:rFonts w:eastAsiaTheme="minorEastAsia" w:hint="eastAsia"/>
          <w:lang w:eastAsia="zh-CN"/>
        </w:rPr>
        <w:t>AoA</w:t>
      </w:r>
      <w:r w:rsidR="005D4F1D">
        <w:rPr>
          <w:rFonts w:eastAsiaTheme="minorEastAsia"/>
          <w:lang w:eastAsia="zh-CN"/>
        </w:rPr>
        <w:t>2 has maintained a constant power</w:t>
      </w:r>
      <w:r w:rsidR="00257D9C">
        <w:rPr>
          <w:rFonts w:eastAsiaTheme="minorEastAsia"/>
          <w:lang w:eastAsia="zh-CN"/>
        </w:rPr>
        <w:t>, and vice versa.</w:t>
      </w:r>
    </w:p>
    <w:p w14:paraId="61AF8B0D" w14:textId="51D00E63" w:rsidR="00BD688D" w:rsidRDefault="00257D9C" w:rsidP="00B10F8C">
      <w:pPr>
        <w:rPr>
          <w:rFonts w:eastAsiaTheme="minorEastAsia"/>
          <w:lang w:eastAsia="zh-CN"/>
        </w:rPr>
      </w:pPr>
      <w:r>
        <w:rPr>
          <w:rFonts w:eastAsiaTheme="minorEastAsia" w:hint="eastAsia"/>
          <w:lang w:eastAsia="zh-CN"/>
        </w:rPr>
        <w:t>B</w:t>
      </w:r>
      <w:r>
        <w:rPr>
          <w:rFonts w:eastAsiaTheme="minorEastAsia"/>
          <w:lang w:eastAsia="zh-CN"/>
        </w:rPr>
        <w:t xml:space="preserve">y following this, two EIS values can be obtained for one </w:t>
      </w:r>
      <w:proofErr w:type="spellStart"/>
      <w:r>
        <w:rPr>
          <w:rFonts w:eastAsiaTheme="minorEastAsia"/>
          <w:lang w:eastAsia="zh-CN"/>
        </w:rPr>
        <w:t>AoA</w:t>
      </w:r>
      <w:proofErr w:type="spellEnd"/>
      <w:r>
        <w:rPr>
          <w:rFonts w:eastAsiaTheme="minorEastAsia"/>
          <w:lang w:eastAsia="zh-CN"/>
        </w:rPr>
        <w:t xml:space="preserve"> combination in two test </w:t>
      </w:r>
      <w:proofErr w:type="gramStart"/>
      <w:r>
        <w:rPr>
          <w:rFonts w:eastAsiaTheme="minorEastAsia"/>
          <w:lang w:eastAsia="zh-CN"/>
        </w:rPr>
        <w:t>run</w:t>
      </w:r>
      <w:proofErr w:type="gramEnd"/>
      <w:r>
        <w:rPr>
          <w:rFonts w:eastAsiaTheme="minorEastAsia"/>
          <w:lang w:eastAsia="zh-CN"/>
        </w:rPr>
        <w:t xml:space="preserve">. </w:t>
      </w:r>
    </w:p>
    <w:p w14:paraId="35C4C222" w14:textId="279E5FA5" w:rsidR="00257D9C" w:rsidRPr="00257D9C" w:rsidRDefault="00257D9C" w:rsidP="00B10F8C">
      <w:pPr>
        <w:rPr>
          <w:rFonts w:eastAsiaTheme="minorEastAsia"/>
          <w:b/>
          <w:lang w:eastAsia="zh-CN"/>
        </w:rPr>
      </w:pPr>
      <w:r w:rsidRPr="00257D9C">
        <w:rPr>
          <w:rFonts w:eastAsiaTheme="minorEastAsia" w:hint="eastAsia"/>
          <w:b/>
          <w:lang w:eastAsia="zh-CN"/>
        </w:rPr>
        <w:t>P</w:t>
      </w:r>
      <w:r w:rsidRPr="00257D9C">
        <w:rPr>
          <w:rFonts w:eastAsiaTheme="minorEastAsia"/>
          <w:b/>
          <w:lang w:eastAsia="zh-CN"/>
        </w:rPr>
        <w:t xml:space="preserve">roposal 4: Two EIS values can be obtained for a combination of two </w:t>
      </w:r>
      <w:proofErr w:type="spellStart"/>
      <w:r w:rsidRPr="00257D9C">
        <w:rPr>
          <w:rFonts w:eastAsiaTheme="minorEastAsia"/>
          <w:b/>
          <w:lang w:eastAsia="zh-CN"/>
        </w:rPr>
        <w:t>AoAs</w:t>
      </w:r>
      <w:proofErr w:type="spellEnd"/>
      <w:r w:rsidRPr="00257D9C">
        <w:rPr>
          <w:rFonts w:eastAsiaTheme="minorEastAsia"/>
          <w:b/>
          <w:lang w:eastAsia="zh-CN"/>
        </w:rPr>
        <w:t xml:space="preserve">, by means of fixing the power of one </w:t>
      </w:r>
      <w:proofErr w:type="spellStart"/>
      <w:r w:rsidRPr="00257D9C">
        <w:rPr>
          <w:rFonts w:eastAsiaTheme="minorEastAsia"/>
          <w:b/>
          <w:lang w:eastAsia="zh-CN"/>
        </w:rPr>
        <w:t>AoA</w:t>
      </w:r>
      <w:proofErr w:type="spellEnd"/>
      <w:r w:rsidRPr="00257D9C">
        <w:rPr>
          <w:rFonts w:eastAsiaTheme="minorEastAsia"/>
          <w:b/>
          <w:lang w:eastAsia="zh-CN"/>
        </w:rPr>
        <w:t xml:space="preserve"> and do measurements of another one.</w:t>
      </w:r>
    </w:p>
    <w:p w14:paraId="295E7A06" w14:textId="77777777" w:rsidR="00257D9C" w:rsidRDefault="00257D9C" w:rsidP="00B10F8C">
      <w:pPr>
        <w:rPr>
          <w:rFonts w:eastAsiaTheme="minorEastAsia"/>
          <w:lang w:eastAsia="zh-CN"/>
        </w:rPr>
      </w:pPr>
    </w:p>
    <w:p w14:paraId="267665F0" w14:textId="0AFFED6F" w:rsidR="00BD688D" w:rsidRPr="008C1A81" w:rsidRDefault="00BD688D" w:rsidP="00BD688D">
      <w:pPr>
        <w:rPr>
          <w:rFonts w:eastAsia="宋体"/>
          <w:b/>
          <w:u w:val="single"/>
          <w:lang w:eastAsia="zh-CN"/>
        </w:rPr>
      </w:pPr>
      <w:r>
        <w:rPr>
          <w:rFonts w:eastAsia="宋体"/>
          <w:b/>
          <w:u w:val="single"/>
          <w:lang w:eastAsia="zh-CN"/>
        </w:rPr>
        <w:t xml:space="preserve">Test </w:t>
      </w:r>
      <w:r>
        <w:rPr>
          <w:rFonts w:eastAsia="宋体" w:hint="eastAsia"/>
          <w:b/>
          <w:u w:val="single"/>
          <w:lang w:eastAsia="zh-CN"/>
        </w:rPr>
        <w:t>Metric</w:t>
      </w:r>
      <w:r>
        <w:rPr>
          <w:rFonts w:eastAsia="宋体"/>
          <w:b/>
          <w:u w:val="single"/>
          <w:lang w:eastAsia="zh-CN"/>
        </w:rPr>
        <w:t xml:space="preserve"> derivation</w:t>
      </w:r>
    </w:p>
    <w:p w14:paraId="74BBD144" w14:textId="22F6668E" w:rsidR="001B375B" w:rsidRDefault="003343DB" w:rsidP="003343DB">
      <w:pPr>
        <w:ind w:left="100" w:hangingChars="50" w:hanging="100"/>
        <w:rPr>
          <w:rFonts w:eastAsiaTheme="minorEastAsia"/>
          <w:lang w:eastAsia="zh-CN"/>
        </w:rPr>
      </w:pPr>
      <w:r>
        <w:rPr>
          <w:rFonts w:eastAsiaTheme="minorEastAsia"/>
          <w:lang w:eastAsia="zh-CN"/>
        </w:rPr>
        <w:t xml:space="preserve">After the EIS can be obtained for each </w:t>
      </w:r>
      <w:proofErr w:type="spellStart"/>
      <w:r>
        <w:rPr>
          <w:rFonts w:eastAsiaTheme="minorEastAsia"/>
          <w:lang w:eastAsia="zh-CN"/>
        </w:rPr>
        <w:t>AoA</w:t>
      </w:r>
      <w:proofErr w:type="spellEnd"/>
      <w:r>
        <w:rPr>
          <w:rFonts w:eastAsiaTheme="minorEastAsia"/>
          <w:lang w:eastAsia="zh-CN"/>
        </w:rPr>
        <w:t xml:space="preserve"> respectively, the next question is how to utilize them to derive </w:t>
      </w:r>
      <w:r w:rsidR="001B375B">
        <w:rPr>
          <w:rFonts w:eastAsiaTheme="minorEastAsia"/>
          <w:lang w:eastAsia="zh-CN"/>
        </w:rPr>
        <w:t xml:space="preserve">performance requirements of 2AoA case. </w:t>
      </w:r>
      <w:proofErr w:type="gramStart"/>
      <w:r w:rsidR="00C459C3">
        <w:rPr>
          <w:rFonts w:eastAsiaTheme="minorEastAsia"/>
          <w:lang w:eastAsia="zh-CN"/>
        </w:rPr>
        <w:t>Basically</w:t>
      </w:r>
      <w:proofErr w:type="gramEnd"/>
      <w:r w:rsidR="00C459C3">
        <w:rPr>
          <w:rFonts w:eastAsiaTheme="minorEastAsia"/>
          <w:lang w:eastAsia="zh-CN"/>
        </w:rPr>
        <w:t xml:space="preserve"> there are two ways: combined together or treat them separately.</w:t>
      </w:r>
    </w:p>
    <w:p w14:paraId="7DB75F92" w14:textId="77777777" w:rsidR="00C459C3" w:rsidRPr="00C459C3" w:rsidRDefault="00C459C3" w:rsidP="00C459C3">
      <w:pPr>
        <w:ind w:left="100" w:hangingChars="50" w:hanging="100"/>
        <w:rPr>
          <w:rFonts w:eastAsiaTheme="minorEastAsia"/>
          <w:b/>
          <w:lang w:eastAsia="zh-CN"/>
        </w:rPr>
      </w:pPr>
      <w:r w:rsidRPr="00C459C3">
        <w:rPr>
          <w:rFonts w:eastAsiaTheme="minorEastAsia" w:hint="eastAsia"/>
          <w:b/>
          <w:lang w:eastAsia="zh-CN"/>
        </w:rPr>
        <w:t>O</w:t>
      </w:r>
      <w:r w:rsidRPr="00C459C3">
        <w:rPr>
          <w:rFonts w:eastAsiaTheme="minorEastAsia"/>
          <w:b/>
          <w:lang w:eastAsia="zh-CN"/>
        </w:rPr>
        <w:t xml:space="preserve">bservation 11: With the 2 EIS values for each </w:t>
      </w:r>
      <w:proofErr w:type="spellStart"/>
      <w:r w:rsidRPr="00C459C3">
        <w:rPr>
          <w:rFonts w:eastAsiaTheme="minorEastAsia"/>
          <w:b/>
          <w:lang w:eastAsia="zh-CN"/>
        </w:rPr>
        <w:t>AoA</w:t>
      </w:r>
      <w:proofErr w:type="spellEnd"/>
      <w:r w:rsidRPr="00C459C3">
        <w:rPr>
          <w:rFonts w:eastAsiaTheme="minorEastAsia"/>
          <w:b/>
          <w:lang w:eastAsia="zh-CN"/>
        </w:rPr>
        <w:t xml:space="preserve"> pair, performance metric can be either combined together or treat them separately.</w:t>
      </w:r>
    </w:p>
    <w:p w14:paraId="3D5382AA" w14:textId="70D6EC03" w:rsidR="00C459C3" w:rsidRDefault="00C459C3" w:rsidP="003343DB">
      <w:pPr>
        <w:ind w:left="100" w:hangingChars="50" w:hanging="100"/>
        <w:rPr>
          <w:rFonts w:eastAsiaTheme="minorEastAsia"/>
          <w:lang w:eastAsia="zh-CN"/>
        </w:rPr>
      </w:pPr>
      <w:r w:rsidRPr="00C459C3">
        <w:rPr>
          <w:rFonts w:eastAsiaTheme="minorEastAsia"/>
          <w:u w:val="single"/>
          <w:lang w:eastAsia="zh-CN"/>
        </w:rPr>
        <w:t>For combined together case:</w:t>
      </w:r>
      <w:r>
        <w:rPr>
          <w:rFonts w:eastAsiaTheme="minorEastAsia"/>
          <w:lang w:eastAsia="zh-CN"/>
        </w:rPr>
        <w:t xml:space="preserve">  </w:t>
      </w:r>
      <w:r w:rsidR="00257D9C">
        <w:rPr>
          <w:rFonts w:eastAsiaTheme="minorEastAsia" w:hint="eastAsia"/>
          <w:lang w:eastAsia="zh-CN"/>
        </w:rPr>
        <w:t>C</w:t>
      </w:r>
      <w:r w:rsidR="00257D9C">
        <w:rPr>
          <w:rFonts w:eastAsiaTheme="minorEastAsia"/>
          <w:lang w:eastAsia="zh-CN"/>
        </w:rPr>
        <w:t xml:space="preserve">onceptually, in order to have a reasonable performance for a pair of </w:t>
      </w:r>
      <w:proofErr w:type="spellStart"/>
      <w:r w:rsidR="00257D9C">
        <w:rPr>
          <w:rFonts w:eastAsiaTheme="minorEastAsia"/>
          <w:lang w:eastAsia="zh-CN"/>
        </w:rPr>
        <w:t>AoAs</w:t>
      </w:r>
      <w:proofErr w:type="spellEnd"/>
      <w:r w:rsidR="00257D9C">
        <w:rPr>
          <w:rFonts w:eastAsiaTheme="minorEastAsia"/>
          <w:lang w:eastAsia="zh-CN"/>
        </w:rPr>
        <w:t xml:space="preserve">, there need to be a fairly good performance for both </w:t>
      </w:r>
      <w:proofErr w:type="spellStart"/>
      <w:r w:rsidR="00257D9C">
        <w:rPr>
          <w:rFonts w:eastAsiaTheme="minorEastAsia"/>
          <w:lang w:eastAsia="zh-CN"/>
        </w:rPr>
        <w:t>AoAs</w:t>
      </w:r>
      <w:proofErr w:type="spellEnd"/>
      <w:r w:rsidR="00257D9C">
        <w:rPr>
          <w:rFonts w:eastAsiaTheme="minorEastAsia"/>
          <w:lang w:eastAsia="zh-CN"/>
        </w:rPr>
        <w:t xml:space="preserve">. In another word, a combined performance considering two </w:t>
      </w:r>
      <w:proofErr w:type="spellStart"/>
      <w:r w:rsidR="00257D9C">
        <w:rPr>
          <w:rFonts w:eastAsiaTheme="minorEastAsia"/>
          <w:lang w:eastAsia="zh-CN"/>
        </w:rPr>
        <w:t>AoAs</w:t>
      </w:r>
      <w:proofErr w:type="spellEnd"/>
      <w:r w:rsidR="00257D9C">
        <w:rPr>
          <w:rFonts w:eastAsiaTheme="minorEastAsia"/>
          <w:lang w:eastAsia="zh-CN"/>
        </w:rPr>
        <w:t xml:space="preserve"> seems conceptually attractive </w:t>
      </w:r>
      <w:r w:rsidR="003343DB">
        <w:rPr>
          <w:rFonts w:eastAsiaTheme="minorEastAsia"/>
          <w:lang w:eastAsia="zh-CN"/>
        </w:rPr>
        <w:t>as a metric for 2AoAs,</w:t>
      </w:r>
      <w:r w:rsidR="001B375B">
        <w:rPr>
          <w:rFonts w:eastAsiaTheme="minorEastAsia"/>
          <w:lang w:eastAsia="zh-CN"/>
        </w:rPr>
        <w:t xml:space="preserve"> since</w:t>
      </w:r>
      <w:r w:rsidR="003343DB">
        <w:rPr>
          <w:rFonts w:eastAsiaTheme="minorEastAsia"/>
          <w:lang w:eastAsia="zh-CN"/>
        </w:rPr>
        <w:t xml:space="preserve"> this represents the combined performance of UE.</w:t>
      </w:r>
      <w:r w:rsidR="001B375B">
        <w:rPr>
          <w:rFonts w:eastAsiaTheme="minorEastAsia"/>
          <w:lang w:eastAsia="zh-CN"/>
        </w:rPr>
        <w:t xml:space="preserve"> However, consider 2AoA combined together would </w:t>
      </w:r>
      <w:r>
        <w:rPr>
          <w:rFonts w:eastAsiaTheme="minorEastAsia"/>
          <w:lang w:eastAsia="zh-CN"/>
        </w:rPr>
        <w:t>make finding a percentage of spherical coverage rather difficult, as there would be difficult to illustrate how combined EIS could be linked with actual spherical coverage.</w:t>
      </w:r>
    </w:p>
    <w:p w14:paraId="6D4D8209" w14:textId="15CE43D5" w:rsidR="00C27CAA" w:rsidRDefault="00C459C3" w:rsidP="0037467A">
      <w:pPr>
        <w:rPr>
          <w:rFonts w:eastAsiaTheme="minorEastAsia"/>
          <w:lang w:eastAsia="zh-CN"/>
        </w:rPr>
      </w:pPr>
      <w:r w:rsidRPr="00C459C3">
        <w:rPr>
          <w:rFonts w:eastAsiaTheme="minorEastAsia" w:hint="eastAsia"/>
          <w:u w:val="single"/>
          <w:lang w:eastAsia="zh-CN"/>
        </w:rPr>
        <w:t>For</w:t>
      </w:r>
      <w:r w:rsidRPr="00C459C3">
        <w:rPr>
          <w:rFonts w:eastAsiaTheme="minorEastAsia"/>
          <w:u w:val="single"/>
          <w:lang w:eastAsia="zh-CN"/>
        </w:rPr>
        <w:t xml:space="preserve"> separate case:</w:t>
      </w:r>
      <w:r w:rsidR="003343DB" w:rsidRPr="00C459C3">
        <w:rPr>
          <w:rFonts w:eastAsiaTheme="minorEastAsia"/>
          <w:lang w:eastAsia="zh-CN"/>
        </w:rPr>
        <w:t xml:space="preserve"> </w:t>
      </w:r>
      <w:r>
        <w:rPr>
          <w:rFonts w:eastAsiaTheme="minorEastAsia"/>
          <w:lang w:eastAsia="zh-CN"/>
        </w:rPr>
        <w:t xml:space="preserve">The two EIS value do have some independency, since the data and corresponding panel are assumed to be different. This kind of separate treatment, is likely to be easier to be compared to single </w:t>
      </w:r>
      <w:proofErr w:type="spellStart"/>
      <w:r>
        <w:rPr>
          <w:rFonts w:eastAsiaTheme="minorEastAsia"/>
          <w:lang w:eastAsia="zh-CN"/>
        </w:rPr>
        <w:t>AoA</w:t>
      </w:r>
      <w:proofErr w:type="spellEnd"/>
      <w:r>
        <w:rPr>
          <w:rFonts w:eastAsiaTheme="minorEastAsia"/>
          <w:lang w:eastAsia="zh-CN"/>
        </w:rPr>
        <w:t xml:space="preserve"> case, thus having more possibility to re-use Rel-15 threshold </w:t>
      </w:r>
      <w:r w:rsidR="00C27CAA">
        <w:rPr>
          <w:rFonts w:eastAsiaTheme="minorEastAsia"/>
          <w:lang w:eastAsia="zh-CN"/>
        </w:rPr>
        <w:t>or some requirements, though the details are still not clear.</w:t>
      </w:r>
    </w:p>
    <w:p w14:paraId="35894506" w14:textId="21712CF9" w:rsidR="00C27CAA" w:rsidRDefault="00C27CAA" w:rsidP="0037467A">
      <w:pPr>
        <w:rPr>
          <w:rFonts w:eastAsiaTheme="minorEastAsia"/>
          <w:lang w:eastAsia="zh-CN"/>
        </w:rPr>
      </w:pPr>
      <w:r>
        <w:rPr>
          <w:rFonts w:eastAsiaTheme="minorEastAsia" w:hint="eastAsia"/>
          <w:lang w:eastAsia="zh-CN"/>
        </w:rPr>
        <w:t>I</w:t>
      </w:r>
      <w:r>
        <w:rPr>
          <w:rFonts w:eastAsiaTheme="minorEastAsia"/>
          <w:lang w:eastAsia="zh-CN"/>
        </w:rPr>
        <w:t>n all, there is a brief comparison of the main two ways:</w:t>
      </w:r>
    </w:p>
    <w:p w14:paraId="0DD71C2F" w14:textId="40C5D138" w:rsidR="00C27CAA" w:rsidRDefault="00C27CAA" w:rsidP="0037467A">
      <w:pPr>
        <w:rPr>
          <w:rFonts w:eastAsiaTheme="minorEastAsia"/>
          <w:b/>
          <w:lang w:eastAsia="zh-CN"/>
        </w:rPr>
      </w:pPr>
      <w:r w:rsidRPr="00C27CAA">
        <w:rPr>
          <w:rFonts w:eastAsiaTheme="minorEastAsia"/>
          <w:b/>
          <w:lang w:eastAsia="zh-CN"/>
        </w:rPr>
        <w:t xml:space="preserve">Observation 12: </w:t>
      </w:r>
    </w:p>
    <w:p w14:paraId="7FF83393" w14:textId="38F57B53" w:rsidR="00876E84" w:rsidRPr="00876E84" w:rsidRDefault="00876E84" w:rsidP="00876E84">
      <w:pPr>
        <w:jc w:val="center"/>
        <w:rPr>
          <w:rFonts w:eastAsiaTheme="minorEastAsia"/>
          <w:lang w:eastAsia="zh-CN"/>
        </w:rPr>
      </w:pPr>
      <w:r>
        <w:rPr>
          <w:rFonts w:eastAsiaTheme="minorEastAsia" w:hint="eastAsia"/>
          <w:b/>
          <w:lang w:eastAsia="zh-CN"/>
        </w:rPr>
        <w:t>T</w:t>
      </w:r>
      <w:r>
        <w:rPr>
          <w:rFonts w:eastAsiaTheme="minorEastAsia"/>
          <w:b/>
          <w:lang w:eastAsia="zh-CN"/>
        </w:rPr>
        <w:t xml:space="preserve">able 1: </w:t>
      </w:r>
      <w:r w:rsidRPr="00876E84">
        <w:rPr>
          <w:rFonts w:eastAsiaTheme="minorEastAsia"/>
          <w:lang w:eastAsia="zh-CN"/>
        </w:rPr>
        <w:t>Comparison of different guidelines for 2AoA EIS</w:t>
      </w:r>
    </w:p>
    <w:tbl>
      <w:tblPr>
        <w:tblStyle w:val="aff0"/>
        <w:tblW w:w="0" w:type="auto"/>
        <w:jc w:val="center"/>
        <w:tblLook w:val="04A0" w:firstRow="1" w:lastRow="0" w:firstColumn="1" w:lastColumn="0" w:noHBand="0" w:noVBand="1"/>
      </w:tblPr>
      <w:tblGrid>
        <w:gridCol w:w="2547"/>
        <w:gridCol w:w="3118"/>
        <w:gridCol w:w="3261"/>
      </w:tblGrid>
      <w:tr w:rsidR="00C27CAA" w:rsidRPr="00C27CAA" w14:paraId="756DD583" w14:textId="77777777" w:rsidTr="00C27CAA">
        <w:trPr>
          <w:jc w:val="center"/>
        </w:trPr>
        <w:tc>
          <w:tcPr>
            <w:tcW w:w="2547" w:type="dxa"/>
          </w:tcPr>
          <w:p w14:paraId="2E1C421F" w14:textId="305956F2" w:rsidR="00C27CAA" w:rsidRPr="00C27CAA" w:rsidRDefault="00C27CAA" w:rsidP="0037467A">
            <w:pPr>
              <w:rPr>
                <w:rFonts w:eastAsiaTheme="minorEastAsia"/>
                <w:b/>
                <w:lang w:eastAsia="zh-CN"/>
              </w:rPr>
            </w:pPr>
            <w:r w:rsidRPr="00C27CAA">
              <w:rPr>
                <w:rFonts w:eastAsiaTheme="minorEastAsia" w:hint="eastAsia"/>
                <w:b/>
                <w:lang w:eastAsia="zh-CN"/>
              </w:rPr>
              <w:t>H</w:t>
            </w:r>
            <w:r w:rsidRPr="00C27CAA">
              <w:rPr>
                <w:rFonts w:eastAsiaTheme="minorEastAsia"/>
                <w:b/>
                <w:lang w:eastAsia="zh-CN"/>
              </w:rPr>
              <w:t>ow to treat EIS for 2AoA?</w:t>
            </w:r>
          </w:p>
        </w:tc>
        <w:tc>
          <w:tcPr>
            <w:tcW w:w="3118" w:type="dxa"/>
          </w:tcPr>
          <w:p w14:paraId="0D216672" w14:textId="7102D08A" w:rsidR="00C27CAA" w:rsidRPr="00C27CAA" w:rsidRDefault="00C27CAA" w:rsidP="0037467A">
            <w:pPr>
              <w:rPr>
                <w:rFonts w:eastAsiaTheme="minorEastAsia"/>
                <w:b/>
                <w:lang w:eastAsia="zh-CN"/>
              </w:rPr>
            </w:pPr>
            <w:r w:rsidRPr="00C27CAA">
              <w:rPr>
                <w:rFonts w:eastAsiaTheme="minorEastAsia" w:hint="eastAsia"/>
                <w:b/>
                <w:lang w:eastAsia="zh-CN"/>
              </w:rPr>
              <w:t>P</w:t>
            </w:r>
            <w:r w:rsidRPr="00C27CAA">
              <w:rPr>
                <w:rFonts w:eastAsiaTheme="minorEastAsia"/>
                <w:b/>
                <w:lang w:eastAsia="zh-CN"/>
              </w:rPr>
              <w:t>ros</w:t>
            </w:r>
          </w:p>
        </w:tc>
        <w:tc>
          <w:tcPr>
            <w:tcW w:w="3261" w:type="dxa"/>
          </w:tcPr>
          <w:p w14:paraId="5563EC51" w14:textId="49A0D3F2" w:rsidR="00C27CAA" w:rsidRPr="00C27CAA" w:rsidRDefault="00C27CAA" w:rsidP="0037467A">
            <w:pPr>
              <w:rPr>
                <w:rFonts w:eastAsiaTheme="minorEastAsia"/>
                <w:b/>
                <w:lang w:eastAsia="zh-CN"/>
              </w:rPr>
            </w:pPr>
            <w:r w:rsidRPr="00C27CAA">
              <w:rPr>
                <w:rFonts w:eastAsiaTheme="minorEastAsia" w:hint="eastAsia"/>
                <w:b/>
                <w:lang w:eastAsia="zh-CN"/>
              </w:rPr>
              <w:t>C</w:t>
            </w:r>
            <w:r w:rsidRPr="00C27CAA">
              <w:rPr>
                <w:rFonts w:eastAsiaTheme="minorEastAsia"/>
                <w:b/>
                <w:lang w:eastAsia="zh-CN"/>
              </w:rPr>
              <w:t>ons</w:t>
            </w:r>
          </w:p>
        </w:tc>
      </w:tr>
      <w:tr w:rsidR="00C27CAA" w14:paraId="00167F5F" w14:textId="77777777" w:rsidTr="00C27CAA">
        <w:trPr>
          <w:jc w:val="center"/>
        </w:trPr>
        <w:tc>
          <w:tcPr>
            <w:tcW w:w="2547" w:type="dxa"/>
          </w:tcPr>
          <w:p w14:paraId="11A4E69F" w14:textId="7974CB43" w:rsidR="00C27CAA" w:rsidRDefault="00C27CAA" w:rsidP="0037467A">
            <w:pPr>
              <w:rPr>
                <w:rFonts w:eastAsiaTheme="minorEastAsia"/>
                <w:lang w:eastAsia="zh-CN"/>
              </w:rPr>
            </w:pPr>
            <w:r>
              <w:rPr>
                <w:rFonts w:eastAsiaTheme="minorEastAsia" w:hint="eastAsia"/>
                <w:lang w:eastAsia="zh-CN"/>
              </w:rPr>
              <w:lastRenderedPageBreak/>
              <w:t>C</w:t>
            </w:r>
            <w:r>
              <w:rPr>
                <w:rFonts w:eastAsiaTheme="minorEastAsia"/>
                <w:lang w:eastAsia="zh-CN"/>
              </w:rPr>
              <w:t xml:space="preserve">ombined </w:t>
            </w:r>
          </w:p>
        </w:tc>
        <w:tc>
          <w:tcPr>
            <w:tcW w:w="3118" w:type="dxa"/>
          </w:tcPr>
          <w:p w14:paraId="7E30281E" w14:textId="26C29D74" w:rsidR="00C27CAA" w:rsidRDefault="00C27CAA" w:rsidP="0037467A">
            <w:pPr>
              <w:rPr>
                <w:rFonts w:eastAsiaTheme="minorEastAsia"/>
                <w:lang w:eastAsia="zh-CN"/>
              </w:rPr>
            </w:pPr>
            <w:r>
              <w:rPr>
                <w:rFonts w:eastAsiaTheme="minorEastAsia" w:hint="eastAsia"/>
                <w:lang w:eastAsia="zh-CN"/>
              </w:rPr>
              <w:t>B</w:t>
            </w:r>
            <w:r>
              <w:rPr>
                <w:rFonts w:eastAsiaTheme="minorEastAsia"/>
                <w:lang w:eastAsia="zh-CN"/>
              </w:rPr>
              <w:t>etter reflect overall performance.</w:t>
            </w:r>
          </w:p>
        </w:tc>
        <w:tc>
          <w:tcPr>
            <w:tcW w:w="3261" w:type="dxa"/>
          </w:tcPr>
          <w:p w14:paraId="187FF63F" w14:textId="64C21133" w:rsidR="00C27CAA" w:rsidRDefault="00C27CAA" w:rsidP="0037467A">
            <w:pPr>
              <w:rPr>
                <w:rFonts w:eastAsiaTheme="minorEastAsia"/>
                <w:lang w:eastAsia="zh-CN"/>
              </w:rPr>
            </w:pPr>
            <w:r>
              <w:rPr>
                <w:rFonts w:eastAsiaTheme="minorEastAsia" w:hint="eastAsia"/>
                <w:lang w:eastAsia="zh-CN"/>
              </w:rPr>
              <w:t>N</w:t>
            </w:r>
            <w:r>
              <w:rPr>
                <w:rFonts w:eastAsiaTheme="minorEastAsia"/>
                <w:lang w:eastAsia="zh-CN"/>
              </w:rPr>
              <w:t>ot easy to do mapping with spherical coverage or reuse legacy requirements or concept.</w:t>
            </w:r>
          </w:p>
        </w:tc>
      </w:tr>
      <w:tr w:rsidR="00C27CAA" w14:paraId="6C348932" w14:textId="77777777" w:rsidTr="00C27CAA">
        <w:trPr>
          <w:jc w:val="center"/>
        </w:trPr>
        <w:tc>
          <w:tcPr>
            <w:tcW w:w="2547" w:type="dxa"/>
          </w:tcPr>
          <w:p w14:paraId="7A2100A0" w14:textId="68E9354C" w:rsidR="00C27CAA" w:rsidRDefault="00C27CAA" w:rsidP="0037467A">
            <w:pPr>
              <w:rPr>
                <w:rFonts w:eastAsiaTheme="minorEastAsia"/>
                <w:lang w:eastAsia="zh-CN"/>
              </w:rPr>
            </w:pPr>
            <w:r>
              <w:rPr>
                <w:rFonts w:eastAsiaTheme="minorEastAsia"/>
                <w:lang w:eastAsia="zh-CN"/>
              </w:rPr>
              <w:t>Separate</w:t>
            </w:r>
          </w:p>
        </w:tc>
        <w:tc>
          <w:tcPr>
            <w:tcW w:w="3118" w:type="dxa"/>
          </w:tcPr>
          <w:p w14:paraId="5F220544" w14:textId="0E08C4D4" w:rsidR="00C27CAA" w:rsidRDefault="00C27CAA" w:rsidP="0037467A">
            <w:pPr>
              <w:rPr>
                <w:rFonts w:eastAsiaTheme="minorEastAsia"/>
                <w:lang w:eastAsia="zh-CN"/>
              </w:rPr>
            </w:pPr>
            <w:r>
              <w:rPr>
                <w:rFonts w:eastAsiaTheme="minorEastAsia"/>
                <w:lang w:eastAsia="zh-CN"/>
              </w:rPr>
              <w:t xml:space="preserve">May easier to do mapping with spherical coverage or reuse legacy requirements </w:t>
            </w:r>
            <w:r>
              <w:rPr>
                <w:rFonts w:eastAsiaTheme="minorEastAsia" w:hint="eastAsia"/>
                <w:lang w:eastAsia="zh-CN"/>
              </w:rPr>
              <w:t>o</w:t>
            </w:r>
            <w:r>
              <w:rPr>
                <w:rFonts w:eastAsiaTheme="minorEastAsia"/>
                <w:lang w:eastAsia="zh-CN"/>
              </w:rPr>
              <w:t>r concept.</w:t>
            </w:r>
          </w:p>
        </w:tc>
        <w:tc>
          <w:tcPr>
            <w:tcW w:w="3261" w:type="dxa"/>
          </w:tcPr>
          <w:p w14:paraId="3730F505" w14:textId="78150592" w:rsidR="00C27CAA" w:rsidRDefault="00C27CAA" w:rsidP="0037467A">
            <w:pPr>
              <w:rPr>
                <w:rFonts w:eastAsiaTheme="minorEastAsia"/>
                <w:lang w:eastAsia="zh-CN"/>
              </w:rPr>
            </w:pPr>
            <w:r>
              <w:rPr>
                <w:rFonts w:eastAsiaTheme="minorEastAsia"/>
                <w:lang w:eastAsia="zh-CN"/>
              </w:rPr>
              <w:t>More difficult to reflect overall performance.</w:t>
            </w:r>
          </w:p>
        </w:tc>
      </w:tr>
    </w:tbl>
    <w:p w14:paraId="318AB99C" w14:textId="2EBE7288" w:rsidR="00C27CAA" w:rsidRDefault="00C27CAA" w:rsidP="0037467A">
      <w:pPr>
        <w:rPr>
          <w:rFonts w:eastAsiaTheme="minorEastAsia"/>
          <w:lang w:eastAsia="zh-CN"/>
        </w:rPr>
      </w:pPr>
    </w:p>
    <w:p w14:paraId="0279B85B" w14:textId="1F0F8692" w:rsidR="00C459C3" w:rsidRPr="00C27CAA" w:rsidRDefault="00C27CAA" w:rsidP="0037467A">
      <w:pPr>
        <w:rPr>
          <w:rFonts w:eastAsiaTheme="minorEastAsia"/>
          <w:b/>
          <w:lang w:eastAsia="zh-CN"/>
        </w:rPr>
      </w:pPr>
      <w:r w:rsidRPr="00C27CAA">
        <w:rPr>
          <w:rFonts w:eastAsiaTheme="minorEastAsia" w:hint="eastAsia"/>
          <w:b/>
          <w:lang w:eastAsia="zh-CN"/>
        </w:rPr>
        <w:t>P</w:t>
      </w:r>
      <w:r w:rsidRPr="00C27CAA">
        <w:rPr>
          <w:rFonts w:eastAsiaTheme="minorEastAsia"/>
          <w:b/>
          <w:lang w:eastAsia="zh-CN"/>
        </w:rPr>
        <w:t>roposal 5: Further study how to define performance requirements</w:t>
      </w:r>
      <w:r>
        <w:rPr>
          <w:rFonts w:eastAsiaTheme="minorEastAsia"/>
          <w:b/>
          <w:lang w:eastAsia="zh-CN"/>
        </w:rPr>
        <w:t xml:space="preserve"> for 2AoA case, and consider the case with interference during the process.</w:t>
      </w:r>
    </w:p>
    <w:p w14:paraId="3F9EC48C" w14:textId="77777777" w:rsidR="00C135AF" w:rsidRPr="00C135AF" w:rsidRDefault="00C135AF" w:rsidP="00816C8E">
      <w:pPr>
        <w:overflowPunct/>
        <w:autoSpaceDE/>
        <w:autoSpaceDN/>
        <w:adjustRightInd/>
        <w:jc w:val="both"/>
        <w:textAlignment w:val="auto"/>
        <w:rPr>
          <w:rFonts w:eastAsia="宋体"/>
          <w:sz w:val="21"/>
          <w:lang w:eastAsia="zh-CN"/>
        </w:rPr>
      </w:pPr>
    </w:p>
    <w:p w14:paraId="27110FF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478EC48A" w14:textId="5036BF65" w:rsidR="009C7D09" w:rsidRDefault="009C7D09" w:rsidP="009C7D09">
      <w:pPr>
        <w:overflowPunct/>
        <w:autoSpaceDE/>
        <w:autoSpaceDN/>
        <w:adjustRightInd/>
        <w:jc w:val="both"/>
        <w:textAlignment w:val="auto"/>
      </w:pPr>
      <w:r>
        <w:t xml:space="preserve">In this paper, a general analysis was provided on </w:t>
      </w:r>
      <w:proofErr w:type="spellStart"/>
      <w:r>
        <w:t>Mutli</w:t>
      </w:r>
      <w:proofErr w:type="spellEnd"/>
      <w:r>
        <w:t>-Rx RF requirements issue, and a number of observations and proposals are provided.</w:t>
      </w:r>
    </w:p>
    <w:p w14:paraId="7440B076" w14:textId="77777777" w:rsidR="009C7D09" w:rsidRPr="004E19E5" w:rsidRDefault="009C7D09" w:rsidP="009C7D09">
      <w:pPr>
        <w:rPr>
          <w:rFonts w:eastAsiaTheme="minorEastAsia"/>
          <w:b/>
          <w:iCs/>
          <w:lang w:eastAsia="zh-CN"/>
        </w:rPr>
      </w:pPr>
      <w:r w:rsidRPr="004E19E5">
        <w:rPr>
          <w:rFonts w:eastAsiaTheme="minorEastAsia" w:hint="eastAsia"/>
          <w:b/>
          <w:iCs/>
          <w:lang w:eastAsia="zh-CN"/>
        </w:rPr>
        <w:t>O</w:t>
      </w:r>
      <w:r w:rsidRPr="004E19E5">
        <w:rPr>
          <w:rFonts w:eastAsiaTheme="minorEastAsia"/>
          <w:b/>
          <w:iCs/>
          <w:lang w:eastAsia="zh-CN"/>
        </w:rPr>
        <w:t xml:space="preserve">bservation 1: </w:t>
      </w:r>
      <w:r w:rsidRPr="009C7D09">
        <w:t xml:space="preserve">A </w:t>
      </w:r>
      <w:r w:rsidRPr="009C7D09">
        <w:rPr>
          <w:iCs/>
        </w:rPr>
        <w:t>typical UE implementation has to active the multi-panels for Rx beamforming for different QCL type D RS.</w:t>
      </w:r>
      <w:r>
        <w:rPr>
          <w:b/>
          <w:iCs/>
        </w:rPr>
        <w:t xml:space="preserve"> </w:t>
      </w:r>
    </w:p>
    <w:p w14:paraId="5BF4C6C4" w14:textId="77777777" w:rsidR="009C7D09" w:rsidRPr="00BB7295" w:rsidRDefault="009C7D09" w:rsidP="009C7D09">
      <w:pPr>
        <w:rPr>
          <w:rFonts w:eastAsia="宋体"/>
          <w:b/>
          <w:lang w:eastAsia="zh-CN"/>
        </w:rPr>
      </w:pPr>
      <w:r w:rsidRPr="00BB7295">
        <w:rPr>
          <w:rFonts w:eastAsia="宋体" w:hint="eastAsia"/>
          <w:b/>
          <w:lang w:eastAsia="zh-CN"/>
        </w:rPr>
        <w:t>O</w:t>
      </w:r>
      <w:r w:rsidRPr="00BB7295">
        <w:rPr>
          <w:rFonts w:eastAsia="宋体"/>
          <w:b/>
          <w:lang w:eastAsia="zh-CN"/>
        </w:rPr>
        <w:t>bservation 2</w:t>
      </w:r>
      <w:r w:rsidRPr="00BB7295">
        <w:rPr>
          <w:rFonts w:eastAsia="宋体" w:hint="eastAsia"/>
          <w:b/>
          <w:lang w:eastAsia="zh-CN"/>
        </w:rPr>
        <w:t>:</w:t>
      </w:r>
      <w:r w:rsidRPr="00BB7295">
        <w:rPr>
          <w:rFonts w:eastAsia="宋体"/>
          <w:b/>
          <w:lang w:eastAsia="zh-CN"/>
        </w:rPr>
        <w:t xml:space="preserve"> </w:t>
      </w:r>
      <w:r w:rsidRPr="009C7D09">
        <w:rPr>
          <w:rFonts w:eastAsia="宋体" w:hint="eastAsia"/>
          <w:lang w:eastAsia="zh-CN"/>
        </w:rPr>
        <w:t>U</w:t>
      </w:r>
      <w:r w:rsidRPr="009C7D09">
        <w:rPr>
          <w:rFonts w:eastAsia="宋体"/>
          <w:lang w:eastAsia="zh-CN"/>
        </w:rPr>
        <w:t xml:space="preserve">se one layer per </w:t>
      </w:r>
      <w:proofErr w:type="spellStart"/>
      <w:r w:rsidRPr="009C7D09">
        <w:rPr>
          <w:rFonts w:eastAsia="宋体"/>
          <w:lang w:eastAsia="zh-CN"/>
        </w:rPr>
        <w:t>AoA</w:t>
      </w:r>
      <w:proofErr w:type="spellEnd"/>
      <w:r w:rsidRPr="009C7D09">
        <w:rPr>
          <w:rFonts w:eastAsia="宋体"/>
          <w:lang w:eastAsia="zh-CN"/>
        </w:rPr>
        <w:t xml:space="preserve"> for RF test was proposed. </w:t>
      </w:r>
    </w:p>
    <w:p w14:paraId="657CF186" w14:textId="054A81F7" w:rsidR="009C7D09" w:rsidRDefault="009C7D09" w:rsidP="009C7D09">
      <w:pPr>
        <w:rPr>
          <w:rFonts w:eastAsiaTheme="minorEastAsia"/>
          <w:b/>
          <w:lang w:eastAsia="zh-CN"/>
        </w:rPr>
      </w:pPr>
      <w:r w:rsidRPr="001218C2">
        <w:rPr>
          <w:rFonts w:eastAsiaTheme="minorEastAsia" w:hint="eastAsia"/>
          <w:b/>
          <w:lang w:eastAsia="zh-CN"/>
        </w:rPr>
        <w:t>O</w:t>
      </w:r>
      <w:r w:rsidRPr="001218C2">
        <w:rPr>
          <w:rFonts w:eastAsiaTheme="minorEastAsia"/>
          <w:b/>
          <w:lang w:eastAsia="zh-CN"/>
        </w:rPr>
        <w:t xml:space="preserve">bservation </w:t>
      </w:r>
      <w:r>
        <w:rPr>
          <w:rFonts w:eastAsiaTheme="minorEastAsia"/>
          <w:b/>
          <w:lang w:eastAsia="zh-CN"/>
        </w:rPr>
        <w:t>3</w:t>
      </w:r>
      <w:r w:rsidRPr="001218C2">
        <w:rPr>
          <w:rFonts w:eastAsiaTheme="minorEastAsia"/>
          <w:b/>
          <w:lang w:eastAsia="zh-CN"/>
        </w:rPr>
        <w:t xml:space="preserve">: </w:t>
      </w:r>
      <w:r w:rsidRPr="009C7D09">
        <w:rPr>
          <w:rFonts w:eastAsiaTheme="minorEastAsia"/>
          <w:lang w:eastAsia="zh-CN"/>
        </w:rPr>
        <w:t>Multi-panel design already used from Rel-15 with one panel active at a time, and unequal performances between panels are normal.</w:t>
      </w:r>
      <w:r w:rsidRPr="00B641DC">
        <w:rPr>
          <w:rFonts w:eastAsiaTheme="minorEastAsia"/>
          <w:b/>
          <w:lang w:eastAsia="zh-CN"/>
        </w:rPr>
        <w:t xml:space="preserve"> </w:t>
      </w:r>
    </w:p>
    <w:p w14:paraId="47637EA3" w14:textId="77777777" w:rsidR="009C7D09" w:rsidRDefault="009C7D09" w:rsidP="009C7D09">
      <w:pPr>
        <w:rPr>
          <w:rFonts w:eastAsiaTheme="minorEastAsia"/>
          <w:b/>
          <w:lang w:eastAsia="zh-CN"/>
        </w:rPr>
      </w:pPr>
      <w:r w:rsidRPr="00B641DC">
        <w:rPr>
          <w:rFonts w:eastAsiaTheme="minorEastAsia" w:hint="eastAsia"/>
          <w:b/>
          <w:lang w:eastAsia="zh-CN"/>
        </w:rPr>
        <w:t>O</w:t>
      </w:r>
      <w:r w:rsidRPr="00B641DC">
        <w:rPr>
          <w:rFonts w:eastAsiaTheme="minorEastAsia"/>
          <w:b/>
          <w:lang w:eastAsia="zh-CN"/>
        </w:rPr>
        <w:t xml:space="preserve">bservation 4: </w:t>
      </w:r>
      <w:r w:rsidRPr="009C7D09">
        <w:rPr>
          <w:rFonts w:eastAsiaTheme="minorEastAsia"/>
          <w:lang w:eastAsia="zh-CN"/>
        </w:rPr>
        <w:t xml:space="preserve">There is no panel specific requirements or configuration in the core and testing spec from Rel-15. </w:t>
      </w:r>
    </w:p>
    <w:p w14:paraId="1B93C5CD" w14:textId="77777777" w:rsidR="009C7D09" w:rsidRDefault="009C7D09" w:rsidP="009C7D09">
      <w:pPr>
        <w:rPr>
          <w:rFonts w:eastAsiaTheme="minorEastAsia"/>
          <w:b/>
          <w:lang w:eastAsia="zh-CN"/>
        </w:rPr>
      </w:pPr>
      <w:r w:rsidRPr="001F73EF">
        <w:rPr>
          <w:rFonts w:eastAsiaTheme="minorEastAsia"/>
          <w:b/>
          <w:lang w:eastAsia="zh-CN"/>
        </w:rPr>
        <w:t xml:space="preserve">Observation 5: </w:t>
      </w:r>
      <w:r w:rsidRPr="009C7D09">
        <w:rPr>
          <w:rFonts w:eastAsiaTheme="minorEastAsia"/>
          <w:lang w:eastAsia="zh-CN"/>
        </w:rPr>
        <w:t>The design of 2AoA directions selection for multi-RX would have significant impact on the requirements and the feasibility.</w:t>
      </w:r>
    </w:p>
    <w:p w14:paraId="1D9A3916" w14:textId="77777777" w:rsidR="009C7D09" w:rsidRPr="009C7D09" w:rsidRDefault="009C7D09" w:rsidP="009C7D09">
      <w:pPr>
        <w:rPr>
          <w:rFonts w:eastAsiaTheme="minorEastAsia"/>
          <w:lang w:val="en-US" w:eastAsia="zh-CN"/>
        </w:rPr>
      </w:pPr>
      <w:r w:rsidRPr="00CF733C">
        <w:rPr>
          <w:rFonts w:eastAsiaTheme="minorEastAsia" w:hint="eastAsia"/>
          <w:b/>
          <w:lang w:val="en-US" w:eastAsia="zh-CN"/>
        </w:rPr>
        <w:t>O</w:t>
      </w:r>
      <w:r w:rsidRPr="00CF733C">
        <w:rPr>
          <w:rFonts w:eastAsiaTheme="minorEastAsia"/>
          <w:b/>
          <w:lang w:val="en-US" w:eastAsia="zh-CN"/>
        </w:rPr>
        <w:t xml:space="preserve">bservation 6: </w:t>
      </w:r>
      <w:r w:rsidRPr="009C7D09">
        <w:rPr>
          <w:rFonts w:eastAsiaTheme="minorEastAsia"/>
          <w:lang w:val="en-US" w:eastAsia="zh-CN"/>
        </w:rPr>
        <w:t>Testing all 2A</w:t>
      </w:r>
      <w:r w:rsidRPr="009C7D09">
        <w:rPr>
          <w:rFonts w:eastAsiaTheme="minorEastAsia" w:hint="eastAsia"/>
          <w:lang w:val="en-US" w:eastAsia="zh-CN"/>
        </w:rPr>
        <w:t>oA</w:t>
      </w:r>
      <w:r w:rsidRPr="009C7D09">
        <w:rPr>
          <w:rFonts w:eastAsiaTheme="minorEastAsia"/>
          <w:lang w:val="en-US" w:eastAsia="zh-CN"/>
        </w:rPr>
        <w:t xml:space="preserve"> </w:t>
      </w:r>
      <w:r w:rsidRPr="009C7D09">
        <w:rPr>
          <w:rFonts w:eastAsiaTheme="minorEastAsia" w:hint="eastAsia"/>
          <w:lang w:val="en-US" w:eastAsia="zh-CN"/>
        </w:rPr>
        <w:t>co</w:t>
      </w:r>
      <w:r w:rsidRPr="009C7D09">
        <w:rPr>
          <w:rFonts w:eastAsiaTheme="minorEastAsia"/>
          <w:lang w:val="en-US" w:eastAsia="zh-CN"/>
        </w:rPr>
        <w:t>mbinations is not possible, and some selection/simplification is needed.</w:t>
      </w:r>
    </w:p>
    <w:p w14:paraId="4838E745" w14:textId="77777777" w:rsidR="009C7D09" w:rsidRPr="009C7D09" w:rsidRDefault="009C7D09" w:rsidP="009C7D09">
      <w:pPr>
        <w:rPr>
          <w:rFonts w:eastAsiaTheme="minorEastAsia"/>
          <w:lang w:eastAsia="zh-CN"/>
        </w:rPr>
      </w:pPr>
      <w:r w:rsidRPr="0016713C">
        <w:rPr>
          <w:rFonts w:eastAsiaTheme="minorEastAsia"/>
          <w:b/>
          <w:lang w:val="en-US" w:eastAsia="zh-CN"/>
        </w:rPr>
        <w:t xml:space="preserve">Observation 7: </w:t>
      </w:r>
      <w:r w:rsidRPr="009C7D09">
        <w:rPr>
          <w:rFonts w:eastAsiaTheme="minorEastAsia"/>
          <w:lang w:val="en-US" w:eastAsia="zh-CN"/>
        </w:rPr>
        <w:t>2AoA directions Option 1</w:t>
      </w:r>
      <w:r w:rsidRPr="009C7D09">
        <w:rPr>
          <w:rFonts w:eastAsia="宋体"/>
          <w:lang w:eastAsia="zh-CN"/>
        </w:rPr>
        <w:t xml:space="preserve"> (Full set AoA1 + samples of AoA2 for each AoA1) is unduly complex than the verification can support.</w:t>
      </w:r>
      <w:r w:rsidRPr="009C7D09">
        <w:rPr>
          <w:rFonts w:eastAsiaTheme="minorEastAsia" w:hint="eastAsia"/>
          <w:lang w:eastAsia="zh-CN"/>
        </w:rPr>
        <w:t xml:space="preserve"> </w:t>
      </w:r>
      <w:bookmarkStart w:id="5" w:name="_GoBack"/>
      <w:bookmarkEnd w:id="5"/>
    </w:p>
    <w:p w14:paraId="76C5E47D" w14:textId="77777777" w:rsidR="009C7D09" w:rsidRPr="009C7D09" w:rsidRDefault="009C7D09" w:rsidP="009C7D09">
      <w:pPr>
        <w:rPr>
          <w:rFonts w:eastAsiaTheme="minorEastAsia"/>
          <w:lang w:val="en-US" w:eastAsia="zh-CN"/>
        </w:rPr>
      </w:pPr>
      <w:r w:rsidRPr="00653AED">
        <w:rPr>
          <w:rFonts w:eastAsiaTheme="minorEastAsia"/>
          <w:b/>
          <w:lang w:val="en-US" w:eastAsia="zh-CN"/>
        </w:rPr>
        <w:t>Observation 8</w:t>
      </w:r>
      <w:r w:rsidRPr="00653AED">
        <w:rPr>
          <w:rFonts w:eastAsiaTheme="minorEastAsia" w:hint="eastAsia"/>
          <w:b/>
          <w:lang w:val="en-US" w:eastAsia="zh-CN"/>
        </w:rPr>
        <w:t>:</w:t>
      </w:r>
      <w:r w:rsidRPr="009C7D09">
        <w:rPr>
          <w:rFonts w:eastAsiaTheme="minorEastAsia"/>
          <w:lang w:val="en-US" w:eastAsia="zh-CN"/>
        </w:rPr>
        <w:t xml:space="preserve"> 2AoA directions option 2 (One Fixed AoA1 </w:t>
      </w:r>
      <w:r w:rsidRPr="009C7D09">
        <w:rPr>
          <w:rFonts w:eastAsiaTheme="minorEastAsia" w:hint="eastAsia"/>
          <w:lang w:val="en-US" w:eastAsia="zh-CN"/>
        </w:rPr>
        <w:t>(</w:t>
      </w:r>
      <w:r w:rsidRPr="009C7D09">
        <w:rPr>
          <w:rFonts w:eastAsiaTheme="minorEastAsia"/>
          <w:lang w:val="en-US" w:eastAsia="zh-CN"/>
        </w:rPr>
        <w:t xml:space="preserve">e.g. Peak) + Full set AoA2) </w:t>
      </w:r>
      <w:r w:rsidRPr="009C7D09">
        <w:rPr>
          <w:rFonts w:eastAsiaTheme="minorEastAsia" w:hint="eastAsia"/>
          <w:lang w:val="en-US" w:eastAsia="zh-CN"/>
        </w:rPr>
        <w:t>have</w:t>
      </w:r>
      <w:r w:rsidRPr="009C7D09">
        <w:rPr>
          <w:rFonts w:eastAsiaTheme="minorEastAsia"/>
          <w:lang w:val="en-US" w:eastAsia="zh-CN"/>
        </w:rPr>
        <w:t xml:space="preserve"> a number of merits and maybe the most simplified configuration.</w:t>
      </w:r>
    </w:p>
    <w:p w14:paraId="2246AA07" w14:textId="77777777" w:rsidR="009C7D09" w:rsidRPr="009C7D09" w:rsidRDefault="009C7D09" w:rsidP="009C7D09">
      <w:pPr>
        <w:rPr>
          <w:rFonts w:eastAsiaTheme="minorEastAsia"/>
          <w:lang w:val="en-US" w:eastAsia="zh-CN"/>
        </w:rPr>
      </w:pPr>
      <w:r w:rsidRPr="00E77358">
        <w:rPr>
          <w:rFonts w:eastAsiaTheme="minorEastAsia" w:hint="eastAsia"/>
          <w:b/>
          <w:lang w:val="en-US" w:eastAsia="zh-CN"/>
        </w:rPr>
        <w:t>O</w:t>
      </w:r>
      <w:r w:rsidRPr="00E77358">
        <w:rPr>
          <w:rFonts w:eastAsiaTheme="minorEastAsia"/>
          <w:b/>
          <w:lang w:val="en-US" w:eastAsia="zh-CN"/>
        </w:rPr>
        <w:t xml:space="preserve">bservation 9: </w:t>
      </w:r>
      <w:r w:rsidRPr="009C7D09">
        <w:rPr>
          <w:rFonts w:eastAsiaTheme="minorEastAsia"/>
          <w:lang w:val="en-US" w:eastAsia="zh-CN"/>
        </w:rPr>
        <w:t>2AoA directions</w:t>
      </w:r>
      <w:r w:rsidRPr="009C7D09">
        <w:rPr>
          <w:rFonts w:eastAsiaTheme="minorEastAsia" w:hint="eastAsia"/>
          <w:lang w:val="en-US" w:eastAsia="zh-CN"/>
        </w:rPr>
        <w:t xml:space="preserve"> O</w:t>
      </w:r>
      <w:r w:rsidRPr="009C7D09">
        <w:rPr>
          <w:rFonts w:eastAsiaTheme="minorEastAsia"/>
          <w:lang w:val="en-US" w:eastAsia="zh-CN"/>
        </w:rPr>
        <w:t>ption 2a (Multiple AoA1 + Full set AoA2) can improve the 2AoA selection coverage, but the test efforts would also increase proportionally.</w:t>
      </w:r>
    </w:p>
    <w:p w14:paraId="67F0C44D" w14:textId="77777777" w:rsidR="009C7D09" w:rsidRPr="009C7D09" w:rsidRDefault="009C7D09" w:rsidP="009C7D09">
      <w:pPr>
        <w:rPr>
          <w:rFonts w:eastAsiaTheme="minorEastAsia"/>
          <w:lang w:eastAsia="zh-CN"/>
        </w:rPr>
      </w:pPr>
      <w:r>
        <w:rPr>
          <w:rFonts w:eastAsiaTheme="minorEastAsia" w:hint="eastAsia"/>
          <w:b/>
          <w:lang w:eastAsia="zh-CN"/>
        </w:rPr>
        <w:t>O</w:t>
      </w:r>
      <w:r>
        <w:rPr>
          <w:rFonts w:eastAsiaTheme="minorEastAsia"/>
          <w:b/>
          <w:lang w:eastAsia="zh-CN"/>
        </w:rPr>
        <w:t xml:space="preserve">bservations 10: </w:t>
      </w:r>
      <w:r w:rsidRPr="009C7D09">
        <w:rPr>
          <w:rFonts w:eastAsiaTheme="minorEastAsia"/>
          <w:lang w:eastAsia="zh-CN"/>
        </w:rPr>
        <w:t xml:space="preserve">Small angle differences between different </w:t>
      </w:r>
      <w:proofErr w:type="spellStart"/>
      <w:r w:rsidRPr="009C7D09">
        <w:rPr>
          <w:rFonts w:eastAsiaTheme="minorEastAsia"/>
          <w:lang w:eastAsia="zh-CN"/>
        </w:rPr>
        <w:t>AoA</w:t>
      </w:r>
      <w:proofErr w:type="spellEnd"/>
      <w:r w:rsidRPr="009C7D09">
        <w:rPr>
          <w:rFonts w:eastAsiaTheme="minorEastAsia"/>
          <w:lang w:eastAsia="zh-CN"/>
        </w:rPr>
        <w:t xml:space="preserve"> would cause extra interference. It is still not clear whether and how to consider it.</w:t>
      </w:r>
    </w:p>
    <w:p w14:paraId="3F410E84" w14:textId="77777777" w:rsidR="009C7D09" w:rsidRPr="009C7D09" w:rsidRDefault="009C7D09" w:rsidP="009C7D09">
      <w:pPr>
        <w:ind w:left="100" w:hangingChars="50" w:hanging="100"/>
        <w:rPr>
          <w:rFonts w:eastAsiaTheme="minorEastAsia"/>
          <w:lang w:eastAsia="zh-CN"/>
        </w:rPr>
      </w:pPr>
      <w:r w:rsidRPr="00C459C3">
        <w:rPr>
          <w:rFonts w:eastAsiaTheme="minorEastAsia" w:hint="eastAsia"/>
          <w:b/>
          <w:lang w:eastAsia="zh-CN"/>
        </w:rPr>
        <w:t>O</w:t>
      </w:r>
      <w:r w:rsidRPr="00C459C3">
        <w:rPr>
          <w:rFonts w:eastAsiaTheme="minorEastAsia"/>
          <w:b/>
          <w:lang w:eastAsia="zh-CN"/>
        </w:rPr>
        <w:t xml:space="preserve">bservation 11: </w:t>
      </w:r>
      <w:r w:rsidRPr="009C7D09">
        <w:rPr>
          <w:rFonts w:eastAsiaTheme="minorEastAsia"/>
          <w:lang w:eastAsia="zh-CN"/>
        </w:rPr>
        <w:t xml:space="preserve">With the 2 EIS values for each </w:t>
      </w:r>
      <w:proofErr w:type="spellStart"/>
      <w:r w:rsidRPr="009C7D09">
        <w:rPr>
          <w:rFonts w:eastAsiaTheme="minorEastAsia"/>
          <w:lang w:eastAsia="zh-CN"/>
        </w:rPr>
        <w:t>AoA</w:t>
      </w:r>
      <w:proofErr w:type="spellEnd"/>
      <w:r w:rsidRPr="009C7D09">
        <w:rPr>
          <w:rFonts w:eastAsiaTheme="minorEastAsia"/>
          <w:lang w:eastAsia="zh-CN"/>
        </w:rPr>
        <w:t xml:space="preserve"> pair, performance metric can be either combined together or treat them separately.</w:t>
      </w:r>
    </w:p>
    <w:p w14:paraId="344DCE41" w14:textId="77777777" w:rsidR="009C7D09" w:rsidRPr="00C27CAA" w:rsidRDefault="009C7D09" w:rsidP="009C7D09">
      <w:pPr>
        <w:rPr>
          <w:rFonts w:eastAsiaTheme="minorEastAsia"/>
          <w:b/>
          <w:lang w:eastAsia="zh-CN"/>
        </w:rPr>
      </w:pPr>
      <w:r w:rsidRPr="00C27CAA">
        <w:rPr>
          <w:rFonts w:eastAsiaTheme="minorEastAsia"/>
          <w:b/>
          <w:lang w:eastAsia="zh-CN"/>
        </w:rPr>
        <w:t xml:space="preserve">Observation 12: </w:t>
      </w:r>
    </w:p>
    <w:tbl>
      <w:tblPr>
        <w:tblStyle w:val="aff0"/>
        <w:tblW w:w="0" w:type="auto"/>
        <w:jc w:val="center"/>
        <w:tblLook w:val="04A0" w:firstRow="1" w:lastRow="0" w:firstColumn="1" w:lastColumn="0" w:noHBand="0" w:noVBand="1"/>
      </w:tblPr>
      <w:tblGrid>
        <w:gridCol w:w="2547"/>
        <w:gridCol w:w="3118"/>
        <w:gridCol w:w="3261"/>
      </w:tblGrid>
      <w:tr w:rsidR="009C7D09" w:rsidRPr="00C27CAA" w14:paraId="0A9436C7" w14:textId="77777777" w:rsidTr="00005360">
        <w:trPr>
          <w:jc w:val="center"/>
        </w:trPr>
        <w:tc>
          <w:tcPr>
            <w:tcW w:w="2547" w:type="dxa"/>
          </w:tcPr>
          <w:p w14:paraId="27EE7060" w14:textId="77777777" w:rsidR="009C7D09" w:rsidRPr="00C27CAA" w:rsidRDefault="009C7D09" w:rsidP="00005360">
            <w:pPr>
              <w:rPr>
                <w:rFonts w:eastAsiaTheme="minorEastAsia"/>
                <w:b/>
                <w:lang w:eastAsia="zh-CN"/>
              </w:rPr>
            </w:pPr>
            <w:r w:rsidRPr="00C27CAA">
              <w:rPr>
                <w:rFonts w:eastAsiaTheme="minorEastAsia" w:hint="eastAsia"/>
                <w:b/>
                <w:lang w:eastAsia="zh-CN"/>
              </w:rPr>
              <w:t>H</w:t>
            </w:r>
            <w:r w:rsidRPr="00C27CAA">
              <w:rPr>
                <w:rFonts w:eastAsiaTheme="minorEastAsia"/>
                <w:b/>
                <w:lang w:eastAsia="zh-CN"/>
              </w:rPr>
              <w:t>ow to treat EIS for 2AoA?</w:t>
            </w:r>
          </w:p>
        </w:tc>
        <w:tc>
          <w:tcPr>
            <w:tcW w:w="3118" w:type="dxa"/>
          </w:tcPr>
          <w:p w14:paraId="0159E7C6" w14:textId="77777777" w:rsidR="009C7D09" w:rsidRPr="00C27CAA" w:rsidRDefault="009C7D09" w:rsidP="00005360">
            <w:pPr>
              <w:rPr>
                <w:rFonts w:eastAsiaTheme="minorEastAsia"/>
                <w:b/>
                <w:lang w:eastAsia="zh-CN"/>
              </w:rPr>
            </w:pPr>
            <w:r w:rsidRPr="00C27CAA">
              <w:rPr>
                <w:rFonts w:eastAsiaTheme="minorEastAsia" w:hint="eastAsia"/>
                <w:b/>
                <w:lang w:eastAsia="zh-CN"/>
              </w:rPr>
              <w:t>P</w:t>
            </w:r>
            <w:r w:rsidRPr="00C27CAA">
              <w:rPr>
                <w:rFonts w:eastAsiaTheme="minorEastAsia"/>
                <w:b/>
                <w:lang w:eastAsia="zh-CN"/>
              </w:rPr>
              <w:t>ros</w:t>
            </w:r>
          </w:p>
        </w:tc>
        <w:tc>
          <w:tcPr>
            <w:tcW w:w="3261" w:type="dxa"/>
          </w:tcPr>
          <w:p w14:paraId="711D42AF" w14:textId="77777777" w:rsidR="009C7D09" w:rsidRPr="00C27CAA" w:rsidRDefault="009C7D09" w:rsidP="00005360">
            <w:pPr>
              <w:rPr>
                <w:rFonts w:eastAsiaTheme="minorEastAsia"/>
                <w:b/>
                <w:lang w:eastAsia="zh-CN"/>
              </w:rPr>
            </w:pPr>
            <w:r w:rsidRPr="00C27CAA">
              <w:rPr>
                <w:rFonts w:eastAsiaTheme="minorEastAsia" w:hint="eastAsia"/>
                <w:b/>
                <w:lang w:eastAsia="zh-CN"/>
              </w:rPr>
              <w:t>C</w:t>
            </w:r>
            <w:r w:rsidRPr="00C27CAA">
              <w:rPr>
                <w:rFonts w:eastAsiaTheme="minorEastAsia"/>
                <w:b/>
                <w:lang w:eastAsia="zh-CN"/>
              </w:rPr>
              <w:t>ons</w:t>
            </w:r>
          </w:p>
        </w:tc>
      </w:tr>
      <w:tr w:rsidR="009C7D09" w14:paraId="70DDDB59" w14:textId="77777777" w:rsidTr="00005360">
        <w:trPr>
          <w:jc w:val="center"/>
        </w:trPr>
        <w:tc>
          <w:tcPr>
            <w:tcW w:w="2547" w:type="dxa"/>
          </w:tcPr>
          <w:p w14:paraId="73063167" w14:textId="77777777" w:rsidR="009C7D09" w:rsidRDefault="009C7D09" w:rsidP="00005360">
            <w:pPr>
              <w:rPr>
                <w:rFonts w:eastAsiaTheme="minorEastAsia"/>
                <w:lang w:eastAsia="zh-CN"/>
              </w:rPr>
            </w:pPr>
            <w:r>
              <w:rPr>
                <w:rFonts w:eastAsiaTheme="minorEastAsia" w:hint="eastAsia"/>
                <w:lang w:eastAsia="zh-CN"/>
              </w:rPr>
              <w:t>C</w:t>
            </w:r>
            <w:r>
              <w:rPr>
                <w:rFonts w:eastAsiaTheme="minorEastAsia"/>
                <w:lang w:eastAsia="zh-CN"/>
              </w:rPr>
              <w:t xml:space="preserve">ombined </w:t>
            </w:r>
          </w:p>
        </w:tc>
        <w:tc>
          <w:tcPr>
            <w:tcW w:w="3118" w:type="dxa"/>
          </w:tcPr>
          <w:p w14:paraId="4FA236B3" w14:textId="77777777" w:rsidR="009C7D09" w:rsidRDefault="009C7D09" w:rsidP="00005360">
            <w:pPr>
              <w:rPr>
                <w:rFonts w:eastAsiaTheme="minorEastAsia"/>
                <w:lang w:eastAsia="zh-CN"/>
              </w:rPr>
            </w:pPr>
            <w:r>
              <w:rPr>
                <w:rFonts w:eastAsiaTheme="minorEastAsia" w:hint="eastAsia"/>
                <w:lang w:eastAsia="zh-CN"/>
              </w:rPr>
              <w:t>B</w:t>
            </w:r>
            <w:r>
              <w:rPr>
                <w:rFonts w:eastAsiaTheme="minorEastAsia"/>
                <w:lang w:eastAsia="zh-CN"/>
              </w:rPr>
              <w:t>etter reflect overall performance.</w:t>
            </w:r>
          </w:p>
        </w:tc>
        <w:tc>
          <w:tcPr>
            <w:tcW w:w="3261" w:type="dxa"/>
          </w:tcPr>
          <w:p w14:paraId="1D195BA7" w14:textId="77777777" w:rsidR="009C7D09" w:rsidRDefault="009C7D09" w:rsidP="00005360">
            <w:pPr>
              <w:rPr>
                <w:rFonts w:eastAsiaTheme="minorEastAsia"/>
                <w:lang w:eastAsia="zh-CN"/>
              </w:rPr>
            </w:pPr>
            <w:r>
              <w:rPr>
                <w:rFonts w:eastAsiaTheme="minorEastAsia" w:hint="eastAsia"/>
                <w:lang w:eastAsia="zh-CN"/>
              </w:rPr>
              <w:t>N</w:t>
            </w:r>
            <w:r>
              <w:rPr>
                <w:rFonts w:eastAsiaTheme="minorEastAsia"/>
                <w:lang w:eastAsia="zh-CN"/>
              </w:rPr>
              <w:t>ot easy to do mapping with spherical coverage or reuse legacy requirements or concept.</w:t>
            </w:r>
          </w:p>
        </w:tc>
      </w:tr>
      <w:tr w:rsidR="009C7D09" w14:paraId="69664176" w14:textId="77777777" w:rsidTr="00005360">
        <w:trPr>
          <w:jc w:val="center"/>
        </w:trPr>
        <w:tc>
          <w:tcPr>
            <w:tcW w:w="2547" w:type="dxa"/>
          </w:tcPr>
          <w:p w14:paraId="0A34E2B1" w14:textId="77777777" w:rsidR="009C7D09" w:rsidRDefault="009C7D09" w:rsidP="00005360">
            <w:pPr>
              <w:rPr>
                <w:rFonts w:eastAsiaTheme="minorEastAsia"/>
                <w:lang w:eastAsia="zh-CN"/>
              </w:rPr>
            </w:pPr>
            <w:r>
              <w:rPr>
                <w:rFonts w:eastAsiaTheme="minorEastAsia"/>
                <w:lang w:eastAsia="zh-CN"/>
              </w:rPr>
              <w:lastRenderedPageBreak/>
              <w:t>Separate</w:t>
            </w:r>
          </w:p>
        </w:tc>
        <w:tc>
          <w:tcPr>
            <w:tcW w:w="3118" w:type="dxa"/>
          </w:tcPr>
          <w:p w14:paraId="29E94F6F" w14:textId="77777777" w:rsidR="009C7D09" w:rsidRDefault="009C7D09" w:rsidP="00005360">
            <w:pPr>
              <w:rPr>
                <w:rFonts w:eastAsiaTheme="minorEastAsia"/>
                <w:lang w:eastAsia="zh-CN"/>
              </w:rPr>
            </w:pPr>
            <w:r>
              <w:rPr>
                <w:rFonts w:eastAsiaTheme="minorEastAsia"/>
                <w:lang w:eastAsia="zh-CN"/>
              </w:rPr>
              <w:t xml:space="preserve">May easier to do mapping with spherical coverage or reuse legacy requirements </w:t>
            </w:r>
            <w:r>
              <w:rPr>
                <w:rFonts w:eastAsiaTheme="minorEastAsia" w:hint="eastAsia"/>
                <w:lang w:eastAsia="zh-CN"/>
              </w:rPr>
              <w:t>o</w:t>
            </w:r>
            <w:r>
              <w:rPr>
                <w:rFonts w:eastAsiaTheme="minorEastAsia"/>
                <w:lang w:eastAsia="zh-CN"/>
              </w:rPr>
              <w:t>r concept.</w:t>
            </w:r>
          </w:p>
        </w:tc>
        <w:tc>
          <w:tcPr>
            <w:tcW w:w="3261" w:type="dxa"/>
          </w:tcPr>
          <w:p w14:paraId="76991276" w14:textId="77777777" w:rsidR="009C7D09" w:rsidRDefault="009C7D09" w:rsidP="00005360">
            <w:pPr>
              <w:rPr>
                <w:rFonts w:eastAsiaTheme="minorEastAsia"/>
                <w:lang w:eastAsia="zh-CN"/>
              </w:rPr>
            </w:pPr>
            <w:r>
              <w:rPr>
                <w:rFonts w:eastAsiaTheme="minorEastAsia"/>
                <w:lang w:eastAsia="zh-CN"/>
              </w:rPr>
              <w:t>More difficult to reflect overall performance.</w:t>
            </w:r>
          </w:p>
        </w:tc>
      </w:tr>
    </w:tbl>
    <w:p w14:paraId="12EA2ACE" w14:textId="77777777" w:rsidR="009C7D09" w:rsidRDefault="009C7D09" w:rsidP="009C7D09">
      <w:pPr>
        <w:rPr>
          <w:rFonts w:eastAsiaTheme="minorEastAsia"/>
          <w:lang w:eastAsia="zh-CN"/>
        </w:rPr>
      </w:pPr>
    </w:p>
    <w:p w14:paraId="73E82F40" w14:textId="77777777" w:rsidR="009C7D09" w:rsidRPr="009C7D09" w:rsidRDefault="009C7D09" w:rsidP="009C7D09">
      <w:pPr>
        <w:overflowPunct/>
        <w:autoSpaceDE/>
        <w:autoSpaceDN/>
        <w:adjustRightInd/>
        <w:jc w:val="both"/>
        <w:textAlignment w:val="auto"/>
        <w:rPr>
          <w:rFonts w:eastAsia="宋体"/>
          <w:sz w:val="21"/>
          <w:lang w:val="en-US" w:eastAsia="zh-CN"/>
        </w:rPr>
      </w:pPr>
    </w:p>
    <w:p w14:paraId="175C7FBB" w14:textId="77777777" w:rsidR="00094C59" w:rsidRPr="00094C59" w:rsidRDefault="00094C59" w:rsidP="00094C59">
      <w:pPr>
        <w:rPr>
          <w:rFonts w:eastAsiaTheme="minorEastAsia"/>
          <w:lang w:eastAsia="zh-CN"/>
        </w:rPr>
      </w:pPr>
      <w:r>
        <w:rPr>
          <w:rFonts w:eastAsiaTheme="minorEastAsia" w:hint="eastAsia"/>
          <w:b/>
          <w:lang w:eastAsia="zh-CN"/>
        </w:rPr>
        <w:t>P</w:t>
      </w:r>
      <w:r>
        <w:rPr>
          <w:rFonts w:eastAsiaTheme="minorEastAsia"/>
          <w:b/>
          <w:lang w:eastAsia="zh-CN"/>
        </w:rPr>
        <w:t>roposal 1:</w:t>
      </w:r>
      <w:r w:rsidRPr="00094C59">
        <w:rPr>
          <w:rFonts w:eastAsiaTheme="minorEastAsia"/>
          <w:b/>
          <w:lang w:eastAsia="zh-CN"/>
        </w:rPr>
        <w:t xml:space="preserve"> </w:t>
      </w:r>
      <w:r w:rsidRPr="00094C59">
        <w:rPr>
          <w:rFonts w:eastAsiaTheme="minorEastAsia"/>
          <w:lang w:eastAsia="zh-CN"/>
        </w:rPr>
        <w:t>The concept of panel should not be explicitly used in core requirements and test configurations.</w:t>
      </w:r>
      <w:r w:rsidRPr="00094C59">
        <w:rPr>
          <w:rFonts w:eastAsiaTheme="minorEastAsia" w:hint="eastAsia"/>
          <w:lang w:eastAsia="zh-CN"/>
        </w:rPr>
        <w:t xml:space="preserve"> </w:t>
      </w:r>
    </w:p>
    <w:p w14:paraId="2A1E3C1C" w14:textId="77777777" w:rsidR="009C7D09" w:rsidRPr="009C7D09" w:rsidRDefault="009C7D09" w:rsidP="009C7D09">
      <w:pPr>
        <w:rPr>
          <w:rFonts w:eastAsiaTheme="minorEastAsia"/>
          <w:lang w:eastAsia="zh-CN"/>
        </w:rPr>
      </w:pPr>
      <w:r>
        <w:rPr>
          <w:rFonts w:eastAsiaTheme="minorEastAsia" w:hint="eastAsia"/>
          <w:b/>
          <w:lang w:eastAsia="zh-CN"/>
        </w:rPr>
        <w:t>P</w:t>
      </w:r>
      <w:r>
        <w:rPr>
          <w:rFonts w:eastAsiaTheme="minorEastAsia"/>
          <w:b/>
          <w:lang w:eastAsia="zh-CN"/>
        </w:rPr>
        <w:t xml:space="preserve">roposal 2: </w:t>
      </w:r>
      <w:r w:rsidRPr="009C7D09">
        <w:rPr>
          <w:rFonts w:eastAsiaTheme="minorEastAsia"/>
          <w:lang w:eastAsia="zh-CN"/>
        </w:rPr>
        <w:t>Discuss the design of 2AoA configuration together with the requirements.</w:t>
      </w:r>
    </w:p>
    <w:p w14:paraId="2CFE9B23" w14:textId="77777777" w:rsidR="009C7D09" w:rsidRPr="009C7D09" w:rsidRDefault="009C7D09" w:rsidP="009C7D09">
      <w:pPr>
        <w:rPr>
          <w:rFonts w:eastAsiaTheme="minorEastAsia"/>
          <w:lang w:val="en-US" w:eastAsia="zh-CN"/>
        </w:rPr>
      </w:pPr>
      <w:r w:rsidRPr="00E77358">
        <w:rPr>
          <w:rFonts w:eastAsiaTheme="minorEastAsia" w:hint="eastAsia"/>
          <w:b/>
          <w:lang w:val="en-US" w:eastAsia="zh-CN"/>
        </w:rPr>
        <w:t>P</w:t>
      </w:r>
      <w:r w:rsidRPr="00E77358">
        <w:rPr>
          <w:rFonts w:eastAsiaTheme="minorEastAsia"/>
          <w:b/>
          <w:lang w:val="en-US" w:eastAsia="zh-CN"/>
        </w:rPr>
        <w:t xml:space="preserve">roposal 3: </w:t>
      </w:r>
      <w:r w:rsidRPr="009C7D09">
        <w:rPr>
          <w:rFonts w:eastAsiaTheme="minorEastAsia"/>
          <w:lang w:val="en-US" w:eastAsia="zh-CN"/>
        </w:rPr>
        <w:t xml:space="preserve">For 2AoA directions, option 2(One Fixed AoA1 </w:t>
      </w:r>
      <w:r w:rsidRPr="009C7D09">
        <w:rPr>
          <w:rFonts w:eastAsiaTheme="minorEastAsia" w:hint="eastAsia"/>
          <w:lang w:val="en-US" w:eastAsia="zh-CN"/>
        </w:rPr>
        <w:t>(</w:t>
      </w:r>
      <w:r w:rsidRPr="009C7D09">
        <w:rPr>
          <w:rFonts w:eastAsiaTheme="minorEastAsia"/>
          <w:lang w:val="en-US" w:eastAsia="zh-CN"/>
        </w:rPr>
        <w:t>e.g. Peak) + Full set AoA2) is proposed to be baseline, and option 3(Multiple AoA1 + Full set AoA2) can also be considered. Whether and how further exceptions, such as the cases of small angle difference, would be considered also need discussion.</w:t>
      </w:r>
    </w:p>
    <w:p w14:paraId="1090304A" w14:textId="77777777" w:rsidR="009C7D09" w:rsidRPr="009C7D09" w:rsidRDefault="009C7D09" w:rsidP="009C7D09">
      <w:pPr>
        <w:rPr>
          <w:rFonts w:eastAsiaTheme="minorEastAsia"/>
          <w:lang w:eastAsia="zh-CN"/>
        </w:rPr>
      </w:pPr>
      <w:r w:rsidRPr="00257D9C">
        <w:rPr>
          <w:rFonts w:eastAsiaTheme="minorEastAsia" w:hint="eastAsia"/>
          <w:b/>
          <w:lang w:eastAsia="zh-CN"/>
        </w:rPr>
        <w:t>P</w:t>
      </w:r>
      <w:r w:rsidRPr="00257D9C">
        <w:rPr>
          <w:rFonts w:eastAsiaTheme="minorEastAsia"/>
          <w:b/>
          <w:lang w:eastAsia="zh-CN"/>
        </w:rPr>
        <w:t xml:space="preserve">roposal 4: </w:t>
      </w:r>
      <w:r w:rsidRPr="009C7D09">
        <w:rPr>
          <w:rFonts w:eastAsiaTheme="minorEastAsia"/>
          <w:lang w:eastAsia="zh-CN"/>
        </w:rPr>
        <w:t xml:space="preserve">Two EIS values can be obtained for a combination of two </w:t>
      </w:r>
      <w:proofErr w:type="spellStart"/>
      <w:r w:rsidRPr="009C7D09">
        <w:rPr>
          <w:rFonts w:eastAsiaTheme="minorEastAsia"/>
          <w:lang w:eastAsia="zh-CN"/>
        </w:rPr>
        <w:t>AoAs</w:t>
      </w:r>
      <w:proofErr w:type="spellEnd"/>
      <w:r w:rsidRPr="009C7D09">
        <w:rPr>
          <w:rFonts w:eastAsiaTheme="minorEastAsia"/>
          <w:lang w:eastAsia="zh-CN"/>
        </w:rPr>
        <w:t xml:space="preserve">, by means of fixing the power of one </w:t>
      </w:r>
      <w:proofErr w:type="spellStart"/>
      <w:r w:rsidRPr="009C7D09">
        <w:rPr>
          <w:rFonts w:eastAsiaTheme="minorEastAsia"/>
          <w:lang w:eastAsia="zh-CN"/>
        </w:rPr>
        <w:t>AoA</w:t>
      </w:r>
      <w:proofErr w:type="spellEnd"/>
      <w:r w:rsidRPr="009C7D09">
        <w:rPr>
          <w:rFonts w:eastAsiaTheme="minorEastAsia"/>
          <w:lang w:eastAsia="zh-CN"/>
        </w:rPr>
        <w:t xml:space="preserve"> and do measurements of another one.</w:t>
      </w:r>
    </w:p>
    <w:p w14:paraId="12821F91" w14:textId="77777777" w:rsidR="009C7D09" w:rsidRPr="009C7D09" w:rsidRDefault="009C7D09" w:rsidP="009C7D09">
      <w:pPr>
        <w:rPr>
          <w:rFonts w:eastAsiaTheme="minorEastAsia"/>
          <w:lang w:eastAsia="zh-CN"/>
        </w:rPr>
      </w:pPr>
      <w:r w:rsidRPr="00C27CAA">
        <w:rPr>
          <w:rFonts w:eastAsiaTheme="minorEastAsia" w:hint="eastAsia"/>
          <w:b/>
          <w:lang w:eastAsia="zh-CN"/>
        </w:rPr>
        <w:t>P</w:t>
      </w:r>
      <w:r w:rsidRPr="00C27CAA">
        <w:rPr>
          <w:rFonts w:eastAsiaTheme="minorEastAsia"/>
          <w:b/>
          <w:lang w:eastAsia="zh-CN"/>
        </w:rPr>
        <w:t xml:space="preserve">roposal 5: </w:t>
      </w:r>
      <w:r w:rsidRPr="009C7D09">
        <w:rPr>
          <w:rFonts w:eastAsiaTheme="minorEastAsia"/>
          <w:lang w:eastAsia="zh-CN"/>
        </w:rPr>
        <w:t>Further study how to define performance requirements for 2AoA case, and consider the case with interference during the process.</w:t>
      </w:r>
    </w:p>
    <w:p w14:paraId="13A28BB8" w14:textId="77777777" w:rsidR="005B312C" w:rsidRPr="009C7D09" w:rsidRDefault="005B312C" w:rsidP="00E75D0A">
      <w:pPr>
        <w:rPr>
          <w:rFonts w:eastAsia="宋体"/>
          <w:lang w:eastAsia="zh-CN"/>
        </w:rPr>
      </w:pPr>
    </w:p>
    <w:p w14:paraId="3DD226E1" w14:textId="77777777" w:rsidR="00F10F97" w:rsidRPr="00C96D46" w:rsidRDefault="00F10F97" w:rsidP="00F10F97">
      <w:pPr>
        <w:pStyle w:val="1"/>
        <w:numPr>
          <w:ilvl w:val="0"/>
          <w:numId w:val="0"/>
        </w:numPr>
        <w:rPr>
          <w:rFonts w:eastAsia="宋体"/>
          <w:lang w:eastAsia="zh-CN"/>
        </w:rPr>
      </w:pPr>
      <w:r w:rsidRPr="00C96D46">
        <w:t>References</w:t>
      </w:r>
    </w:p>
    <w:p w14:paraId="464B9284" w14:textId="550DE296" w:rsidR="003B260A" w:rsidRDefault="006B7B6B" w:rsidP="003177A3">
      <w:pPr>
        <w:pStyle w:val="25"/>
        <w:ind w:leftChars="-10" w:left="264"/>
      </w:pPr>
      <w:r>
        <w:rPr>
          <w:rFonts w:eastAsia="宋体"/>
          <w:sz w:val="21"/>
          <w:lang w:val="en-US" w:eastAsia="zh-CN"/>
        </w:rPr>
        <w:t>[</w:t>
      </w:r>
      <w:r w:rsidR="00366AE7">
        <w:rPr>
          <w:rFonts w:eastAsia="宋体"/>
          <w:sz w:val="21"/>
          <w:lang w:val="en-US" w:eastAsia="zh-CN"/>
        </w:rPr>
        <w:t>1</w:t>
      </w:r>
      <w:r>
        <w:rPr>
          <w:rFonts w:eastAsia="宋体"/>
          <w:sz w:val="21"/>
          <w:lang w:val="en-US" w:eastAsia="zh-CN"/>
        </w:rPr>
        <w:t xml:space="preserve">] </w:t>
      </w:r>
      <w:r w:rsidR="009C7D09" w:rsidRPr="00327208">
        <w:rPr>
          <w:rFonts w:eastAsia="宋体" w:hint="eastAsia"/>
          <w:sz w:val="21"/>
          <w:lang w:eastAsia="zh-CN"/>
        </w:rPr>
        <w:t>R</w:t>
      </w:r>
      <w:r w:rsidR="009C7D09" w:rsidRPr="00327208">
        <w:rPr>
          <w:rFonts w:eastAsia="宋体"/>
          <w:sz w:val="21"/>
          <w:lang w:eastAsia="zh-CN"/>
        </w:rPr>
        <w:t>P-221753</w:t>
      </w:r>
      <w:r w:rsidR="00F73106" w:rsidRPr="00F73106">
        <w:rPr>
          <w:rFonts w:eastAsia="宋体"/>
          <w:sz w:val="21"/>
          <w:lang w:val="en-US" w:eastAsia="zh-CN"/>
        </w:rPr>
        <w:t xml:space="preserve">, </w:t>
      </w:r>
      <w:r w:rsidR="009C7D09" w:rsidRPr="009C7D09">
        <w:rPr>
          <w:rFonts w:eastAsia="宋体"/>
          <w:sz w:val="21"/>
          <w:lang w:eastAsia="zh-CN"/>
        </w:rPr>
        <w:t xml:space="preserve">Revised WID: Requirement for NR frequency range 2 (FR2) multi-Rx chain DL reception, </w:t>
      </w:r>
      <w:r w:rsidR="00F73106" w:rsidRPr="00F73106">
        <w:rPr>
          <w:rFonts w:eastAsia="宋体"/>
          <w:sz w:val="21"/>
          <w:lang w:val="en-US" w:eastAsia="zh-CN"/>
        </w:rPr>
        <w:t>RAN#96</w:t>
      </w:r>
    </w:p>
    <w:p w14:paraId="71F11F75" w14:textId="3A55D7CD" w:rsidR="00F73106" w:rsidRDefault="00F73106" w:rsidP="003177A3">
      <w:pPr>
        <w:pStyle w:val="25"/>
        <w:ind w:leftChars="-10" w:left="264"/>
        <w:rPr>
          <w:rFonts w:eastAsia="宋体"/>
          <w:sz w:val="21"/>
          <w:lang w:eastAsia="zh-CN"/>
        </w:rPr>
      </w:pPr>
      <w:r>
        <w:rPr>
          <w:rFonts w:eastAsia="宋体" w:hint="eastAsia"/>
          <w:sz w:val="21"/>
          <w:lang w:val="en-US" w:eastAsia="zh-CN"/>
        </w:rPr>
        <w:t>[</w:t>
      </w:r>
      <w:r>
        <w:rPr>
          <w:rFonts w:eastAsia="宋体"/>
          <w:sz w:val="21"/>
          <w:lang w:val="en-US" w:eastAsia="zh-CN"/>
        </w:rPr>
        <w:t>2]</w:t>
      </w:r>
      <w:r w:rsidRPr="00F73106">
        <w:rPr>
          <w:rFonts w:eastAsia="宋体"/>
          <w:sz w:val="21"/>
          <w:lang w:val="en-US" w:eastAsia="zh-CN"/>
        </w:rPr>
        <w:t xml:space="preserve"> </w:t>
      </w:r>
      <w:r w:rsidR="009C7D09" w:rsidRPr="00AC176F">
        <w:rPr>
          <w:rFonts w:hint="eastAsia"/>
        </w:rPr>
        <w:t>R4-2205103</w:t>
      </w:r>
      <w:r w:rsidR="009C7D09" w:rsidRPr="009C7D09">
        <w:rPr>
          <w:rFonts w:eastAsia="宋体"/>
          <w:sz w:val="21"/>
          <w:lang w:eastAsia="zh-CN"/>
        </w:rPr>
        <w:t>, RF Requirements for Multi-panel in FR2</w:t>
      </w:r>
      <w:r w:rsidR="009C7D09">
        <w:rPr>
          <w:rFonts w:eastAsia="宋体"/>
          <w:sz w:val="21"/>
          <w:lang w:eastAsia="zh-CN"/>
        </w:rPr>
        <w:t>, RAN4</w:t>
      </w:r>
      <w:r w:rsidR="009C7D09" w:rsidRPr="009C7D09">
        <w:rPr>
          <w:rFonts w:eastAsia="宋体"/>
          <w:sz w:val="21"/>
          <w:lang w:eastAsia="zh-CN"/>
        </w:rPr>
        <w:t>#102-e</w:t>
      </w:r>
    </w:p>
    <w:p w14:paraId="57B0F28C" w14:textId="44B5E92E" w:rsidR="009C7D09" w:rsidRPr="009C7D09" w:rsidRDefault="009C7D09" w:rsidP="003177A3">
      <w:pPr>
        <w:pStyle w:val="25"/>
        <w:ind w:leftChars="-10" w:left="264"/>
        <w:rPr>
          <w:rFonts w:eastAsia="宋体"/>
          <w:sz w:val="21"/>
          <w:lang w:eastAsia="zh-CN"/>
        </w:rPr>
      </w:pPr>
      <w:r w:rsidRPr="009C7D09">
        <w:rPr>
          <w:rFonts w:eastAsia="宋体" w:hint="eastAsia"/>
          <w:sz w:val="21"/>
          <w:lang w:val="en-US" w:eastAsia="zh-CN"/>
        </w:rPr>
        <w:t>[</w:t>
      </w:r>
      <w:r w:rsidRPr="009C7D09">
        <w:rPr>
          <w:rFonts w:eastAsia="宋体"/>
          <w:sz w:val="21"/>
          <w:lang w:val="en-US" w:eastAsia="zh-CN"/>
        </w:rPr>
        <w:t>3] TR 38.810, NR; Study on test methods;</w:t>
      </w:r>
    </w:p>
    <w:sectPr w:rsidR="009C7D09" w:rsidRPr="009C7D09" w:rsidSect="00D06FAD">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83912B" w14:textId="77777777" w:rsidR="006C5EAA" w:rsidRDefault="006C5EAA">
      <w:r>
        <w:separator/>
      </w:r>
    </w:p>
  </w:endnote>
  <w:endnote w:type="continuationSeparator" w:id="0">
    <w:p w14:paraId="0BDEB591" w14:textId="77777777" w:rsidR="006C5EAA" w:rsidRDefault="006C5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862DDF" w:rsidRDefault="00862DDF" w:rsidP="002D07B9">
    <w:pPr>
      <w:pStyle w:val="a5"/>
    </w:pPr>
  </w:p>
  <w:p w14:paraId="48F44392" w14:textId="77777777" w:rsidR="00862DDF" w:rsidRDefault="00862DDF" w:rsidP="002D07B9"/>
  <w:p w14:paraId="5DD10703" w14:textId="77777777" w:rsidR="00862DDF" w:rsidRDefault="00862DDF" w:rsidP="002D07B9">
    <w:pPr>
      <w:pStyle w:val="a7"/>
    </w:pPr>
  </w:p>
  <w:p w14:paraId="3706E92A" w14:textId="77777777" w:rsidR="00862DDF" w:rsidRDefault="00862DDF" w:rsidP="002D07B9"/>
  <w:p w14:paraId="1F2BB964" w14:textId="77777777" w:rsidR="00862DDF" w:rsidRDefault="00862DD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862DDF" w:rsidRPr="002D07B9" w:rsidRDefault="00862DD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BB1904" w14:textId="77777777" w:rsidR="006C5EAA" w:rsidRDefault="006C5EAA">
      <w:r>
        <w:separator/>
      </w:r>
    </w:p>
  </w:footnote>
  <w:footnote w:type="continuationSeparator" w:id="0">
    <w:p w14:paraId="2B8487A9" w14:textId="77777777" w:rsidR="006C5EAA" w:rsidRDefault="006C5E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A5F0B"/>
    <w:multiLevelType w:val="hybridMultilevel"/>
    <w:tmpl w:val="CD00F5BC"/>
    <w:lvl w:ilvl="0" w:tplc="AFBE926C">
      <w:start w:val="1"/>
      <w:numFmt w:val="bullet"/>
      <w:lvlText w:val="•"/>
      <w:lvlJc w:val="left"/>
      <w:pPr>
        <w:tabs>
          <w:tab w:val="num" w:pos="720"/>
        </w:tabs>
        <w:ind w:left="720" w:hanging="360"/>
      </w:pPr>
      <w:rPr>
        <w:rFonts w:ascii="Arial" w:hAnsi="Arial" w:hint="default"/>
      </w:rPr>
    </w:lvl>
    <w:lvl w:ilvl="1" w:tplc="D93E9E8A">
      <w:start w:val="1"/>
      <w:numFmt w:val="bullet"/>
      <w:lvlText w:val="•"/>
      <w:lvlJc w:val="left"/>
      <w:pPr>
        <w:tabs>
          <w:tab w:val="num" w:pos="1440"/>
        </w:tabs>
        <w:ind w:left="1440" w:hanging="360"/>
      </w:pPr>
      <w:rPr>
        <w:rFonts w:ascii="Arial" w:hAnsi="Arial" w:hint="default"/>
      </w:rPr>
    </w:lvl>
    <w:lvl w:ilvl="2" w:tplc="BDB0B612">
      <w:start w:val="1"/>
      <w:numFmt w:val="bullet"/>
      <w:lvlText w:val="•"/>
      <w:lvlJc w:val="left"/>
      <w:pPr>
        <w:tabs>
          <w:tab w:val="num" w:pos="2160"/>
        </w:tabs>
        <w:ind w:left="2160" w:hanging="360"/>
      </w:pPr>
      <w:rPr>
        <w:rFonts w:ascii="Arial" w:hAnsi="Arial" w:hint="default"/>
      </w:rPr>
    </w:lvl>
    <w:lvl w:ilvl="3" w:tplc="4DB47EC4">
      <w:numFmt w:val="bullet"/>
      <w:lvlText w:val="•"/>
      <w:lvlJc w:val="left"/>
      <w:pPr>
        <w:tabs>
          <w:tab w:val="num" w:pos="2880"/>
        </w:tabs>
        <w:ind w:left="2880" w:hanging="360"/>
      </w:pPr>
      <w:rPr>
        <w:rFonts w:ascii="Arial" w:hAnsi="Arial" w:hint="default"/>
      </w:rPr>
    </w:lvl>
    <w:lvl w:ilvl="4" w:tplc="831899B6">
      <w:numFmt w:val="bullet"/>
      <w:lvlText w:val="•"/>
      <w:lvlJc w:val="left"/>
      <w:pPr>
        <w:tabs>
          <w:tab w:val="num" w:pos="3600"/>
        </w:tabs>
        <w:ind w:left="3600" w:hanging="360"/>
      </w:pPr>
      <w:rPr>
        <w:rFonts w:ascii="Arial" w:hAnsi="Arial" w:hint="default"/>
      </w:rPr>
    </w:lvl>
    <w:lvl w:ilvl="5" w:tplc="6D6099D4" w:tentative="1">
      <w:start w:val="1"/>
      <w:numFmt w:val="bullet"/>
      <w:lvlText w:val="•"/>
      <w:lvlJc w:val="left"/>
      <w:pPr>
        <w:tabs>
          <w:tab w:val="num" w:pos="4320"/>
        </w:tabs>
        <w:ind w:left="4320" w:hanging="360"/>
      </w:pPr>
      <w:rPr>
        <w:rFonts w:ascii="Arial" w:hAnsi="Arial" w:hint="default"/>
      </w:rPr>
    </w:lvl>
    <w:lvl w:ilvl="6" w:tplc="FE440184" w:tentative="1">
      <w:start w:val="1"/>
      <w:numFmt w:val="bullet"/>
      <w:lvlText w:val="•"/>
      <w:lvlJc w:val="left"/>
      <w:pPr>
        <w:tabs>
          <w:tab w:val="num" w:pos="5040"/>
        </w:tabs>
        <w:ind w:left="5040" w:hanging="360"/>
      </w:pPr>
      <w:rPr>
        <w:rFonts w:ascii="Arial" w:hAnsi="Arial" w:hint="default"/>
      </w:rPr>
    </w:lvl>
    <w:lvl w:ilvl="7" w:tplc="8CDC4F16" w:tentative="1">
      <w:start w:val="1"/>
      <w:numFmt w:val="bullet"/>
      <w:lvlText w:val="•"/>
      <w:lvlJc w:val="left"/>
      <w:pPr>
        <w:tabs>
          <w:tab w:val="num" w:pos="5760"/>
        </w:tabs>
        <w:ind w:left="5760" w:hanging="360"/>
      </w:pPr>
      <w:rPr>
        <w:rFonts w:ascii="Arial" w:hAnsi="Arial" w:hint="default"/>
      </w:rPr>
    </w:lvl>
    <w:lvl w:ilvl="8" w:tplc="4F1C39D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CD2DC0"/>
    <w:multiLevelType w:val="hybridMultilevel"/>
    <w:tmpl w:val="D07CA52A"/>
    <w:lvl w:ilvl="0" w:tplc="A92A5D4A">
      <w:start w:val="1"/>
      <w:numFmt w:val="bullet"/>
      <w:lvlText w:val="•"/>
      <w:lvlJc w:val="left"/>
      <w:pPr>
        <w:tabs>
          <w:tab w:val="num" w:pos="720"/>
        </w:tabs>
        <w:ind w:left="720" w:hanging="360"/>
      </w:pPr>
      <w:rPr>
        <w:rFonts w:ascii="Arial" w:hAnsi="Arial" w:hint="default"/>
      </w:rPr>
    </w:lvl>
    <w:lvl w:ilvl="1" w:tplc="5F444114" w:tentative="1">
      <w:start w:val="1"/>
      <w:numFmt w:val="bullet"/>
      <w:lvlText w:val="•"/>
      <w:lvlJc w:val="left"/>
      <w:pPr>
        <w:tabs>
          <w:tab w:val="num" w:pos="1440"/>
        </w:tabs>
        <w:ind w:left="1440" w:hanging="360"/>
      </w:pPr>
      <w:rPr>
        <w:rFonts w:ascii="Arial" w:hAnsi="Arial" w:hint="default"/>
      </w:rPr>
    </w:lvl>
    <w:lvl w:ilvl="2" w:tplc="F4004E22" w:tentative="1">
      <w:start w:val="1"/>
      <w:numFmt w:val="bullet"/>
      <w:lvlText w:val="•"/>
      <w:lvlJc w:val="left"/>
      <w:pPr>
        <w:tabs>
          <w:tab w:val="num" w:pos="2160"/>
        </w:tabs>
        <w:ind w:left="2160" w:hanging="360"/>
      </w:pPr>
      <w:rPr>
        <w:rFonts w:ascii="Arial" w:hAnsi="Arial" w:hint="default"/>
      </w:rPr>
    </w:lvl>
    <w:lvl w:ilvl="3" w:tplc="EEB2A274">
      <w:start w:val="1"/>
      <w:numFmt w:val="bullet"/>
      <w:lvlText w:val="•"/>
      <w:lvlJc w:val="left"/>
      <w:pPr>
        <w:tabs>
          <w:tab w:val="num" w:pos="2880"/>
        </w:tabs>
        <w:ind w:left="2880" w:hanging="360"/>
      </w:pPr>
      <w:rPr>
        <w:rFonts w:ascii="Arial" w:hAnsi="Arial" w:hint="default"/>
      </w:rPr>
    </w:lvl>
    <w:lvl w:ilvl="4" w:tplc="B1465F18" w:tentative="1">
      <w:start w:val="1"/>
      <w:numFmt w:val="bullet"/>
      <w:lvlText w:val="•"/>
      <w:lvlJc w:val="left"/>
      <w:pPr>
        <w:tabs>
          <w:tab w:val="num" w:pos="3600"/>
        </w:tabs>
        <w:ind w:left="3600" w:hanging="360"/>
      </w:pPr>
      <w:rPr>
        <w:rFonts w:ascii="Arial" w:hAnsi="Arial" w:hint="default"/>
      </w:rPr>
    </w:lvl>
    <w:lvl w:ilvl="5" w:tplc="84181BC6" w:tentative="1">
      <w:start w:val="1"/>
      <w:numFmt w:val="bullet"/>
      <w:lvlText w:val="•"/>
      <w:lvlJc w:val="left"/>
      <w:pPr>
        <w:tabs>
          <w:tab w:val="num" w:pos="4320"/>
        </w:tabs>
        <w:ind w:left="4320" w:hanging="360"/>
      </w:pPr>
      <w:rPr>
        <w:rFonts w:ascii="Arial" w:hAnsi="Arial" w:hint="default"/>
      </w:rPr>
    </w:lvl>
    <w:lvl w:ilvl="6" w:tplc="0408FE9A" w:tentative="1">
      <w:start w:val="1"/>
      <w:numFmt w:val="bullet"/>
      <w:lvlText w:val="•"/>
      <w:lvlJc w:val="left"/>
      <w:pPr>
        <w:tabs>
          <w:tab w:val="num" w:pos="5040"/>
        </w:tabs>
        <w:ind w:left="5040" w:hanging="360"/>
      </w:pPr>
      <w:rPr>
        <w:rFonts w:ascii="Arial" w:hAnsi="Arial" w:hint="default"/>
      </w:rPr>
    </w:lvl>
    <w:lvl w:ilvl="7" w:tplc="207EC7E0" w:tentative="1">
      <w:start w:val="1"/>
      <w:numFmt w:val="bullet"/>
      <w:lvlText w:val="•"/>
      <w:lvlJc w:val="left"/>
      <w:pPr>
        <w:tabs>
          <w:tab w:val="num" w:pos="5760"/>
        </w:tabs>
        <w:ind w:left="5760" w:hanging="360"/>
      </w:pPr>
      <w:rPr>
        <w:rFonts w:ascii="Arial" w:hAnsi="Arial" w:hint="default"/>
      </w:rPr>
    </w:lvl>
    <w:lvl w:ilvl="8" w:tplc="6BE0E1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A94F4C"/>
    <w:multiLevelType w:val="hybridMultilevel"/>
    <w:tmpl w:val="F27E88D2"/>
    <w:lvl w:ilvl="0" w:tplc="7B503AFE">
      <w:numFmt w:val="bullet"/>
      <w:lvlText w:val="-"/>
      <w:lvlJc w:val="left"/>
      <w:pPr>
        <w:ind w:left="704" w:hanging="420"/>
      </w:pPr>
      <w:rPr>
        <w:rFonts w:ascii="Arial" w:eastAsia="MS Mincho" w:hAnsi="Arial" w:cs="Arial" w:hint="default"/>
        <w:color w:val="000080"/>
        <w:sz w:val="20"/>
      </w:rPr>
    </w:lvl>
    <w:lvl w:ilvl="1" w:tplc="ABE06020">
      <w:start w:val="1"/>
      <w:numFmt w:val="bullet"/>
      <w:lvlText w:val="•"/>
      <w:lvlJc w:val="left"/>
      <w:pPr>
        <w:ind w:left="1124" w:hanging="420"/>
      </w:pPr>
      <w:rPr>
        <w:rFonts w:ascii="Arial" w:hAnsi="Arial"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9" w15:restartNumberingAfterBreak="0">
    <w:nsid w:val="39AA6672"/>
    <w:multiLevelType w:val="hybridMultilevel"/>
    <w:tmpl w:val="D42885A6"/>
    <w:lvl w:ilvl="0" w:tplc="ABE06020">
      <w:start w:val="1"/>
      <w:numFmt w:val="bullet"/>
      <w:lvlText w:val="•"/>
      <w:lvlJc w:val="left"/>
      <w:pPr>
        <w:tabs>
          <w:tab w:val="num" w:pos="928"/>
        </w:tabs>
        <w:ind w:left="928" w:hanging="360"/>
      </w:pPr>
      <w:rPr>
        <w:rFonts w:ascii="Arial" w:hAnsi="Arial" w:hint="default"/>
      </w:rPr>
    </w:lvl>
    <w:lvl w:ilvl="1" w:tplc="1B841710">
      <w:start w:val="1"/>
      <w:numFmt w:val="bullet"/>
      <w:lvlText w:val="•"/>
      <w:lvlJc w:val="left"/>
      <w:pPr>
        <w:tabs>
          <w:tab w:val="num" w:pos="1648"/>
        </w:tabs>
        <w:ind w:left="1648" w:hanging="360"/>
      </w:pPr>
      <w:rPr>
        <w:rFonts w:ascii="Arial" w:hAnsi="Arial" w:hint="default"/>
      </w:rPr>
    </w:lvl>
    <w:lvl w:ilvl="2" w:tplc="44721D72">
      <w:numFmt w:val="bullet"/>
      <w:lvlText w:val="•"/>
      <w:lvlJc w:val="left"/>
      <w:pPr>
        <w:tabs>
          <w:tab w:val="num" w:pos="2368"/>
        </w:tabs>
        <w:ind w:left="2368" w:hanging="360"/>
      </w:pPr>
      <w:rPr>
        <w:rFonts w:ascii="Arial" w:hAnsi="Arial" w:hint="default"/>
      </w:rPr>
    </w:lvl>
    <w:lvl w:ilvl="3" w:tplc="E0F00D6E">
      <w:numFmt w:val="bullet"/>
      <w:lvlText w:val="–"/>
      <w:lvlJc w:val="left"/>
      <w:pPr>
        <w:tabs>
          <w:tab w:val="num" w:pos="3088"/>
        </w:tabs>
        <w:ind w:left="3088" w:hanging="360"/>
      </w:pPr>
      <w:rPr>
        <w:rFonts w:ascii="Arial" w:hAnsi="Arial" w:hint="default"/>
      </w:rPr>
    </w:lvl>
    <w:lvl w:ilvl="4" w:tplc="766459E8">
      <w:numFmt w:val="bullet"/>
      <w:lvlText w:val="»"/>
      <w:lvlJc w:val="left"/>
      <w:pPr>
        <w:tabs>
          <w:tab w:val="num" w:pos="3808"/>
        </w:tabs>
        <w:ind w:left="3808" w:hanging="360"/>
      </w:pPr>
      <w:rPr>
        <w:rFonts w:ascii="Arial" w:hAnsi="Arial" w:hint="default"/>
      </w:rPr>
    </w:lvl>
    <w:lvl w:ilvl="5" w:tplc="8A3243E0" w:tentative="1">
      <w:start w:val="1"/>
      <w:numFmt w:val="bullet"/>
      <w:lvlText w:val="•"/>
      <w:lvlJc w:val="left"/>
      <w:pPr>
        <w:tabs>
          <w:tab w:val="num" w:pos="4528"/>
        </w:tabs>
        <w:ind w:left="4528" w:hanging="360"/>
      </w:pPr>
      <w:rPr>
        <w:rFonts w:ascii="Arial" w:hAnsi="Arial" w:hint="default"/>
      </w:rPr>
    </w:lvl>
    <w:lvl w:ilvl="6" w:tplc="7332BDD4" w:tentative="1">
      <w:start w:val="1"/>
      <w:numFmt w:val="bullet"/>
      <w:lvlText w:val="•"/>
      <w:lvlJc w:val="left"/>
      <w:pPr>
        <w:tabs>
          <w:tab w:val="num" w:pos="5248"/>
        </w:tabs>
        <w:ind w:left="5248" w:hanging="360"/>
      </w:pPr>
      <w:rPr>
        <w:rFonts w:ascii="Arial" w:hAnsi="Arial" w:hint="default"/>
      </w:rPr>
    </w:lvl>
    <w:lvl w:ilvl="7" w:tplc="113A2B70" w:tentative="1">
      <w:start w:val="1"/>
      <w:numFmt w:val="bullet"/>
      <w:lvlText w:val="•"/>
      <w:lvlJc w:val="left"/>
      <w:pPr>
        <w:tabs>
          <w:tab w:val="num" w:pos="5968"/>
        </w:tabs>
        <w:ind w:left="5968" w:hanging="360"/>
      </w:pPr>
      <w:rPr>
        <w:rFonts w:ascii="Arial" w:hAnsi="Arial" w:hint="default"/>
      </w:rPr>
    </w:lvl>
    <w:lvl w:ilvl="8" w:tplc="CAF6BEEE" w:tentative="1">
      <w:start w:val="1"/>
      <w:numFmt w:val="bullet"/>
      <w:lvlText w:val="•"/>
      <w:lvlJc w:val="left"/>
      <w:pPr>
        <w:tabs>
          <w:tab w:val="num" w:pos="6688"/>
        </w:tabs>
        <w:ind w:left="6688"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EAC0151"/>
    <w:multiLevelType w:val="hybridMultilevel"/>
    <w:tmpl w:val="38FA3E52"/>
    <w:lvl w:ilvl="0" w:tplc="AB8EDB4E">
      <w:start w:val="990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2845"/>
        </w:tabs>
        <w:ind w:left="2845"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8D12FB6"/>
    <w:multiLevelType w:val="hybridMultilevel"/>
    <w:tmpl w:val="31C851F6"/>
    <w:lvl w:ilvl="0" w:tplc="ADDA33DC">
      <w:start w:val="1"/>
      <w:numFmt w:val="bullet"/>
      <w:lvlText w:val="•"/>
      <w:lvlJc w:val="left"/>
      <w:pPr>
        <w:tabs>
          <w:tab w:val="num" w:pos="720"/>
        </w:tabs>
        <w:ind w:left="720" w:hanging="360"/>
      </w:pPr>
      <w:rPr>
        <w:rFonts w:ascii="Arial" w:hAnsi="Arial" w:hint="default"/>
      </w:rPr>
    </w:lvl>
    <w:lvl w:ilvl="1" w:tplc="CDAE0AE4" w:tentative="1">
      <w:start w:val="1"/>
      <w:numFmt w:val="bullet"/>
      <w:lvlText w:val="•"/>
      <w:lvlJc w:val="left"/>
      <w:pPr>
        <w:tabs>
          <w:tab w:val="num" w:pos="1440"/>
        </w:tabs>
        <w:ind w:left="1440" w:hanging="360"/>
      </w:pPr>
      <w:rPr>
        <w:rFonts w:ascii="Arial" w:hAnsi="Arial" w:hint="default"/>
      </w:rPr>
    </w:lvl>
    <w:lvl w:ilvl="2" w:tplc="1542FAAC" w:tentative="1">
      <w:start w:val="1"/>
      <w:numFmt w:val="bullet"/>
      <w:lvlText w:val="•"/>
      <w:lvlJc w:val="left"/>
      <w:pPr>
        <w:tabs>
          <w:tab w:val="num" w:pos="2160"/>
        </w:tabs>
        <w:ind w:left="2160" w:hanging="360"/>
      </w:pPr>
      <w:rPr>
        <w:rFonts w:ascii="Arial" w:hAnsi="Arial" w:hint="default"/>
      </w:rPr>
    </w:lvl>
    <w:lvl w:ilvl="3" w:tplc="2E445514">
      <w:start w:val="1"/>
      <w:numFmt w:val="bullet"/>
      <w:lvlText w:val="•"/>
      <w:lvlJc w:val="left"/>
      <w:pPr>
        <w:tabs>
          <w:tab w:val="num" w:pos="2880"/>
        </w:tabs>
        <w:ind w:left="2880" w:hanging="360"/>
      </w:pPr>
      <w:rPr>
        <w:rFonts w:ascii="Arial" w:hAnsi="Arial" w:hint="default"/>
      </w:rPr>
    </w:lvl>
    <w:lvl w:ilvl="4" w:tplc="696A82AE">
      <w:numFmt w:val="bullet"/>
      <w:lvlText w:val="•"/>
      <w:lvlJc w:val="left"/>
      <w:pPr>
        <w:tabs>
          <w:tab w:val="num" w:pos="3600"/>
        </w:tabs>
        <w:ind w:left="3600" w:hanging="360"/>
      </w:pPr>
      <w:rPr>
        <w:rFonts w:ascii="Arial" w:hAnsi="Arial" w:hint="default"/>
      </w:rPr>
    </w:lvl>
    <w:lvl w:ilvl="5" w:tplc="C4D0D800" w:tentative="1">
      <w:start w:val="1"/>
      <w:numFmt w:val="bullet"/>
      <w:lvlText w:val="•"/>
      <w:lvlJc w:val="left"/>
      <w:pPr>
        <w:tabs>
          <w:tab w:val="num" w:pos="4320"/>
        </w:tabs>
        <w:ind w:left="4320" w:hanging="360"/>
      </w:pPr>
      <w:rPr>
        <w:rFonts w:ascii="Arial" w:hAnsi="Arial" w:hint="default"/>
      </w:rPr>
    </w:lvl>
    <w:lvl w:ilvl="6" w:tplc="0E0EB40E" w:tentative="1">
      <w:start w:val="1"/>
      <w:numFmt w:val="bullet"/>
      <w:lvlText w:val="•"/>
      <w:lvlJc w:val="left"/>
      <w:pPr>
        <w:tabs>
          <w:tab w:val="num" w:pos="5040"/>
        </w:tabs>
        <w:ind w:left="5040" w:hanging="360"/>
      </w:pPr>
      <w:rPr>
        <w:rFonts w:ascii="Arial" w:hAnsi="Arial" w:hint="default"/>
      </w:rPr>
    </w:lvl>
    <w:lvl w:ilvl="7" w:tplc="EFC4F47C" w:tentative="1">
      <w:start w:val="1"/>
      <w:numFmt w:val="bullet"/>
      <w:lvlText w:val="•"/>
      <w:lvlJc w:val="left"/>
      <w:pPr>
        <w:tabs>
          <w:tab w:val="num" w:pos="5760"/>
        </w:tabs>
        <w:ind w:left="5760" w:hanging="360"/>
      </w:pPr>
      <w:rPr>
        <w:rFonts w:ascii="Arial" w:hAnsi="Arial" w:hint="default"/>
      </w:rPr>
    </w:lvl>
    <w:lvl w:ilvl="8" w:tplc="CC7C457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DF6009B"/>
    <w:multiLevelType w:val="hybridMultilevel"/>
    <w:tmpl w:val="D2942228"/>
    <w:lvl w:ilvl="0" w:tplc="E2882AB8">
      <w:start w:val="1"/>
      <w:numFmt w:val="bullet"/>
      <w:lvlText w:val="•"/>
      <w:lvlJc w:val="left"/>
      <w:pPr>
        <w:tabs>
          <w:tab w:val="num" w:pos="720"/>
        </w:tabs>
        <w:ind w:left="720" w:hanging="360"/>
      </w:pPr>
      <w:rPr>
        <w:rFonts w:ascii="Arial" w:hAnsi="Arial" w:hint="default"/>
      </w:rPr>
    </w:lvl>
    <w:lvl w:ilvl="1" w:tplc="182CC90C">
      <w:start w:val="1"/>
      <w:numFmt w:val="bullet"/>
      <w:lvlText w:val="•"/>
      <w:lvlJc w:val="left"/>
      <w:pPr>
        <w:tabs>
          <w:tab w:val="num" w:pos="1440"/>
        </w:tabs>
        <w:ind w:left="1440" w:hanging="360"/>
      </w:pPr>
      <w:rPr>
        <w:rFonts w:ascii="Arial" w:hAnsi="Arial" w:hint="default"/>
      </w:rPr>
    </w:lvl>
    <w:lvl w:ilvl="2" w:tplc="7A429DE8">
      <w:numFmt w:val="bullet"/>
      <w:lvlText w:val="•"/>
      <w:lvlJc w:val="left"/>
      <w:pPr>
        <w:tabs>
          <w:tab w:val="num" w:pos="2160"/>
        </w:tabs>
        <w:ind w:left="2160" w:hanging="360"/>
      </w:pPr>
      <w:rPr>
        <w:rFonts w:ascii="Arial" w:hAnsi="Arial" w:hint="default"/>
      </w:rPr>
    </w:lvl>
    <w:lvl w:ilvl="3" w:tplc="4D8C4A48" w:tentative="1">
      <w:start w:val="1"/>
      <w:numFmt w:val="bullet"/>
      <w:lvlText w:val="•"/>
      <w:lvlJc w:val="left"/>
      <w:pPr>
        <w:tabs>
          <w:tab w:val="num" w:pos="2880"/>
        </w:tabs>
        <w:ind w:left="2880" w:hanging="360"/>
      </w:pPr>
      <w:rPr>
        <w:rFonts w:ascii="Arial" w:hAnsi="Arial" w:hint="default"/>
      </w:rPr>
    </w:lvl>
    <w:lvl w:ilvl="4" w:tplc="2FE85DD0" w:tentative="1">
      <w:start w:val="1"/>
      <w:numFmt w:val="bullet"/>
      <w:lvlText w:val="•"/>
      <w:lvlJc w:val="left"/>
      <w:pPr>
        <w:tabs>
          <w:tab w:val="num" w:pos="3600"/>
        </w:tabs>
        <w:ind w:left="3600" w:hanging="360"/>
      </w:pPr>
      <w:rPr>
        <w:rFonts w:ascii="Arial" w:hAnsi="Arial" w:hint="default"/>
      </w:rPr>
    </w:lvl>
    <w:lvl w:ilvl="5" w:tplc="6EA2D984" w:tentative="1">
      <w:start w:val="1"/>
      <w:numFmt w:val="bullet"/>
      <w:lvlText w:val="•"/>
      <w:lvlJc w:val="left"/>
      <w:pPr>
        <w:tabs>
          <w:tab w:val="num" w:pos="4320"/>
        </w:tabs>
        <w:ind w:left="4320" w:hanging="360"/>
      </w:pPr>
      <w:rPr>
        <w:rFonts w:ascii="Arial" w:hAnsi="Arial" w:hint="default"/>
      </w:rPr>
    </w:lvl>
    <w:lvl w:ilvl="6" w:tplc="515A6ED4" w:tentative="1">
      <w:start w:val="1"/>
      <w:numFmt w:val="bullet"/>
      <w:lvlText w:val="•"/>
      <w:lvlJc w:val="left"/>
      <w:pPr>
        <w:tabs>
          <w:tab w:val="num" w:pos="5040"/>
        </w:tabs>
        <w:ind w:left="5040" w:hanging="360"/>
      </w:pPr>
      <w:rPr>
        <w:rFonts w:ascii="Arial" w:hAnsi="Arial" w:hint="default"/>
      </w:rPr>
    </w:lvl>
    <w:lvl w:ilvl="7" w:tplc="2298AA42" w:tentative="1">
      <w:start w:val="1"/>
      <w:numFmt w:val="bullet"/>
      <w:lvlText w:val="•"/>
      <w:lvlJc w:val="left"/>
      <w:pPr>
        <w:tabs>
          <w:tab w:val="num" w:pos="5760"/>
        </w:tabs>
        <w:ind w:left="5760" w:hanging="360"/>
      </w:pPr>
      <w:rPr>
        <w:rFonts w:ascii="Arial" w:hAnsi="Arial" w:hint="default"/>
      </w:rPr>
    </w:lvl>
    <w:lvl w:ilvl="8" w:tplc="47002AA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A83CD4"/>
    <w:multiLevelType w:val="hybridMultilevel"/>
    <w:tmpl w:val="A1BC4DBE"/>
    <w:lvl w:ilvl="0" w:tplc="5F5E32B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12"/>
  </w:num>
  <w:num w:numId="4">
    <w:abstractNumId w:val="21"/>
  </w:num>
  <w:num w:numId="5">
    <w:abstractNumId w:val="8"/>
  </w:num>
  <w:num w:numId="6">
    <w:abstractNumId w:val="5"/>
  </w:num>
  <w:num w:numId="7">
    <w:abstractNumId w:val="13"/>
  </w:num>
  <w:num w:numId="8">
    <w:abstractNumId w:val="0"/>
  </w:num>
  <w:num w:numId="9">
    <w:abstractNumId w:val="1"/>
  </w:num>
  <w:num w:numId="10">
    <w:abstractNumId w:val="20"/>
  </w:num>
  <w:num w:numId="11">
    <w:abstractNumId w:val="7"/>
  </w:num>
  <w:num w:numId="12">
    <w:abstractNumId w:val="17"/>
  </w:num>
  <w:num w:numId="13">
    <w:abstractNumId w:val="19"/>
  </w:num>
  <w:num w:numId="14">
    <w:abstractNumId w:val="15"/>
  </w:num>
  <w:num w:numId="15">
    <w:abstractNumId w:val="11"/>
  </w:num>
  <w:num w:numId="16">
    <w:abstractNumId w:val="18"/>
  </w:num>
  <w:num w:numId="17">
    <w:abstractNumId w:val="9"/>
  </w:num>
  <w:num w:numId="18">
    <w:abstractNumId w:val="16"/>
  </w:num>
  <w:num w:numId="19">
    <w:abstractNumId w:val="2"/>
  </w:num>
  <w:num w:numId="20">
    <w:abstractNumId w:val="14"/>
  </w:num>
  <w:num w:numId="21">
    <w:abstractNumId w:val="3"/>
  </w:num>
  <w:num w:numId="22">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5CC1"/>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0A"/>
    <w:rsid w:val="000212A1"/>
    <w:rsid w:val="00021868"/>
    <w:rsid w:val="00021907"/>
    <w:rsid w:val="000220CE"/>
    <w:rsid w:val="000220E2"/>
    <w:rsid w:val="0002225D"/>
    <w:rsid w:val="000226AB"/>
    <w:rsid w:val="000226FB"/>
    <w:rsid w:val="00022BE0"/>
    <w:rsid w:val="00023A95"/>
    <w:rsid w:val="00023F5A"/>
    <w:rsid w:val="000242AD"/>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87D"/>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47A5"/>
    <w:rsid w:val="00065433"/>
    <w:rsid w:val="000657CC"/>
    <w:rsid w:val="000658D0"/>
    <w:rsid w:val="00065D07"/>
    <w:rsid w:val="00066134"/>
    <w:rsid w:val="000667C2"/>
    <w:rsid w:val="00066E67"/>
    <w:rsid w:val="00066E95"/>
    <w:rsid w:val="00066F58"/>
    <w:rsid w:val="0006712A"/>
    <w:rsid w:val="0006739A"/>
    <w:rsid w:val="00067DAE"/>
    <w:rsid w:val="0007018C"/>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317"/>
    <w:rsid w:val="00076D24"/>
    <w:rsid w:val="00077DCD"/>
    <w:rsid w:val="00077E1B"/>
    <w:rsid w:val="00077F33"/>
    <w:rsid w:val="00080C3A"/>
    <w:rsid w:val="00080E4F"/>
    <w:rsid w:val="00081D13"/>
    <w:rsid w:val="00082230"/>
    <w:rsid w:val="0008285B"/>
    <w:rsid w:val="00082A7D"/>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4C59"/>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16C"/>
    <w:rsid w:val="000B1DCD"/>
    <w:rsid w:val="000B1F1E"/>
    <w:rsid w:val="000B2103"/>
    <w:rsid w:val="000B267E"/>
    <w:rsid w:val="000B36BA"/>
    <w:rsid w:val="000B3A07"/>
    <w:rsid w:val="000B3B5B"/>
    <w:rsid w:val="000B3F62"/>
    <w:rsid w:val="000B49CF"/>
    <w:rsid w:val="000B4A69"/>
    <w:rsid w:val="000B5225"/>
    <w:rsid w:val="000B5449"/>
    <w:rsid w:val="000B5A70"/>
    <w:rsid w:val="000B5B9B"/>
    <w:rsid w:val="000B5EEC"/>
    <w:rsid w:val="000B6621"/>
    <w:rsid w:val="000B6E22"/>
    <w:rsid w:val="000B7302"/>
    <w:rsid w:val="000B73D6"/>
    <w:rsid w:val="000B770A"/>
    <w:rsid w:val="000B7F2C"/>
    <w:rsid w:val="000C00A2"/>
    <w:rsid w:val="000C0293"/>
    <w:rsid w:val="000C0956"/>
    <w:rsid w:val="000C147D"/>
    <w:rsid w:val="000C1636"/>
    <w:rsid w:val="000C26BB"/>
    <w:rsid w:val="000C28E8"/>
    <w:rsid w:val="000C2EF7"/>
    <w:rsid w:val="000C322C"/>
    <w:rsid w:val="000C34E9"/>
    <w:rsid w:val="000C37A0"/>
    <w:rsid w:val="000C3874"/>
    <w:rsid w:val="000C3D1C"/>
    <w:rsid w:val="000C4244"/>
    <w:rsid w:val="000C4338"/>
    <w:rsid w:val="000C440D"/>
    <w:rsid w:val="000C4B61"/>
    <w:rsid w:val="000C4D56"/>
    <w:rsid w:val="000C5533"/>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04D"/>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00C"/>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1B1F"/>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18C2"/>
    <w:rsid w:val="0012277C"/>
    <w:rsid w:val="00123389"/>
    <w:rsid w:val="00123816"/>
    <w:rsid w:val="0012407B"/>
    <w:rsid w:val="001245DE"/>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254"/>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948"/>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4FBF"/>
    <w:rsid w:val="00155826"/>
    <w:rsid w:val="001562F2"/>
    <w:rsid w:val="00156DDB"/>
    <w:rsid w:val="00156FA1"/>
    <w:rsid w:val="0015714C"/>
    <w:rsid w:val="00157C9C"/>
    <w:rsid w:val="0016089E"/>
    <w:rsid w:val="00160B74"/>
    <w:rsid w:val="00160F36"/>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13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5B44"/>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73E"/>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75B"/>
    <w:rsid w:val="001B3B16"/>
    <w:rsid w:val="001B3B8D"/>
    <w:rsid w:val="001B3BC3"/>
    <w:rsid w:val="001B4001"/>
    <w:rsid w:val="001B442E"/>
    <w:rsid w:val="001B46E7"/>
    <w:rsid w:val="001B4F8C"/>
    <w:rsid w:val="001B5450"/>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D5C"/>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A3"/>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3EF"/>
    <w:rsid w:val="001F7792"/>
    <w:rsid w:val="001F7C4D"/>
    <w:rsid w:val="00200262"/>
    <w:rsid w:val="002003D6"/>
    <w:rsid w:val="002003F6"/>
    <w:rsid w:val="002004D3"/>
    <w:rsid w:val="002006E3"/>
    <w:rsid w:val="00201225"/>
    <w:rsid w:val="00201F0E"/>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40C"/>
    <w:rsid w:val="00253C2B"/>
    <w:rsid w:val="00254146"/>
    <w:rsid w:val="002542C8"/>
    <w:rsid w:val="0025430D"/>
    <w:rsid w:val="00254398"/>
    <w:rsid w:val="00254B95"/>
    <w:rsid w:val="00255226"/>
    <w:rsid w:val="00255B5C"/>
    <w:rsid w:val="00255B8D"/>
    <w:rsid w:val="002575D7"/>
    <w:rsid w:val="002575EB"/>
    <w:rsid w:val="00257D9C"/>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411"/>
    <w:rsid w:val="002648C1"/>
    <w:rsid w:val="00265611"/>
    <w:rsid w:val="00265651"/>
    <w:rsid w:val="002659FE"/>
    <w:rsid w:val="0026615E"/>
    <w:rsid w:val="00266408"/>
    <w:rsid w:val="002668F6"/>
    <w:rsid w:val="00266C86"/>
    <w:rsid w:val="00266CA1"/>
    <w:rsid w:val="00266D04"/>
    <w:rsid w:val="00266EF6"/>
    <w:rsid w:val="002679B8"/>
    <w:rsid w:val="00267B88"/>
    <w:rsid w:val="002704B5"/>
    <w:rsid w:val="0027060E"/>
    <w:rsid w:val="002706D2"/>
    <w:rsid w:val="002707BC"/>
    <w:rsid w:val="00270873"/>
    <w:rsid w:val="00270DAE"/>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B2B"/>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87D9E"/>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4D4D"/>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194A"/>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BAC"/>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488"/>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27208"/>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3DB"/>
    <w:rsid w:val="003348DB"/>
    <w:rsid w:val="00334B74"/>
    <w:rsid w:val="00334E15"/>
    <w:rsid w:val="00334E5B"/>
    <w:rsid w:val="0033529C"/>
    <w:rsid w:val="00335D0B"/>
    <w:rsid w:val="00335F7A"/>
    <w:rsid w:val="00335F81"/>
    <w:rsid w:val="0033686C"/>
    <w:rsid w:val="00336A6D"/>
    <w:rsid w:val="00336A98"/>
    <w:rsid w:val="00336F70"/>
    <w:rsid w:val="003372EC"/>
    <w:rsid w:val="0033755F"/>
    <w:rsid w:val="0033783A"/>
    <w:rsid w:val="003408CF"/>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087"/>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67A"/>
    <w:rsid w:val="003749C7"/>
    <w:rsid w:val="003749D4"/>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6A8"/>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60A"/>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62"/>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2C4"/>
    <w:rsid w:val="003D4826"/>
    <w:rsid w:val="003D4FFC"/>
    <w:rsid w:val="003D508F"/>
    <w:rsid w:val="003D50E0"/>
    <w:rsid w:val="003D5C37"/>
    <w:rsid w:val="003D638C"/>
    <w:rsid w:val="003D6447"/>
    <w:rsid w:val="003D758F"/>
    <w:rsid w:val="003D7736"/>
    <w:rsid w:val="003D795F"/>
    <w:rsid w:val="003D7AB4"/>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92E"/>
    <w:rsid w:val="00401DC0"/>
    <w:rsid w:val="00401E1C"/>
    <w:rsid w:val="004025AB"/>
    <w:rsid w:val="0040289E"/>
    <w:rsid w:val="004029DE"/>
    <w:rsid w:val="0040356F"/>
    <w:rsid w:val="004035EE"/>
    <w:rsid w:val="004039E6"/>
    <w:rsid w:val="0040416A"/>
    <w:rsid w:val="0040417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034"/>
    <w:rsid w:val="004201F9"/>
    <w:rsid w:val="0042092C"/>
    <w:rsid w:val="0042164F"/>
    <w:rsid w:val="00421EB0"/>
    <w:rsid w:val="00422241"/>
    <w:rsid w:val="00422956"/>
    <w:rsid w:val="00422B31"/>
    <w:rsid w:val="0042337C"/>
    <w:rsid w:val="00423618"/>
    <w:rsid w:val="004239DF"/>
    <w:rsid w:val="00423CD0"/>
    <w:rsid w:val="00423D05"/>
    <w:rsid w:val="00424446"/>
    <w:rsid w:val="00424680"/>
    <w:rsid w:val="004246C0"/>
    <w:rsid w:val="004246F4"/>
    <w:rsid w:val="0042485A"/>
    <w:rsid w:val="004249AE"/>
    <w:rsid w:val="004257EF"/>
    <w:rsid w:val="00425AD1"/>
    <w:rsid w:val="00425D16"/>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17B"/>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33B"/>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D1A"/>
    <w:rsid w:val="00494FA2"/>
    <w:rsid w:val="0049564E"/>
    <w:rsid w:val="004956D0"/>
    <w:rsid w:val="00495749"/>
    <w:rsid w:val="00495A00"/>
    <w:rsid w:val="00495E61"/>
    <w:rsid w:val="004963DE"/>
    <w:rsid w:val="00496443"/>
    <w:rsid w:val="00496A8A"/>
    <w:rsid w:val="00497132"/>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25F"/>
    <w:rsid w:val="004B544F"/>
    <w:rsid w:val="004B55BB"/>
    <w:rsid w:val="004B5BB1"/>
    <w:rsid w:val="004B5E9B"/>
    <w:rsid w:val="004B6081"/>
    <w:rsid w:val="004B60BF"/>
    <w:rsid w:val="004B65E7"/>
    <w:rsid w:val="004B678E"/>
    <w:rsid w:val="004B6883"/>
    <w:rsid w:val="004B68BB"/>
    <w:rsid w:val="004B69A5"/>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80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19E5"/>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464"/>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080"/>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AFD"/>
    <w:rsid w:val="00571F70"/>
    <w:rsid w:val="0057247A"/>
    <w:rsid w:val="00572570"/>
    <w:rsid w:val="005727FB"/>
    <w:rsid w:val="00572A4C"/>
    <w:rsid w:val="00573284"/>
    <w:rsid w:val="00573DD4"/>
    <w:rsid w:val="00574108"/>
    <w:rsid w:val="005744E6"/>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096"/>
    <w:rsid w:val="005864FA"/>
    <w:rsid w:val="00586956"/>
    <w:rsid w:val="00587613"/>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856"/>
    <w:rsid w:val="00596E62"/>
    <w:rsid w:val="00597401"/>
    <w:rsid w:val="00597C42"/>
    <w:rsid w:val="005A03FC"/>
    <w:rsid w:val="005A058B"/>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2C"/>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14B"/>
    <w:rsid w:val="005C0348"/>
    <w:rsid w:val="005C0ACD"/>
    <w:rsid w:val="005C0FCA"/>
    <w:rsid w:val="005C107E"/>
    <w:rsid w:val="005C18A6"/>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1F1"/>
    <w:rsid w:val="005D124A"/>
    <w:rsid w:val="005D1611"/>
    <w:rsid w:val="005D16F4"/>
    <w:rsid w:val="005D1CF3"/>
    <w:rsid w:val="005D279A"/>
    <w:rsid w:val="005D2A61"/>
    <w:rsid w:val="005D2B9B"/>
    <w:rsid w:val="005D3617"/>
    <w:rsid w:val="005D4537"/>
    <w:rsid w:val="005D4601"/>
    <w:rsid w:val="005D492D"/>
    <w:rsid w:val="005D4F1D"/>
    <w:rsid w:val="005D59BB"/>
    <w:rsid w:val="005D6542"/>
    <w:rsid w:val="005D6CA2"/>
    <w:rsid w:val="005D725D"/>
    <w:rsid w:val="005D7343"/>
    <w:rsid w:val="005D77CF"/>
    <w:rsid w:val="005D7BD2"/>
    <w:rsid w:val="005D7CC0"/>
    <w:rsid w:val="005E0145"/>
    <w:rsid w:val="005E0377"/>
    <w:rsid w:val="005E0BE1"/>
    <w:rsid w:val="005E1048"/>
    <w:rsid w:val="005E130E"/>
    <w:rsid w:val="005E1460"/>
    <w:rsid w:val="005E1C81"/>
    <w:rsid w:val="005E1CB2"/>
    <w:rsid w:val="005E1D8E"/>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4F60"/>
    <w:rsid w:val="005F5753"/>
    <w:rsid w:val="005F5A62"/>
    <w:rsid w:val="005F5A68"/>
    <w:rsid w:val="005F5FA1"/>
    <w:rsid w:val="005F62E7"/>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6D5E"/>
    <w:rsid w:val="00617162"/>
    <w:rsid w:val="00617417"/>
    <w:rsid w:val="006176C0"/>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5912"/>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6AE"/>
    <w:rsid w:val="00650700"/>
    <w:rsid w:val="00650995"/>
    <w:rsid w:val="00651140"/>
    <w:rsid w:val="00651465"/>
    <w:rsid w:val="00651625"/>
    <w:rsid w:val="006520CC"/>
    <w:rsid w:val="006525A8"/>
    <w:rsid w:val="006528BD"/>
    <w:rsid w:val="00652C94"/>
    <w:rsid w:val="00653279"/>
    <w:rsid w:val="006533F5"/>
    <w:rsid w:val="0065392B"/>
    <w:rsid w:val="00653AED"/>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524F"/>
    <w:rsid w:val="00665EB1"/>
    <w:rsid w:val="00666169"/>
    <w:rsid w:val="006661C3"/>
    <w:rsid w:val="00666514"/>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17F"/>
    <w:rsid w:val="006821ED"/>
    <w:rsid w:val="00682623"/>
    <w:rsid w:val="00682A8F"/>
    <w:rsid w:val="00682BB9"/>
    <w:rsid w:val="00682C84"/>
    <w:rsid w:val="00682E6E"/>
    <w:rsid w:val="006830FA"/>
    <w:rsid w:val="00683FFC"/>
    <w:rsid w:val="006841BE"/>
    <w:rsid w:val="00684427"/>
    <w:rsid w:val="00684908"/>
    <w:rsid w:val="0068497B"/>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0CD"/>
    <w:rsid w:val="006A46A7"/>
    <w:rsid w:val="006A46DD"/>
    <w:rsid w:val="006A4A4E"/>
    <w:rsid w:val="006A5591"/>
    <w:rsid w:val="006A5A07"/>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EAA"/>
    <w:rsid w:val="006C5F53"/>
    <w:rsid w:val="006C6251"/>
    <w:rsid w:val="006C64E5"/>
    <w:rsid w:val="006C69F1"/>
    <w:rsid w:val="006C6AD9"/>
    <w:rsid w:val="006C6D75"/>
    <w:rsid w:val="006C70F4"/>
    <w:rsid w:val="006C7169"/>
    <w:rsid w:val="006C7C26"/>
    <w:rsid w:val="006D05A3"/>
    <w:rsid w:val="006D069E"/>
    <w:rsid w:val="006D086D"/>
    <w:rsid w:val="006D0932"/>
    <w:rsid w:val="006D09DC"/>
    <w:rsid w:val="006D0B73"/>
    <w:rsid w:val="006D0DAB"/>
    <w:rsid w:val="006D1266"/>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079"/>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1F9A"/>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57E78"/>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9C9"/>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D94"/>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444"/>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7EA"/>
    <w:rsid w:val="007E2871"/>
    <w:rsid w:val="007E28E0"/>
    <w:rsid w:val="007E28E3"/>
    <w:rsid w:val="007E29FA"/>
    <w:rsid w:val="007E2C3E"/>
    <w:rsid w:val="007E30A5"/>
    <w:rsid w:val="007E34E3"/>
    <w:rsid w:val="007E3657"/>
    <w:rsid w:val="007E3DB5"/>
    <w:rsid w:val="007E3ED4"/>
    <w:rsid w:val="007E43B7"/>
    <w:rsid w:val="007E5932"/>
    <w:rsid w:val="007E5D47"/>
    <w:rsid w:val="007E5E89"/>
    <w:rsid w:val="007E5F5F"/>
    <w:rsid w:val="007E66C3"/>
    <w:rsid w:val="007E6845"/>
    <w:rsid w:val="007E6E66"/>
    <w:rsid w:val="007E7153"/>
    <w:rsid w:val="007E7858"/>
    <w:rsid w:val="007F010F"/>
    <w:rsid w:val="007F011F"/>
    <w:rsid w:val="007F0650"/>
    <w:rsid w:val="007F0FFA"/>
    <w:rsid w:val="007F1254"/>
    <w:rsid w:val="007F1C15"/>
    <w:rsid w:val="007F2773"/>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9AB"/>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31"/>
    <w:rsid w:val="008167FB"/>
    <w:rsid w:val="00816A49"/>
    <w:rsid w:val="00816C8E"/>
    <w:rsid w:val="00817033"/>
    <w:rsid w:val="00817678"/>
    <w:rsid w:val="00817D31"/>
    <w:rsid w:val="00817DA0"/>
    <w:rsid w:val="008200CA"/>
    <w:rsid w:val="008216E6"/>
    <w:rsid w:val="00821708"/>
    <w:rsid w:val="008220A4"/>
    <w:rsid w:val="00822230"/>
    <w:rsid w:val="00822AAB"/>
    <w:rsid w:val="00822CDE"/>
    <w:rsid w:val="00822D4F"/>
    <w:rsid w:val="00822EB2"/>
    <w:rsid w:val="008232A8"/>
    <w:rsid w:val="008238C5"/>
    <w:rsid w:val="008238FE"/>
    <w:rsid w:val="00824097"/>
    <w:rsid w:val="008240BF"/>
    <w:rsid w:val="008240C8"/>
    <w:rsid w:val="0082499C"/>
    <w:rsid w:val="00824C68"/>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83F"/>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2DDF"/>
    <w:rsid w:val="00863426"/>
    <w:rsid w:val="00863958"/>
    <w:rsid w:val="008654C4"/>
    <w:rsid w:val="00865D22"/>
    <w:rsid w:val="008666D1"/>
    <w:rsid w:val="00866C67"/>
    <w:rsid w:val="00866E5A"/>
    <w:rsid w:val="008679CB"/>
    <w:rsid w:val="0087027C"/>
    <w:rsid w:val="00870A83"/>
    <w:rsid w:val="00870DA4"/>
    <w:rsid w:val="0087184D"/>
    <w:rsid w:val="00871E61"/>
    <w:rsid w:val="00871EDF"/>
    <w:rsid w:val="00872029"/>
    <w:rsid w:val="0087220C"/>
    <w:rsid w:val="0087224C"/>
    <w:rsid w:val="0087256C"/>
    <w:rsid w:val="008727D0"/>
    <w:rsid w:val="008728D5"/>
    <w:rsid w:val="00872D14"/>
    <w:rsid w:val="00873436"/>
    <w:rsid w:val="008735B8"/>
    <w:rsid w:val="008735F8"/>
    <w:rsid w:val="00874211"/>
    <w:rsid w:val="00874987"/>
    <w:rsid w:val="00874F1A"/>
    <w:rsid w:val="008752FB"/>
    <w:rsid w:val="00875455"/>
    <w:rsid w:val="00875966"/>
    <w:rsid w:val="00876440"/>
    <w:rsid w:val="00876456"/>
    <w:rsid w:val="00876A06"/>
    <w:rsid w:val="00876C98"/>
    <w:rsid w:val="00876E84"/>
    <w:rsid w:val="00876FFF"/>
    <w:rsid w:val="008770C3"/>
    <w:rsid w:val="00877764"/>
    <w:rsid w:val="00877A19"/>
    <w:rsid w:val="00877BF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C49"/>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6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81"/>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501"/>
    <w:rsid w:val="008E38CE"/>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3B"/>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1014E"/>
    <w:rsid w:val="0091124F"/>
    <w:rsid w:val="009112CC"/>
    <w:rsid w:val="009112E8"/>
    <w:rsid w:val="00911552"/>
    <w:rsid w:val="00911671"/>
    <w:rsid w:val="0091187C"/>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BC0"/>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C4A"/>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4F69"/>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112"/>
    <w:rsid w:val="009C74FC"/>
    <w:rsid w:val="009C75F7"/>
    <w:rsid w:val="009C77EC"/>
    <w:rsid w:val="009C79FE"/>
    <w:rsid w:val="009C7A92"/>
    <w:rsid w:val="009C7CF4"/>
    <w:rsid w:val="009C7D09"/>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6BA1"/>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3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51"/>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0970"/>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4EBA"/>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668"/>
    <w:rsid w:val="00A50775"/>
    <w:rsid w:val="00A51194"/>
    <w:rsid w:val="00A5144B"/>
    <w:rsid w:val="00A525F9"/>
    <w:rsid w:val="00A52C30"/>
    <w:rsid w:val="00A531E4"/>
    <w:rsid w:val="00A544D1"/>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C7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0F7D"/>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2D36"/>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0F8C"/>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9B"/>
    <w:rsid w:val="00B256B8"/>
    <w:rsid w:val="00B25D5C"/>
    <w:rsid w:val="00B264D8"/>
    <w:rsid w:val="00B26559"/>
    <w:rsid w:val="00B26D7C"/>
    <w:rsid w:val="00B277A2"/>
    <w:rsid w:val="00B279BA"/>
    <w:rsid w:val="00B27CD6"/>
    <w:rsid w:val="00B304F8"/>
    <w:rsid w:val="00B307B9"/>
    <w:rsid w:val="00B310D0"/>
    <w:rsid w:val="00B312AC"/>
    <w:rsid w:val="00B3168F"/>
    <w:rsid w:val="00B3169B"/>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D0E"/>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086"/>
    <w:rsid w:val="00B60A05"/>
    <w:rsid w:val="00B60BB8"/>
    <w:rsid w:val="00B60F5D"/>
    <w:rsid w:val="00B62401"/>
    <w:rsid w:val="00B6280C"/>
    <w:rsid w:val="00B62B5B"/>
    <w:rsid w:val="00B62DD7"/>
    <w:rsid w:val="00B6341D"/>
    <w:rsid w:val="00B63A8B"/>
    <w:rsid w:val="00B63BAB"/>
    <w:rsid w:val="00B63FC6"/>
    <w:rsid w:val="00B641DC"/>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6C58"/>
    <w:rsid w:val="00B7775F"/>
    <w:rsid w:val="00B777FC"/>
    <w:rsid w:val="00B77837"/>
    <w:rsid w:val="00B77D79"/>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49C"/>
    <w:rsid w:val="00B86983"/>
    <w:rsid w:val="00B86FC3"/>
    <w:rsid w:val="00B90A4B"/>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779"/>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295"/>
    <w:rsid w:val="00BB7CEF"/>
    <w:rsid w:val="00BB7F9D"/>
    <w:rsid w:val="00BC059F"/>
    <w:rsid w:val="00BC05B7"/>
    <w:rsid w:val="00BC1714"/>
    <w:rsid w:val="00BC1C4B"/>
    <w:rsid w:val="00BC1ECC"/>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7CB"/>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88D"/>
    <w:rsid w:val="00BD68A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70E"/>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5AF"/>
    <w:rsid w:val="00C137A0"/>
    <w:rsid w:val="00C138B2"/>
    <w:rsid w:val="00C13B9C"/>
    <w:rsid w:val="00C151FA"/>
    <w:rsid w:val="00C1552D"/>
    <w:rsid w:val="00C1597B"/>
    <w:rsid w:val="00C15E92"/>
    <w:rsid w:val="00C17076"/>
    <w:rsid w:val="00C17508"/>
    <w:rsid w:val="00C17643"/>
    <w:rsid w:val="00C17F44"/>
    <w:rsid w:val="00C201AD"/>
    <w:rsid w:val="00C204A9"/>
    <w:rsid w:val="00C2080B"/>
    <w:rsid w:val="00C20901"/>
    <w:rsid w:val="00C20E48"/>
    <w:rsid w:val="00C20F51"/>
    <w:rsid w:val="00C212D6"/>
    <w:rsid w:val="00C2151F"/>
    <w:rsid w:val="00C21860"/>
    <w:rsid w:val="00C21870"/>
    <w:rsid w:val="00C21BFD"/>
    <w:rsid w:val="00C2258C"/>
    <w:rsid w:val="00C22AD4"/>
    <w:rsid w:val="00C231E4"/>
    <w:rsid w:val="00C232FA"/>
    <w:rsid w:val="00C2361C"/>
    <w:rsid w:val="00C236C1"/>
    <w:rsid w:val="00C23C26"/>
    <w:rsid w:val="00C23ED3"/>
    <w:rsid w:val="00C23F5B"/>
    <w:rsid w:val="00C24788"/>
    <w:rsid w:val="00C24C80"/>
    <w:rsid w:val="00C24E1D"/>
    <w:rsid w:val="00C250F2"/>
    <w:rsid w:val="00C25825"/>
    <w:rsid w:val="00C259EB"/>
    <w:rsid w:val="00C25A42"/>
    <w:rsid w:val="00C25BBF"/>
    <w:rsid w:val="00C26717"/>
    <w:rsid w:val="00C269F1"/>
    <w:rsid w:val="00C27621"/>
    <w:rsid w:val="00C2787E"/>
    <w:rsid w:val="00C27CAA"/>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D8C"/>
    <w:rsid w:val="00C36E28"/>
    <w:rsid w:val="00C379A7"/>
    <w:rsid w:val="00C41412"/>
    <w:rsid w:val="00C416A5"/>
    <w:rsid w:val="00C418EF"/>
    <w:rsid w:val="00C41D95"/>
    <w:rsid w:val="00C42372"/>
    <w:rsid w:val="00C42386"/>
    <w:rsid w:val="00C42657"/>
    <w:rsid w:val="00C4283F"/>
    <w:rsid w:val="00C4291D"/>
    <w:rsid w:val="00C42BCF"/>
    <w:rsid w:val="00C4337F"/>
    <w:rsid w:val="00C433B9"/>
    <w:rsid w:val="00C437F1"/>
    <w:rsid w:val="00C43D1B"/>
    <w:rsid w:val="00C44625"/>
    <w:rsid w:val="00C44854"/>
    <w:rsid w:val="00C455EF"/>
    <w:rsid w:val="00C459C3"/>
    <w:rsid w:val="00C45A95"/>
    <w:rsid w:val="00C4683F"/>
    <w:rsid w:val="00C46D24"/>
    <w:rsid w:val="00C47179"/>
    <w:rsid w:val="00C47625"/>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211"/>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3D6"/>
    <w:rsid w:val="00C71524"/>
    <w:rsid w:val="00C71C64"/>
    <w:rsid w:val="00C72603"/>
    <w:rsid w:val="00C72FF1"/>
    <w:rsid w:val="00C731CE"/>
    <w:rsid w:val="00C73DA4"/>
    <w:rsid w:val="00C74791"/>
    <w:rsid w:val="00C749E8"/>
    <w:rsid w:val="00C74DDD"/>
    <w:rsid w:val="00C75874"/>
    <w:rsid w:val="00C76437"/>
    <w:rsid w:val="00C76724"/>
    <w:rsid w:val="00C76AEA"/>
    <w:rsid w:val="00C7724A"/>
    <w:rsid w:val="00C7749E"/>
    <w:rsid w:val="00C7769D"/>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4D4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494"/>
    <w:rsid w:val="00CA73EE"/>
    <w:rsid w:val="00CA78BB"/>
    <w:rsid w:val="00CA7927"/>
    <w:rsid w:val="00CA7A66"/>
    <w:rsid w:val="00CA7B95"/>
    <w:rsid w:val="00CB0431"/>
    <w:rsid w:val="00CB0608"/>
    <w:rsid w:val="00CB06C8"/>
    <w:rsid w:val="00CB06DD"/>
    <w:rsid w:val="00CB0E08"/>
    <w:rsid w:val="00CB0EC8"/>
    <w:rsid w:val="00CB1080"/>
    <w:rsid w:val="00CB1101"/>
    <w:rsid w:val="00CB1257"/>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712"/>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1CB"/>
    <w:rsid w:val="00CE18EB"/>
    <w:rsid w:val="00CE1B85"/>
    <w:rsid w:val="00CE244E"/>
    <w:rsid w:val="00CE3136"/>
    <w:rsid w:val="00CE3B8A"/>
    <w:rsid w:val="00CE5F3A"/>
    <w:rsid w:val="00CE656C"/>
    <w:rsid w:val="00CE6996"/>
    <w:rsid w:val="00CE6D23"/>
    <w:rsid w:val="00CE7203"/>
    <w:rsid w:val="00CE72B2"/>
    <w:rsid w:val="00CE72B9"/>
    <w:rsid w:val="00CE752E"/>
    <w:rsid w:val="00CE783C"/>
    <w:rsid w:val="00CE79A2"/>
    <w:rsid w:val="00CE7CC9"/>
    <w:rsid w:val="00CF0CC0"/>
    <w:rsid w:val="00CF1099"/>
    <w:rsid w:val="00CF1292"/>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33C"/>
    <w:rsid w:val="00CF740D"/>
    <w:rsid w:val="00CF7DD7"/>
    <w:rsid w:val="00D00630"/>
    <w:rsid w:val="00D0072A"/>
    <w:rsid w:val="00D01453"/>
    <w:rsid w:val="00D017E5"/>
    <w:rsid w:val="00D027FD"/>
    <w:rsid w:val="00D02E82"/>
    <w:rsid w:val="00D03014"/>
    <w:rsid w:val="00D03079"/>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652"/>
    <w:rsid w:val="00D41A63"/>
    <w:rsid w:val="00D41C0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154"/>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0E3A"/>
    <w:rsid w:val="00DA0ED0"/>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779"/>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1C08"/>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32A"/>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36C5"/>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5D0A"/>
    <w:rsid w:val="00E762DD"/>
    <w:rsid w:val="00E77358"/>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196"/>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4A55"/>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4C"/>
    <w:rsid w:val="00EC4AAC"/>
    <w:rsid w:val="00EC57FF"/>
    <w:rsid w:val="00EC68D5"/>
    <w:rsid w:val="00EC7539"/>
    <w:rsid w:val="00EC7862"/>
    <w:rsid w:val="00EC796D"/>
    <w:rsid w:val="00ED0534"/>
    <w:rsid w:val="00ED0EF5"/>
    <w:rsid w:val="00ED0F5C"/>
    <w:rsid w:val="00ED1238"/>
    <w:rsid w:val="00ED12D0"/>
    <w:rsid w:val="00ED13C4"/>
    <w:rsid w:val="00ED1544"/>
    <w:rsid w:val="00ED16DB"/>
    <w:rsid w:val="00ED1AC8"/>
    <w:rsid w:val="00ED1F4A"/>
    <w:rsid w:val="00ED20C4"/>
    <w:rsid w:val="00ED26B8"/>
    <w:rsid w:val="00ED2D48"/>
    <w:rsid w:val="00ED2E0E"/>
    <w:rsid w:val="00ED3063"/>
    <w:rsid w:val="00ED3362"/>
    <w:rsid w:val="00ED346A"/>
    <w:rsid w:val="00ED3710"/>
    <w:rsid w:val="00ED3776"/>
    <w:rsid w:val="00ED3AA5"/>
    <w:rsid w:val="00ED3B7C"/>
    <w:rsid w:val="00ED3BB5"/>
    <w:rsid w:val="00ED3CA3"/>
    <w:rsid w:val="00ED4193"/>
    <w:rsid w:val="00ED420A"/>
    <w:rsid w:val="00ED43BD"/>
    <w:rsid w:val="00ED47C6"/>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31"/>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A06"/>
    <w:rsid w:val="00EF1B70"/>
    <w:rsid w:val="00EF1DDD"/>
    <w:rsid w:val="00EF20D6"/>
    <w:rsid w:val="00EF20F9"/>
    <w:rsid w:val="00EF23FD"/>
    <w:rsid w:val="00EF2F57"/>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8A9"/>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B39"/>
    <w:rsid w:val="00F46DF4"/>
    <w:rsid w:val="00F477C8"/>
    <w:rsid w:val="00F47EA2"/>
    <w:rsid w:val="00F5020A"/>
    <w:rsid w:val="00F50358"/>
    <w:rsid w:val="00F50AA0"/>
    <w:rsid w:val="00F51276"/>
    <w:rsid w:val="00F51CA8"/>
    <w:rsid w:val="00F51CD4"/>
    <w:rsid w:val="00F51F24"/>
    <w:rsid w:val="00F5205B"/>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BAA"/>
    <w:rsid w:val="00F72CB7"/>
    <w:rsid w:val="00F72ED2"/>
    <w:rsid w:val="00F73106"/>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1F8"/>
    <w:rsid w:val="00F85375"/>
    <w:rsid w:val="00F85521"/>
    <w:rsid w:val="00F855FD"/>
    <w:rsid w:val="00F85B5A"/>
    <w:rsid w:val="00F85BDC"/>
    <w:rsid w:val="00F86165"/>
    <w:rsid w:val="00F862EC"/>
    <w:rsid w:val="00F86516"/>
    <w:rsid w:val="00F87227"/>
    <w:rsid w:val="00F873A4"/>
    <w:rsid w:val="00F873C2"/>
    <w:rsid w:val="00F87874"/>
    <w:rsid w:val="00F90075"/>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4A07"/>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2C6E"/>
    <w:rsid w:val="00FA3A3B"/>
    <w:rsid w:val="00FA3BAD"/>
    <w:rsid w:val="00FA3C75"/>
    <w:rsid w:val="00FA3EF6"/>
    <w:rsid w:val="00FA404E"/>
    <w:rsid w:val="00FA4074"/>
    <w:rsid w:val="00FA44B8"/>
    <w:rsid w:val="00FA47B1"/>
    <w:rsid w:val="00FA47C8"/>
    <w:rsid w:val="00FA49A9"/>
    <w:rsid w:val="00FA537E"/>
    <w:rsid w:val="00FA54F2"/>
    <w:rsid w:val="00FA5567"/>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045"/>
    <w:rsid w:val="00FB74FB"/>
    <w:rsid w:val="00FB7C28"/>
    <w:rsid w:val="00FB7F95"/>
    <w:rsid w:val="00FC0076"/>
    <w:rsid w:val="00FC0633"/>
    <w:rsid w:val="00FC0964"/>
    <w:rsid w:val="00FC174F"/>
    <w:rsid w:val="00FC1AD3"/>
    <w:rsid w:val="00FC1B4E"/>
    <w:rsid w:val="00FC1D4B"/>
    <w:rsid w:val="00FC2068"/>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4EC"/>
    <w:rsid w:val="00FD65C6"/>
    <w:rsid w:val="00FD69E7"/>
    <w:rsid w:val="00FD6BDC"/>
    <w:rsid w:val="00FD6FDE"/>
    <w:rsid w:val="00FD75DD"/>
    <w:rsid w:val="00FD760B"/>
    <w:rsid w:val="00FD7B0B"/>
    <w:rsid w:val="00FE00A1"/>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461"/>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7"/>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94C59"/>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19312625">
      <w:bodyDiv w:val="1"/>
      <w:marLeft w:val="0"/>
      <w:marRight w:val="0"/>
      <w:marTop w:val="0"/>
      <w:marBottom w:val="0"/>
      <w:divBdr>
        <w:top w:val="none" w:sz="0" w:space="0" w:color="auto"/>
        <w:left w:val="none" w:sz="0" w:space="0" w:color="auto"/>
        <w:bottom w:val="none" w:sz="0" w:space="0" w:color="auto"/>
        <w:right w:val="none" w:sz="0" w:space="0" w:color="auto"/>
      </w:divBdr>
      <w:divsChild>
        <w:div w:id="913664902">
          <w:marLeft w:val="2693"/>
          <w:marRight w:val="0"/>
          <w:marTop w:val="240"/>
          <w:marBottom w:val="0"/>
          <w:divBdr>
            <w:top w:val="none" w:sz="0" w:space="0" w:color="auto"/>
            <w:left w:val="none" w:sz="0" w:space="0" w:color="auto"/>
            <w:bottom w:val="none" w:sz="0" w:space="0" w:color="auto"/>
            <w:right w:val="none" w:sz="0" w:space="0" w:color="auto"/>
          </w:divBdr>
        </w:div>
        <w:div w:id="435293839">
          <w:marLeft w:val="2693"/>
          <w:marRight w:val="0"/>
          <w:marTop w:val="240"/>
          <w:marBottom w:val="0"/>
          <w:divBdr>
            <w:top w:val="none" w:sz="0" w:space="0" w:color="auto"/>
            <w:left w:val="none" w:sz="0" w:space="0" w:color="auto"/>
            <w:bottom w:val="none" w:sz="0" w:space="0" w:color="auto"/>
            <w:right w:val="none" w:sz="0" w:space="0" w:color="auto"/>
          </w:divBdr>
        </w:div>
        <w:div w:id="441151463">
          <w:marLeft w:val="3413"/>
          <w:marRight w:val="0"/>
          <w:marTop w:val="240"/>
          <w:marBottom w:val="0"/>
          <w:divBdr>
            <w:top w:val="none" w:sz="0" w:space="0" w:color="auto"/>
            <w:left w:val="none" w:sz="0" w:space="0" w:color="auto"/>
            <w:bottom w:val="none" w:sz="0" w:space="0" w:color="auto"/>
            <w:right w:val="none" w:sz="0" w:space="0" w:color="auto"/>
          </w:divBdr>
        </w:div>
        <w:div w:id="1074939169">
          <w:marLeft w:val="2693"/>
          <w:marRight w:val="0"/>
          <w:marTop w:val="240"/>
          <w:marBottom w:val="0"/>
          <w:divBdr>
            <w:top w:val="none" w:sz="0" w:space="0" w:color="auto"/>
            <w:left w:val="none" w:sz="0" w:space="0" w:color="auto"/>
            <w:bottom w:val="none" w:sz="0" w:space="0" w:color="auto"/>
            <w:right w:val="none" w:sz="0" w:space="0" w:color="auto"/>
          </w:divBdr>
        </w:div>
      </w:divsChild>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3426251">
      <w:bodyDiv w:val="1"/>
      <w:marLeft w:val="0"/>
      <w:marRight w:val="0"/>
      <w:marTop w:val="0"/>
      <w:marBottom w:val="0"/>
      <w:divBdr>
        <w:top w:val="none" w:sz="0" w:space="0" w:color="auto"/>
        <w:left w:val="none" w:sz="0" w:space="0" w:color="auto"/>
        <w:bottom w:val="none" w:sz="0" w:space="0" w:color="auto"/>
        <w:right w:val="none" w:sz="0" w:space="0" w:color="auto"/>
      </w:divBdr>
      <w:divsChild>
        <w:div w:id="1983726340">
          <w:marLeft w:val="1267"/>
          <w:marRight w:val="0"/>
          <w:marTop w:val="240"/>
          <w:marBottom w:val="0"/>
          <w:divBdr>
            <w:top w:val="none" w:sz="0" w:space="0" w:color="auto"/>
            <w:left w:val="none" w:sz="0" w:space="0" w:color="auto"/>
            <w:bottom w:val="none" w:sz="0" w:space="0" w:color="auto"/>
            <w:right w:val="none" w:sz="0" w:space="0" w:color="auto"/>
          </w:divBdr>
        </w:div>
        <w:div w:id="2629072">
          <w:marLeft w:val="1973"/>
          <w:marRight w:val="0"/>
          <w:marTop w:val="240"/>
          <w:marBottom w:val="0"/>
          <w:divBdr>
            <w:top w:val="none" w:sz="0" w:space="0" w:color="auto"/>
            <w:left w:val="none" w:sz="0" w:space="0" w:color="auto"/>
            <w:bottom w:val="none" w:sz="0" w:space="0" w:color="auto"/>
            <w:right w:val="none" w:sz="0" w:space="0" w:color="auto"/>
          </w:divBdr>
        </w:div>
        <w:div w:id="195310938">
          <w:marLeft w:val="1973"/>
          <w:marRight w:val="0"/>
          <w:marTop w:val="240"/>
          <w:marBottom w:val="0"/>
          <w:divBdr>
            <w:top w:val="none" w:sz="0" w:space="0" w:color="auto"/>
            <w:left w:val="none" w:sz="0" w:space="0" w:color="auto"/>
            <w:bottom w:val="none" w:sz="0" w:space="0" w:color="auto"/>
            <w:right w:val="none" w:sz="0" w:space="0" w:color="auto"/>
          </w:divBdr>
        </w:div>
        <w:div w:id="420957801">
          <w:marLeft w:val="1973"/>
          <w:marRight w:val="0"/>
          <w:marTop w:val="24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894701719">
          <w:marLeft w:val="108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702630084">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80606033">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67292501">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51319549">
      <w:bodyDiv w:val="1"/>
      <w:marLeft w:val="0"/>
      <w:marRight w:val="0"/>
      <w:marTop w:val="0"/>
      <w:marBottom w:val="0"/>
      <w:divBdr>
        <w:top w:val="none" w:sz="0" w:space="0" w:color="auto"/>
        <w:left w:val="none" w:sz="0" w:space="0" w:color="auto"/>
        <w:bottom w:val="none" w:sz="0" w:space="0" w:color="auto"/>
        <w:right w:val="none" w:sz="0" w:space="0" w:color="auto"/>
      </w:divBdr>
      <w:divsChild>
        <w:div w:id="1384477509">
          <w:marLeft w:val="1973"/>
          <w:marRight w:val="0"/>
          <w:marTop w:val="240"/>
          <w:marBottom w:val="0"/>
          <w:divBdr>
            <w:top w:val="none" w:sz="0" w:space="0" w:color="auto"/>
            <w:left w:val="none" w:sz="0" w:space="0" w:color="auto"/>
            <w:bottom w:val="none" w:sz="0" w:space="0" w:color="auto"/>
            <w:right w:val="none" w:sz="0" w:space="0" w:color="auto"/>
          </w:divBdr>
        </w:div>
        <w:div w:id="1960332854">
          <w:marLeft w:val="1973"/>
          <w:marRight w:val="0"/>
          <w:marTop w:val="240"/>
          <w:marBottom w:val="0"/>
          <w:divBdr>
            <w:top w:val="none" w:sz="0" w:space="0" w:color="auto"/>
            <w:left w:val="none" w:sz="0" w:space="0" w:color="auto"/>
            <w:bottom w:val="none" w:sz="0" w:space="0" w:color="auto"/>
            <w:right w:val="none" w:sz="0" w:space="0" w:color="auto"/>
          </w:divBdr>
        </w:div>
        <w:div w:id="1862628309">
          <w:marLeft w:val="2693"/>
          <w:marRight w:val="0"/>
          <w:marTop w:val="240"/>
          <w:marBottom w:val="0"/>
          <w:divBdr>
            <w:top w:val="none" w:sz="0" w:space="0" w:color="auto"/>
            <w:left w:val="none" w:sz="0" w:space="0" w:color="auto"/>
            <w:bottom w:val="none" w:sz="0" w:space="0" w:color="auto"/>
            <w:right w:val="none" w:sz="0" w:space="0" w:color="auto"/>
          </w:divBdr>
        </w:div>
        <w:div w:id="241257413">
          <w:marLeft w:val="3413"/>
          <w:marRight w:val="0"/>
          <w:marTop w:val="240"/>
          <w:marBottom w:val="0"/>
          <w:divBdr>
            <w:top w:val="none" w:sz="0" w:space="0" w:color="auto"/>
            <w:left w:val="none" w:sz="0" w:space="0" w:color="auto"/>
            <w:bottom w:val="none" w:sz="0" w:space="0" w:color="auto"/>
            <w:right w:val="none" w:sz="0" w:space="0" w:color="auto"/>
          </w:divBdr>
        </w:div>
        <w:div w:id="1257400858">
          <w:marLeft w:val="3413"/>
          <w:marRight w:val="0"/>
          <w:marTop w:val="240"/>
          <w:marBottom w:val="0"/>
          <w:divBdr>
            <w:top w:val="none" w:sz="0" w:space="0" w:color="auto"/>
            <w:left w:val="none" w:sz="0" w:space="0" w:color="auto"/>
            <w:bottom w:val="none" w:sz="0" w:space="0" w:color="auto"/>
            <w:right w:val="none" w:sz="0" w:space="0" w:color="auto"/>
          </w:divBdr>
        </w:div>
        <w:div w:id="1854028800">
          <w:marLeft w:val="3413"/>
          <w:marRight w:val="0"/>
          <w:marTop w:val="240"/>
          <w:marBottom w:val="0"/>
          <w:divBdr>
            <w:top w:val="none" w:sz="0" w:space="0" w:color="auto"/>
            <w:left w:val="none" w:sz="0" w:space="0" w:color="auto"/>
            <w:bottom w:val="none" w:sz="0" w:space="0" w:color="auto"/>
            <w:right w:val="none" w:sz="0" w:space="0" w:color="auto"/>
          </w:divBdr>
        </w:div>
        <w:div w:id="1156261037">
          <w:marLeft w:val="2693"/>
          <w:marRight w:val="0"/>
          <w:marTop w:val="240"/>
          <w:marBottom w:val="0"/>
          <w:divBdr>
            <w:top w:val="none" w:sz="0" w:space="0" w:color="auto"/>
            <w:left w:val="none" w:sz="0" w:space="0" w:color="auto"/>
            <w:bottom w:val="none" w:sz="0" w:space="0" w:color="auto"/>
            <w:right w:val="none" w:sz="0" w:space="0" w:color="auto"/>
          </w:divBdr>
        </w:div>
        <w:div w:id="773985871">
          <w:marLeft w:val="2693"/>
          <w:marRight w:val="0"/>
          <w:marTop w:val="24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10676717">
      <w:bodyDiv w:val="1"/>
      <w:marLeft w:val="0"/>
      <w:marRight w:val="0"/>
      <w:marTop w:val="0"/>
      <w:marBottom w:val="0"/>
      <w:divBdr>
        <w:top w:val="none" w:sz="0" w:space="0" w:color="auto"/>
        <w:left w:val="none" w:sz="0" w:space="0" w:color="auto"/>
        <w:bottom w:val="none" w:sz="0" w:space="0" w:color="auto"/>
        <w:right w:val="none" w:sz="0" w:space="0" w:color="auto"/>
      </w:divBdr>
      <w:divsChild>
        <w:div w:id="182791818">
          <w:marLeft w:val="2693"/>
          <w:marRight w:val="0"/>
          <w:marTop w:val="24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 w:id="507326397">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64C9F-E6F9-414E-9CC6-75677E52D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2625</TotalTime>
  <Pages>7</Pages>
  <Words>2256</Words>
  <Characters>12863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15089</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76</cp:revision>
  <cp:lastPrinted>2010-01-07T02:23:00Z</cp:lastPrinted>
  <dcterms:created xsi:type="dcterms:W3CDTF">2022-08-04T09:34:00Z</dcterms:created>
  <dcterms:modified xsi:type="dcterms:W3CDTF">2022-08-10T11:52:00Z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